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1325" w14:textId="730408C6" w:rsidR="00E30F45" w:rsidRDefault="008F122C">
      <w:r>
        <w:t>Section A</w:t>
      </w:r>
    </w:p>
    <w:p w14:paraId="03CD00C6" w14:textId="77777777" w:rsidR="00E30F45" w:rsidRDefault="00E30F45"/>
    <w:p w14:paraId="19187F17" w14:textId="09D32206" w:rsidR="001934A8" w:rsidRDefault="00E30F45">
      <w:r>
        <w:t>Q1</w:t>
      </w:r>
    </w:p>
    <w:p w14:paraId="1014D83F" w14:textId="5B599C34" w:rsidR="00820624" w:rsidRPr="00DF4B52" w:rsidRDefault="00820624" w:rsidP="00820624">
      <w:r w:rsidRPr="00DF4B52">
        <w:t>The</w:t>
      </w:r>
      <w:r w:rsidR="008C3D95">
        <w:t xml:space="preserve"> director of the </w:t>
      </w:r>
      <w:r w:rsidRPr="00DF4B52">
        <w:t xml:space="preserve">MBA programme </w:t>
      </w:r>
      <w:r w:rsidR="0031585C" w:rsidRPr="00DF4B52">
        <w:t xml:space="preserve">at Heriot-Watt University </w:t>
      </w:r>
      <w:r w:rsidR="008C3D95">
        <w:t xml:space="preserve">decided to </w:t>
      </w:r>
      <w:r w:rsidR="0031585C" w:rsidRPr="00DF4B52">
        <w:t>reduce</w:t>
      </w:r>
      <w:r w:rsidRPr="00DF4B52">
        <w:t xml:space="preserve"> the annual tuition fees</w:t>
      </w:r>
      <w:r w:rsidR="0031585C" w:rsidRPr="00DF4B52">
        <w:t xml:space="preserve"> </w:t>
      </w:r>
      <w:r w:rsidR="00D54686">
        <w:t>by 20%</w:t>
      </w:r>
      <w:r w:rsidRPr="00DF4B52">
        <w:t xml:space="preserve">. </w:t>
      </w:r>
      <w:r w:rsidR="0031585C" w:rsidRPr="00DF4B52">
        <w:t>Consequently, the new intake</w:t>
      </w:r>
      <w:r w:rsidR="008C3D95">
        <w:t xml:space="preserve"> of students increased </w:t>
      </w:r>
      <w:r w:rsidR="00D54686">
        <w:t>by</w:t>
      </w:r>
      <w:r w:rsidR="008C3D95">
        <w:t xml:space="preserve"> </w:t>
      </w:r>
      <w:r w:rsidR="00D54686">
        <w:t>35%</w:t>
      </w:r>
      <w:r w:rsidR="0031585C" w:rsidRPr="00DF4B52">
        <w:t xml:space="preserve"> </w:t>
      </w:r>
      <w:r w:rsidR="00D54686">
        <w:t>T</w:t>
      </w:r>
      <w:r w:rsidRPr="00DF4B52">
        <w:t>he</w:t>
      </w:r>
      <w:r w:rsidR="0031585C" w:rsidRPr="00DF4B52">
        <w:t xml:space="preserve"> </w:t>
      </w:r>
      <w:r w:rsidR="008C3D95">
        <w:t xml:space="preserve">MBA </w:t>
      </w:r>
      <w:r w:rsidR="0031585C" w:rsidRPr="00DF4B52">
        <w:t>programme director</w:t>
      </w:r>
      <w:r w:rsidRPr="00DF4B52">
        <w:t xml:space="preserve"> </w:t>
      </w:r>
      <w:r w:rsidR="0031585C" w:rsidRPr="00DF4B52">
        <w:t>could</w:t>
      </w:r>
      <w:r w:rsidRPr="00DF4B52">
        <w:t xml:space="preserve"> conclude that</w:t>
      </w:r>
    </w:p>
    <w:p w14:paraId="0AB8AF2C" w14:textId="3081B3C2" w:rsidR="00820624" w:rsidRPr="00DF4B52" w:rsidRDefault="00820624" w:rsidP="00820624">
      <w:r w:rsidRPr="00DF4B52">
        <w:t>A.</w:t>
      </w:r>
      <w:r w:rsidR="00E66D88">
        <w:t xml:space="preserve"> </w:t>
      </w:r>
      <w:r w:rsidRPr="00DF4B52">
        <w:t>Demand</w:t>
      </w:r>
      <w:r w:rsidR="004B45DA">
        <w:t xml:space="preserve"> for MBA programme</w:t>
      </w:r>
      <w:r w:rsidRPr="00DF4B52">
        <w:t xml:space="preserve"> is price inelastic, with elasticity approximately equal to </w:t>
      </w:r>
      <w:r w:rsidR="0077035E" w:rsidRPr="00DF4B52">
        <w:t>-0.62</w:t>
      </w:r>
      <w:r w:rsidRPr="00DF4B52">
        <w:t xml:space="preserve">.  </w:t>
      </w:r>
    </w:p>
    <w:p w14:paraId="6A24ECFE" w14:textId="12F70307" w:rsidR="00820624" w:rsidRPr="00DF4B52" w:rsidRDefault="00820624" w:rsidP="00820624">
      <w:r w:rsidRPr="00DF4B52">
        <w:t>B.</w:t>
      </w:r>
      <w:r w:rsidR="00E66D88">
        <w:t xml:space="preserve"> </w:t>
      </w:r>
      <w:r w:rsidRPr="00DF4B52">
        <w:t xml:space="preserve">Demand </w:t>
      </w:r>
      <w:r w:rsidR="004B45DA">
        <w:t xml:space="preserve">for MBA programme </w:t>
      </w:r>
      <w:r w:rsidRPr="00DF4B52">
        <w:t xml:space="preserve">is price elastic, with elasticity approximately equal to -1.5.  </w:t>
      </w:r>
    </w:p>
    <w:p w14:paraId="25A4CD74" w14:textId="7991D704" w:rsidR="00820624" w:rsidRPr="00DF4B52" w:rsidRDefault="00820624" w:rsidP="00820624">
      <w:r w:rsidRPr="00DF4B52">
        <w:t>C.</w:t>
      </w:r>
      <w:r w:rsidR="00E66D88">
        <w:t xml:space="preserve"> </w:t>
      </w:r>
      <w:r w:rsidRPr="00DF4B52">
        <w:t xml:space="preserve">Demand </w:t>
      </w:r>
      <w:r w:rsidR="004B45DA">
        <w:t xml:space="preserve">for MBA programme </w:t>
      </w:r>
      <w:r w:rsidRPr="00DF4B52">
        <w:t xml:space="preserve">is price inelastic, with elasticity approximately equal to </w:t>
      </w:r>
      <w:r w:rsidR="0077035E" w:rsidRPr="00DF4B52">
        <w:t>-0</w:t>
      </w:r>
      <w:r w:rsidRPr="00DF4B52">
        <w:t>.2</w:t>
      </w:r>
      <w:r w:rsidR="0077035E" w:rsidRPr="00DF4B52">
        <w:t>2</w:t>
      </w:r>
      <w:r w:rsidRPr="00DF4B52">
        <w:t xml:space="preserve">.  </w:t>
      </w:r>
    </w:p>
    <w:p w14:paraId="3E6A9450" w14:textId="647F7B1A" w:rsidR="00820624" w:rsidRPr="00DF4B52" w:rsidRDefault="00820624" w:rsidP="00820624">
      <w:pPr>
        <w:rPr>
          <w:color w:val="FF0000"/>
        </w:rPr>
      </w:pPr>
      <w:r w:rsidRPr="00DF4B52">
        <w:t>D.</w:t>
      </w:r>
      <w:r w:rsidR="00E66D88">
        <w:t xml:space="preserve"> </w:t>
      </w:r>
      <w:r w:rsidRPr="00DF4B52">
        <w:rPr>
          <w:color w:val="FF0000"/>
        </w:rPr>
        <w:t xml:space="preserve">Demand </w:t>
      </w:r>
      <w:r w:rsidR="004B45DA">
        <w:rPr>
          <w:color w:val="FF0000"/>
        </w:rPr>
        <w:t xml:space="preserve">for MBA programme </w:t>
      </w:r>
      <w:r w:rsidRPr="00DF4B52">
        <w:rPr>
          <w:color w:val="FF0000"/>
        </w:rPr>
        <w:t>is price elastic, with elasticity approximately equal to -</w:t>
      </w:r>
      <w:r w:rsidR="0031585C" w:rsidRPr="00DF4B52">
        <w:rPr>
          <w:color w:val="FF0000"/>
        </w:rPr>
        <w:t>1.</w:t>
      </w:r>
      <w:r w:rsidR="00D54686">
        <w:rPr>
          <w:color w:val="FF0000"/>
        </w:rPr>
        <w:t>75</w:t>
      </w:r>
      <w:r w:rsidRPr="00DF4B52">
        <w:rPr>
          <w:color w:val="FF0000"/>
        </w:rPr>
        <w:t xml:space="preserve">.  </w:t>
      </w:r>
    </w:p>
    <w:p w14:paraId="088850EA" w14:textId="40173CAC" w:rsidR="00E30F45" w:rsidRPr="00D54686" w:rsidRDefault="00D54686">
      <w:pPr>
        <w:rPr>
          <w:color w:val="FF0000"/>
        </w:rPr>
      </w:pPr>
      <w:r w:rsidRPr="00D54686">
        <w:rPr>
          <w:color w:val="FF0000"/>
        </w:rPr>
        <w:t xml:space="preserve">(Price elasticity of demand = % change in </w:t>
      </w:r>
      <w:proofErr w:type="spellStart"/>
      <w:r w:rsidRPr="00D54686">
        <w:rPr>
          <w:color w:val="FF0000"/>
        </w:rPr>
        <w:t>Qd</w:t>
      </w:r>
      <w:proofErr w:type="spellEnd"/>
      <w:r w:rsidRPr="00D54686">
        <w:rPr>
          <w:color w:val="FF0000"/>
        </w:rPr>
        <w:t>/% change in price = 35/-20 = -1.75)</w:t>
      </w:r>
    </w:p>
    <w:p w14:paraId="3BDA453D" w14:textId="77777777" w:rsidR="00D54686" w:rsidRDefault="00D54686"/>
    <w:p w14:paraId="5220DAEA" w14:textId="77777777" w:rsidR="00D54686" w:rsidRDefault="00D54686"/>
    <w:p w14:paraId="1771F8B0" w14:textId="5D1E2BDD" w:rsidR="00E30F45" w:rsidRDefault="00E30F45">
      <w:r>
        <w:t>Q2</w:t>
      </w:r>
    </w:p>
    <w:p w14:paraId="254AEF92" w14:textId="76255ABB" w:rsidR="00E30F45" w:rsidRDefault="00DF4B52">
      <w:r>
        <w:t xml:space="preserve">TNB is </w:t>
      </w:r>
      <w:r w:rsidR="001321CF">
        <w:t xml:space="preserve">an </w:t>
      </w:r>
      <w:r>
        <w:t xml:space="preserve">electric utility firm responsible for generating and distributing electricity to consumers in Malaysia. The government </w:t>
      </w:r>
      <w:r w:rsidR="0038658C">
        <w:t xml:space="preserve">presently </w:t>
      </w:r>
      <w:r>
        <w:t>subsidises the generation and distribution</w:t>
      </w:r>
      <w:r w:rsidR="0038658C">
        <w:t xml:space="preserve"> of electricity</w:t>
      </w:r>
      <w:r>
        <w:t xml:space="preserve">. </w:t>
      </w:r>
      <w:r w:rsidR="0038658C">
        <w:t>If the government decides to reduce this subsidy, there is likely to be</w:t>
      </w:r>
    </w:p>
    <w:p w14:paraId="798F6187" w14:textId="400B7A4E" w:rsidR="00DF4B52" w:rsidRDefault="00DF4B52" w:rsidP="00DF4B52">
      <w:r>
        <w:t>A. A rise in supply, a fall in quantity of electricity demanded, and a fall in electricity price</w:t>
      </w:r>
    </w:p>
    <w:p w14:paraId="392CDD72" w14:textId="4F5C602C" w:rsidR="00DF4B52" w:rsidRDefault="00DF4B52" w:rsidP="00DF4B52">
      <w:r>
        <w:t xml:space="preserve">B. </w:t>
      </w:r>
      <w:r w:rsidRPr="00DF4B52">
        <w:rPr>
          <w:color w:val="FF0000"/>
        </w:rPr>
        <w:t>A fall in supply, a fall in quantity of electricity demanded, and a rise in electricity price</w:t>
      </w:r>
    </w:p>
    <w:p w14:paraId="17E101D0" w14:textId="07813805" w:rsidR="00DF4B52" w:rsidRDefault="00DF4B52" w:rsidP="00DF4B52">
      <w:r>
        <w:t>C. A rise in demand, a fall in supply, and electricity price remains unchanged</w:t>
      </w:r>
    </w:p>
    <w:p w14:paraId="3C5BA945" w14:textId="392158E7" w:rsidR="00DF4B52" w:rsidRDefault="00DF4B52" w:rsidP="00DF4B52">
      <w:r>
        <w:t>D. A fall in supply, a rise in quantity of electricity demanded, and a fall in electricity price</w:t>
      </w:r>
    </w:p>
    <w:p w14:paraId="46EC2250" w14:textId="77777777" w:rsidR="00E30F45" w:rsidRDefault="00E30F45"/>
    <w:p w14:paraId="03E771B3" w14:textId="14B28B78" w:rsidR="00E30F45" w:rsidRDefault="00E30F45">
      <w:r>
        <w:t>Q3</w:t>
      </w:r>
    </w:p>
    <w:p w14:paraId="4A89E85D" w14:textId="67272598" w:rsidR="00E30F45" w:rsidRDefault="0011634C">
      <w:r>
        <w:t>The minimum wage policy was introduced in Malaysia in 2013. The initial monthly minimum wage was set at MYR900. In 2022, the monthly minimum wage was increased to MYR1,500. Assuming that the labour market is competitive, this increase in minimum wage would</w:t>
      </w:r>
    </w:p>
    <w:p w14:paraId="2F20A248" w14:textId="0CCED4A9" w:rsidR="0011634C" w:rsidRPr="0011634C" w:rsidRDefault="0011634C">
      <w:pPr>
        <w:rPr>
          <w:color w:val="FF0000"/>
        </w:rPr>
      </w:pPr>
      <w:r>
        <w:t xml:space="preserve">A. </w:t>
      </w:r>
      <w:r w:rsidRPr="0011634C">
        <w:rPr>
          <w:color w:val="FF0000"/>
        </w:rPr>
        <w:t xml:space="preserve">Increase quantity supplied of labour, increase excess labour supply and </w:t>
      </w:r>
      <w:r w:rsidR="00D54686">
        <w:rPr>
          <w:color w:val="FF0000"/>
        </w:rPr>
        <w:t>increase un</w:t>
      </w:r>
      <w:r w:rsidRPr="0011634C">
        <w:rPr>
          <w:color w:val="FF0000"/>
        </w:rPr>
        <w:t>employment</w:t>
      </w:r>
      <w:r w:rsidR="00D54686">
        <w:rPr>
          <w:color w:val="FF0000"/>
        </w:rPr>
        <w:t xml:space="preserve"> level</w:t>
      </w:r>
    </w:p>
    <w:p w14:paraId="2F1D38E2" w14:textId="0C040515" w:rsidR="0011634C" w:rsidRDefault="0011634C">
      <w:r>
        <w:t xml:space="preserve">B. Increase quantity supplied of labour, reduce excess labour supply and increase </w:t>
      </w:r>
      <w:r w:rsidR="00D54686">
        <w:t>un</w:t>
      </w:r>
      <w:r>
        <w:t>employment</w:t>
      </w:r>
      <w:r w:rsidR="00D54686">
        <w:t xml:space="preserve"> level</w:t>
      </w:r>
    </w:p>
    <w:p w14:paraId="00D35CEF" w14:textId="6A43B21A" w:rsidR="0011634C" w:rsidRDefault="0011634C">
      <w:r>
        <w:t xml:space="preserve">C. Reduce quantity supplied of labour, reduce excess labour supply and lower </w:t>
      </w:r>
      <w:r w:rsidR="00D54686">
        <w:t>un</w:t>
      </w:r>
      <w:r>
        <w:t>employment</w:t>
      </w:r>
      <w:r w:rsidR="00D54686">
        <w:t xml:space="preserve"> level</w:t>
      </w:r>
    </w:p>
    <w:p w14:paraId="1F675991" w14:textId="26B888EE" w:rsidR="0011634C" w:rsidRDefault="0011634C">
      <w:r>
        <w:t xml:space="preserve">D. Increase quantity supplied of labour, increase excess labour supply and increase </w:t>
      </w:r>
      <w:r w:rsidR="00D54686">
        <w:t>un</w:t>
      </w:r>
      <w:r>
        <w:t>employment</w:t>
      </w:r>
      <w:r w:rsidR="00D54686">
        <w:t xml:space="preserve"> level</w:t>
      </w:r>
    </w:p>
    <w:p w14:paraId="3CE79BBB" w14:textId="77777777" w:rsidR="0011634C" w:rsidRDefault="0011634C"/>
    <w:p w14:paraId="51B06790" w14:textId="77777777" w:rsidR="00E30F45" w:rsidRDefault="00E30F45"/>
    <w:p w14:paraId="5D366DEF" w14:textId="6610E4C1" w:rsidR="00E30F45" w:rsidRDefault="00E30F45">
      <w:r>
        <w:t>Q4</w:t>
      </w:r>
    </w:p>
    <w:p w14:paraId="697FBA45" w14:textId="6265587E" w:rsidR="00E30F45" w:rsidRDefault="0011634C">
      <w:r>
        <w:t>Sue, a</w:t>
      </w:r>
      <w:r w:rsidR="00EE24A1">
        <w:t>n entrepreneur</w:t>
      </w:r>
      <w:r>
        <w:t xml:space="preserve">, is thinking about </w:t>
      </w:r>
      <w:r w:rsidR="00EE24A1">
        <w:t xml:space="preserve">upgrading the computer servers </w:t>
      </w:r>
      <w:r w:rsidR="00022361">
        <w:t>in</w:t>
      </w:r>
      <w:r w:rsidR="00EE24A1">
        <w:t xml:space="preserve"> her firm. </w:t>
      </w:r>
      <w:r>
        <w:t xml:space="preserve">However, Sue hesitates </w:t>
      </w:r>
      <w:r w:rsidR="00F007C2">
        <w:t>to make the move because she had incurred</w:t>
      </w:r>
      <w:r w:rsidR="00EE24A1">
        <w:t xml:space="preserve"> an initial cost of</w:t>
      </w:r>
      <w:r w:rsidR="00F007C2">
        <w:t xml:space="preserve"> MYR30,000</w:t>
      </w:r>
      <w:r w:rsidR="00EE24A1">
        <w:t xml:space="preserve"> in setting up the servers 5 years ago</w:t>
      </w:r>
      <w:r w:rsidR="00F007C2">
        <w:t xml:space="preserve">. </w:t>
      </w:r>
      <w:r w:rsidR="009C4EB3">
        <w:t>It would seem like a waste to discard the old server</w:t>
      </w:r>
      <w:r w:rsidR="00DF4597">
        <w:t>s</w:t>
      </w:r>
      <w:r w:rsidR="009C4EB3">
        <w:t xml:space="preserve">. </w:t>
      </w:r>
      <w:r w:rsidR="00EE24A1">
        <w:t>As an economist, your advice to Sue would be</w:t>
      </w:r>
    </w:p>
    <w:p w14:paraId="381778F4" w14:textId="730507EC" w:rsidR="00EE24A1" w:rsidRDefault="00EE24A1">
      <w:r>
        <w:t xml:space="preserve">A. Do not go ahead with the server upgrades, since the initial cost </w:t>
      </w:r>
      <w:r w:rsidR="002B23C0">
        <w:t>has already been incurred</w:t>
      </w:r>
      <w:r>
        <w:t xml:space="preserve">. </w:t>
      </w:r>
    </w:p>
    <w:p w14:paraId="5F67B196" w14:textId="155E1513" w:rsidR="00EE24A1" w:rsidRDefault="00EE24A1">
      <w:r>
        <w:t xml:space="preserve">B. Do not go ahead with the server upgrades, </w:t>
      </w:r>
      <w:r w:rsidR="002B23C0">
        <w:t xml:space="preserve">if </w:t>
      </w:r>
      <w:r>
        <w:t>the initial cost exceeds the marginal cost of server upgrade.</w:t>
      </w:r>
    </w:p>
    <w:p w14:paraId="6F8C4D8A" w14:textId="1A6589DA" w:rsidR="00EE24A1" w:rsidRDefault="00EE24A1">
      <w:r>
        <w:t xml:space="preserve">C. </w:t>
      </w:r>
      <w:r w:rsidRPr="00EE24A1">
        <w:rPr>
          <w:color w:val="FF0000"/>
        </w:rPr>
        <w:t xml:space="preserve">To go ahead with upgrading the servers, </w:t>
      </w:r>
      <w:r w:rsidR="002B23C0">
        <w:rPr>
          <w:color w:val="FF0000"/>
        </w:rPr>
        <w:t>if</w:t>
      </w:r>
      <w:r w:rsidRPr="00EE24A1">
        <w:rPr>
          <w:color w:val="FF0000"/>
        </w:rPr>
        <w:t xml:space="preserve"> marginal benefit exceeds marginal cost. The MYR30,000 is a sunk cost and should not be taken into consideration in decision-making</w:t>
      </w:r>
      <w:r>
        <w:t>.</w:t>
      </w:r>
    </w:p>
    <w:p w14:paraId="54E9121F" w14:textId="77777777" w:rsidR="002B23C0" w:rsidRDefault="00EE24A1" w:rsidP="002B23C0">
      <w:r>
        <w:t xml:space="preserve">D. To go ahead with upgrading the servers, </w:t>
      </w:r>
      <w:r w:rsidR="002B23C0">
        <w:t xml:space="preserve">if total benefit exceeds the total cost of server upgrade. </w:t>
      </w:r>
      <w:r w:rsidR="002B23C0" w:rsidRPr="002B23C0">
        <w:t>The MYR30,000 is a sunk cost and should not be taken into consideration in decision-making</w:t>
      </w:r>
      <w:r w:rsidR="002B23C0">
        <w:t>.</w:t>
      </w:r>
    </w:p>
    <w:p w14:paraId="7A6E76A1" w14:textId="77777777" w:rsidR="00E30F45" w:rsidRDefault="00E30F45"/>
    <w:p w14:paraId="4CFABD12" w14:textId="51B107BC" w:rsidR="00E30F45" w:rsidRDefault="00E30F45">
      <w:r>
        <w:t>Q5</w:t>
      </w:r>
    </w:p>
    <w:p w14:paraId="5FA097CA" w14:textId="7F5AF279" w:rsidR="00E30F45" w:rsidRDefault="00FC5D58">
      <w:r>
        <w:t xml:space="preserve">The demand for Fresco Bakery’s brown rice bread is depicted in the diagram below. </w:t>
      </w:r>
      <w:r w:rsidR="00E11219">
        <w:t xml:space="preserve">The price of a loaf of bread is MYR30. If the price increased to MYR46 per loaf, the consumer surplus will </w:t>
      </w:r>
    </w:p>
    <w:p w14:paraId="741D8A04" w14:textId="3E8C92A5" w:rsidR="00FC5D58" w:rsidRDefault="00FC5D58">
      <w:r>
        <w:rPr>
          <w:noProof/>
        </w:rPr>
        <mc:AlternateContent>
          <mc:Choice Requires="wps">
            <w:drawing>
              <wp:anchor distT="0" distB="0" distL="114300" distR="114300" simplePos="0" relativeHeight="251659264" behindDoc="0" locked="0" layoutInCell="1" allowOverlap="1" wp14:anchorId="33AAFC98" wp14:editId="5AE44762">
                <wp:simplePos x="0" y="0"/>
                <wp:positionH relativeFrom="column">
                  <wp:posOffset>978344</wp:posOffset>
                </wp:positionH>
                <wp:positionV relativeFrom="paragraph">
                  <wp:posOffset>58478</wp:posOffset>
                </wp:positionV>
                <wp:extent cx="19183" cy="1681675"/>
                <wp:effectExtent l="0" t="0" r="19050" b="33020"/>
                <wp:wrapNone/>
                <wp:docPr id="936012524" name="Straight Connector 1"/>
                <wp:cNvGraphicFramePr/>
                <a:graphic xmlns:a="http://schemas.openxmlformats.org/drawingml/2006/main">
                  <a:graphicData uri="http://schemas.microsoft.com/office/word/2010/wordprocessingShape">
                    <wps:wsp>
                      <wps:cNvCnPr/>
                      <wps:spPr>
                        <a:xfrm flipH="1">
                          <a:off x="0" y="0"/>
                          <a:ext cx="19183" cy="1681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BBB86"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05pt,4.6pt" to="78.5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" strokecolor="#156082 [3204]" strokeweight=".5pt">
                <v:stroke joinstyle="miter"/>
              </v:line>
            </w:pict>
          </mc:Fallback>
        </mc:AlternateContent>
      </w:r>
      <w:r>
        <w:rPr>
          <w:noProof/>
        </w:rPr>
        <mc:AlternateContent>
          <mc:Choice Requires="wps">
            <w:drawing>
              <wp:anchor distT="45720" distB="45720" distL="114300" distR="114300" simplePos="0" relativeHeight="251667456" behindDoc="0" locked="0" layoutInCell="1" allowOverlap="1" wp14:anchorId="7DC7B42A" wp14:editId="15B7EE85">
                <wp:simplePos x="0" y="0"/>
                <wp:positionH relativeFrom="column">
                  <wp:posOffset>447031</wp:posOffset>
                </wp:positionH>
                <wp:positionV relativeFrom="paragraph">
                  <wp:posOffset>7176</wp:posOffset>
                </wp:positionV>
                <wp:extent cx="511175" cy="1404620"/>
                <wp:effectExtent l="0" t="0" r="3175" b="0"/>
                <wp:wrapSquare wrapText="bothSides"/>
                <wp:docPr id="20453255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 cy="1404620"/>
                        </a:xfrm>
                        <a:prstGeom prst="rect">
                          <a:avLst/>
                        </a:prstGeom>
                        <a:solidFill>
                          <a:srgbClr val="FFFFFF"/>
                        </a:solidFill>
                        <a:ln w="9525">
                          <a:noFill/>
                          <a:miter lim="800000"/>
                          <a:headEnd/>
                          <a:tailEnd/>
                        </a:ln>
                      </wps:spPr>
                      <wps:txbx>
                        <w:txbxContent>
                          <w:p w14:paraId="642F5636" w14:textId="1A0DBA74" w:rsidR="00FC5D58" w:rsidRDefault="00FC5D58" w:rsidP="00FC5D58">
                            <w:r>
                              <w:t>Price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C7B42A" id="_x0000_t202" coordsize="21600,21600" o:spt="202" path="m,l,21600r21600,l21600,xe">
                <v:stroke joinstyle="miter"/>
                <v:path gradientshapeok="t" o:connecttype="rect"/>
              </v:shapetype>
              <v:shape id="Text Box 2" o:spid="_x0000_s1026" type="#_x0000_t202" style="position:absolute;margin-left:35.2pt;margin-top:.55pt;width:40.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" stroked="f">
                <v:textbox style="mso-fit-shape-to-text:t">
                  <w:txbxContent>
                    <w:p w14:paraId="642F5636" w14:textId="1A0DBA74" w:rsidR="00FC5D58" w:rsidRDefault="00FC5D58" w:rsidP="00FC5D58">
                      <w:r>
                        <w:t>Price</w:t>
                      </w:r>
                    </w:p>
                  </w:txbxContent>
                </v:textbox>
                <w10:wrap type="square"/>
              </v:shape>
            </w:pict>
          </mc:Fallback>
        </mc:AlternateContent>
      </w:r>
    </w:p>
    <w:p w14:paraId="7CD16117" w14:textId="34DF8FA2" w:rsidR="00FC5D58" w:rsidRDefault="00FC5D58">
      <w:r>
        <w:rPr>
          <w:noProof/>
        </w:rPr>
        <mc:AlternateContent>
          <mc:Choice Requires="wps">
            <w:drawing>
              <wp:anchor distT="0" distB="0" distL="114300" distR="114300" simplePos="0" relativeHeight="251663360" behindDoc="0" locked="0" layoutInCell="1" allowOverlap="1" wp14:anchorId="13ADBF3B" wp14:editId="3A16EF24">
                <wp:simplePos x="0" y="0"/>
                <wp:positionH relativeFrom="column">
                  <wp:posOffset>1016710</wp:posOffset>
                </wp:positionH>
                <wp:positionV relativeFrom="paragraph">
                  <wp:posOffset>3561</wp:posOffset>
                </wp:positionV>
                <wp:extent cx="1847984" cy="1393981"/>
                <wp:effectExtent l="0" t="0" r="19050" b="34925"/>
                <wp:wrapNone/>
                <wp:docPr id="1960380369" name="Straight Connector 1"/>
                <wp:cNvGraphicFramePr/>
                <a:graphic xmlns:a="http://schemas.openxmlformats.org/drawingml/2006/main">
                  <a:graphicData uri="http://schemas.microsoft.com/office/word/2010/wordprocessingShape">
                    <wps:wsp>
                      <wps:cNvCnPr/>
                      <wps:spPr>
                        <a:xfrm>
                          <a:off x="0" y="0"/>
                          <a:ext cx="1847984" cy="13939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2215E8"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05pt,.3pt" to="225.55pt,1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" strokecolor="#156082 [3204]" strokeweight=".5pt">
                <v:stroke joinstyle="miter"/>
              </v:line>
            </w:pict>
          </mc:Fallback>
        </mc:AlternateContent>
      </w:r>
    </w:p>
    <w:p w14:paraId="5274B071" w14:textId="3F624873" w:rsidR="00FC5D58" w:rsidRDefault="00FC5D58">
      <w:r>
        <w:rPr>
          <w:noProof/>
        </w:rPr>
        <mc:AlternateContent>
          <mc:Choice Requires="wps">
            <w:drawing>
              <wp:anchor distT="45720" distB="45720" distL="114300" distR="114300" simplePos="0" relativeHeight="251685888" behindDoc="0" locked="0" layoutInCell="1" allowOverlap="1" wp14:anchorId="3259F33B" wp14:editId="2D93E562">
                <wp:simplePos x="0" y="0"/>
                <wp:positionH relativeFrom="column">
                  <wp:posOffset>626287</wp:posOffset>
                </wp:positionH>
                <wp:positionV relativeFrom="paragraph">
                  <wp:posOffset>5080</wp:posOffset>
                </wp:positionV>
                <wp:extent cx="344805" cy="1404620"/>
                <wp:effectExtent l="0" t="0" r="0" b="0"/>
                <wp:wrapSquare wrapText="bothSides"/>
                <wp:docPr id="1740716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1404620"/>
                        </a:xfrm>
                        <a:prstGeom prst="rect">
                          <a:avLst/>
                        </a:prstGeom>
                        <a:solidFill>
                          <a:srgbClr val="FFFFFF"/>
                        </a:solidFill>
                        <a:ln w="9525">
                          <a:noFill/>
                          <a:miter lim="800000"/>
                          <a:headEnd/>
                          <a:tailEnd/>
                        </a:ln>
                      </wps:spPr>
                      <wps:txbx>
                        <w:txbxContent>
                          <w:p w14:paraId="59A85FC5" w14:textId="26DBFD03" w:rsidR="00FC5D58" w:rsidRDefault="00FC5D58" w:rsidP="00FC5D58">
                            <w:r>
                              <w:t>46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59F33B" id="_x0000_s1027" type="#_x0000_t202" style="position:absolute;margin-left:49.3pt;margin-top:.4pt;width:27.15pt;height:110.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" stroked="f">
                <v:textbox style="mso-fit-shape-to-text:t">
                  <w:txbxContent>
                    <w:p w14:paraId="59A85FC5" w14:textId="26DBFD03" w:rsidR="00FC5D58" w:rsidRDefault="00FC5D58" w:rsidP="00FC5D58">
                      <w:r>
                        <w:t>46</w:t>
                      </w:r>
                    </w:p>
                  </w:txbxContent>
                </v:textbox>
                <w10:wrap type="square"/>
              </v:shape>
            </w:pict>
          </mc:Fallback>
        </mc:AlternateContent>
      </w:r>
      <w:r>
        <w:rPr>
          <w:noProof/>
        </w:rPr>
        <mc:AlternateContent>
          <mc:Choice Requires="wps">
            <w:drawing>
              <wp:anchor distT="0" distB="0" distL="114300" distR="114300" simplePos="0" relativeHeight="251677696" behindDoc="0" locked="0" layoutInCell="1" allowOverlap="1" wp14:anchorId="4AE55361" wp14:editId="36C9A3DB">
                <wp:simplePos x="0" y="0"/>
                <wp:positionH relativeFrom="column">
                  <wp:posOffset>1566629</wp:posOffset>
                </wp:positionH>
                <wp:positionV relativeFrom="paragraph">
                  <wp:posOffset>114219</wp:posOffset>
                </wp:positionV>
                <wp:extent cx="6395" cy="1144643"/>
                <wp:effectExtent l="0" t="0" r="31750" b="36830"/>
                <wp:wrapNone/>
                <wp:docPr id="649725493" name="Straight Connector 1"/>
                <wp:cNvGraphicFramePr/>
                <a:graphic xmlns:a="http://schemas.openxmlformats.org/drawingml/2006/main">
                  <a:graphicData uri="http://schemas.microsoft.com/office/word/2010/wordprocessingShape">
                    <wps:wsp>
                      <wps:cNvCnPr/>
                      <wps:spPr>
                        <a:xfrm flipH="1">
                          <a:off x="0" y="0"/>
                          <a:ext cx="6395" cy="1144643"/>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6D22A3" id="Straight Connector 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35pt,9pt" to="123.85pt,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" strokecolor="#156082 [3204]" strokeweight=".5pt">
                <v:stroke dashstyle="dash" joinstyle="miter"/>
              </v:line>
            </w:pict>
          </mc:Fallback>
        </mc:AlternateContent>
      </w:r>
      <w:r>
        <w:rPr>
          <w:noProof/>
        </w:rPr>
        <mc:AlternateContent>
          <mc:Choice Requires="wps">
            <w:drawing>
              <wp:anchor distT="0" distB="0" distL="114300" distR="114300" simplePos="0" relativeHeight="251671552" behindDoc="0" locked="0" layoutInCell="1" allowOverlap="1" wp14:anchorId="0B90F5A0" wp14:editId="5966B3E5">
                <wp:simplePos x="0" y="0"/>
                <wp:positionH relativeFrom="column">
                  <wp:posOffset>1003923</wp:posOffset>
                </wp:positionH>
                <wp:positionV relativeFrom="paragraph">
                  <wp:posOffset>127053</wp:posOffset>
                </wp:positionV>
                <wp:extent cx="543524" cy="6395"/>
                <wp:effectExtent l="0" t="0" r="28575" b="31750"/>
                <wp:wrapNone/>
                <wp:docPr id="965303099" name="Straight Connector 1"/>
                <wp:cNvGraphicFramePr/>
                <a:graphic xmlns:a="http://schemas.openxmlformats.org/drawingml/2006/main">
                  <a:graphicData uri="http://schemas.microsoft.com/office/word/2010/wordprocessingShape">
                    <wps:wsp>
                      <wps:cNvCnPr/>
                      <wps:spPr>
                        <a:xfrm flipV="1">
                          <a:off x="0" y="0"/>
                          <a:ext cx="543524" cy="639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3577B8" id="Straight Connector 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05pt,10pt" to="121.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" strokecolor="#156082 [3204]" strokeweight=".5pt">
                <v:stroke dashstyle="dash" joinstyle="miter"/>
              </v:line>
            </w:pict>
          </mc:Fallback>
        </mc:AlternateContent>
      </w:r>
    </w:p>
    <w:p w14:paraId="1389BCA7" w14:textId="7D04E215" w:rsidR="00FC5D58" w:rsidRDefault="00FC5D58">
      <w:r>
        <w:rPr>
          <w:noProof/>
        </w:rPr>
        <mc:AlternateContent>
          <mc:Choice Requires="wps">
            <w:drawing>
              <wp:anchor distT="45720" distB="45720" distL="114300" distR="114300" simplePos="0" relativeHeight="251683840" behindDoc="0" locked="0" layoutInCell="1" allowOverlap="1" wp14:anchorId="1CB9BC43" wp14:editId="3DCC9D07">
                <wp:simplePos x="0" y="0"/>
                <wp:positionH relativeFrom="column">
                  <wp:posOffset>620742</wp:posOffset>
                </wp:positionH>
                <wp:positionV relativeFrom="paragraph">
                  <wp:posOffset>154260</wp:posOffset>
                </wp:positionV>
                <wp:extent cx="351155" cy="1404620"/>
                <wp:effectExtent l="0" t="0" r="0" b="0"/>
                <wp:wrapSquare wrapText="bothSides"/>
                <wp:docPr id="1042853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1404620"/>
                        </a:xfrm>
                        <a:prstGeom prst="rect">
                          <a:avLst/>
                        </a:prstGeom>
                        <a:solidFill>
                          <a:srgbClr val="FFFFFF"/>
                        </a:solidFill>
                        <a:ln w="9525">
                          <a:noFill/>
                          <a:miter lim="800000"/>
                          <a:headEnd/>
                          <a:tailEnd/>
                        </a:ln>
                      </wps:spPr>
                      <wps:txbx>
                        <w:txbxContent>
                          <w:p w14:paraId="6B6E6890" w14:textId="0ACF64A1" w:rsidR="00FC5D58" w:rsidRDefault="00FC5D58" w:rsidP="00FC5D58">
                            <w:r>
                              <w:t>30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B9BC43" id="_x0000_s1028" type="#_x0000_t202" style="position:absolute;margin-left:48.9pt;margin-top:12.15pt;width:27.65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wX9EgIAAP0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" stroked="f">
                <v:textbox style="mso-fit-shape-to-text:t">
                  <w:txbxContent>
                    <w:p w14:paraId="6B6E6890" w14:textId="0ACF64A1" w:rsidR="00FC5D58" w:rsidRDefault="00FC5D58" w:rsidP="00FC5D58">
                      <w:r>
                        <w:t>30</w:t>
                      </w:r>
                    </w:p>
                  </w:txbxContent>
                </v:textbox>
                <w10:wrap type="square"/>
              </v:shape>
            </w:pict>
          </mc:Fallback>
        </mc:AlternateContent>
      </w:r>
    </w:p>
    <w:p w14:paraId="63DA2E09" w14:textId="4837E91B" w:rsidR="00FC5D58" w:rsidRDefault="00FC5D58">
      <w:r>
        <w:rPr>
          <w:noProof/>
        </w:rPr>
        <mc:AlternateContent>
          <mc:Choice Requires="wps">
            <w:drawing>
              <wp:anchor distT="0" distB="0" distL="114300" distR="114300" simplePos="0" relativeHeight="251675648" behindDoc="0" locked="0" layoutInCell="1" allowOverlap="1" wp14:anchorId="29F28667" wp14:editId="44E9E1C9">
                <wp:simplePos x="0" y="0"/>
                <wp:positionH relativeFrom="column">
                  <wp:posOffset>2116459</wp:posOffset>
                </wp:positionH>
                <wp:positionV relativeFrom="paragraph">
                  <wp:posOffset>3162</wp:posOffset>
                </wp:positionV>
                <wp:extent cx="0" cy="613863"/>
                <wp:effectExtent l="0" t="0" r="38100" b="34290"/>
                <wp:wrapNone/>
                <wp:docPr id="1119259752" name="Straight Connector 1"/>
                <wp:cNvGraphicFramePr/>
                <a:graphic xmlns:a="http://schemas.openxmlformats.org/drawingml/2006/main">
                  <a:graphicData uri="http://schemas.microsoft.com/office/word/2010/wordprocessingShape">
                    <wps:wsp>
                      <wps:cNvCnPr/>
                      <wps:spPr>
                        <a:xfrm flipH="1">
                          <a:off x="0" y="0"/>
                          <a:ext cx="0" cy="613863"/>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E43E5" id="Straight Connector 1"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65pt,.25pt" to="166.65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" strokecolor="#156082 [3204]" strokeweight=".5pt">
                <v:stroke dashstyle="dash" joinstyle="miter"/>
              </v:line>
            </w:pict>
          </mc:Fallback>
        </mc:AlternateContent>
      </w:r>
      <w:r>
        <w:rPr>
          <w:noProof/>
        </w:rPr>
        <mc:AlternateContent>
          <mc:Choice Requires="wps">
            <w:drawing>
              <wp:anchor distT="0" distB="0" distL="114300" distR="114300" simplePos="0" relativeHeight="251673600" behindDoc="0" locked="0" layoutInCell="1" allowOverlap="1" wp14:anchorId="5A66575E" wp14:editId="3E944AC8">
                <wp:simplePos x="0" y="0"/>
                <wp:positionH relativeFrom="column">
                  <wp:posOffset>1010316</wp:posOffset>
                </wp:positionH>
                <wp:positionV relativeFrom="paragraph">
                  <wp:posOffset>3162</wp:posOffset>
                </wp:positionV>
                <wp:extent cx="1074260" cy="0"/>
                <wp:effectExtent l="0" t="0" r="0" b="0"/>
                <wp:wrapNone/>
                <wp:docPr id="53098272" name="Straight Connector 1"/>
                <wp:cNvGraphicFramePr/>
                <a:graphic xmlns:a="http://schemas.openxmlformats.org/drawingml/2006/main">
                  <a:graphicData uri="http://schemas.microsoft.com/office/word/2010/wordprocessingShape">
                    <wps:wsp>
                      <wps:cNvCnPr/>
                      <wps:spPr>
                        <a:xfrm flipV="1">
                          <a:off x="0" y="0"/>
                          <a:ext cx="1074260"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16AF7D"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5pt,.25pt" to="164.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" strokecolor="#156082 [3204]" strokeweight=".5pt">
                <v:stroke dashstyle="dash" joinstyle="miter"/>
              </v:line>
            </w:pict>
          </mc:Fallback>
        </mc:AlternateContent>
      </w:r>
      <w:r>
        <w:rPr>
          <w:noProof/>
        </w:rPr>
        <mc:AlternateContent>
          <mc:Choice Requires="wps">
            <w:drawing>
              <wp:anchor distT="45720" distB="45720" distL="114300" distR="114300" simplePos="0" relativeHeight="251669504" behindDoc="0" locked="0" layoutInCell="1" allowOverlap="1" wp14:anchorId="25494467" wp14:editId="6673BDDA">
                <wp:simplePos x="0" y="0"/>
                <wp:positionH relativeFrom="column">
                  <wp:posOffset>2812948</wp:posOffset>
                </wp:positionH>
                <wp:positionV relativeFrom="paragraph">
                  <wp:posOffset>181584</wp:posOffset>
                </wp:positionV>
                <wp:extent cx="408940" cy="344805"/>
                <wp:effectExtent l="0" t="0" r="0" b="0"/>
                <wp:wrapSquare wrapText="bothSides"/>
                <wp:docPr id="1059749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 cy="344805"/>
                        </a:xfrm>
                        <a:prstGeom prst="rect">
                          <a:avLst/>
                        </a:prstGeom>
                        <a:solidFill>
                          <a:srgbClr val="FFFFFF"/>
                        </a:solidFill>
                        <a:ln w="9525">
                          <a:noFill/>
                          <a:miter lim="800000"/>
                          <a:headEnd/>
                          <a:tailEnd/>
                        </a:ln>
                      </wps:spPr>
                      <wps:txbx>
                        <w:txbxContent>
                          <w:p w14:paraId="367F2A37" w14:textId="1EF72758" w:rsidR="00FC5D58" w:rsidRDefault="00FC5D58" w:rsidP="00FC5D58">
                            <w: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94467" id="_x0000_s1029" type="#_x0000_t202" style="position:absolute;margin-left:221.5pt;margin-top:14.3pt;width:32.2pt;height:27.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" stroked="f">
                <v:textbox>
                  <w:txbxContent>
                    <w:p w14:paraId="367F2A37" w14:textId="1EF72758" w:rsidR="00FC5D58" w:rsidRDefault="00FC5D58" w:rsidP="00FC5D58">
                      <w:r>
                        <w:t>D</w:t>
                      </w:r>
                    </w:p>
                  </w:txbxContent>
                </v:textbox>
                <w10:wrap type="square"/>
              </v:shape>
            </w:pict>
          </mc:Fallback>
        </mc:AlternateContent>
      </w:r>
    </w:p>
    <w:p w14:paraId="2059EE21" w14:textId="72E26551" w:rsidR="00E30F45" w:rsidRDefault="00FC5D58">
      <w:r>
        <w:rPr>
          <w:noProof/>
        </w:rPr>
        <mc:AlternateContent>
          <mc:Choice Requires="wps">
            <w:drawing>
              <wp:anchor distT="45720" distB="45720" distL="114300" distR="114300" simplePos="0" relativeHeight="251665408" behindDoc="0" locked="0" layoutInCell="1" allowOverlap="1" wp14:anchorId="4C97C2F8" wp14:editId="6E9D2DA8">
                <wp:simplePos x="0" y="0"/>
                <wp:positionH relativeFrom="column">
                  <wp:posOffset>3919220</wp:posOffset>
                </wp:positionH>
                <wp:positionV relativeFrom="paragraph">
                  <wp:posOffset>120015</wp:posOffset>
                </wp:positionV>
                <wp:extent cx="875665" cy="140462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665" cy="1404620"/>
                        </a:xfrm>
                        <a:prstGeom prst="rect">
                          <a:avLst/>
                        </a:prstGeom>
                        <a:solidFill>
                          <a:srgbClr val="FFFFFF"/>
                        </a:solidFill>
                        <a:ln w="9525">
                          <a:noFill/>
                          <a:miter lim="800000"/>
                          <a:headEnd/>
                          <a:tailEnd/>
                        </a:ln>
                      </wps:spPr>
                      <wps:txbx>
                        <w:txbxContent>
                          <w:p w14:paraId="51EDD626" w14:textId="6922A319" w:rsidR="00FC5D58" w:rsidRDefault="00FC5D58">
                            <w:r>
                              <w:t>Quantity demanded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97C2F8" id="_x0000_s1030" type="#_x0000_t202" style="position:absolute;margin-left:308.6pt;margin-top:9.45pt;width:68.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" stroked="f">
                <v:textbox style="mso-fit-shape-to-text:t">
                  <w:txbxContent>
                    <w:p w14:paraId="51EDD626" w14:textId="6922A319" w:rsidR="00FC5D58" w:rsidRDefault="00FC5D58">
                      <w:r>
                        <w:t>Quantity demanded</w:t>
                      </w:r>
                    </w:p>
                  </w:txbxContent>
                </v:textbox>
                <w10:wrap type="square"/>
              </v:shape>
            </w:pict>
          </mc:Fallback>
        </mc:AlternateContent>
      </w:r>
    </w:p>
    <w:p w14:paraId="1669EA2A" w14:textId="59B5C300" w:rsidR="00FC5D58" w:rsidRDefault="00FC5D58">
      <w:r>
        <w:rPr>
          <w:noProof/>
        </w:rPr>
        <mc:AlternateContent>
          <mc:Choice Requires="wps">
            <w:drawing>
              <wp:anchor distT="45720" distB="45720" distL="114300" distR="114300" simplePos="0" relativeHeight="251681792" behindDoc="0" locked="0" layoutInCell="1" allowOverlap="1" wp14:anchorId="77236193" wp14:editId="1D51E58C">
                <wp:simplePos x="0" y="0"/>
                <wp:positionH relativeFrom="column">
                  <wp:posOffset>1412497</wp:posOffset>
                </wp:positionH>
                <wp:positionV relativeFrom="paragraph">
                  <wp:posOffset>117759</wp:posOffset>
                </wp:positionV>
                <wp:extent cx="427990" cy="1404620"/>
                <wp:effectExtent l="0" t="0" r="0" b="0"/>
                <wp:wrapSquare wrapText="bothSides"/>
                <wp:docPr id="340247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1404620"/>
                        </a:xfrm>
                        <a:prstGeom prst="rect">
                          <a:avLst/>
                        </a:prstGeom>
                        <a:solidFill>
                          <a:srgbClr val="FFFFFF"/>
                        </a:solidFill>
                        <a:ln w="9525">
                          <a:noFill/>
                          <a:miter lim="800000"/>
                          <a:headEnd/>
                          <a:tailEnd/>
                        </a:ln>
                      </wps:spPr>
                      <wps:txbx>
                        <w:txbxContent>
                          <w:p w14:paraId="615735F1" w14:textId="08B389DD" w:rsidR="00FC5D58" w:rsidRDefault="00FC5D58" w:rsidP="00FC5D58">
                            <w:r>
                              <w:t>14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236193" id="_x0000_s1031" type="#_x0000_t202" style="position:absolute;margin-left:111.2pt;margin-top:9.25pt;width:33.7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" stroked="f">
                <v:textbox style="mso-fit-shape-to-text:t">
                  <w:txbxContent>
                    <w:p w14:paraId="615735F1" w14:textId="08B389DD" w:rsidR="00FC5D58" w:rsidRDefault="00FC5D58" w:rsidP="00FC5D58">
                      <w:r>
                        <w:t>14</w:t>
                      </w:r>
                    </w:p>
                  </w:txbxContent>
                </v:textbox>
                <w10:wrap type="square"/>
              </v:shape>
            </w:pict>
          </mc:Fallback>
        </mc:AlternateContent>
      </w:r>
      <w:r>
        <w:rPr>
          <w:noProof/>
        </w:rPr>
        <mc:AlternateContent>
          <mc:Choice Requires="wps">
            <w:drawing>
              <wp:anchor distT="45720" distB="45720" distL="114300" distR="114300" simplePos="0" relativeHeight="251679744" behindDoc="0" locked="0" layoutInCell="1" allowOverlap="1" wp14:anchorId="59BDFBD2" wp14:editId="6FFCF5CE">
                <wp:simplePos x="0" y="0"/>
                <wp:positionH relativeFrom="column">
                  <wp:posOffset>1956186</wp:posOffset>
                </wp:positionH>
                <wp:positionV relativeFrom="paragraph">
                  <wp:posOffset>115507</wp:posOffset>
                </wp:positionV>
                <wp:extent cx="427990" cy="1404620"/>
                <wp:effectExtent l="0" t="0" r="0" b="0"/>
                <wp:wrapSquare wrapText="bothSides"/>
                <wp:docPr id="9429054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1404620"/>
                        </a:xfrm>
                        <a:prstGeom prst="rect">
                          <a:avLst/>
                        </a:prstGeom>
                        <a:solidFill>
                          <a:srgbClr val="FFFFFF"/>
                        </a:solidFill>
                        <a:ln w="9525">
                          <a:noFill/>
                          <a:miter lim="800000"/>
                          <a:headEnd/>
                          <a:tailEnd/>
                        </a:ln>
                      </wps:spPr>
                      <wps:txbx>
                        <w:txbxContent>
                          <w:p w14:paraId="447BBE96" w14:textId="4B24A607" w:rsidR="00FC5D58" w:rsidRDefault="00FC5D58" w:rsidP="00FC5D58">
                            <w:r>
                              <w:t>20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BDFBD2" id="_x0000_s1032" type="#_x0000_t202" style="position:absolute;margin-left:154.05pt;margin-top:9.1pt;width:33.7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" stroked="f">
                <v:textbox style="mso-fit-shape-to-text:t">
                  <w:txbxContent>
                    <w:p w14:paraId="447BBE96" w14:textId="4B24A607" w:rsidR="00FC5D58" w:rsidRDefault="00FC5D58" w:rsidP="00FC5D58">
                      <w:r>
                        <w:t>20</w:t>
                      </w:r>
                    </w:p>
                  </w:txbxContent>
                </v:textbox>
                <w10:wrap type="square"/>
              </v:shape>
            </w:pict>
          </mc:Fallback>
        </mc:AlternateContent>
      </w:r>
      <w:r>
        <w:rPr>
          <w:noProof/>
        </w:rPr>
        <mc:AlternateContent>
          <mc:Choice Requires="wps">
            <w:drawing>
              <wp:anchor distT="0" distB="0" distL="114300" distR="114300" simplePos="0" relativeHeight="251661312" behindDoc="0" locked="0" layoutInCell="1" allowOverlap="1" wp14:anchorId="2B8C0EBC" wp14:editId="110AA629">
                <wp:simplePos x="0" y="0"/>
                <wp:positionH relativeFrom="column">
                  <wp:posOffset>970991</wp:posOffset>
                </wp:positionH>
                <wp:positionV relativeFrom="paragraph">
                  <wp:posOffset>40085</wp:posOffset>
                </wp:positionV>
                <wp:extent cx="2826328" cy="0"/>
                <wp:effectExtent l="0" t="0" r="0" b="0"/>
                <wp:wrapNone/>
                <wp:docPr id="2092621581" name="Straight Connector 1"/>
                <wp:cNvGraphicFramePr/>
                <a:graphic xmlns:a="http://schemas.openxmlformats.org/drawingml/2006/main">
                  <a:graphicData uri="http://schemas.microsoft.com/office/word/2010/wordprocessingShape">
                    <wps:wsp>
                      <wps:cNvCnPr/>
                      <wps:spPr>
                        <a:xfrm flipH="1">
                          <a:off x="0" y="0"/>
                          <a:ext cx="28263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2DE37" id="Straight Connector 1"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45pt,3.15pt" to="29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" strokecolor="#156082 [3204]" strokeweight=".5pt">
                <v:stroke joinstyle="miter"/>
              </v:line>
            </w:pict>
          </mc:Fallback>
        </mc:AlternateContent>
      </w:r>
    </w:p>
    <w:p w14:paraId="2385BFC8" w14:textId="69EA7C17" w:rsidR="00FC5D58" w:rsidRDefault="00FC5D58"/>
    <w:p w14:paraId="040EFAE7" w14:textId="77777777" w:rsidR="00E11219" w:rsidRDefault="00E11219"/>
    <w:p w14:paraId="3418CAF2" w14:textId="3B963BCF" w:rsidR="00E11219" w:rsidRDefault="00E11219">
      <w:r>
        <w:t xml:space="preserve">A. </w:t>
      </w:r>
      <w:r w:rsidRPr="00E11219">
        <w:rPr>
          <w:color w:val="FF0000"/>
        </w:rPr>
        <w:t>Decrease by MYR272</w:t>
      </w:r>
    </w:p>
    <w:p w14:paraId="63CF6EF3" w14:textId="51B93EE3" w:rsidR="00E11219" w:rsidRDefault="00E11219">
      <w:r>
        <w:t>B. Increase by MYR272</w:t>
      </w:r>
    </w:p>
    <w:p w14:paraId="37082EAF" w14:textId="2734373E" w:rsidR="00E11219" w:rsidRDefault="00E11219">
      <w:r>
        <w:t>C. Decrease by MYR260</w:t>
      </w:r>
    </w:p>
    <w:p w14:paraId="15935E57" w14:textId="31B79303" w:rsidR="00E11219" w:rsidRDefault="00E11219">
      <w:r>
        <w:t>D. Increase by MYR260</w:t>
      </w:r>
    </w:p>
    <w:p w14:paraId="1CF941FA" w14:textId="77777777" w:rsidR="00E11219" w:rsidRDefault="00E11219"/>
    <w:p w14:paraId="6E236135" w14:textId="1BEAE253" w:rsidR="00E30F45" w:rsidRDefault="00E30F45">
      <w:r>
        <w:t>Q6</w:t>
      </w:r>
    </w:p>
    <w:p w14:paraId="1B578777" w14:textId="3A4DE721" w:rsidR="00E30F45" w:rsidRDefault="008A6F56">
      <w:r>
        <w:lastRenderedPageBreak/>
        <w:t xml:space="preserve">In the market for used cars, the low-quality car sellers would end up crowding out the high-quality sellers. This problem reflects </w:t>
      </w:r>
    </w:p>
    <w:p w14:paraId="0233DACA" w14:textId="13756A6D" w:rsidR="008A6F56" w:rsidRDefault="008A6F56">
      <w:r>
        <w:t>A.</w:t>
      </w:r>
      <w:r w:rsidR="001F6A99">
        <w:t xml:space="preserve"> Market power</w:t>
      </w:r>
    </w:p>
    <w:p w14:paraId="5C9FA2EE" w14:textId="27EEAF4C" w:rsidR="008A6F56" w:rsidRDefault="008A6F56">
      <w:r>
        <w:t xml:space="preserve">B. </w:t>
      </w:r>
      <w:r w:rsidR="001F6A99">
        <w:t>Externalities</w:t>
      </w:r>
    </w:p>
    <w:p w14:paraId="05EC1A39" w14:textId="39A4348C" w:rsidR="008A6F56" w:rsidRDefault="008A6F56">
      <w:r>
        <w:t>C. Moral hazard</w:t>
      </w:r>
    </w:p>
    <w:p w14:paraId="65FE52C9" w14:textId="292E529F" w:rsidR="008A6F56" w:rsidRDefault="008A6F56">
      <w:r>
        <w:t xml:space="preserve">D. </w:t>
      </w:r>
      <w:r w:rsidRPr="008A6F56">
        <w:rPr>
          <w:color w:val="FF0000"/>
        </w:rPr>
        <w:t>Adverse selection</w:t>
      </w:r>
    </w:p>
    <w:p w14:paraId="609AA125" w14:textId="77777777" w:rsidR="001B10A7" w:rsidRDefault="001B10A7"/>
    <w:p w14:paraId="36BE123C" w14:textId="6A98F200" w:rsidR="00E30F45" w:rsidRDefault="00E30F45">
      <w:r>
        <w:t>Q7</w:t>
      </w:r>
    </w:p>
    <w:p w14:paraId="12153B8C" w14:textId="0C60C023" w:rsidR="00E30F45" w:rsidRDefault="001F6A99">
      <w:r>
        <w:t xml:space="preserve">All Saints College is a newly established higher education institution. If the </w:t>
      </w:r>
      <w:r w:rsidR="00B5040A">
        <w:t xml:space="preserve">management of the college decides to continue hiring lecturers without changing the </w:t>
      </w:r>
      <w:r>
        <w:t xml:space="preserve">campus size and </w:t>
      </w:r>
      <w:r w:rsidR="00DE74FF">
        <w:t xml:space="preserve">amount of </w:t>
      </w:r>
      <w:r w:rsidR="00B5040A">
        <w:t xml:space="preserve">teaching </w:t>
      </w:r>
      <w:r>
        <w:t xml:space="preserve">equipment, </w:t>
      </w:r>
      <w:r w:rsidR="00B5040A">
        <w:t xml:space="preserve">this will </w:t>
      </w:r>
      <w:r>
        <w:t>eventually lead to</w:t>
      </w:r>
    </w:p>
    <w:p w14:paraId="42E9DE27" w14:textId="37950C0F" w:rsidR="001F6A99" w:rsidRDefault="001F6A99">
      <w:r>
        <w:t>A. increasing marginal product, and decreasing average product</w:t>
      </w:r>
    </w:p>
    <w:p w14:paraId="1F46F1CC" w14:textId="276DB43C" w:rsidR="001F6A99" w:rsidRPr="001F6A99" w:rsidRDefault="001F6A99">
      <w:pPr>
        <w:rPr>
          <w:color w:val="FF0000"/>
        </w:rPr>
      </w:pPr>
      <w:r w:rsidRPr="001F6A99">
        <w:rPr>
          <w:color w:val="FF0000"/>
        </w:rPr>
        <w:t>B. decreasing marginal and average product</w:t>
      </w:r>
    </w:p>
    <w:p w14:paraId="736E5213" w14:textId="22D948ED" w:rsidR="001F6A99" w:rsidRDefault="001F6A99">
      <w:r>
        <w:t>C. decreasing marginal product, and increasing average product</w:t>
      </w:r>
    </w:p>
    <w:p w14:paraId="4FE12DD4" w14:textId="7A715D1A" w:rsidR="001F6A99" w:rsidRDefault="001F6A99">
      <w:r>
        <w:t>D. increasing marginal product, but average product remains unchanged</w:t>
      </w:r>
    </w:p>
    <w:p w14:paraId="28E3B436" w14:textId="77777777" w:rsidR="001F6A99" w:rsidRDefault="001F6A99"/>
    <w:p w14:paraId="339B5BE8" w14:textId="2806FAEE" w:rsidR="00E30F45" w:rsidRDefault="00E30F45">
      <w:r>
        <w:t>Q8</w:t>
      </w:r>
    </w:p>
    <w:p w14:paraId="4C5416BF" w14:textId="2A3D7915" w:rsidR="00E30F45" w:rsidRDefault="001B10A7">
      <w:r>
        <w:t xml:space="preserve">In a </w:t>
      </w:r>
      <w:r w:rsidR="00764F84">
        <w:t>factory</w:t>
      </w:r>
      <w:r>
        <w:t xml:space="preserve"> that makes </w:t>
      </w:r>
      <w:r w:rsidR="00764F84">
        <w:t>mobile phones</w:t>
      </w:r>
      <w:r>
        <w:t xml:space="preserve">, the </w:t>
      </w:r>
      <w:r w:rsidR="00764F84">
        <w:t>factory manager</w:t>
      </w:r>
      <w:r>
        <w:t xml:space="preserve"> notices that an equiproportionate increase in all their factor inputs leads to a more than proportionate increase in </w:t>
      </w:r>
      <w:r w:rsidR="00764F84">
        <w:t>mobile phone</w:t>
      </w:r>
      <w:r>
        <w:t xml:space="preserve"> production. The </w:t>
      </w:r>
      <w:r w:rsidR="00764F84">
        <w:t>manager</w:t>
      </w:r>
      <w:r>
        <w:t xml:space="preserve"> </w:t>
      </w:r>
      <w:r w:rsidR="000C7B46">
        <w:t>w</w:t>
      </w:r>
      <w:r>
        <w:t xml:space="preserve">ould expect </w:t>
      </w:r>
    </w:p>
    <w:p w14:paraId="61C326B2" w14:textId="2C8B03F2" w:rsidR="001B10A7" w:rsidRPr="001B10A7" w:rsidRDefault="001B10A7">
      <w:pPr>
        <w:rPr>
          <w:color w:val="FF0000"/>
        </w:rPr>
      </w:pPr>
      <w:r w:rsidRPr="001B10A7">
        <w:rPr>
          <w:color w:val="FF0000"/>
        </w:rPr>
        <w:t>A. Long run marginal cost to fall</w:t>
      </w:r>
    </w:p>
    <w:p w14:paraId="4198A14A" w14:textId="75912A16" w:rsidR="001B10A7" w:rsidRDefault="001B10A7">
      <w:r>
        <w:t>B. Long run marginal cost to rise</w:t>
      </w:r>
    </w:p>
    <w:p w14:paraId="747902FF" w14:textId="1579114D" w:rsidR="001B10A7" w:rsidRDefault="001B10A7">
      <w:r>
        <w:t>C. Long run marginal cost to remain unchanged</w:t>
      </w:r>
    </w:p>
    <w:p w14:paraId="2FFD9F24" w14:textId="1FA4D91B" w:rsidR="001B10A7" w:rsidRDefault="001B10A7">
      <w:r>
        <w:t>D. Long run marginal cost to rise initially, and fall subsequently</w:t>
      </w:r>
    </w:p>
    <w:p w14:paraId="444C33F8" w14:textId="77777777" w:rsidR="00E30F45" w:rsidRDefault="00E30F45"/>
    <w:p w14:paraId="59C9C7A8" w14:textId="0D6B877D" w:rsidR="00E30F45" w:rsidRDefault="00E30F45">
      <w:r>
        <w:t>Q9</w:t>
      </w:r>
    </w:p>
    <w:p w14:paraId="45F46067" w14:textId="5E651D4C" w:rsidR="00E30F45" w:rsidRDefault="000F2B12">
      <w:r>
        <w:t>If a firm faces a horizontal demand curve, we can expect that</w:t>
      </w:r>
    </w:p>
    <w:p w14:paraId="7619D52A" w14:textId="079BCB21" w:rsidR="000F2B12" w:rsidRDefault="000F2B12">
      <w:r>
        <w:t>A. at the profit maximising output level, demand is price elastic</w:t>
      </w:r>
    </w:p>
    <w:p w14:paraId="4C0AE7AB" w14:textId="6525BF39" w:rsidR="000F2B12" w:rsidRDefault="000F2B12">
      <w:r>
        <w:t>B. average revenue is greater than marginal revenue</w:t>
      </w:r>
    </w:p>
    <w:p w14:paraId="7DDAAFB3" w14:textId="7E1DE273" w:rsidR="000F2B12" w:rsidRDefault="000F2B12">
      <w:r>
        <w:t xml:space="preserve">C. </w:t>
      </w:r>
      <w:r w:rsidRPr="000F2B12">
        <w:rPr>
          <w:color w:val="FF0000"/>
        </w:rPr>
        <w:t>price, marginal revenue and average revenue are all equal</w:t>
      </w:r>
    </w:p>
    <w:p w14:paraId="73F5F048" w14:textId="080A94C8" w:rsidR="000F2B12" w:rsidRDefault="000F2B12">
      <w:r>
        <w:t>D. total revenue curve has an inverse U-shape</w:t>
      </w:r>
    </w:p>
    <w:p w14:paraId="23040ECA" w14:textId="77777777" w:rsidR="000F2B12" w:rsidRDefault="000F2B12"/>
    <w:p w14:paraId="4964EB39" w14:textId="77777777" w:rsidR="00E30F45" w:rsidRDefault="00E30F45"/>
    <w:p w14:paraId="1F5FD5BD" w14:textId="12C2839B" w:rsidR="00E30F45" w:rsidRDefault="00E30F45">
      <w:r>
        <w:lastRenderedPageBreak/>
        <w:t>Q10</w:t>
      </w:r>
    </w:p>
    <w:p w14:paraId="5195F370" w14:textId="01050998" w:rsidR="00310124" w:rsidRDefault="000F2B12">
      <w:r>
        <w:t>In a</w:t>
      </w:r>
      <w:r w:rsidR="00310124">
        <w:t xml:space="preserve">n oligopolistic market, a firm could face a </w:t>
      </w:r>
      <w:r>
        <w:t xml:space="preserve">kinked demand curve </w:t>
      </w:r>
      <w:r w:rsidR="00310124">
        <w:t>because</w:t>
      </w:r>
    </w:p>
    <w:p w14:paraId="64881A2F" w14:textId="623708FE" w:rsidR="00310124" w:rsidRDefault="00310124">
      <w:r>
        <w:t>A. the firm has a dominant position in the market</w:t>
      </w:r>
    </w:p>
    <w:p w14:paraId="2DF8B7B0" w14:textId="2D5E3C84" w:rsidR="00310124" w:rsidRDefault="00310124">
      <w:r>
        <w:t>B. the firm is exercising its market power</w:t>
      </w:r>
    </w:p>
    <w:p w14:paraId="1FED6C76" w14:textId="457A87C9" w:rsidR="00310124" w:rsidRPr="00310124" w:rsidRDefault="00310124">
      <w:pPr>
        <w:rPr>
          <w:color w:val="FF0000"/>
        </w:rPr>
      </w:pPr>
      <w:r w:rsidRPr="00310124">
        <w:rPr>
          <w:color w:val="FF0000"/>
        </w:rPr>
        <w:t xml:space="preserve">C. the firm’s rivals would react to the firm’s attempts to change prices; if the firm cuts </w:t>
      </w:r>
      <w:proofErr w:type="gramStart"/>
      <w:r w:rsidRPr="00310124">
        <w:rPr>
          <w:color w:val="FF0000"/>
        </w:rPr>
        <w:t>prices</w:t>
      </w:r>
      <w:proofErr w:type="gramEnd"/>
      <w:r w:rsidRPr="00310124">
        <w:rPr>
          <w:color w:val="FF0000"/>
        </w:rPr>
        <w:t xml:space="preserve"> </w:t>
      </w:r>
      <w:proofErr w:type="spellStart"/>
      <w:r w:rsidRPr="00310124">
        <w:rPr>
          <w:color w:val="FF0000"/>
        </w:rPr>
        <w:t>then</w:t>
      </w:r>
      <w:proofErr w:type="spellEnd"/>
      <w:r w:rsidRPr="00310124">
        <w:rPr>
          <w:color w:val="FF0000"/>
        </w:rPr>
        <w:t xml:space="preserve"> its rivals would follow, but if the firm </w:t>
      </w:r>
      <w:proofErr w:type="gramStart"/>
      <w:r w:rsidRPr="00310124">
        <w:rPr>
          <w:color w:val="FF0000"/>
        </w:rPr>
        <w:t>raises</w:t>
      </w:r>
      <w:proofErr w:type="gramEnd"/>
      <w:r w:rsidRPr="00310124">
        <w:rPr>
          <w:color w:val="FF0000"/>
        </w:rPr>
        <w:t xml:space="preserve"> prices its rivals would not follow</w:t>
      </w:r>
    </w:p>
    <w:p w14:paraId="6026358F" w14:textId="66918939" w:rsidR="00E30F45" w:rsidRDefault="00310124">
      <w:r>
        <w:t>D. the firm is practicing some form of collusion</w:t>
      </w:r>
      <w:r w:rsidR="000F2B12">
        <w:t xml:space="preserve"> </w:t>
      </w:r>
    </w:p>
    <w:p w14:paraId="4DB38340" w14:textId="77777777" w:rsidR="00E30F45" w:rsidRDefault="00E30F45"/>
    <w:p w14:paraId="53E7137A" w14:textId="77777777" w:rsidR="00E30F45" w:rsidRDefault="00E30F45"/>
    <w:p w14:paraId="3A64C142" w14:textId="627278FB" w:rsidR="00E30F45" w:rsidRDefault="008F122C">
      <w:r>
        <w:t>Section B</w:t>
      </w:r>
    </w:p>
    <w:p w14:paraId="37D96573" w14:textId="45537464" w:rsidR="008F122C" w:rsidRDefault="008F122C">
      <w:r>
        <w:t>Q1</w:t>
      </w:r>
    </w:p>
    <w:p w14:paraId="5296130E" w14:textId="2D89E726" w:rsidR="008F122C" w:rsidRDefault="00777456">
      <w:r>
        <w:t>The retail price of RON 95 (a premium unleaded petrol) in Malaysia has remained steady at MYR2.05 per litre since 2018. Historically, petrol has been heavily subsidised by the government. However, recent announcement</w:t>
      </w:r>
      <w:r w:rsidR="002942BC">
        <w:t>s</w:t>
      </w:r>
      <w:r>
        <w:t xml:space="preserve"> by the government to </w:t>
      </w:r>
      <w:r w:rsidR="00A9095C">
        <w:t>cut</w:t>
      </w:r>
      <w:r>
        <w:t xml:space="preserve"> fuel subsidies suggest that the retail price could rise to MYR3.47 per litre. </w:t>
      </w:r>
      <w:r w:rsidR="003C373F">
        <w:t xml:space="preserve">An analyst pointed out that the consumption of this </w:t>
      </w:r>
      <w:r w:rsidR="00B656E0">
        <w:t xml:space="preserve">type of </w:t>
      </w:r>
      <w:r w:rsidR="003C373F">
        <w:t xml:space="preserve">petrol is expected to fall by 20% (ceteris paribus) after the fuel subsidies are removed. </w:t>
      </w:r>
    </w:p>
    <w:p w14:paraId="3D27AC1A" w14:textId="37BFC33F" w:rsidR="003C373F" w:rsidRDefault="003C373F">
      <w:r>
        <w:t>(a) Calculate the price elasticity of demand for RON 95 petrol (2 marks)</w:t>
      </w:r>
    </w:p>
    <w:p w14:paraId="1770690D" w14:textId="77777777" w:rsidR="003C373F" w:rsidRPr="003C373F" w:rsidRDefault="003C373F" w:rsidP="003C373F">
      <w:pPr>
        <w:rPr>
          <w:color w:val="FF0000"/>
          <w:lang w:val="en-GB"/>
        </w:rPr>
      </w:pPr>
      <w:r w:rsidRPr="003C373F">
        <w:rPr>
          <w:color w:val="FF0000"/>
          <w:lang w:val="en-GB"/>
        </w:rPr>
        <w:t>Price Elasticity of Demand (PED) = % Change in Quantity Demanded / % Change in Price</w:t>
      </w:r>
    </w:p>
    <w:p w14:paraId="4E7ADEAE" w14:textId="77777777" w:rsidR="003C373F" w:rsidRPr="003C373F" w:rsidRDefault="003C373F" w:rsidP="003C373F">
      <w:pPr>
        <w:rPr>
          <w:color w:val="FF0000"/>
          <w:lang w:val="en-GB"/>
        </w:rPr>
      </w:pPr>
      <w:r w:rsidRPr="003C373F">
        <w:rPr>
          <w:color w:val="FF0000"/>
          <w:lang w:val="en-GB"/>
        </w:rPr>
        <w:t xml:space="preserve">% Change in Quantity Demanded = -20% </w:t>
      </w:r>
    </w:p>
    <w:p w14:paraId="5ABD9393" w14:textId="3C95CDC6" w:rsidR="003C373F" w:rsidRPr="003C373F" w:rsidRDefault="003C373F" w:rsidP="003C373F">
      <w:pPr>
        <w:rPr>
          <w:color w:val="FF0000"/>
          <w:lang w:val="en-GB"/>
        </w:rPr>
      </w:pPr>
      <w:r w:rsidRPr="003C373F">
        <w:rPr>
          <w:color w:val="FF0000"/>
          <w:lang w:val="en-GB"/>
        </w:rPr>
        <w:t>%Change in Price = 69%</w:t>
      </w:r>
    </w:p>
    <w:p w14:paraId="35D34A7D" w14:textId="66CE3CEB" w:rsidR="003C373F" w:rsidRPr="003C373F" w:rsidRDefault="003C373F" w:rsidP="003C373F">
      <w:pPr>
        <w:rPr>
          <w:color w:val="FF0000"/>
          <w:lang w:val="en-GB"/>
        </w:rPr>
      </w:pPr>
      <w:r w:rsidRPr="003C373F">
        <w:rPr>
          <w:color w:val="FF0000"/>
          <w:lang w:val="en-GB"/>
        </w:rPr>
        <w:t>PED = (-20%) / (15%) = -0.29</w:t>
      </w:r>
    </w:p>
    <w:p w14:paraId="08A371DD" w14:textId="77777777" w:rsidR="003C373F" w:rsidRDefault="003C373F"/>
    <w:p w14:paraId="385C8AF4" w14:textId="7CFADB1A" w:rsidR="008F122C" w:rsidRDefault="003C373F">
      <w:r>
        <w:t xml:space="preserve">(b) </w:t>
      </w:r>
      <w:r w:rsidR="002942BC">
        <w:t>Using your understanding of factors affecting price elasticity of demand, e</w:t>
      </w:r>
      <w:r>
        <w:t xml:space="preserve">xplain whether the elasticity coefficient </w:t>
      </w:r>
      <w:r w:rsidR="00BE5418">
        <w:t xml:space="preserve">calculated </w:t>
      </w:r>
      <w:r>
        <w:t xml:space="preserve">in part (a) </w:t>
      </w:r>
      <w:r w:rsidR="002942BC">
        <w:t xml:space="preserve">makes economic sense </w:t>
      </w:r>
      <w:r w:rsidR="00CA7E22">
        <w:t>(3 marks)</w:t>
      </w:r>
    </w:p>
    <w:p w14:paraId="2E9C668E" w14:textId="77777777" w:rsidR="00CA7E22" w:rsidRDefault="00CA7E22">
      <w:pPr>
        <w:rPr>
          <w:color w:val="FF0000"/>
        </w:rPr>
      </w:pPr>
      <w:r>
        <w:rPr>
          <w:color w:val="FF0000"/>
        </w:rPr>
        <w:t>Some factors affecting price elasticity of demand include availability of substitutes, proportion of income spent on good, time frame and degree of necessity.</w:t>
      </w:r>
    </w:p>
    <w:p w14:paraId="316C3B4E" w14:textId="77777777" w:rsidR="00CA7E22" w:rsidRDefault="00CA7E22">
      <w:pPr>
        <w:rPr>
          <w:color w:val="FF0000"/>
        </w:rPr>
      </w:pPr>
    </w:p>
    <w:p w14:paraId="3CF802D5" w14:textId="77777777" w:rsidR="00B91F42" w:rsidRDefault="00CA7E22">
      <w:pPr>
        <w:rPr>
          <w:color w:val="FF0000"/>
        </w:rPr>
      </w:pPr>
      <w:r>
        <w:rPr>
          <w:color w:val="FF0000"/>
        </w:rPr>
        <w:t xml:space="preserve">Firstly, Malaysians are highly dependent on private vehicles (and hence, highly dependent on petrol) due to the underdeveloped public transport system. Thus, petrol is a highly essential item. Secondly, </w:t>
      </w:r>
      <w:r w:rsidR="00B60B47">
        <w:rPr>
          <w:color w:val="FF0000"/>
        </w:rPr>
        <w:t xml:space="preserve">there are not many substitutes to petrol – public transport is not efficient, and EVs have not taken off quickly. In the </w:t>
      </w:r>
      <w:proofErr w:type="gramStart"/>
      <w:r w:rsidR="00B60B47">
        <w:rPr>
          <w:color w:val="FF0000"/>
        </w:rPr>
        <w:t>short-run</w:t>
      </w:r>
      <w:proofErr w:type="gramEnd"/>
      <w:r w:rsidR="00B60B47">
        <w:rPr>
          <w:color w:val="FF0000"/>
        </w:rPr>
        <w:t xml:space="preserve"> we can expect petrol to be price inelastic.</w:t>
      </w:r>
      <w:r w:rsidR="00B91F42">
        <w:rPr>
          <w:color w:val="FF0000"/>
        </w:rPr>
        <w:t xml:space="preserve"> </w:t>
      </w:r>
    </w:p>
    <w:p w14:paraId="131E37CC" w14:textId="77777777" w:rsidR="00B91F42" w:rsidRDefault="00B91F42">
      <w:pPr>
        <w:rPr>
          <w:color w:val="FF0000"/>
        </w:rPr>
      </w:pPr>
    </w:p>
    <w:p w14:paraId="5A89FA28" w14:textId="0B051DAB" w:rsidR="008F122C" w:rsidRPr="00CA7E22" w:rsidRDefault="00B91F42">
      <w:pPr>
        <w:rPr>
          <w:color w:val="FF0000"/>
        </w:rPr>
      </w:pPr>
      <w:r>
        <w:rPr>
          <w:color w:val="FF0000"/>
        </w:rPr>
        <w:t xml:space="preserve">However, the fact that all consumers </w:t>
      </w:r>
      <w:proofErr w:type="gramStart"/>
      <w:r>
        <w:rPr>
          <w:color w:val="FF0000"/>
        </w:rPr>
        <w:t>have to</w:t>
      </w:r>
      <w:proofErr w:type="gramEnd"/>
      <w:r>
        <w:rPr>
          <w:color w:val="FF0000"/>
        </w:rPr>
        <w:t xml:space="preserve"> pay the same price per litre regardless of consumption volume means that petrol would take up a bigger proportion of the budget of poorer households. There would be a bigger fall in petrol demand by this group – those without a </w:t>
      </w:r>
      <w:r>
        <w:rPr>
          <w:color w:val="FF0000"/>
        </w:rPr>
        <w:lastRenderedPageBreak/>
        <w:t xml:space="preserve">choice would be forced to use public transport. For the higher income households, petrol consumption would </w:t>
      </w:r>
      <w:proofErr w:type="gramStart"/>
      <w:r>
        <w:rPr>
          <w:color w:val="FF0000"/>
        </w:rPr>
        <w:t>still remain</w:t>
      </w:r>
      <w:proofErr w:type="gramEnd"/>
      <w:r>
        <w:rPr>
          <w:color w:val="FF0000"/>
        </w:rPr>
        <w:t xml:space="preserve"> a small proportion of budget, so the demand for petrol would be price inelastic. If there are more high-income households than low-income households in the composition of market demand, this would still result in a price inelastic demand.</w:t>
      </w:r>
      <w:r w:rsidR="00BE5418">
        <w:rPr>
          <w:color w:val="FF0000"/>
        </w:rPr>
        <w:t xml:space="preserve"> Overall, the theory seems to support a price inelastic petrol demand.</w:t>
      </w:r>
    </w:p>
    <w:p w14:paraId="5EC25329" w14:textId="77777777" w:rsidR="00CA7E22" w:rsidRDefault="00CA7E22"/>
    <w:p w14:paraId="3F93E725" w14:textId="242538A7" w:rsidR="00B60B47" w:rsidRDefault="00B60B47">
      <w:r>
        <w:t>(c) Some analysts have pointed out that petrol subsidies should be ‘targeted’. This means that subsidies should be helping the lower-income households at the expense of the high-income households. Suppose that the government implements a targeted subsidy scheme where petrol is priced progressively according to volume of consumption in the following manner:</w:t>
      </w:r>
    </w:p>
    <w:tbl>
      <w:tblPr>
        <w:tblStyle w:val="TableGrid"/>
        <w:tblW w:w="0" w:type="auto"/>
        <w:tblLook w:val="04A0" w:firstRow="1" w:lastRow="0" w:firstColumn="1" w:lastColumn="0" w:noHBand="0" w:noVBand="1"/>
      </w:tblPr>
      <w:tblGrid>
        <w:gridCol w:w="1129"/>
        <w:gridCol w:w="3544"/>
        <w:gridCol w:w="2410"/>
      </w:tblGrid>
      <w:tr w:rsidR="00B91F42" w14:paraId="13D27226" w14:textId="77777777" w:rsidTr="00B91F42">
        <w:tc>
          <w:tcPr>
            <w:tcW w:w="1129" w:type="dxa"/>
          </w:tcPr>
          <w:p w14:paraId="71733162" w14:textId="29BA86AF" w:rsidR="00B91F42" w:rsidRDefault="00B91F42" w:rsidP="00B60B47">
            <w:pPr>
              <w:tabs>
                <w:tab w:val="center" w:pos="2146"/>
              </w:tabs>
            </w:pPr>
            <w:r>
              <w:t>Group</w:t>
            </w:r>
          </w:p>
        </w:tc>
        <w:tc>
          <w:tcPr>
            <w:tcW w:w="3544" w:type="dxa"/>
          </w:tcPr>
          <w:p w14:paraId="63AE2766" w14:textId="42311EB1" w:rsidR="00B91F42" w:rsidRDefault="00B91F42" w:rsidP="00B60B47">
            <w:pPr>
              <w:tabs>
                <w:tab w:val="center" w:pos="2146"/>
              </w:tabs>
            </w:pPr>
            <w:r>
              <w:t>Volume of petrol consumed (litres)</w:t>
            </w:r>
          </w:p>
        </w:tc>
        <w:tc>
          <w:tcPr>
            <w:tcW w:w="2410" w:type="dxa"/>
          </w:tcPr>
          <w:p w14:paraId="2B2A60DB" w14:textId="35643AAD" w:rsidR="00B91F42" w:rsidRDefault="00B91F42" w:rsidP="00B60B47">
            <w:r>
              <w:t>Price per litre (MYR)</w:t>
            </w:r>
          </w:p>
        </w:tc>
      </w:tr>
      <w:tr w:rsidR="00B91F42" w14:paraId="0BCE1043" w14:textId="77777777" w:rsidTr="00B91F42">
        <w:tc>
          <w:tcPr>
            <w:tcW w:w="1129" w:type="dxa"/>
          </w:tcPr>
          <w:p w14:paraId="3ACA9F80" w14:textId="47C5AC66" w:rsidR="00B91F42" w:rsidRDefault="00B91F42" w:rsidP="00B60B47">
            <w:r>
              <w:t>I</w:t>
            </w:r>
          </w:p>
        </w:tc>
        <w:tc>
          <w:tcPr>
            <w:tcW w:w="3544" w:type="dxa"/>
          </w:tcPr>
          <w:p w14:paraId="0B71E550" w14:textId="6B3A6892" w:rsidR="00B91F42" w:rsidRDefault="00B91F42" w:rsidP="00B60B47">
            <w:r>
              <w:t>0 to 15</w:t>
            </w:r>
          </w:p>
        </w:tc>
        <w:tc>
          <w:tcPr>
            <w:tcW w:w="2410" w:type="dxa"/>
          </w:tcPr>
          <w:p w14:paraId="2B76E8CF" w14:textId="23D40CD9" w:rsidR="00B91F42" w:rsidRDefault="00B91F42" w:rsidP="00B60B47">
            <w:r>
              <w:t>2.05</w:t>
            </w:r>
          </w:p>
        </w:tc>
      </w:tr>
      <w:tr w:rsidR="00B91F42" w14:paraId="5A52913A" w14:textId="77777777" w:rsidTr="00B91F42">
        <w:tc>
          <w:tcPr>
            <w:tcW w:w="1129" w:type="dxa"/>
          </w:tcPr>
          <w:p w14:paraId="19694EA4" w14:textId="4235CB3F" w:rsidR="00B91F42" w:rsidRDefault="00B91F42" w:rsidP="00B60B47">
            <w:r>
              <w:t>II</w:t>
            </w:r>
          </w:p>
        </w:tc>
        <w:tc>
          <w:tcPr>
            <w:tcW w:w="3544" w:type="dxa"/>
          </w:tcPr>
          <w:p w14:paraId="7B52A39E" w14:textId="0A55D216" w:rsidR="00B91F42" w:rsidRDefault="00B91F42" w:rsidP="00B60B47">
            <w:r>
              <w:t>15 to 30</w:t>
            </w:r>
          </w:p>
        </w:tc>
        <w:tc>
          <w:tcPr>
            <w:tcW w:w="2410" w:type="dxa"/>
          </w:tcPr>
          <w:p w14:paraId="2C5BD6F7" w14:textId="6CAD3EC2" w:rsidR="00B91F42" w:rsidRDefault="00B91F42" w:rsidP="00B60B47">
            <w:r>
              <w:t>2.80</w:t>
            </w:r>
          </w:p>
        </w:tc>
      </w:tr>
      <w:tr w:rsidR="00B91F42" w14:paraId="6D871978" w14:textId="77777777" w:rsidTr="00B91F42">
        <w:tc>
          <w:tcPr>
            <w:tcW w:w="1129" w:type="dxa"/>
          </w:tcPr>
          <w:p w14:paraId="663F5E8C" w14:textId="4DA7D228" w:rsidR="00B91F42" w:rsidRDefault="00B91F42" w:rsidP="00B60B47">
            <w:r>
              <w:t>III</w:t>
            </w:r>
          </w:p>
        </w:tc>
        <w:tc>
          <w:tcPr>
            <w:tcW w:w="3544" w:type="dxa"/>
          </w:tcPr>
          <w:p w14:paraId="2C9A538F" w14:textId="77FAA957" w:rsidR="00B91F42" w:rsidRDefault="00B91F42" w:rsidP="00B60B47">
            <w:r>
              <w:t>&gt; 30</w:t>
            </w:r>
          </w:p>
        </w:tc>
        <w:tc>
          <w:tcPr>
            <w:tcW w:w="2410" w:type="dxa"/>
          </w:tcPr>
          <w:p w14:paraId="37846799" w14:textId="47FA3BB8" w:rsidR="00B91F42" w:rsidRDefault="00B91F42" w:rsidP="00B60B47">
            <w:r>
              <w:t>3.47</w:t>
            </w:r>
          </w:p>
        </w:tc>
      </w:tr>
    </w:tbl>
    <w:p w14:paraId="199370F3" w14:textId="77777777" w:rsidR="00B60B47" w:rsidRDefault="00B60B47" w:rsidP="00B60B47"/>
    <w:p w14:paraId="3B5A4507" w14:textId="4B906F3B" w:rsidR="00B60B47" w:rsidRDefault="00FE31AB">
      <w:r>
        <w:t xml:space="preserve">Comment briefly on </w:t>
      </w:r>
      <w:r w:rsidR="00B91F42">
        <w:t xml:space="preserve">whether </w:t>
      </w:r>
      <w:r>
        <w:t>this policy would be effective in helping the poor</w:t>
      </w:r>
      <w:r w:rsidR="00B91F42">
        <w:t xml:space="preserve"> </w:t>
      </w:r>
      <w:r w:rsidR="00B60B47">
        <w:t>(2 marks)</w:t>
      </w:r>
    </w:p>
    <w:p w14:paraId="6FE3D6C2" w14:textId="6BB1919A" w:rsidR="00FE31AB" w:rsidRPr="00FE31AB" w:rsidRDefault="00FE31AB" w:rsidP="00FE31AB">
      <w:pPr>
        <w:rPr>
          <w:color w:val="FF0000"/>
        </w:rPr>
      </w:pPr>
      <w:r w:rsidRPr="00FE31AB">
        <w:rPr>
          <w:color w:val="FF0000"/>
        </w:rPr>
        <w:t xml:space="preserve">Lower-income households who own motorcycles would usually consume less petrol with each trip to the petrol station. Hence, these households would pay the subsidised price of MYR2.05/litre (group I consumers). High-income households who could afford bigger cars (with higher fuel consumption) would typically pump more petrol each time they visit the petrol station. They would be paying the full, unsubsidised price of MYR3.47/litre (group III consumers). </w:t>
      </w:r>
      <w:r>
        <w:rPr>
          <w:color w:val="FF0000"/>
        </w:rPr>
        <w:t>The policy could be effective in helping the poor, rather than a policy of complete subsidy removal.</w:t>
      </w:r>
    </w:p>
    <w:p w14:paraId="793DA3DF" w14:textId="77777777" w:rsidR="00B60B47" w:rsidRPr="00B91F42" w:rsidRDefault="00B60B47">
      <w:pPr>
        <w:rPr>
          <w:color w:val="FF0000"/>
        </w:rPr>
      </w:pPr>
    </w:p>
    <w:p w14:paraId="2E50AC93" w14:textId="58DBE0F3" w:rsidR="00B60B47" w:rsidRDefault="00FE31AB">
      <w:r>
        <w:t xml:space="preserve">(d) Outline 3 </w:t>
      </w:r>
      <w:r w:rsidR="00D54686">
        <w:t xml:space="preserve">government </w:t>
      </w:r>
      <w:r>
        <w:t>strategies for dealing with rising fuel cost in the country (3 marks)</w:t>
      </w:r>
    </w:p>
    <w:p w14:paraId="0EA54575" w14:textId="33175BEF" w:rsidR="00FE31AB" w:rsidRPr="00FE31AB" w:rsidRDefault="00FE31AB">
      <w:pPr>
        <w:rPr>
          <w:color w:val="FF0000"/>
        </w:rPr>
      </w:pPr>
      <w:r w:rsidRPr="00FE31AB">
        <w:rPr>
          <w:color w:val="FF0000"/>
        </w:rPr>
        <w:t>First, to improve the public transport system</w:t>
      </w:r>
    </w:p>
    <w:p w14:paraId="7187CF1D" w14:textId="552F4990" w:rsidR="00FE31AB" w:rsidRPr="00FE31AB" w:rsidRDefault="00FE31AB">
      <w:pPr>
        <w:rPr>
          <w:color w:val="FF0000"/>
        </w:rPr>
      </w:pPr>
      <w:r w:rsidRPr="00FE31AB">
        <w:rPr>
          <w:color w:val="FF0000"/>
        </w:rPr>
        <w:t>Second, provide incentives for alternative types of private vehicles e.g. EVs</w:t>
      </w:r>
    </w:p>
    <w:p w14:paraId="55FF048E" w14:textId="2281D4F0" w:rsidR="00FE31AB" w:rsidRPr="00FE31AB" w:rsidRDefault="00FE31AB">
      <w:pPr>
        <w:rPr>
          <w:color w:val="FF0000"/>
        </w:rPr>
      </w:pPr>
      <w:r w:rsidRPr="00FE31AB">
        <w:rPr>
          <w:color w:val="FF0000"/>
        </w:rPr>
        <w:t>Third, support the change in work culture e.g. working from home/flexible working system</w:t>
      </w:r>
    </w:p>
    <w:p w14:paraId="5671942A" w14:textId="47F88FA5" w:rsidR="00FE31AB" w:rsidRPr="00FE31AB" w:rsidRDefault="00FE31AB">
      <w:pPr>
        <w:rPr>
          <w:color w:val="FF0000"/>
        </w:rPr>
      </w:pPr>
      <w:r w:rsidRPr="00FE31AB">
        <w:rPr>
          <w:color w:val="FF0000"/>
        </w:rPr>
        <w:t>The logic of these strategies is that they provide options to the need to travel (and use costly fuel).</w:t>
      </w:r>
    </w:p>
    <w:p w14:paraId="6A809688" w14:textId="77777777" w:rsidR="00FE31AB" w:rsidRDefault="00FE31AB"/>
    <w:p w14:paraId="2DF2CBB9" w14:textId="4757E572" w:rsidR="008F122C" w:rsidRDefault="008F122C">
      <w:r>
        <w:t>Q2</w:t>
      </w:r>
    </w:p>
    <w:p w14:paraId="48C936CA" w14:textId="77359538" w:rsidR="008F122C" w:rsidRDefault="00C4079A">
      <w:r>
        <w:t xml:space="preserve">Maxi Gloves Inc is a retailer of disposable latex gloves. </w:t>
      </w:r>
      <w:r w:rsidR="006241AC">
        <w:t xml:space="preserve">The firm runs several factories using mainly specialised machines and labour as inputs. </w:t>
      </w:r>
      <w:r>
        <w:t>The following table depicts information about the production of gloves</w:t>
      </w:r>
      <w:r w:rsidR="00517F89">
        <w:t>:</w:t>
      </w:r>
    </w:p>
    <w:p w14:paraId="11BBC7F5" w14:textId="77777777" w:rsidR="00C4079A" w:rsidRDefault="00C4079A" w:rsidP="00C4079A"/>
    <w:tbl>
      <w:tblPr>
        <w:tblStyle w:val="TableGrid"/>
        <w:tblW w:w="0" w:type="auto"/>
        <w:tblLook w:val="04A0" w:firstRow="1" w:lastRow="0" w:firstColumn="1" w:lastColumn="0" w:noHBand="0" w:noVBand="1"/>
      </w:tblPr>
      <w:tblGrid>
        <w:gridCol w:w="1146"/>
        <w:gridCol w:w="1410"/>
        <w:gridCol w:w="1220"/>
        <w:gridCol w:w="1416"/>
        <w:gridCol w:w="1411"/>
        <w:gridCol w:w="1202"/>
        <w:gridCol w:w="1211"/>
      </w:tblGrid>
      <w:tr w:rsidR="00704425" w14:paraId="1E86D49F" w14:textId="2B8A4D6A" w:rsidTr="006241AC">
        <w:tc>
          <w:tcPr>
            <w:tcW w:w="1146" w:type="dxa"/>
          </w:tcPr>
          <w:p w14:paraId="2B952A99" w14:textId="21A3EB4F" w:rsidR="00704425" w:rsidRDefault="00704425" w:rsidP="00704425">
            <w:r>
              <w:t>Labour (hrs)</w:t>
            </w:r>
          </w:p>
        </w:tc>
        <w:tc>
          <w:tcPr>
            <w:tcW w:w="1410" w:type="dxa"/>
          </w:tcPr>
          <w:p w14:paraId="6BF2AC7C" w14:textId="598A596A" w:rsidR="00704425" w:rsidRDefault="00704425" w:rsidP="00704425">
            <w:r>
              <w:t>Quantity (pairs of gloves)</w:t>
            </w:r>
          </w:p>
        </w:tc>
        <w:tc>
          <w:tcPr>
            <w:tcW w:w="1220" w:type="dxa"/>
          </w:tcPr>
          <w:p w14:paraId="57D010E0" w14:textId="713F1749" w:rsidR="00704425" w:rsidRDefault="00704425" w:rsidP="00704425">
            <w:r>
              <w:t>Price (MYR, per pair)</w:t>
            </w:r>
          </w:p>
        </w:tc>
        <w:tc>
          <w:tcPr>
            <w:tcW w:w="1416" w:type="dxa"/>
          </w:tcPr>
          <w:p w14:paraId="642436B7" w14:textId="32386FE4" w:rsidR="00704425" w:rsidRDefault="00704425" w:rsidP="00704425">
            <w:r>
              <w:t>Average Revenue (MYR)</w:t>
            </w:r>
          </w:p>
        </w:tc>
        <w:tc>
          <w:tcPr>
            <w:tcW w:w="1411" w:type="dxa"/>
          </w:tcPr>
          <w:p w14:paraId="5C540669" w14:textId="5CD346C9" w:rsidR="00704425" w:rsidRDefault="00704425" w:rsidP="00704425">
            <w:r>
              <w:t>Marginal revenue (MYR)</w:t>
            </w:r>
          </w:p>
        </w:tc>
        <w:tc>
          <w:tcPr>
            <w:tcW w:w="1202" w:type="dxa"/>
          </w:tcPr>
          <w:p w14:paraId="1F008757" w14:textId="747F912E" w:rsidR="00704425" w:rsidRDefault="00704425" w:rsidP="00704425">
            <w:r>
              <w:t>Total fixed cost (MYR)</w:t>
            </w:r>
          </w:p>
        </w:tc>
        <w:tc>
          <w:tcPr>
            <w:tcW w:w="1211" w:type="dxa"/>
          </w:tcPr>
          <w:p w14:paraId="73C89786" w14:textId="3AF32A45" w:rsidR="00704425" w:rsidRDefault="00704425" w:rsidP="00704425">
            <w:r>
              <w:t xml:space="preserve">Total variable </w:t>
            </w:r>
            <w:r>
              <w:lastRenderedPageBreak/>
              <w:t>cost (MYR)</w:t>
            </w:r>
          </w:p>
        </w:tc>
      </w:tr>
      <w:tr w:rsidR="006241AC" w14:paraId="12027A9C" w14:textId="7169DC79" w:rsidTr="006241AC">
        <w:tc>
          <w:tcPr>
            <w:tcW w:w="1146" w:type="dxa"/>
          </w:tcPr>
          <w:p w14:paraId="74C645E7" w14:textId="14FF6C6D" w:rsidR="006241AC" w:rsidRDefault="00704425" w:rsidP="00B2297F">
            <w:r>
              <w:lastRenderedPageBreak/>
              <w:t>1</w:t>
            </w:r>
          </w:p>
        </w:tc>
        <w:tc>
          <w:tcPr>
            <w:tcW w:w="1410" w:type="dxa"/>
          </w:tcPr>
          <w:p w14:paraId="35978F82" w14:textId="2B0188A3" w:rsidR="006241AC" w:rsidRDefault="00704425" w:rsidP="00B2297F">
            <w:r>
              <w:t>4</w:t>
            </w:r>
          </w:p>
        </w:tc>
        <w:tc>
          <w:tcPr>
            <w:tcW w:w="1220" w:type="dxa"/>
          </w:tcPr>
          <w:p w14:paraId="12694D77" w14:textId="5E27F24A" w:rsidR="006241AC" w:rsidRDefault="00704425" w:rsidP="00B2297F">
            <w:r>
              <w:t>5</w:t>
            </w:r>
          </w:p>
        </w:tc>
        <w:tc>
          <w:tcPr>
            <w:tcW w:w="1416" w:type="dxa"/>
          </w:tcPr>
          <w:p w14:paraId="6CCD7C89" w14:textId="77777777" w:rsidR="006241AC" w:rsidRDefault="006241AC" w:rsidP="00B2297F"/>
        </w:tc>
        <w:tc>
          <w:tcPr>
            <w:tcW w:w="1411" w:type="dxa"/>
          </w:tcPr>
          <w:p w14:paraId="222F775A" w14:textId="77777777" w:rsidR="006241AC" w:rsidRDefault="006241AC" w:rsidP="00B2297F"/>
        </w:tc>
        <w:tc>
          <w:tcPr>
            <w:tcW w:w="1202" w:type="dxa"/>
          </w:tcPr>
          <w:p w14:paraId="3EA2D038" w14:textId="791E6202" w:rsidR="006241AC" w:rsidRDefault="00704425" w:rsidP="00B2297F">
            <w:r>
              <w:t>50</w:t>
            </w:r>
          </w:p>
        </w:tc>
        <w:tc>
          <w:tcPr>
            <w:tcW w:w="1211" w:type="dxa"/>
          </w:tcPr>
          <w:p w14:paraId="053C0446" w14:textId="77777777" w:rsidR="006241AC" w:rsidRDefault="006241AC" w:rsidP="00B2297F"/>
        </w:tc>
      </w:tr>
      <w:tr w:rsidR="006241AC" w14:paraId="167F5378" w14:textId="6A7C9DB6" w:rsidTr="006241AC">
        <w:tc>
          <w:tcPr>
            <w:tcW w:w="1146" w:type="dxa"/>
          </w:tcPr>
          <w:p w14:paraId="185DCACA" w14:textId="25EF5197" w:rsidR="006241AC" w:rsidRDefault="00704425" w:rsidP="00C4079A">
            <w:r>
              <w:t>2</w:t>
            </w:r>
          </w:p>
        </w:tc>
        <w:tc>
          <w:tcPr>
            <w:tcW w:w="1410" w:type="dxa"/>
          </w:tcPr>
          <w:p w14:paraId="04266E05" w14:textId="74E38D8F" w:rsidR="006241AC" w:rsidRDefault="00704425" w:rsidP="00C4079A">
            <w:r>
              <w:t>1</w:t>
            </w:r>
            <w:r w:rsidR="006241AC">
              <w:t>2</w:t>
            </w:r>
          </w:p>
        </w:tc>
        <w:tc>
          <w:tcPr>
            <w:tcW w:w="1220" w:type="dxa"/>
          </w:tcPr>
          <w:p w14:paraId="515763E6" w14:textId="7B142AC5" w:rsidR="006241AC" w:rsidRDefault="00704425" w:rsidP="00C4079A">
            <w:r>
              <w:t>5</w:t>
            </w:r>
          </w:p>
        </w:tc>
        <w:tc>
          <w:tcPr>
            <w:tcW w:w="1416" w:type="dxa"/>
          </w:tcPr>
          <w:p w14:paraId="20A03D3B" w14:textId="77777777" w:rsidR="006241AC" w:rsidRDefault="006241AC" w:rsidP="00C4079A"/>
        </w:tc>
        <w:tc>
          <w:tcPr>
            <w:tcW w:w="1411" w:type="dxa"/>
          </w:tcPr>
          <w:p w14:paraId="3E59CFA2" w14:textId="77777777" w:rsidR="006241AC" w:rsidRDefault="006241AC" w:rsidP="00C4079A"/>
        </w:tc>
        <w:tc>
          <w:tcPr>
            <w:tcW w:w="1202" w:type="dxa"/>
          </w:tcPr>
          <w:p w14:paraId="28BB45E3" w14:textId="77777777" w:rsidR="006241AC" w:rsidRDefault="006241AC" w:rsidP="00C4079A"/>
        </w:tc>
        <w:tc>
          <w:tcPr>
            <w:tcW w:w="1211" w:type="dxa"/>
          </w:tcPr>
          <w:p w14:paraId="49BB365E" w14:textId="77777777" w:rsidR="006241AC" w:rsidRDefault="006241AC" w:rsidP="00C4079A"/>
        </w:tc>
      </w:tr>
      <w:tr w:rsidR="006241AC" w14:paraId="2CCDA326" w14:textId="2E219987" w:rsidTr="006241AC">
        <w:tc>
          <w:tcPr>
            <w:tcW w:w="1146" w:type="dxa"/>
          </w:tcPr>
          <w:p w14:paraId="6F5147BF" w14:textId="6919C5F9" w:rsidR="006241AC" w:rsidRDefault="00704425" w:rsidP="00C4079A">
            <w:r>
              <w:t>3</w:t>
            </w:r>
          </w:p>
        </w:tc>
        <w:tc>
          <w:tcPr>
            <w:tcW w:w="1410" w:type="dxa"/>
          </w:tcPr>
          <w:p w14:paraId="2DB1DF5D" w14:textId="2DAF6C1C" w:rsidR="006241AC" w:rsidRDefault="00704425" w:rsidP="00C4079A">
            <w:r>
              <w:t>22</w:t>
            </w:r>
          </w:p>
        </w:tc>
        <w:tc>
          <w:tcPr>
            <w:tcW w:w="1220" w:type="dxa"/>
          </w:tcPr>
          <w:p w14:paraId="1BD2B22D" w14:textId="24E6E5AD" w:rsidR="006241AC" w:rsidRDefault="00704425" w:rsidP="00C4079A">
            <w:r>
              <w:t>5</w:t>
            </w:r>
          </w:p>
        </w:tc>
        <w:tc>
          <w:tcPr>
            <w:tcW w:w="1416" w:type="dxa"/>
          </w:tcPr>
          <w:p w14:paraId="7D0A3572" w14:textId="77777777" w:rsidR="006241AC" w:rsidRDefault="006241AC" w:rsidP="00C4079A"/>
        </w:tc>
        <w:tc>
          <w:tcPr>
            <w:tcW w:w="1411" w:type="dxa"/>
          </w:tcPr>
          <w:p w14:paraId="0BB15319" w14:textId="77777777" w:rsidR="006241AC" w:rsidRDefault="006241AC" w:rsidP="00C4079A"/>
        </w:tc>
        <w:tc>
          <w:tcPr>
            <w:tcW w:w="1202" w:type="dxa"/>
          </w:tcPr>
          <w:p w14:paraId="27669C83" w14:textId="77777777" w:rsidR="006241AC" w:rsidRDefault="006241AC" w:rsidP="00C4079A"/>
        </w:tc>
        <w:tc>
          <w:tcPr>
            <w:tcW w:w="1211" w:type="dxa"/>
          </w:tcPr>
          <w:p w14:paraId="5A0BA0AA" w14:textId="77777777" w:rsidR="006241AC" w:rsidRDefault="006241AC" w:rsidP="00C4079A"/>
        </w:tc>
      </w:tr>
      <w:tr w:rsidR="00704425" w14:paraId="35CB966B" w14:textId="0B1F84AF" w:rsidTr="006241AC">
        <w:tc>
          <w:tcPr>
            <w:tcW w:w="1146" w:type="dxa"/>
          </w:tcPr>
          <w:p w14:paraId="08966EEA" w14:textId="1CCCE389" w:rsidR="00704425" w:rsidRDefault="00704425" w:rsidP="00704425">
            <w:r>
              <w:t>4</w:t>
            </w:r>
          </w:p>
        </w:tc>
        <w:tc>
          <w:tcPr>
            <w:tcW w:w="1410" w:type="dxa"/>
          </w:tcPr>
          <w:p w14:paraId="67F8C411" w14:textId="3DD33714" w:rsidR="00704425" w:rsidRDefault="00704425" w:rsidP="00704425">
            <w:r>
              <w:t>34</w:t>
            </w:r>
          </w:p>
        </w:tc>
        <w:tc>
          <w:tcPr>
            <w:tcW w:w="1220" w:type="dxa"/>
          </w:tcPr>
          <w:p w14:paraId="4D86A328" w14:textId="2E01B951" w:rsidR="00704425" w:rsidRDefault="00704425" w:rsidP="00704425">
            <w:r w:rsidRPr="00EA03D0">
              <w:t>5</w:t>
            </w:r>
          </w:p>
        </w:tc>
        <w:tc>
          <w:tcPr>
            <w:tcW w:w="1416" w:type="dxa"/>
          </w:tcPr>
          <w:p w14:paraId="412E0D59" w14:textId="77777777" w:rsidR="00704425" w:rsidRDefault="00704425" w:rsidP="00704425"/>
        </w:tc>
        <w:tc>
          <w:tcPr>
            <w:tcW w:w="1411" w:type="dxa"/>
          </w:tcPr>
          <w:p w14:paraId="1EC2E4AD" w14:textId="77777777" w:rsidR="00704425" w:rsidRDefault="00704425" w:rsidP="00704425"/>
        </w:tc>
        <w:tc>
          <w:tcPr>
            <w:tcW w:w="1202" w:type="dxa"/>
          </w:tcPr>
          <w:p w14:paraId="586AAC5D" w14:textId="77777777" w:rsidR="00704425" w:rsidRDefault="00704425" w:rsidP="00704425"/>
        </w:tc>
        <w:tc>
          <w:tcPr>
            <w:tcW w:w="1211" w:type="dxa"/>
          </w:tcPr>
          <w:p w14:paraId="5331E8C4" w14:textId="77777777" w:rsidR="00704425" w:rsidRDefault="00704425" w:rsidP="00704425"/>
        </w:tc>
      </w:tr>
      <w:tr w:rsidR="00704425" w14:paraId="654E846C" w14:textId="3CBB9413" w:rsidTr="006241AC">
        <w:tc>
          <w:tcPr>
            <w:tcW w:w="1146" w:type="dxa"/>
          </w:tcPr>
          <w:p w14:paraId="74707B5C" w14:textId="7B41BED4" w:rsidR="00704425" w:rsidRDefault="00704425" w:rsidP="00704425">
            <w:r>
              <w:t>5</w:t>
            </w:r>
          </w:p>
        </w:tc>
        <w:tc>
          <w:tcPr>
            <w:tcW w:w="1410" w:type="dxa"/>
          </w:tcPr>
          <w:p w14:paraId="5E564AFB" w14:textId="5C29C69A" w:rsidR="00704425" w:rsidRDefault="00704425" w:rsidP="00704425">
            <w:r>
              <w:t>44</w:t>
            </w:r>
          </w:p>
        </w:tc>
        <w:tc>
          <w:tcPr>
            <w:tcW w:w="1220" w:type="dxa"/>
          </w:tcPr>
          <w:p w14:paraId="2F875D4B" w14:textId="13497C28" w:rsidR="00704425" w:rsidRDefault="00704425" w:rsidP="00704425">
            <w:r w:rsidRPr="00EA03D0">
              <w:t>5</w:t>
            </w:r>
          </w:p>
        </w:tc>
        <w:tc>
          <w:tcPr>
            <w:tcW w:w="1416" w:type="dxa"/>
          </w:tcPr>
          <w:p w14:paraId="7712E57A" w14:textId="77777777" w:rsidR="00704425" w:rsidRDefault="00704425" w:rsidP="00704425"/>
        </w:tc>
        <w:tc>
          <w:tcPr>
            <w:tcW w:w="1411" w:type="dxa"/>
          </w:tcPr>
          <w:p w14:paraId="2AFA745B" w14:textId="77777777" w:rsidR="00704425" w:rsidRDefault="00704425" w:rsidP="00704425"/>
        </w:tc>
        <w:tc>
          <w:tcPr>
            <w:tcW w:w="1202" w:type="dxa"/>
          </w:tcPr>
          <w:p w14:paraId="6E339FA4" w14:textId="77777777" w:rsidR="00704425" w:rsidRDefault="00704425" w:rsidP="00704425"/>
        </w:tc>
        <w:tc>
          <w:tcPr>
            <w:tcW w:w="1211" w:type="dxa"/>
          </w:tcPr>
          <w:p w14:paraId="032C73D3" w14:textId="77777777" w:rsidR="00704425" w:rsidRDefault="00704425" w:rsidP="00704425"/>
        </w:tc>
      </w:tr>
      <w:tr w:rsidR="00704425" w14:paraId="2FD8817D" w14:textId="5B640DBD" w:rsidTr="006241AC">
        <w:tc>
          <w:tcPr>
            <w:tcW w:w="1146" w:type="dxa"/>
          </w:tcPr>
          <w:p w14:paraId="278DDE0D" w14:textId="2442D6D5" w:rsidR="00704425" w:rsidRDefault="00704425" w:rsidP="00704425">
            <w:r>
              <w:t>6</w:t>
            </w:r>
          </w:p>
        </w:tc>
        <w:tc>
          <w:tcPr>
            <w:tcW w:w="1410" w:type="dxa"/>
          </w:tcPr>
          <w:p w14:paraId="103B1A60" w14:textId="6DC3A341" w:rsidR="00704425" w:rsidRDefault="00704425" w:rsidP="00704425">
            <w:r>
              <w:t>52</w:t>
            </w:r>
          </w:p>
        </w:tc>
        <w:tc>
          <w:tcPr>
            <w:tcW w:w="1220" w:type="dxa"/>
          </w:tcPr>
          <w:p w14:paraId="466F8102" w14:textId="210C1E31" w:rsidR="00704425" w:rsidRDefault="00704425" w:rsidP="00704425">
            <w:r w:rsidRPr="00EA03D0">
              <w:t>5</w:t>
            </w:r>
          </w:p>
        </w:tc>
        <w:tc>
          <w:tcPr>
            <w:tcW w:w="1416" w:type="dxa"/>
          </w:tcPr>
          <w:p w14:paraId="3EB5030B" w14:textId="77777777" w:rsidR="00704425" w:rsidRDefault="00704425" w:rsidP="00704425"/>
        </w:tc>
        <w:tc>
          <w:tcPr>
            <w:tcW w:w="1411" w:type="dxa"/>
          </w:tcPr>
          <w:p w14:paraId="41428441" w14:textId="77777777" w:rsidR="00704425" w:rsidRDefault="00704425" w:rsidP="00704425"/>
        </w:tc>
        <w:tc>
          <w:tcPr>
            <w:tcW w:w="1202" w:type="dxa"/>
          </w:tcPr>
          <w:p w14:paraId="4BD3B357" w14:textId="77777777" w:rsidR="00704425" w:rsidRDefault="00704425" w:rsidP="00704425"/>
        </w:tc>
        <w:tc>
          <w:tcPr>
            <w:tcW w:w="1211" w:type="dxa"/>
          </w:tcPr>
          <w:p w14:paraId="286FEC52" w14:textId="77777777" w:rsidR="00704425" w:rsidRDefault="00704425" w:rsidP="00704425"/>
        </w:tc>
      </w:tr>
      <w:tr w:rsidR="00704425" w14:paraId="4EF57CD7" w14:textId="68C9DC67" w:rsidTr="006241AC">
        <w:tc>
          <w:tcPr>
            <w:tcW w:w="1146" w:type="dxa"/>
          </w:tcPr>
          <w:p w14:paraId="0DE5FD91" w14:textId="3338811F" w:rsidR="00704425" w:rsidRDefault="00704425" w:rsidP="00704425">
            <w:r>
              <w:t>7</w:t>
            </w:r>
          </w:p>
        </w:tc>
        <w:tc>
          <w:tcPr>
            <w:tcW w:w="1410" w:type="dxa"/>
          </w:tcPr>
          <w:p w14:paraId="1FEC6404" w14:textId="11FACFBA" w:rsidR="00704425" w:rsidRDefault="00704425" w:rsidP="00704425">
            <w:r>
              <w:t>59</w:t>
            </w:r>
          </w:p>
        </w:tc>
        <w:tc>
          <w:tcPr>
            <w:tcW w:w="1220" w:type="dxa"/>
          </w:tcPr>
          <w:p w14:paraId="4AC5AB7E" w14:textId="36738B5F" w:rsidR="00704425" w:rsidRDefault="00704425" w:rsidP="00704425">
            <w:r w:rsidRPr="00EA03D0">
              <w:t>5</w:t>
            </w:r>
          </w:p>
        </w:tc>
        <w:tc>
          <w:tcPr>
            <w:tcW w:w="1416" w:type="dxa"/>
          </w:tcPr>
          <w:p w14:paraId="1C50E9E6" w14:textId="77777777" w:rsidR="00704425" w:rsidRDefault="00704425" w:rsidP="00704425"/>
        </w:tc>
        <w:tc>
          <w:tcPr>
            <w:tcW w:w="1411" w:type="dxa"/>
          </w:tcPr>
          <w:p w14:paraId="6729F053" w14:textId="77777777" w:rsidR="00704425" w:rsidRDefault="00704425" w:rsidP="00704425"/>
        </w:tc>
        <w:tc>
          <w:tcPr>
            <w:tcW w:w="1202" w:type="dxa"/>
          </w:tcPr>
          <w:p w14:paraId="2BA19415" w14:textId="77777777" w:rsidR="00704425" w:rsidRDefault="00704425" w:rsidP="00704425"/>
        </w:tc>
        <w:tc>
          <w:tcPr>
            <w:tcW w:w="1211" w:type="dxa"/>
          </w:tcPr>
          <w:p w14:paraId="23195AB9" w14:textId="77777777" w:rsidR="00704425" w:rsidRDefault="00704425" w:rsidP="00704425"/>
        </w:tc>
      </w:tr>
      <w:tr w:rsidR="00704425" w14:paraId="64065B99" w14:textId="1EBA35FD" w:rsidTr="006241AC">
        <w:tc>
          <w:tcPr>
            <w:tcW w:w="1146" w:type="dxa"/>
          </w:tcPr>
          <w:p w14:paraId="0CCF1320" w14:textId="19BE50A4" w:rsidR="00704425" w:rsidRDefault="00704425" w:rsidP="00704425">
            <w:r>
              <w:t>8</w:t>
            </w:r>
          </w:p>
        </w:tc>
        <w:tc>
          <w:tcPr>
            <w:tcW w:w="1410" w:type="dxa"/>
          </w:tcPr>
          <w:p w14:paraId="3AC31208" w14:textId="1AC8A017" w:rsidR="00704425" w:rsidRDefault="00704425" w:rsidP="00704425">
            <w:r>
              <w:t>65</w:t>
            </w:r>
          </w:p>
        </w:tc>
        <w:tc>
          <w:tcPr>
            <w:tcW w:w="1220" w:type="dxa"/>
          </w:tcPr>
          <w:p w14:paraId="68979326" w14:textId="3DD9E05E" w:rsidR="00704425" w:rsidRDefault="00704425" w:rsidP="00704425">
            <w:r w:rsidRPr="00EA03D0">
              <w:t>5</w:t>
            </w:r>
          </w:p>
        </w:tc>
        <w:tc>
          <w:tcPr>
            <w:tcW w:w="1416" w:type="dxa"/>
          </w:tcPr>
          <w:p w14:paraId="19F4F545" w14:textId="77777777" w:rsidR="00704425" w:rsidRDefault="00704425" w:rsidP="00704425"/>
        </w:tc>
        <w:tc>
          <w:tcPr>
            <w:tcW w:w="1411" w:type="dxa"/>
          </w:tcPr>
          <w:p w14:paraId="65721116" w14:textId="77777777" w:rsidR="00704425" w:rsidRDefault="00704425" w:rsidP="00704425"/>
        </w:tc>
        <w:tc>
          <w:tcPr>
            <w:tcW w:w="1202" w:type="dxa"/>
          </w:tcPr>
          <w:p w14:paraId="42D93E97" w14:textId="77777777" w:rsidR="00704425" w:rsidRDefault="00704425" w:rsidP="00704425"/>
        </w:tc>
        <w:tc>
          <w:tcPr>
            <w:tcW w:w="1211" w:type="dxa"/>
          </w:tcPr>
          <w:p w14:paraId="68B5E906" w14:textId="77777777" w:rsidR="00704425" w:rsidRDefault="00704425" w:rsidP="00704425"/>
        </w:tc>
      </w:tr>
      <w:tr w:rsidR="00704425" w14:paraId="148DA441" w14:textId="25B97B46" w:rsidTr="006241AC">
        <w:tc>
          <w:tcPr>
            <w:tcW w:w="1146" w:type="dxa"/>
          </w:tcPr>
          <w:p w14:paraId="27725325" w14:textId="352856E8" w:rsidR="00704425" w:rsidRDefault="00704425" w:rsidP="00704425">
            <w:r>
              <w:t>9</w:t>
            </w:r>
          </w:p>
        </w:tc>
        <w:tc>
          <w:tcPr>
            <w:tcW w:w="1410" w:type="dxa"/>
          </w:tcPr>
          <w:p w14:paraId="62F4D7EB" w14:textId="57CE8BF9" w:rsidR="00704425" w:rsidRDefault="00704425" w:rsidP="00704425">
            <w:r>
              <w:t>70</w:t>
            </w:r>
          </w:p>
        </w:tc>
        <w:tc>
          <w:tcPr>
            <w:tcW w:w="1220" w:type="dxa"/>
          </w:tcPr>
          <w:p w14:paraId="660C3C51" w14:textId="7B2ECDE0" w:rsidR="00704425" w:rsidRDefault="00704425" w:rsidP="00704425">
            <w:r w:rsidRPr="00EA03D0">
              <w:t>5</w:t>
            </w:r>
          </w:p>
        </w:tc>
        <w:tc>
          <w:tcPr>
            <w:tcW w:w="1416" w:type="dxa"/>
          </w:tcPr>
          <w:p w14:paraId="7E72E97B" w14:textId="77777777" w:rsidR="00704425" w:rsidRDefault="00704425" w:rsidP="00704425"/>
        </w:tc>
        <w:tc>
          <w:tcPr>
            <w:tcW w:w="1411" w:type="dxa"/>
          </w:tcPr>
          <w:p w14:paraId="19740FC4" w14:textId="77777777" w:rsidR="00704425" w:rsidRDefault="00704425" w:rsidP="00704425"/>
        </w:tc>
        <w:tc>
          <w:tcPr>
            <w:tcW w:w="1202" w:type="dxa"/>
          </w:tcPr>
          <w:p w14:paraId="5F02615E" w14:textId="77777777" w:rsidR="00704425" w:rsidRDefault="00704425" w:rsidP="00704425"/>
        </w:tc>
        <w:tc>
          <w:tcPr>
            <w:tcW w:w="1211" w:type="dxa"/>
          </w:tcPr>
          <w:p w14:paraId="57BAFC14" w14:textId="77777777" w:rsidR="00704425" w:rsidRDefault="00704425" w:rsidP="00704425"/>
        </w:tc>
      </w:tr>
      <w:tr w:rsidR="00704425" w14:paraId="3FCB20EB" w14:textId="3B656854" w:rsidTr="006241AC">
        <w:tc>
          <w:tcPr>
            <w:tcW w:w="1146" w:type="dxa"/>
          </w:tcPr>
          <w:p w14:paraId="7364F629" w14:textId="37AB6916" w:rsidR="00704425" w:rsidRDefault="00704425" w:rsidP="00704425">
            <w:r>
              <w:t>10</w:t>
            </w:r>
          </w:p>
        </w:tc>
        <w:tc>
          <w:tcPr>
            <w:tcW w:w="1410" w:type="dxa"/>
          </w:tcPr>
          <w:p w14:paraId="18E3011F" w14:textId="29ACA822" w:rsidR="00704425" w:rsidRDefault="00704425" w:rsidP="00704425">
            <w:r>
              <w:t>74</w:t>
            </w:r>
          </w:p>
        </w:tc>
        <w:tc>
          <w:tcPr>
            <w:tcW w:w="1220" w:type="dxa"/>
          </w:tcPr>
          <w:p w14:paraId="57AEBBE1" w14:textId="1C94A28D" w:rsidR="00704425" w:rsidRDefault="00704425" w:rsidP="00704425">
            <w:r w:rsidRPr="00EA03D0">
              <w:t>5</w:t>
            </w:r>
          </w:p>
        </w:tc>
        <w:tc>
          <w:tcPr>
            <w:tcW w:w="1416" w:type="dxa"/>
          </w:tcPr>
          <w:p w14:paraId="656A9ABA" w14:textId="77777777" w:rsidR="00704425" w:rsidRDefault="00704425" w:rsidP="00704425"/>
        </w:tc>
        <w:tc>
          <w:tcPr>
            <w:tcW w:w="1411" w:type="dxa"/>
          </w:tcPr>
          <w:p w14:paraId="45BEB24D" w14:textId="77777777" w:rsidR="00704425" w:rsidRDefault="00704425" w:rsidP="00704425"/>
        </w:tc>
        <w:tc>
          <w:tcPr>
            <w:tcW w:w="1202" w:type="dxa"/>
          </w:tcPr>
          <w:p w14:paraId="2C837C7F" w14:textId="77777777" w:rsidR="00704425" w:rsidRDefault="00704425" w:rsidP="00704425"/>
        </w:tc>
        <w:tc>
          <w:tcPr>
            <w:tcW w:w="1211" w:type="dxa"/>
          </w:tcPr>
          <w:p w14:paraId="3C6028EC" w14:textId="77777777" w:rsidR="00704425" w:rsidRDefault="00704425" w:rsidP="00704425"/>
        </w:tc>
      </w:tr>
      <w:tr w:rsidR="00704425" w14:paraId="5BB923B5" w14:textId="500EA75F" w:rsidTr="006241AC">
        <w:tc>
          <w:tcPr>
            <w:tcW w:w="1146" w:type="dxa"/>
          </w:tcPr>
          <w:p w14:paraId="750D3758" w14:textId="6CC85463" w:rsidR="00704425" w:rsidRDefault="00704425" w:rsidP="00704425">
            <w:r>
              <w:t>11</w:t>
            </w:r>
          </w:p>
        </w:tc>
        <w:tc>
          <w:tcPr>
            <w:tcW w:w="1410" w:type="dxa"/>
          </w:tcPr>
          <w:p w14:paraId="6EBAB541" w14:textId="3783BD40" w:rsidR="00704425" w:rsidRDefault="00704425" w:rsidP="00704425">
            <w:r>
              <w:t>77</w:t>
            </w:r>
          </w:p>
        </w:tc>
        <w:tc>
          <w:tcPr>
            <w:tcW w:w="1220" w:type="dxa"/>
          </w:tcPr>
          <w:p w14:paraId="0BC86F4F" w14:textId="0661F8C3" w:rsidR="00704425" w:rsidRDefault="00704425" w:rsidP="00704425">
            <w:r w:rsidRPr="00EA03D0">
              <w:t>5</w:t>
            </w:r>
          </w:p>
        </w:tc>
        <w:tc>
          <w:tcPr>
            <w:tcW w:w="1416" w:type="dxa"/>
          </w:tcPr>
          <w:p w14:paraId="2362E45F" w14:textId="77777777" w:rsidR="00704425" w:rsidRDefault="00704425" w:rsidP="00704425"/>
        </w:tc>
        <w:tc>
          <w:tcPr>
            <w:tcW w:w="1411" w:type="dxa"/>
          </w:tcPr>
          <w:p w14:paraId="23DFCC9B" w14:textId="77777777" w:rsidR="00704425" w:rsidRDefault="00704425" w:rsidP="00704425"/>
        </w:tc>
        <w:tc>
          <w:tcPr>
            <w:tcW w:w="1202" w:type="dxa"/>
          </w:tcPr>
          <w:p w14:paraId="3B5CDCD6" w14:textId="77777777" w:rsidR="00704425" w:rsidRDefault="00704425" w:rsidP="00704425"/>
        </w:tc>
        <w:tc>
          <w:tcPr>
            <w:tcW w:w="1211" w:type="dxa"/>
          </w:tcPr>
          <w:p w14:paraId="5D37C5D8" w14:textId="77777777" w:rsidR="00704425" w:rsidRDefault="00704425" w:rsidP="00704425"/>
        </w:tc>
      </w:tr>
      <w:tr w:rsidR="00704425" w14:paraId="34AE0DB7" w14:textId="3FADE39C" w:rsidTr="006241AC">
        <w:tc>
          <w:tcPr>
            <w:tcW w:w="1146" w:type="dxa"/>
          </w:tcPr>
          <w:p w14:paraId="090B3BBB" w14:textId="0F9B684F" w:rsidR="00704425" w:rsidRDefault="00704425" w:rsidP="00704425">
            <w:r>
              <w:t>12</w:t>
            </w:r>
          </w:p>
        </w:tc>
        <w:tc>
          <w:tcPr>
            <w:tcW w:w="1410" w:type="dxa"/>
          </w:tcPr>
          <w:p w14:paraId="689BC8F1" w14:textId="06011CE4" w:rsidR="00704425" w:rsidRDefault="00704425" w:rsidP="00704425">
            <w:r>
              <w:t>79</w:t>
            </w:r>
          </w:p>
        </w:tc>
        <w:tc>
          <w:tcPr>
            <w:tcW w:w="1220" w:type="dxa"/>
          </w:tcPr>
          <w:p w14:paraId="3B78BEDC" w14:textId="138A3024" w:rsidR="00704425" w:rsidRDefault="00704425" w:rsidP="00704425">
            <w:r w:rsidRPr="00EA03D0">
              <w:t>5</w:t>
            </w:r>
          </w:p>
        </w:tc>
        <w:tc>
          <w:tcPr>
            <w:tcW w:w="1416" w:type="dxa"/>
          </w:tcPr>
          <w:p w14:paraId="223EDAAF" w14:textId="77777777" w:rsidR="00704425" w:rsidRDefault="00704425" w:rsidP="00704425"/>
        </w:tc>
        <w:tc>
          <w:tcPr>
            <w:tcW w:w="1411" w:type="dxa"/>
          </w:tcPr>
          <w:p w14:paraId="60584077" w14:textId="77777777" w:rsidR="00704425" w:rsidRDefault="00704425" w:rsidP="00704425"/>
        </w:tc>
        <w:tc>
          <w:tcPr>
            <w:tcW w:w="1202" w:type="dxa"/>
          </w:tcPr>
          <w:p w14:paraId="745D78C8" w14:textId="77777777" w:rsidR="00704425" w:rsidRDefault="00704425" w:rsidP="00704425"/>
        </w:tc>
        <w:tc>
          <w:tcPr>
            <w:tcW w:w="1211" w:type="dxa"/>
          </w:tcPr>
          <w:p w14:paraId="0D019FFB" w14:textId="77777777" w:rsidR="00704425" w:rsidRDefault="00704425" w:rsidP="00704425"/>
        </w:tc>
      </w:tr>
    </w:tbl>
    <w:p w14:paraId="14510252" w14:textId="7710CF86" w:rsidR="00C4079A" w:rsidRDefault="00704425" w:rsidP="00C4079A">
      <w:r>
        <w:t>Note: wage rate is MYR20/hr of labour</w:t>
      </w:r>
    </w:p>
    <w:p w14:paraId="099A5B6D" w14:textId="4FBB4D99" w:rsidR="00C4079A" w:rsidRDefault="006241AC">
      <w:r>
        <w:t xml:space="preserve">(a) </w:t>
      </w:r>
      <w:r w:rsidR="00517F89">
        <w:t>Fill up</w:t>
      </w:r>
      <w:r>
        <w:t xml:space="preserve"> the blank spaces in the table</w:t>
      </w:r>
      <w:r w:rsidR="005B4553">
        <w:t xml:space="preserve"> (4 marks)</w:t>
      </w:r>
    </w:p>
    <w:p w14:paraId="3A83AA47" w14:textId="24EB94E0" w:rsidR="006241AC" w:rsidRPr="005B4553" w:rsidRDefault="005B4553" w:rsidP="006241AC">
      <w:pPr>
        <w:rPr>
          <w:color w:val="FF0000"/>
        </w:rPr>
      </w:pPr>
      <w:r w:rsidRPr="005B4553">
        <w:rPr>
          <w:color w:val="FF0000"/>
        </w:rPr>
        <w:t>1 mark given for getting each column right, half a mark per column if half of a column is correct, and no marks for that column if more than half the entries are wrong.</w:t>
      </w:r>
    </w:p>
    <w:tbl>
      <w:tblPr>
        <w:tblStyle w:val="TableGrid"/>
        <w:tblW w:w="0" w:type="auto"/>
        <w:tblLook w:val="04A0" w:firstRow="1" w:lastRow="0" w:firstColumn="1" w:lastColumn="0" w:noHBand="0" w:noVBand="1"/>
      </w:tblPr>
      <w:tblGrid>
        <w:gridCol w:w="1247"/>
        <w:gridCol w:w="1451"/>
        <w:gridCol w:w="1270"/>
        <w:gridCol w:w="1277"/>
        <w:gridCol w:w="1319"/>
        <w:gridCol w:w="1148"/>
        <w:gridCol w:w="1304"/>
      </w:tblGrid>
      <w:tr w:rsidR="005B4553" w14:paraId="7729D101" w14:textId="77777777" w:rsidTr="005B4553">
        <w:tc>
          <w:tcPr>
            <w:tcW w:w="1247" w:type="dxa"/>
          </w:tcPr>
          <w:p w14:paraId="07DB7C25" w14:textId="64F84C04" w:rsidR="005B4553" w:rsidRDefault="005B4553" w:rsidP="005B4553">
            <w:r>
              <w:t>Labour (hrs)</w:t>
            </w:r>
          </w:p>
        </w:tc>
        <w:tc>
          <w:tcPr>
            <w:tcW w:w="1451" w:type="dxa"/>
          </w:tcPr>
          <w:p w14:paraId="682838BD" w14:textId="6994ADC6" w:rsidR="005B4553" w:rsidRDefault="005B4553" w:rsidP="005B4553">
            <w:r>
              <w:t>Quantity (pairs of gloves)</w:t>
            </w:r>
          </w:p>
        </w:tc>
        <w:tc>
          <w:tcPr>
            <w:tcW w:w="1270" w:type="dxa"/>
          </w:tcPr>
          <w:p w14:paraId="6A15876B" w14:textId="77777777" w:rsidR="005B4553" w:rsidRDefault="005B4553" w:rsidP="005B4553">
            <w:r>
              <w:t>Price (MYR, per pair)</w:t>
            </w:r>
          </w:p>
        </w:tc>
        <w:tc>
          <w:tcPr>
            <w:tcW w:w="1277" w:type="dxa"/>
          </w:tcPr>
          <w:p w14:paraId="56F90F21" w14:textId="5CE94C72" w:rsidR="005B4553" w:rsidRDefault="005B4553" w:rsidP="005B4553">
            <w:r>
              <w:t>Average Revenue (MYR)</w:t>
            </w:r>
          </w:p>
        </w:tc>
        <w:tc>
          <w:tcPr>
            <w:tcW w:w="1319" w:type="dxa"/>
          </w:tcPr>
          <w:p w14:paraId="2BC6371C" w14:textId="4E4E0508" w:rsidR="005B4553" w:rsidRDefault="005B4553" w:rsidP="005B4553">
            <w:r>
              <w:t>Marginal revenue (MYR)</w:t>
            </w:r>
          </w:p>
        </w:tc>
        <w:tc>
          <w:tcPr>
            <w:tcW w:w="1148" w:type="dxa"/>
          </w:tcPr>
          <w:p w14:paraId="6E3D0A01" w14:textId="168E6FE3" w:rsidR="005B4553" w:rsidRDefault="005B4553" w:rsidP="005B4553">
            <w:r>
              <w:t>Total fixed cost (MYR)</w:t>
            </w:r>
          </w:p>
        </w:tc>
        <w:tc>
          <w:tcPr>
            <w:tcW w:w="1304" w:type="dxa"/>
          </w:tcPr>
          <w:p w14:paraId="36B5CA97" w14:textId="2C9FDBB7" w:rsidR="005B4553" w:rsidRDefault="005B4553" w:rsidP="005B4553">
            <w:r>
              <w:t>Total variable cost (MYR)</w:t>
            </w:r>
          </w:p>
        </w:tc>
      </w:tr>
      <w:tr w:rsidR="005B4553" w14:paraId="39B95BD1" w14:textId="77777777" w:rsidTr="005B4553">
        <w:tc>
          <w:tcPr>
            <w:tcW w:w="1247" w:type="dxa"/>
          </w:tcPr>
          <w:p w14:paraId="5FD68BB0" w14:textId="475E24FB" w:rsidR="005B4553" w:rsidRDefault="005B4553" w:rsidP="005B4553">
            <w:r>
              <w:t>1</w:t>
            </w:r>
          </w:p>
        </w:tc>
        <w:tc>
          <w:tcPr>
            <w:tcW w:w="1451" w:type="dxa"/>
          </w:tcPr>
          <w:p w14:paraId="1A43FE83" w14:textId="61FAFAC9" w:rsidR="005B4553" w:rsidRDefault="005B4553" w:rsidP="005B4553">
            <w:r>
              <w:t>4</w:t>
            </w:r>
          </w:p>
        </w:tc>
        <w:tc>
          <w:tcPr>
            <w:tcW w:w="1270" w:type="dxa"/>
          </w:tcPr>
          <w:p w14:paraId="3D87B7D7" w14:textId="616F55A1" w:rsidR="005B4553" w:rsidRDefault="005B4553" w:rsidP="005B4553">
            <w:r>
              <w:t>5</w:t>
            </w:r>
          </w:p>
        </w:tc>
        <w:tc>
          <w:tcPr>
            <w:tcW w:w="1277" w:type="dxa"/>
          </w:tcPr>
          <w:p w14:paraId="1AA47B30" w14:textId="356F979F" w:rsidR="005B4553" w:rsidRPr="006241AC" w:rsidRDefault="005B4553" w:rsidP="005B4553">
            <w:pPr>
              <w:rPr>
                <w:color w:val="FF0000"/>
              </w:rPr>
            </w:pPr>
            <w:r>
              <w:rPr>
                <w:color w:val="FF0000"/>
              </w:rPr>
              <w:t>5</w:t>
            </w:r>
          </w:p>
        </w:tc>
        <w:tc>
          <w:tcPr>
            <w:tcW w:w="1319" w:type="dxa"/>
          </w:tcPr>
          <w:p w14:paraId="3316B03D" w14:textId="455DD25A" w:rsidR="005B4553" w:rsidRDefault="005B4553" w:rsidP="005B4553">
            <w:r w:rsidRPr="00704425">
              <w:rPr>
                <w:color w:val="FF0000"/>
              </w:rPr>
              <w:t>5</w:t>
            </w:r>
          </w:p>
        </w:tc>
        <w:tc>
          <w:tcPr>
            <w:tcW w:w="1148" w:type="dxa"/>
          </w:tcPr>
          <w:p w14:paraId="0873D8CC" w14:textId="2A91912B" w:rsidR="005B4553" w:rsidRDefault="005B4553" w:rsidP="005B4553">
            <w:r>
              <w:t>50</w:t>
            </w:r>
          </w:p>
        </w:tc>
        <w:tc>
          <w:tcPr>
            <w:tcW w:w="1304" w:type="dxa"/>
          </w:tcPr>
          <w:p w14:paraId="5F50CC45" w14:textId="34CEBF3F" w:rsidR="005B4553" w:rsidRPr="00704425" w:rsidRDefault="005B4553" w:rsidP="005B4553">
            <w:pPr>
              <w:rPr>
                <w:color w:val="FF0000"/>
              </w:rPr>
            </w:pPr>
            <w:r w:rsidRPr="00704425">
              <w:rPr>
                <w:color w:val="FF0000"/>
              </w:rPr>
              <w:t>20</w:t>
            </w:r>
          </w:p>
        </w:tc>
      </w:tr>
      <w:tr w:rsidR="005B4553" w14:paraId="3A0E8023" w14:textId="77777777" w:rsidTr="005B4553">
        <w:tc>
          <w:tcPr>
            <w:tcW w:w="1247" w:type="dxa"/>
          </w:tcPr>
          <w:p w14:paraId="26F7B92E" w14:textId="7473E4DC" w:rsidR="005B4553" w:rsidRDefault="005B4553" w:rsidP="005B4553">
            <w:r>
              <w:t>2</w:t>
            </w:r>
          </w:p>
        </w:tc>
        <w:tc>
          <w:tcPr>
            <w:tcW w:w="1451" w:type="dxa"/>
          </w:tcPr>
          <w:p w14:paraId="17043838" w14:textId="648B3FF7" w:rsidR="005B4553" w:rsidRDefault="005B4553" w:rsidP="005B4553">
            <w:r>
              <w:t>12</w:t>
            </w:r>
          </w:p>
        </w:tc>
        <w:tc>
          <w:tcPr>
            <w:tcW w:w="1270" w:type="dxa"/>
          </w:tcPr>
          <w:p w14:paraId="17ED8746" w14:textId="6C906529" w:rsidR="005B4553" w:rsidRDefault="005B4553" w:rsidP="005B4553">
            <w:r w:rsidRPr="001D233F">
              <w:t>5</w:t>
            </w:r>
          </w:p>
        </w:tc>
        <w:tc>
          <w:tcPr>
            <w:tcW w:w="1277" w:type="dxa"/>
          </w:tcPr>
          <w:p w14:paraId="0E6B547C" w14:textId="2656F855" w:rsidR="005B4553" w:rsidRPr="006241AC" w:rsidRDefault="005B4553" w:rsidP="005B4553">
            <w:pPr>
              <w:rPr>
                <w:color w:val="FF0000"/>
              </w:rPr>
            </w:pPr>
            <w:r w:rsidRPr="00BB0FC9">
              <w:rPr>
                <w:color w:val="FF0000"/>
              </w:rPr>
              <w:t>5</w:t>
            </w:r>
          </w:p>
        </w:tc>
        <w:tc>
          <w:tcPr>
            <w:tcW w:w="1319" w:type="dxa"/>
          </w:tcPr>
          <w:p w14:paraId="4694DA89" w14:textId="27DFDAF3" w:rsidR="005B4553" w:rsidRDefault="005B4553" w:rsidP="005B4553">
            <w:r w:rsidRPr="00BB0FC9">
              <w:rPr>
                <w:color w:val="FF0000"/>
              </w:rPr>
              <w:t>5</w:t>
            </w:r>
          </w:p>
        </w:tc>
        <w:tc>
          <w:tcPr>
            <w:tcW w:w="1148" w:type="dxa"/>
          </w:tcPr>
          <w:p w14:paraId="57908A2B" w14:textId="60D44176" w:rsidR="005B4553" w:rsidRDefault="005B4553" w:rsidP="005B4553">
            <w:r w:rsidRPr="00704425">
              <w:rPr>
                <w:color w:val="FF0000"/>
              </w:rPr>
              <w:t>50</w:t>
            </w:r>
          </w:p>
        </w:tc>
        <w:tc>
          <w:tcPr>
            <w:tcW w:w="1304" w:type="dxa"/>
          </w:tcPr>
          <w:p w14:paraId="5F1169A3" w14:textId="769CD4DC" w:rsidR="005B4553" w:rsidRPr="00704425" w:rsidRDefault="005B4553" w:rsidP="005B4553">
            <w:pPr>
              <w:rPr>
                <w:color w:val="FF0000"/>
              </w:rPr>
            </w:pPr>
            <w:r>
              <w:rPr>
                <w:color w:val="FF0000"/>
              </w:rPr>
              <w:t>40</w:t>
            </w:r>
          </w:p>
        </w:tc>
      </w:tr>
      <w:tr w:rsidR="005B4553" w14:paraId="69E06405" w14:textId="77777777" w:rsidTr="005B4553">
        <w:tc>
          <w:tcPr>
            <w:tcW w:w="1247" w:type="dxa"/>
          </w:tcPr>
          <w:p w14:paraId="5D5E9608" w14:textId="4D21C4B1" w:rsidR="005B4553" w:rsidRDefault="005B4553" w:rsidP="005B4553">
            <w:r>
              <w:t>3</w:t>
            </w:r>
          </w:p>
        </w:tc>
        <w:tc>
          <w:tcPr>
            <w:tcW w:w="1451" w:type="dxa"/>
          </w:tcPr>
          <w:p w14:paraId="59568419" w14:textId="088F497F" w:rsidR="005B4553" w:rsidRDefault="005B4553" w:rsidP="005B4553">
            <w:r>
              <w:t>22</w:t>
            </w:r>
          </w:p>
        </w:tc>
        <w:tc>
          <w:tcPr>
            <w:tcW w:w="1270" w:type="dxa"/>
          </w:tcPr>
          <w:p w14:paraId="67169490" w14:textId="796DE61B" w:rsidR="005B4553" w:rsidRDefault="005B4553" w:rsidP="005B4553">
            <w:r w:rsidRPr="001D233F">
              <w:t>5</w:t>
            </w:r>
          </w:p>
        </w:tc>
        <w:tc>
          <w:tcPr>
            <w:tcW w:w="1277" w:type="dxa"/>
          </w:tcPr>
          <w:p w14:paraId="684E3E36" w14:textId="14893801" w:rsidR="005B4553" w:rsidRPr="006241AC" w:rsidRDefault="005B4553" w:rsidP="005B4553">
            <w:pPr>
              <w:rPr>
                <w:color w:val="FF0000"/>
              </w:rPr>
            </w:pPr>
            <w:r w:rsidRPr="00BB0FC9">
              <w:rPr>
                <w:color w:val="FF0000"/>
              </w:rPr>
              <w:t>5</w:t>
            </w:r>
          </w:p>
        </w:tc>
        <w:tc>
          <w:tcPr>
            <w:tcW w:w="1319" w:type="dxa"/>
          </w:tcPr>
          <w:p w14:paraId="1CB59F05" w14:textId="7F3CEE32" w:rsidR="005B4553" w:rsidRDefault="005B4553" w:rsidP="005B4553">
            <w:r w:rsidRPr="00BB0FC9">
              <w:rPr>
                <w:color w:val="FF0000"/>
              </w:rPr>
              <w:t>5</w:t>
            </w:r>
          </w:p>
        </w:tc>
        <w:tc>
          <w:tcPr>
            <w:tcW w:w="1148" w:type="dxa"/>
          </w:tcPr>
          <w:p w14:paraId="7EA250E3" w14:textId="394127D8" w:rsidR="005B4553" w:rsidRDefault="005B4553" w:rsidP="005B4553">
            <w:r w:rsidRPr="007863FF">
              <w:rPr>
                <w:color w:val="FF0000"/>
              </w:rPr>
              <w:t>50</w:t>
            </w:r>
          </w:p>
        </w:tc>
        <w:tc>
          <w:tcPr>
            <w:tcW w:w="1304" w:type="dxa"/>
          </w:tcPr>
          <w:p w14:paraId="34061F02" w14:textId="6080A8B9" w:rsidR="005B4553" w:rsidRPr="00704425" w:rsidRDefault="005B4553" w:rsidP="005B4553">
            <w:pPr>
              <w:rPr>
                <w:color w:val="FF0000"/>
              </w:rPr>
            </w:pPr>
            <w:r>
              <w:rPr>
                <w:color w:val="FF0000"/>
              </w:rPr>
              <w:t>60</w:t>
            </w:r>
          </w:p>
        </w:tc>
      </w:tr>
      <w:tr w:rsidR="005B4553" w14:paraId="18E4AFFF" w14:textId="77777777" w:rsidTr="005B4553">
        <w:tc>
          <w:tcPr>
            <w:tcW w:w="1247" w:type="dxa"/>
          </w:tcPr>
          <w:p w14:paraId="12B47712" w14:textId="7C03499A" w:rsidR="005B4553" w:rsidRDefault="005B4553" w:rsidP="005B4553">
            <w:r>
              <w:t>4</w:t>
            </w:r>
          </w:p>
        </w:tc>
        <w:tc>
          <w:tcPr>
            <w:tcW w:w="1451" w:type="dxa"/>
          </w:tcPr>
          <w:p w14:paraId="6069FAEB" w14:textId="123AD42D" w:rsidR="005B4553" w:rsidRDefault="005B4553" w:rsidP="005B4553">
            <w:r>
              <w:t>34</w:t>
            </w:r>
          </w:p>
        </w:tc>
        <w:tc>
          <w:tcPr>
            <w:tcW w:w="1270" w:type="dxa"/>
          </w:tcPr>
          <w:p w14:paraId="5CCBE0D0" w14:textId="0949D76E" w:rsidR="005B4553" w:rsidRDefault="005B4553" w:rsidP="005B4553">
            <w:r w:rsidRPr="001D233F">
              <w:t>5</w:t>
            </w:r>
          </w:p>
        </w:tc>
        <w:tc>
          <w:tcPr>
            <w:tcW w:w="1277" w:type="dxa"/>
          </w:tcPr>
          <w:p w14:paraId="147C646E" w14:textId="0FEBB6B5" w:rsidR="005B4553" w:rsidRPr="006241AC" w:rsidRDefault="005B4553" w:rsidP="005B4553">
            <w:pPr>
              <w:rPr>
                <w:color w:val="FF0000"/>
              </w:rPr>
            </w:pPr>
            <w:r w:rsidRPr="00BB0FC9">
              <w:rPr>
                <w:color w:val="FF0000"/>
              </w:rPr>
              <w:t>5</w:t>
            </w:r>
          </w:p>
        </w:tc>
        <w:tc>
          <w:tcPr>
            <w:tcW w:w="1319" w:type="dxa"/>
          </w:tcPr>
          <w:p w14:paraId="032593C6" w14:textId="6FE1D67F" w:rsidR="005B4553" w:rsidRDefault="005B4553" w:rsidP="005B4553">
            <w:r w:rsidRPr="00BB0FC9">
              <w:rPr>
                <w:color w:val="FF0000"/>
              </w:rPr>
              <w:t>5</w:t>
            </w:r>
          </w:p>
        </w:tc>
        <w:tc>
          <w:tcPr>
            <w:tcW w:w="1148" w:type="dxa"/>
          </w:tcPr>
          <w:p w14:paraId="53A2D52A" w14:textId="13A2548D" w:rsidR="005B4553" w:rsidRDefault="005B4553" w:rsidP="005B4553">
            <w:r w:rsidRPr="007863FF">
              <w:rPr>
                <w:color w:val="FF0000"/>
              </w:rPr>
              <w:t>50</w:t>
            </w:r>
          </w:p>
        </w:tc>
        <w:tc>
          <w:tcPr>
            <w:tcW w:w="1304" w:type="dxa"/>
          </w:tcPr>
          <w:p w14:paraId="28D89BFB" w14:textId="1833E6D4" w:rsidR="005B4553" w:rsidRPr="00704425" w:rsidRDefault="005B4553" w:rsidP="005B4553">
            <w:pPr>
              <w:rPr>
                <w:color w:val="FF0000"/>
              </w:rPr>
            </w:pPr>
            <w:r>
              <w:rPr>
                <w:color w:val="FF0000"/>
              </w:rPr>
              <w:t>80</w:t>
            </w:r>
          </w:p>
        </w:tc>
      </w:tr>
      <w:tr w:rsidR="005B4553" w14:paraId="49684EE9" w14:textId="77777777" w:rsidTr="005B4553">
        <w:tc>
          <w:tcPr>
            <w:tcW w:w="1247" w:type="dxa"/>
          </w:tcPr>
          <w:p w14:paraId="6F2A730B" w14:textId="75EA7EBD" w:rsidR="005B4553" w:rsidRDefault="005B4553" w:rsidP="005B4553">
            <w:r>
              <w:t>5</w:t>
            </w:r>
          </w:p>
        </w:tc>
        <w:tc>
          <w:tcPr>
            <w:tcW w:w="1451" w:type="dxa"/>
          </w:tcPr>
          <w:p w14:paraId="18408BE0" w14:textId="4E100F9B" w:rsidR="005B4553" w:rsidRDefault="005B4553" w:rsidP="005B4553">
            <w:r>
              <w:t>44</w:t>
            </w:r>
          </w:p>
        </w:tc>
        <w:tc>
          <w:tcPr>
            <w:tcW w:w="1270" w:type="dxa"/>
          </w:tcPr>
          <w:p w14:paraId="7F42D9BA" w14:textId="02C80C75" w:rsidR="005B4553" w:rsidRDefault="005B4553" w:rsidP="005B4553">
            <w:r w:rsidRPr="001D233F">
              <w:t>5</w:t>
            </w:r>
          </w:p>
        </w:tc>
        <w:tc>
          <w:tcPr>
            <w:tcW w:w="1277" w:type="dxa"/>
          </w:tcPr>
          <w:p w14:paraId="42A7AE1B" w14:textId="33549ED4" w:rsidR="005B4553" w:rsidRPr="006241AC" w:rsidRDefault="005B4553" w:rsidP="005B4553">
            <w:pPr>
              <w:rPr>
                <w:color w:val="FF0000"/>
              </w:rPr>
            </w:pPr>
            <w:r w:rsidRPr="00BB0FC9">
              <w:rPr>
                <w:color w:val="FF0000"/>
              </w:rPr>
              <w:t>5</w:t>
            </w:r>
          </w:p>
        </w:tc>
        <w:tc>
          <w:tcPr>
            <w:tcW w:w="1319" w:type="dxa"/>
          </w:tcPr>
          <w:p w14:paraId="35CF0D43" w14:textId="741C2AB2" w:rsidR="005B4553" w:rsidRDefault="005B4553" w:rsidP="005B4553">
            <w:r w:rsidRPr="00BB0FC9">
              <w:rPr>
                <w:color w:val="FF0000"/>
              </w:rPr>
              <w:t>5</w:t>
            </w:r>
          </w:p>
        </w:tc>
        <w:tc>
          <w:tcPr>
            <w:tcW w:w="1148" w:type="dxa"/>
          </w:tcPr>
          <w:p w14:paraId="633C99CE" w14:textId="559258D9" w:rsidR="005B4553" w:rsidRDefault="005B4553" w:rsidP="005B4553">
            <w:r w:rsidRPr="007863FF">
              <w:rPr>
                <w:color w:val="FF0000"/>
              </w:rPr>
              <w:t>50</w:t>
            </w:r>
          </w:p>
        </w:tc>
        <w:tc>
          <w:tcPr>
            <w:tcW w:w="1304" w:type="dxa"/>
          </w:tcPr>
          <w:p w14:paraId="26E56534" w14:textId="67C21934" w:rsidR="005B4553" w:rsidRPr="00704425" w:rsidRDefault="005B4553" w:rsidP="005B4553">
            <w:pPr>
              <w:rPr>
                <w:color w:val="FF0000"/>
              </w:rPr>
            </w:pPr>
            <w:r>
              <w:rPr>
                <w:color w:val="FF0000"/>
              </w:rPr>
              <w:t>100</w:t>
            </w:r>
          </w:p>
        </w:tc>
      </w:tr>
      <w:tr w:rsidR="005B4553" w14:paraId="33E172E5" w14:textId="77777777" w:rsidTr="005B4553">
        <w:tc>
          <w:tcPr>
            <w:tcW w:w="1247" w:type="dxa"/>
          </w:tcPr>
          <w:p w14:paraId="054691BC" w14:textId="593388B8" w:rsidR="005B4553" w:rsidRDefault="005B4553" w:rsidP="005B4553">
            <w:r>
              <w:t>6</w:t>
            </w:r>
          </w:p>
        </w:tc>
        <w:tc>
          <w:tcPr>
            <w:tcW w:w="1451" w:type="dxa"/>
          </w:tcPr>
          <w:p w14:paraId="41A82460" w14:textId="0931676B" w:rsidR="005B4553" w:rsidRDefault="005B4553" w:rsidP="005B4553">
            <w:r>
              <w:t>52</w:t>
            </w:r>
          </w:p>
        </w:tc>
        <w:tc>
          <w:tcPr>
            <w:tcW w:w="1270" w:type="dxa"/>
          </w:tcPr>
          <w:p w14:paraId="6A8847A5" w14:textId="4495989A" w:rsidR="005B4553" w:rsidRDefault="005B4553" w:rsidP="005B4553">
            <w:r w:rsidRPr="001D233F">
              <w:t>5</w:t>
            </w:r>
          </w:p>
        </w:tc>
        <w:tc>
          <w:tcPr>
            <w:tcW w:w="1277" w:type="dxa"/>
          </w:tcPr>
          <w:p w14:paraId="09317DCE" w14:textId="3FED6E40" w:rsidR="005B4553" w:rsidRPr="006241AC" w:rsidRDefault="005B4553" w:rsidP="005B4553">
            <w:pPr>
              <w:rPr>
                <w:color w:val="FF0000"/>
              </w:rPr>
            </w:pPr>
            <w:r w:rsidRPr="00BB0FC9">
              <w:rPr>
                <w:color w:val="FF0000"/>
              </w:rPr>
              <w:t>5</w:t>
            </w:r>
          </w:p>
        </w:tc>
        <w:tc>
          <w:tcPr>
            <w:tcW w:w="1319" w:type="dxa"/>
          </w:tcPr>
          <w:p w14:paraId="4AB3FAC9" w14:textId="2838A138" w:rsidR="005B4553" w:rsidRDefault="005B4553" w:rsidP="005B4553">
            <w:r w:rsidRPr="00BB0FC9">
              <w:rPr>
                <w:color w:val="FF0000"/>
              </w:rPr>
              <w:t>5</w:t>
            </w:r>
          </w:p>
        </w:tc>
        <w:tc>
          <w:tcPr>
            <w:tcW w:w="1148" w:type="dxa"/>
          </w:tcPr>
          <w:p w14:paraId="75A8DEA3" w14:textId="6A675C70" w:rsidR="005B4553" w:rsidRDefault="005B4553" w:rsidP="005B4553">
            <w:r w:rsidRPr="007863FF">
              <w:rPr>
                <w:color w:val="FF0000"/>
              </w:rPr>
              <w:t>50</w:t>
            </w:r>
          </w:p>
        </w:tc>
        <w:tc>
          <w:tcPr>
            <w:tcW w:w="1304" w:type="dxa"/>
          </w:tcPr>
          <w:p w14:paraId="6A720973" w14:textId="33856F97" w:rsidR="005B4553" w:rsidRPr="00704425" w:rsidRDefault="005B4553" w:rsidP="005B4553">
            <w:pPr>
              <w:rPr>
                <w:color w:val="FF0000"/>
              </w:rPr>
            </w:pPr>
            <w:r>
              <w:rPr>
                <w:color w:val="FF0000"/>
              </w:rPr>
              <w:t>120</w:t>
            </w:r>
          </w:p>
        </w:tc>
      </w:tr>
      <w:tr w:rsidR="005B4553" w14:paraId="49DDF0B1" w14:textId="77777777" w:rsidTr="005B4553">
        <w:tc>
          <w:tcPr>
            <w:tcW w:w="1247" w:type="dxa"/>
          </w:tcPr>
          <w:p w14:paraId="74AC8F74" w14:textId="4759239A" w:rsidR="005B4553" w:rsidRDefault="005B4553" w:rsidP="005B4553">
            <w:r>
              <w:t>7</w:t>
            </w:r>
          </w:p>
        </w:tc>
        <w:tc>
          <w:tcPr>
            <w:tcW w:w="1451" w:type="dxa"/>
          </w:tcPr>
          <w:p w14:paraId="6B01872B" w14:textId="3B877838" w:rsidR="005B4553" w:rsidRDefault="005B4553" w:rsidP="005B4553">
            <w:r>
              <w:t>59</w:t>
            </w:r>
          </w:p>
        </w:tc>
        <w:tc>
          <w:tcPr>
            <w:tcW w:w="1270" w:type="dxa"/>
          </w:tcPr>
          <w:p w14:paraId="34AB5D81" w14:textId="7E1E0CAE" w:rsidR="005B4553" w:rsidRDefault="005B4553" w:rsidP="005B4553">
            <w:r w:rsidRPr="001D233F">
              <w:t>5</w:t>
            </w:r>
          </w:p>
        </w:tc>
        <w:tc>
          <w:tcPr>
            <w:tcW w:w="1277" w:type="dxa"/>
          </w:tcPr>
          <w:p w14:paraId="2D2EF275" w14:textId="553FA7C9" w:rsidR="005B4553" w:rsidRPr="006241AC" w:rsidRDefault="005B4553" w:rsidP="005B4553">
            <w:pPr>
              <w:rPr>
                <w:color w:val="FF0000"/>
              </w:rPr>
            </w:pPr>
            <w:r w:rsidRPr="00BB0FC9">
              <w:rPr>
                <w:color w:val="FF0000"/>
              </w:rPr>
              <w:t>5</w:t>
            </w:r>
          </w:p>
        </w:tc>
        <w:tc>
          <w:tcPr>
            <w:tcW w:w="1319" w:type="dxa"/>
          </w:tcPr>
          <w:p w14:paraId="7D184F1D" w14:textId="1B5E4B3B" w:rsidR="005B4553" w:rsidRDefault="005B4553" w:rsidP="005B4553">
            <w:r w:rsidRPr="00BB0FC9">
              <w:rPr>
                <w:color w:val="FF0000"/>
              </w:rPr>
              <w:t>5</w:t>
            </w:r>
          </w:p>
        </w:tc>
        <w:tc>
          <w:tcPr>
            <w:tcW w:w="1148" w:type="dxa"/>
          </w:tcPr>
          <w:p w14:paraId="289FF8DB" w14:textId="1A522C33" w:rsidR="005B4553" w:rsidRDefault="005B4553" w:rsidP="005B4553">
            <w:r w:rsidRPr="007863FF">
              <w:rPr>
                <w:color w:val="FF0000"/>
              </w:rPr>
              <w:t>50</w:t>
            </w:r>
          </w:p>
        </w:tc>
        <w:tc>
          <w:tcPr>
            <w:tcW w:w="1304" w:type="dxa"/>
          </w:tcPr>
          <w:p w14:paraId="1C1AC400" w14:textId="3BD9A3DA" w:rsidR="005B4553" w:rsidRPr="00704425" w:rsidRDefault="005B4553" w:rsidP="005B4553">
            <w:pPr>
              <w:rPr>
                <w:color w:val="FF0000"/>
              </w:rPr>
            </w:pPr>
            <w:r>
              <w:rPr>
                <w:color w:val="FF0000"/>
              </w:rPr>
              <w:t>140</w:t>
            </w:r>
          </w:p>
        </w:tc>
      </w:tr>
      <w:tr w:rsidR="005B4553" w14:paraId="3B1AFCF5" w14:textId="77777777" w:rsidTr="005B4553">
        <w:tc>
          <w:tcPr>
            <w:tcW w:w="1247" w:type="dxa"/>
          </w:tcPr>
          <w:p w14:paraId="2A939926" w14:textId="571BDE33" w:rsidR="005B4553" w:rsidRDefault="005B4553" w:rsidP="005B4553">
            <w:r>
              <w:t>8</w:t>
            </w:r>
          </w:p>
        </w:tc>
        <w:tc>
          <w:tcPr>
            <w:tcW w:w="1451" w:type="dxa"/>
          </w:tcPr>
          <w:p w14:paraId="62679515" w14:textId="174FAD14" w:rsidR="005B4553" w:rsidRDefault="005B4553" w:rsidP="005B4553">
            <w:r>
              <w:t>65</w:t>
            </w:r>
          </w:p>
        </w:tc>
        <w:tc>
          <w:tcPr>
            <w:tcW w:w="1270" w:type="dxa"/>
          </w:tcPr>
          <w:p w14:paraId="3ACF3E37" w14:textId="6E435F4A" w:rsidR="005B4553" w:rsidRDefault="005B4553" w:rsidP="005B4553">
            <w:r w:rsidRPr="001D233F">
              <w:t>5</w:t>
            </w:r>
          </w:p>
        </w:tc>
        <w:tc>
          <w:tcPr>
            <w:tcW w:w="1277" w:type="dxa"/>
          </w:tcPr>
          <w:p w14:paraId="3B9299EC" w14:textId="60B6C267" w:rsidR="005B4553" w:rsidRPr="006241AC" w:rsidRDefault="005B4553" w:rsidP="005B4553">
            <w:pPr>
              <w:rPr>
                <w:color w:val="FF0000"/>
              </w:rPr>
            </w:pPr>
            <w:r w:rsidRPr="00BB0FC9">
              <w:rPr>
                <w:color w:val="FF0000"/>
              </w:rPr>
              <w:t>5</w:t>
            </w:r>
          </w:p>
        </w:tc>
        <w:tc>
          <w:tcPr>
            <w:tcW w:w="1319" w:type="dxa"/>
          </w:tcPr>
          <w:p w14:paraId="0227D9B1" w14:textId="371CDC54" w:rsidR="005B4553" w:rsidRDefault="005B4553" w:rsidP="005B4553">
            <w:r w:rsidRPr="00BB0FC9">
              <w:rPr>
                <w:color w:val="FF0000"/>
              </w:rPr>
              <w:t>5</w:t>
            </w:r>
          </w:p>
        </w:tc>
        <w:tc>
          <w:tcPr>
            <w:tcW w:w="1148" w:type="dxa"/>
          </w:tcPr>
          <w:p w14:paraId="4DD6FE71" w14:textId="5D766F80" w:rsidR="005B4553" w:rsidRDefault="005B4553" w:rsidP="005B4553">
            <w:r w:rsidRPr="007863FF">
              <w:rPr>
                <w:color w:val="FF0000"/>
              </w:rPr>
              <w:t>50</w:t>
            </w:r>
          </w:p>
        </w:tc>
        <w:tc>
          <w:tcPr>
            <w:tcW w:w="1304" w:type="dxa"/>
          </w:tcPr>
          <w:p w14:paraId="4BEC1629" w14:textId="32290D47" w:rsidR="005B4553" w:rsidRPr="00704425" w:rsidRDefault="005B4553" w:rsidP="005B4553">
            <w:pPr>
              <w:rPr>
                <w:color w:val="FF0000"/>
              </w:rPr>
            </w:pPr>
            <w:r>
              <w:rPr>
                <w:color w:val="FF0000"/>
              </w:rPr>
              <w:t>160</w:t>
            </w:r>
          </w:p>
        </w:tc>
      </w:tr>
      <w:tr w:rsidR="005B4553" w14:paraId="6253F398" w14:textId="77777777" w:rsidTr="005B4553">
        <w:tc>
          <w:tcPr>
            <w:tcW w:w="1247" w:type="dxa"/>
          </w:tcPr>
          <w:p w14:paraId="39E13F37" w14:textId="66AFA836" w:rsidR="005B4553" w:rsidRDefault="005B4553" w:rsidP="005B4553">
            <w:r>
              <w:t>9</w:t>
            </w:r>
          </w:p>
        </w:tc>
        <w:tc>
          <w:tcPr>
            <w:tcW w:w="1451" w:type="dxa"/>
          </w:tcPr>
          <w:p w14:paraId="15672995" w14:textId="391BB982" w:rsidR="005B4553" w:rsidRDefault="005B4553" w:rsidP="005B4553">
            <w:r>
              <w:t>70</w:t>
            </w:r>
          </w:p>
        </w:tc>
        <w:tc>
          <w:tcPr>
            <w:tcW w:w="1270" w:type="dxa"/>
          </w:tcPr>
          <w:p w14:paraId="31B30628" w14:textId="34045531" w:rsidR="005B4553" w:rsidRDefault="005B4553" w:rsidP="005B4553">
            <w:r w:rsidRPr="001D233F">
              <w:t>5</w:t>
            </w:r>
          </w:p>
        </w:tc>
        <w:tc>
          <w:tcPr>
            <w:tcW w:w="1277" w:type="dxa"/>
          </w:tcPr>
          <w:p w14:paraId="3BFFFBE2" w14:textId="44BFEC0F" w:rsidR="005B4553" w:rsidRPr="006241AC" w:rsidRDefault="005B4553" w:rsidP="005B4553">
            <w:pPr>
              <w:rPr>
                <w:color w:val="FF0000"/>
              </w:rPr>
            </w:pPr>
            <w:r w:rsidRPr="00BB0FC9">
              <w:rPr>
                <w:color w:val="FF0000"/>
              </w:rPr>
              <w:t>5</w:t>
            </w:r>
          </w:p>
        </w:tc>
        <w:tc>
          <w:tcPr>
            <w:tcW w:w="1319" w:type="dxa"/>
          </w:tcPr>
          <w:p w14:paraId="666ECE4A" w14:textId="7393CF24" w:rsidR="005B4553" w:rsidRDefault="005B4553" w:rsidP="005B4553">
            <w:r w:rsidRPr="00BB0FC9">
              <w:rPr>
                <w:color w:val="FF0000"/>
              </w:rPr>
              <w:t>5</w:t>
            </w:r>
          </w:p>
        </w:tc>
        <w:tc>
          <w:tcPr>
            <w:tcW w:w="1148" w:type="dxa"/>
          </w:tcPr>
          <w:p w14:paraId="43ECC7C5" w14:textId="23A06C93" w:rsidR="005B4553" w:rsidRDefault="005B4553" w:rsidP="005B4553">
            <w:r w:rsidRPr="007863FF">
              <w:rPr>
                <w:color w:val="FF0000"/>
              </w:rPr>
              <w:t>50</w:t>
            </w:r>
          </w:p>
        </w:tc>
        <w:tc>
          <w:tcPr>
            <w:tcW w:w="1304" w:type="dxa"/>
          </w:tcPr>
          <w:p w14:paraId="6DB8B711" w14:textId="516D445A" w:rsidR="005B4553" w:rsidRPr="00704425" w:rsidRDefault="005B4553" w:rsidP="005B4553">
            <w:pPr>
              <w:rPr>
                <w:color w:val="FF0000"/>
              </w:rPr>
            </w:pPr>
            <w:r>
              <w:rPr>
                <w:color w:val="FF0000"/>
              </w:rPr>
              <w:t>180</w:t>
            </w:r>
          </w:p>
        </w:tc>
      </w:tr>
      <w:tr w:rsidR="005B4553" w14:paraId="258623D2" w14:textId="77777777" w:rsidTr="005B4553">
        <w:tc>
          <w:tcPr>
            <w:tcW w:w="1247" w:type="dxa"/>
          </w:tcPr>
          <w:p w14:paraId="50C2A5CA" w14:textId="77A8736F" w:rsidR="005B4553" w:rsidRDefault="005B4553" w:rsidP="005B4553">
            <w:r>
              <w:t>10</w:t>
            </w:r>
          </w:p>
        </w:tc>
        <w:tc>
          <w:tcPr>
            <w:tcW w:w="1451" w:type="dxa"/>
          </w:tcPr>
          <w:p w14:paraId="49B50820" w14:textId="77B5963D" w:rsidR="005B4553" w:rsidRDefault="005B4553" w:rsidP="005B4553">
            <w:r>
              <w:t>74</w:t>
            </w:r>
          </w:p>
        </w:tc>
        <w:tc>
          <w:tcPr>
            <w:tcW w:w="1270" w:type="dxa"/>
          </w:tcPr>
          <w:p w14:paraId="4105A1C5" w14:textId="6270B736" w:rsidR="005B4553" w:rsidRDefault="005B4553" w:rsidP="005B4553">
            <w:r w:rsidRPr="001D233F">
              <w:t>5</w:t>
            </w:r>
          </w:p>
        </w:tc>
        <w:tc>
          <w:tcPr>
            <w:tcW w:w="1277" w:type="dxa"/>
          </w:tcPr>
          <w:p w14:paraId="101BDCDC" w14:textId="6CBD8EFC" w:rsidR="005B4553" w:rsidRPr="006241AC" w:rsidRDefault="005B4553" w:rsidP="005B4553">
            <w:pPr>
              <w:rPr>
                <w:color w:val="FF0000"/>
              </w:rPr>
            </w:pPr>
            <w:r w:rsidRPr="00BB0FC9">
              <w:rPr>
                <w:color w:val="FF0000"/>
              </w:rPr>
              <w:t>5</w:t>
            </w:r>
          </w:p>
        </w:tc>
        <w:tc>
          <w:tcPr>
            <w:tcW w:w="1319" w:type="dxa"/>
          </w:tcPr>
          <w:p w14:paraId="17F492AE" w14:textId="7812BD07" w:rsidR="005B4553" w:rsidRDefault="005B4553" w:rsidP="005B4553">
            <w:r w:rsidRPr="00BB0FC9">
              <w:rPr>
                <w:color w:val="FF0000"/>
              </w:rPr>
              <w:t>5</w:t>
            </w:r>
          </w:p>
        </w:tc>
        <w:tc>
          <w:tcPr>
            <w:tcW w:w="1148" w:type="dxa"/>
          </w:tcPr>
          <w:p w14:paraId="1CABDDE0" w14:textId="5C720C88" w:rsidR="005B4553" w:rsidRDefault="005B4553" w:rsidP="005B4553">
            <w:r w:rsidRPr="007863FF">
              <w:rPr>
                <w:color w:val="FF0000"/>
              </w:rPr>
              <w:t>50</w:t>
            </w:r>
          </w:p>
        </w:tc>
        <w:tc>
          <w:tcPr>
            <w:tcW w:w="1304" w:type="dxa"/>
          </w:tcPr>
          <w:p w14:paraId="086BAADA" w14:textId="3AE7271E" w:rsidR="005B4553" w:rsidRPr="00704425" w:rsidRDefault="005B4553" w:rsidP="005B4553">
            <w:pPr>
              <w:rPr>
                <w:color w:val="FF0000"/>
              </w:rPr>
            </w:pPr>
            <w:r>
              <w:rPr>
                <w:color w:val="FF0000"/>
              </w:rPr>
              <w:t>200</w:t>
            </w:r>
          </w:p>
        </w:tc>
      </w:tr>
      <w:tr w:rsidR="005B4553" w14:paraId="04984E4A" w14:textId="77777777" w:rsidTr="005B4553">
        <w:tc>
          <w:tcPr>
            <w:tcW w:w="1247" w:type="dxa"/>
          </w:tcPr>
          <w:p w14:paraId="18DE624B" w14:textId="0C5198B3" w:rsidR="005B4553" w:rsidRDefault="005B4553" w:rsidP="005B4553">
            <w:r>
              <w:t>11</w:t>
            </w:r>
          </w:p>
        </w:tc>
        <w:tc>
          <w:tcPr>
            <w:tcW w:w="1451" w:type="dxa"/>
          </w:tcPr>
          <w:p w14:paraId="2618F2BA" w14:textId="29B914BE" w:rsidR="005B4553" w:rsidRDefault="005B4553" w:rsidP="005B4553">
            <w:r>
              <w:t>77</w:t>
            </w:r>
          </w:p>
        </w:tc>
        <w:tc>
          <w:tcPr>
            <w:tcW w:w="1270" w:type="dxa"/>
          </w:tcPr>
          <w:p w14:paraId="26248F55" w14:textId="1925EA27" w:rsidR="005B4553" w:rsidRDefault="005B4553" w:rsidP="005B4553">
            <w:r w:rsidRPr="001D233F">
              <w:t>5</w:t>
            </w:r>
          </w:p>
        </w:tc>
        <w:tc>
          <w:tcPr>
            <w:tcW w:w="1277" w:type="dxa"/>
          </w:tcPr>
          <w:p w14:paraId="639B6779" w14:textId="47570D9B" w:rsidR="005B4553" w:rsidRPr="006241AC" w:rsidRDefault="005B4553" w:rsidP="005B4553">
            <w:pPr>
              <w:rPr>
                <w:color w:val="FF0000"/>
              </w:rPr>
            </w:pPr>
            <w:r w:rsidRPr="00BB0FC9">
              <w:rPr>
                <w:color w:val="FF0000"/>
              </w:rPr>
              <w:t>5</w:t>
            </w:r>
          </w:p>
        </w:tc>
        <w:tc>
          <w:tcPr>
            <w:tcW w:w="1319" w:type="dxa"/>
          </w:tcPr>
          <w:p w14:paraId="5BDD849E" w14:textId="20713E6B" w:rsidR="005B4553" w:rsidRDefault="005B4553" w:rsidP="005B4553">
            <w:r w:rsidRPr="00BB0FC9">
              <w:rPr>
                <w:color w:val="FF0000"/>
              </w:rPr>
              <w:t>5</w:t>
            </w:r>
          </w:p>
        </w:tc>
        <w:tc>
          <w:tcPr>
            <w:tcW w:w="1148" w:type="dxa"/>
          </w:tcPr>
          <w:p w14:paraId="5C357E4F" w14:textId="1E57A20A" w:rsidR="005B4553" w:rsidRDefault="005B4553" w:rsidP="005B4553">
            <w:r w:rsidRPr="007863FF">
              <w:rPr>
                <w:color w:val="FF0000"/>
              </w:rPr>
              <w:t>50</w:t>
            </w:r>
          </w:p>
        </w:tc>
        <w:tc>
          <w:tcPr>
            <w:tcW w:w="1304" w:type="dxa"/>
          </w:tcPr>
          <w:p w14:paraId="0B3B7F88" w14:textId="01A88E96" w:rsidR="005B4553" w:rsidRPr="00704425" w:rsidRDefault="005B4553" w:rsidP="005B4553">
            <w:pPr>
              <w:rPr>
                <w:color w:val="FF0000"/>
              </w:rPr>
            </w:pPr>
            <w:r>
              <w:rPr>
                <w:color w:val="FF0000"/>
              </w:rPr>
              <w:t>220</w:t>
            </w:r>
          </w:p>
        </w:tc>
      </w:tr>
      <w:tr w:rsidR="005B4553" w14:paraId="01FD58D4" w14:textId="77777777" w:rsidTr="005B4553">
        <w:tc>
          <w:tcPr>
            <w:tcW w:w="1247" w:type="dxa"/>
          </w:tcPr>
          <w:p w14:paraId="56F08487" w14:textId="3C5D790B" w:rsidR="005B4553" w:rsidRDefault="005B4553" w:rsidP="005B4553">
            <w:r>
              <w:t>12</w:t>
            </w:r>
          </w:p>
        </w:tc>
        <w:tc>
          <w:tcPr>
            <w:tcW w:w="1451" w:type="dxa"/>
          </w:tcPr>
          <w:p w14:paraId="6200241A" w14:textId="421B88E9" w:rsidR="005B4553" w:rsidRDefault="005B4553" w:rsidP="005B4553">
            <w:r>
              <w:t>79</w:t>
            </w:r>
          </w:p>
        </w:tc>
        <w:tc>
          <w:tcPr>
            <w:tcW w:w="1270" w:type="dxa"/>
          </w:tcPr>
          <w:p w14:paraId="3A75F4A1" w14:textId="0407E4BF" w:rsidR="005B4553" w:rsidRDefault="005B4553" w:rsidP="005B4553">
            <w:r w:rsidRPr="001D233F">
              <w:t>5</w:t>
            </w:r>
          </w:p>
        </w:tc>
        <w:tc>
          <w:tcPr>
            <w:tcW w:w="1277" w:type="dxa"/>
          </w:tcPr>
          <w:p w14:paraId="5A368FA4" w14:textId="4B323255" w:rsidR="005B4553" w:rsidRPr="006241AC" w:rsidRDefault="005B4553" w:rsidP="005B4553">
            <w:pPr>
              <w:rPr>
                <w:color w:val="FF0000"/>
              </w:rPr>
            </w:pPr>
            <w:r w:rsidRPr="00BB0FC9">
              <w:rPr>
                <w:color w:val="FF0000"/>
              </w:rPr>
              <w:t>5</w:t>
            </w:r>
          </w:p>
        </w:tc>
        <w:tc>
          <w:tcPr>
            <w:tcW w:w="1319" w:type="dxa"/>
          </w:tcPr>
          <w:p w14:paraId="7A316788" w14:textId="12EDA1CA" w:rsidR="005B4553" w:rsidRDefault="005B4553" w:rsidP="005B4553">
            <w:r w:rsidRPr="00BB0FC9">
              <w:rPr>
                <w:color w:val="FF0000"/>
              </w:rPr>
              <w:t>5</w:t>
            </w:r>
          </w:p>
        </w:tc>
        <w:tc>
          <w:tcPr>
            <w:tcW w:w="1148" w:type="dxa"/>
          </w:tcPr>
          <w:p w14:paraId="545DCE42" w14:textId="22F00AF0" w:rsidR="005B4553" w:rsidRDefault="005B4553" w:rsidP="005B4553">
            <w:r w:rsidRPr="007863FF">
              <w:rPr>
                <w:color w:val="FF0000"/>
              </w:rPr>
              <w:t>50</w:t>
            </w:r>
          </w:p>
        </w:tc>
        <w:tc>
          <w:tcPr>
            <w:tcW w:w="1304" w:type="dxa"/>
          </w:tcPr>
          <w:p w14:paraId="2DBE8B93" w14:textId="65839F90" w:rsidR="005B4553" w:rsidRPr="00704425" w:rsidRDefault="005B4553" w:rsidP="005B4553">
            <w:pPr>
              <w:rPr>
                <w:color w:val="FF0000"/>
              </w:rPr>
            </w:pPr>
            <w:r>
              <w:rPr>
                <w:color w:val="FF0000"/>
              </w:rPr>
              <w:t>240</w:t>
            </w:r>
          </w:p>
        </w:tc>
      </w:tr>
    </w:tbl>
    <w:p w14:paraId="6F4568FF" w14:textId="77777777" w:rsidR="006241AC" w:rsidRDefault="006241AC" w:rsidP="006241AC"/>
    <w:p w14:paraId="15592B64" w14:textId="45B352E3" w:rsidR="005B4553" w:rsidRDefault="005B4553" w:rsidP="005B4553">
      <w:r>
        <w:t>(b) If the firm is a profit maximiser, how many pairs of gloves would it produce? (3 marks)</w:t>
      </w:r>
    </w:p>
    <w:p w14:paraId="6DD812E1" w14:textId="74A18E6C" w:rsidR="005B4553" w:rsidRDefault="005B4553">
      <w:pPr>
        <w:rPr>
          <w:color w:val="FF0000"/>
        </w:rPr>
      </w:pPr>
      <w:r>
        <w:rPr>
          <w:color w:val="FF0000"/>
        </w:rPr>
        <w:t>Produce at MR = MC (1 mark)</w:t>
      </w:r>
    </w:p>
    <w:p w14:paraId="1515435D" w14:textId="33725D79" w:rsidR="005B4553" w:rsidRDefault="005B4553">
      <w:pPr>
        <w:rPr>
          <w:color w:val="FF0000"/>
        </w:rPr>
      </w:pPr>
      <w:r>
        <w:rPr>
          <w:color w:val="FF0000"/>
        </w:rPr>
        <w:t xml:space="preserve">MR = MC at Q = </w:t>
      </w:r>
      <w:r w:rsidR="00D54686">
        <w:rPr>
          <w:color w:val="FF0000"/>
        </w:rPr>
        <w:t>70</w:t>
      </w:r>
      <w:r>
        <w:rPr>
          <w:color w:val="FF0000"/>
        </w:rPr>
        <w:t xml:space="preserve"> (2 marks) – students </w:t>
      </w:r>
      <w:proofErr w:type="gramStart"/>
      <w:r>
        <w:rPr>
          <w:color w:val="FF0000"/>
        </w:rPr>
        <w:t>have to</w:t>
      </w:r>
      <w:proofErr w:type="gramEnd"/>
      <w:r>
        <w:rPr>
          <w:color w:val="FF0000"/>
        </w:rPr>
        <w:t xml:space="preserve"> work out MC on their own using the standard formula</w:t>
      </w:r>
    </w:p>
    <w:p w14:paraId="7E399C35" w14:textId="77777777" w:rsidR="005B4553" w:rsidRDefault="005B4553">
      <w:pPr>
        <w:rPr>
          <w:color w:val="FF0000"/>
        </w:rPr>
      </w:pPr>
    </w:p>
    <w:p w14:paraId="6BF057C9" w14:textId="5CE13522" w:rsidR="005B4553" w:rsidRDefault="005B4553" w:rsidP="005B4553">
      <w:r>
        <w:t xml:space="preserve">(c) If price decreased to </w:t>
      </w:r>
      <w:r w:rsidR="00953493">
        <w:t xml:space="preserve">MYR2 per pair, should the firm continue production? Explain your answer </w:t>
      </w:r>
      <w:r>
        <w:t>(3 marks)</w:t>
      </w:r>
    </w:p>
    <w:p w14:paraId="12CAFB91" w14:textId="0B10F7B4" w:rsidR="005B4553" w:rsidRDefault="00953493">
      <w:pPr>
        <w:rPr>
          <w:color w:val="FF0000"/>
        </w:rPr>
      </w:pPr>
      <w:proofErr w:type="gramStart"/>
      <w:r>
        <w:rPr>
          <w:color w:val="FF0000"/>
        </w:rPr>
        <w:t>Short-run</w:t>
      </w:r>
      <w:proofErr w:type="gramEnd"/>
      <w:r>
        <w:rPr>
          <w:color w:val="FF0000"/>
        </w:rPr>
        <w:t xml:space="preserve"> shut down condition: TR &lt; TVC or price &lt; AVC</w:t>
      </w:r>
    </w:p>
    <w:p w14:paraId="5C3F7C25" w14:textId="58D01F64" w:rsidR="00953493" w:rsidRDefault="00953493">
      <w:pPr>
        <w:rPr>
          <w:color w:val="FF0000"/>
        </w:rPr>
      </w:pPr>
      <w:proofErr w:type="gramStart"/>
      <w:r>
        <w:rPr>
          <w:color w:val="FF0000"/>
        </w:rPr>
        <w:lastRenderedPageBreak/>
        <w:t>It can be seen that at</w:t>
      </w:r>
      <w:proofErr w:type="gramEnd"/>
      <w:r>
        <w:rPr>
          <w:color w:val="FF0000"/>
        </w:rPr>
        <w:t xml:space="preserve"> price = 2, maximising profits (MR = MC) will yield production = 22. At this point, p &lt; AVC, or TR &lt; TVC. </w:t>
      </w:r>
      <w:proofErr w:type="gramStart"/>
      <w:r>
        <w:rPr>
          <w:color w:val="FF0000"/>
        </w:rPr>
        <w:t>So</w:t>
      </w:r>
      <w:proofErr w:type="gramEnd"/>
      <w:r>
        <w:rPr>
          <w:color w:val="FF0000"/>
        </w:rPr>
        <w:t xml:space="preserve"> firm should shut down production temporarily</w:t>
      </w:r>
    </w:p>
    <w:p w14:paraId="1CC02FF2" w14:textId="77777777" w:rsidR="00953493" w:rsidRPr="00953493" w:rsidRDefault="00953493">
      <w:pPr>
        <w:rPr>
          <w:color w:val="FF0000"/>
        </w:rPr>
      </w:pPr>
    </w:p>
    <w:p w14:paraId="1EC786B1" w14:textId="00F2634C" w:rsidR="008F122C" w:rsidRDefault="008F122C">
      <w:r>
        <w:t>Section C</w:t>
      </w:r>
    </w:p>
    <w:p w14:paraId="1CED99E8" w14:textId="1F031F03" w:rsidR="0075736D" w:rsidRDefault="0075736D">
      <w:r>
        <w:t xml:space="preserve">(a) Pos Malaysia is the monopoly supplier of </w:t>
      </w:r>
      <w:r w:rsidR="0069637C">
        <w:t xml:space="preserve">conventional </w:t>
      </w:r>
      <w:r>
        <w:t xml:space="preserve">postal </w:t>
      </w:r>
      <w:r w:rsidR="006532DC">
        <w:t xml:space="preserve">delivery </w:t>
      </w:r>
      <w:r>
        <w:t>services in Malaysia.</w:t>
      </w:r>
      <w:r w:rsidR="006532DC">
        <w:t xml:space="preserve"> Such services mainly encompass the delivery of </w:t>
      </w:r>
      <w:r w:rsidR="0069637C">
        <w:t>paper-based (</w:t>
      </w:r>
      <w:r w:rsidR="006532DC">
        <w:t>snail) mail.</w:t>
      </w:r>
      <w:r>
        <w:t xml:space="preserve"> Explain the assumptions required for this type of market structure, and the implications on the shape of the firm’s demand curve (</w:t>
      </w:r>
      <w:r w:rsidR="003F7ABD">
        <w:t>10</w:t>
      </w:r>
      <w:r>
        <w:t xml:space="preserve"> marks)</w:t>
      </w:r>
    </w:p>
    <w:p w14:paraId="2D669B52" w14:textId="22037A1E" w:rsidR="0075736D" w:rsidRPr="0075736D" w:rsidRDefault="0075736D">
      <w:pPr>
        <w:rPr>
          <w:color w:val="FF0000"/>
        </w:rPr>
      </w:pPr>
      <w:r>
        <w:rPr>
          <w:color w:val="FF0000"/>
        </w:rPr>
        <w:t>Assumptions include</w:t>
      </w:r>
    </w:p>
    <w:p w14:paraId="18EC01B1" w14:textId="1D95BB67" w:rsidR="0075736D" w:rsidRDefault="0075736D" w:rsidP="0075736D">
      <w:pPr>
        <w:pStyle w:val="ListParagraph"/>
        <w:numPr>
          <w:ilvl w:val="0"/>
          <w:numId w:val="3"/>
        </w:numPr>
        <w:rPr>
          <w:color w:val="FF0000"/>
        </w:rPr>
      </w:pPr>
      <w:r>
        <w:rPr>
          <w:color w:val="FF0000"/>
        </w:rPr>
        <w:t>Large barriers of entry</w:t>
      </w:r>
      <w:r w:rsidR="00845B10">
        <w:rPr>
          <w:color w:val="FF0000"/>
        </w:rPr>
        <w:t xml:space="preserve"> – rival firm’s entry into market is not possible</w:t>
      </w:r>
    </w:p>
    <w:p w14:paraId="77889487" w14:textId="45A3F78C" w:rsidR="0075736D" w:rsidRDefault="00845B10" w:rsidP="0075736D">
      <w:pPr>
        <w:pStyle w:val="ListParagraph"/>
        <w:numPr>
          <w:ilvl w:val="0"/>
          <w:numId w:val="3"/>
        </w:numPr>
        <w:rPr>
          <w:color w:val="FF0000"/>
        </w:rPr>
      </w:pPr>
      <w:r>
        <w:rPr>
          <w:color w:val="FF0000"/>
        </w:rPr>
        <w:t xml:space="preserve">There might be many buyers, but only one seller. </w:t>
      </w:r>
      <w:r w:rsidR="0075736D">
        <w:rPr>
          <w:color w:val="FF0000"/>
        </w:rPr>
        <w:t>Firm is sole supplier of goods/services - one firm industry</w:t>
      </w:r>
    </w:p>
    <w:p w14:paraId="38583CAA" w14:textId="540E79B6" w:rsidR="0075736D" w:rsidRDefault="00845B10" w:rsidP="0075736D">
      <w:pPr>
        <w:pStyle w:val="ListParagraph"/>
        <w:numPr>
          <w:ilvl w:val="0"/>
          <w:numId w:val="3"/>
        </w:numPr>
        <w:rPr>
          <w:color w:val="FF0000"/>
        </w:rPr>
      </w:pPr>
      <w:r>
        <w:rPr>
          <w:color w:val="FF0000"/>
        </w:rPr>
        <w:t>Perfect information (consumers are fully informed about prices and quantities)</w:t>
      </w:r>
    </w:p>
    <w:p w14:paraId="6F5F69D7" w14:textId="0FE4C435" w:rsidR="00845B10" w:rsidRDefault="00845B10" w:rsidP="0075736D">
      <w:pPr>
        <w:pStyle w:val="ListParagraph"/>
        <w:numPr>
          <w:ilvl w:val="0"/>
          <w:numId w:val="3"/>
        </w:numPr>
        <w:rPr>
          <w:color w:val="FF0000"/>
        </w:rPr>
      </w:pPr>
      <w:r>
        <w:rPr>
          <w:color w:val="FF0000"/>
        </w:rPr>
        <w:t>Homogenous product sold by firm</w:t>
      </w:r>
    </w:p>
    <w:p w14:paraId="1EF03CFC" w14:textId="22EE31CB" w:rsidR="00845B10" w:rsidRDefault="00845B10" w:rsidP="00845B10">
      <w:pPr>
        <w:rPr>
          <w:color w:val="FF0000"/>
        </w:rPr>
      </w:pPr>
      <w:r>
        <w:rPr>
          <w:color w:val="FF0000"/>
        </w:rPr>
        <w:t xml:space="preserve">Due to the absence of competing firms, the single seller faces the market demand, which is downward sloping. Firm </w:t>
      </w:r>
      <w:proofErr w:type="gramStart"/>
      <w:r>
        <w:rPr>
          <w:color w:val="FF0000"/>
        </w:rPr>
        <w:t>is able to</w:t>
      </w:r>
      <w:proofErr w:type="gramEnd"/>
      <w:r>
        <w:rPr>
          <w:color w:val="FF0000"/>
        </w:rPr>
        <w:t xml:space="preserve"> set price based on market demand (as opposed to perfectly competitive firms which are price takers)</w:t>
      </w:r>
      <w:r w:rsidR="003F7ABD">
        <w:rPr>
          <w:color w:val="FF0000"/>
        </w:rPr>
        <w:t>. Good answers would provide a clear and detailed diagram.</w:t>
      </w:r>
    </w:p>
    <w:p w14:paraId="76D0B5B3" w14:textId="77777777" w:rsidR="00845B10" w:rsidRPr="00845B10" w:rsidRDefault="00845B10" w:rsidP="00845B10">
      <w:pPr>
        <w:rPr>
          <w:color w:val="FF0000"/>
        </w:rPr>
      </w:pPr>
    </w:p>
    <w:p w14:paraId="38AA7212" w14:textId="16AEC6A2" w:rsidR="008F122C" w:rsidRDefault="0075736D">
      <w:r>
        <w:t xml:space="preserve">(b)   </w:t>
      </w:r>
      <w:r w:rsidR="006532DC">
        <w:t>In the past few decades, Pos Malaysia ha</w:t>
      </w:r>
      <w:r w:rsidR="00B02050">
        <w:t>d</w:t>
      </w:r>
      <w:r w:rsidR="006532DC">
        <w:t xml:space="preserve"> been diversifying its business by also offering other types of services including parcel delivery, e-commerce</w:t>
      </w:r>
      <w:r w:rsidR="009159E9">
        <w:t xml:space="preserve"> </w:t>
      </w:r>
      <w:r w:rsidR="006532DC">
        <w:t xml:space="preserve">and logistics services. </w:t>
      </w:r>
      <w:r w:rsidR="00925928">
        <w:t>T</w:t>
      </w:r>
      <w:r w:rsidR="006532DC">
        <w:t xml:space="preserve">his diversification strategy </w:t>
      </w:r>
      <w:r w:rsidR="00925928">
        <w:t xml:space="preserve">is necessary due to the decline in demand for conventional postal delivery services. Briefly explain how technological changes have resulted in falling demand in </w:t>
      </w:r>
      <w:r w:rsidR="006574AE">
        <w:t xml:space="preserve">conventional postal delivery services </w:t>
      </w:r>
      <w:r w:rsidR="00CD0501">
        <w:t>(</w:t>
      </w:r>
      <w:r w:rsidR="003F7ABD">
        <w:t>5</w:t>
      </w:r>
      <w:r w:rsidR="00CD0501">
        <w:t xml:space="preserve"> marks)</w:t>
      </w:r>
    </w:p>
    <w:p w14:paraId="741500B4" w14:textId="7D63EB15" w:rsidR="00CD0501" w:rsidRPr="003F7ABD" w:rsidRDefault="003F7ABD">
      <w:pPr>
        <w:rPr>
          <w:color w:val="FF0000"/>
        </w:rPr>
      </w:pPr>
      <w:r>
        <w:rPr>
          <w:color w:val="FF0000"/>
        </w:rPr>
        <w:t xml:space="preserve">The main point is to highlight that before the widespread use of emails, conventional postal services </w:t>
      </w:r>
      <w:r w:rsidR="0069637C">
        <w:rPr>
          <w:color w:val="FF0000"/>
        </w:rPr>
        <w:t xml:space="preserve">using paper-based mail, </w:t>
      </w:r>
      <w:r>
        <w:rPr>
          <w:color w:val="FF0000"/>
        </w:rPr>
        <w:t xml:space="preserve">were high in demand as this was the only way for mails to be exchanged between various parties. This model became less relevant in the age of emails. The emergence of various technology firms providing email services, the ease of </w:t>
      </w:r>
      <w:r w:rsidR="0069637C">
        <w:rPr>
          <w:color w:val="FF0000"/>
        </w:rPr>
        <w:t xml:space="preserve">its </w:t>
      </w:r>
      <w:r>
        <w:rPr>
          <w:color w:val="FF0000"/>
        </w:rPr>
        <w:t xml:space="preserve">use and its efficiency made </w:t>
      </w:r>
      <w:r w:rsidR="00EB7AA7">
        <w:rPr>
          <w:color w:val="FF0000"/>
        </w:rPr>
        <w:t>the email</w:t>
      </w:r>
      <w:r>
        <w:rPr>
          <w:color w:val="FF0000"/>
        </w:rPr>
        <w:t xml:space="preserve"> the main tool for written communication among private individuals. </w:t>
      </w:r>
      <w:r w:rsidR="0069637C">
        <w:rPr>
          <w:color w:val="FF0000"/>
        </w:rPr>
        <w:t>This caused a gradual decline in demand for paper-based mail delivery services. This decline in demand was also expedited by the preference for emails in business communications between firms.</w:t>
      </w:r>
      <w:r w:rsidR="006574AE">
        <w:rPr>
          <w:color w:val="FF0000"/>
        </w:rPr>
        <w:t xml:space="preserve"> Moreover, in the past it was common for households to pay utility bills over the counter in the post offices – the emergence of other payment systems and online banking means that households no longer go through the post office for such payments leading to a further decrease in the market.</w:t>
      </w:r>
    </w:p>
    <w:p w14:paraId="02A344C3" w14:textId="77777777" w:rsidR="00FA7B90" w:rsidRDefault="00FA7B90"/>
    <w:p w14:paraId="1CF7BA67" w14:textId="0E57180D" w:rsidR="008F122C" w:rsidRDefault="008F122C">
      <w:r>
        <w:t>Q2</w:t>
      </w:r>
    </w:p>
    <w:p w14:paraId="4A2EA530" w14:textId="3EF24576" w:rsidR="00F92569" w:rsidRDefault="00F92569">
      <w:r>
        <w:t xml:space="preserve">Food prices in </w:t>
      </w:r>
      <w:r w:rsidR="000C46A2">
        <w:t xml:space="preserve">the </w:t>
      </w:r>
      <w:r>
        <w:t xml:space="preserve">restaurants in Malaysia have </w:t>
      </w:r>
      <w:r w:rsidR="000C46A2">
        <w:t>increased</w:t>
      </w:r>
      <w:r>
        <w:t xml:space="preserve"> in the past 2 years. However, the prices of raw materials (meat, dairy products and vegetables) have also increased due to </w:t>
      </w:r>
      <w:r w:rsidR="00525523">
        <w:t xml:space="preserve">weak supply. </w:t>
      </w:r>
      <w:r w:rsidR="000C46A2">
        <w:t>Discuss</w:t>
      </w:r>
      <w:r>
        <w:t xml:space="preserve"> whether food price increases could enable restaurant owners to experience higher profits (15 marks)</w:t>
      </w:r>
    </w:p>
    <w:p w14:paraId="0B60C40F" w14:textId="41609312" w:rsidR="00525523" w:rsidRDefault="00525523">
      <w:pPr>
        <w:rPr>
          <w:color w:val="FF0000"/>
        </w:rPr>
      </w:pPr>
      <w:r>
        <w:rPr>
          <w:color w:val="FF0000"/>
        </w:rPr>
        <w:lastRenderedPageBreak/>
        <w:t>There are 2 markets at work here: market for raw food materials and the market for finished food products sold at restaurants.</w:t>
      </w:r>
    </w:p>
    <w:p w14:paraId="196D2B31" w14:textId="7F8CB84B" w:rsidR="00525523" w:rsidRDefault="00525523">
      <w:pPr>
        <w:rPr>
          <w:color w:val="FF0000"/>
        </w:rPr>
      </w:pPr>
      <w:r>
        <w:rPr>
          <w:color w:val="FF0000"/>
        </w:rPr>
        <w:t>The demand for raw food materials is usually price inelastic – falling supply would cause sharp increase in prices. However, within this market segment, the elasticities could also vary. Vegetables may be less price sensitive than meat/poultry, so vegetable prices could rise more than the prices of meat-based raw materials. Thus, when running a restaurant there could be various impacts on the production cost depending on which type of raw food material the restaurant owners purchase most. In this regard, restaurants serving vegetarian food could be hardest hit by rising cost of raw materials. Students should be demonstrating knowledge of demand and supply, and factors affecting elasticity.</w:t>
      </w:r>
    </w:p>
    <w:p w14:paraId="5AB98C45" w14:textId="77777777" w:rsidR="00525523" w:rsidRDefault="00525523">
      <w:pPr>
        <w:rPr>
          <w:color w:val="FF0000"/>
        </w:rPr>
      </w:pPr>
    </w:p>
    <w:p w14:paraId="0F11DA1B" w14:textId="1FFF0E5E" w:rsidR="00525523" w:rsidRDefault="00525523">
      <w:pPr>
        <w:rPr>
          <w:color w:val="FF0000"/>
        </w:rPr>
      </w:pPr>
      <w:r>
        <w:rPr>
          <w:color w:val="FF0000"/>
        </w:rPr>
        <w:t>Rising raw material cost could directly affect the final product prices due to the decrease in market supply. While the question did not mention the main causes of price increase, this could also be driven by higher demand for dining out. Factors affecting demand could be identified i.e. increase in household income, changes in preferences and lifestyles etc. Possible scenarios arising from this situation could encompass</w:t>
      </w:r>
      <w:r w:rsidR="00C83B7B">
        <w:rPr>
          <w:color w:val="FF0000"/>
        </w:rPr>
        <w:t xml:space="preserve"> (diagrams could be shown)</w:t>
      </w:r>
    </w:p>
    <w:p w14:paraId="585F9EF8" w14:textId="4A3F3D90" w:rsidR="00525523" w:rsidRDefault="00525523" w:rsidP="00525523">
      <w:pPr>
        <w:pStyle w:val="ListParagraph"/>
        <w:numPr>
          <w:ilvl w:val="0"/>
          <w:numId w:val="4"/>
        </w:numPr>
        <w:rPr>
          <w:color w:val="FF0000"/>
        </w:rPr>
      </w:pPr>
      <w:r>
        <w:rPr>
          <w:color w:val="FF0000"/>
        </w:rPr>
        <w:t xml:space="preserve">Demand for dining out remains unchanged, but cost is rising leading to decrease in supply of finished food products in restaurants. </w:t>
      </w:r>
      <w:r w:rsidR="00C83B7B">
        <w:rPr>
          <w:color w:val="FF0000"/>
        </w:rPr>
        <w:t xml:space="preserve">However, the extent to which restaurant food prices increase also depends on the nature of demand i.e. type of food being served. If the food products are considered luxury/unnecessary the demand is more price elastic so price increases would be quite moderate. However, restaurant operators could suffer decrease in total revenue. Lower revenue and higher cost </w:t>
      </w:r>
      <w:proofErr w:type="gramStart"/>
      <w:r w:rsidR="00C83B7B">
        <w:rPr>
          <w:color w:val="FF0000"/>
        </w:rPr>
        <w:t>implies</w:t>
      </w:r>
      <w:proofErr w:type="gramEnd"/>
      <w:r w:rsidR="00C83B7B">
        <w:rPr>
          <w:color w:val="FF0000"/>
        </w:rPr>
        <w:t xml:space="preserve"> a decline in profits. In contrast, restaurants serving ‘daily diners’ that are non-luxury face less elastic demand and could experience sharper increases in prices – this price increase could offset higher cost and help restaurants earn a bit more profits.</w:t>
      </w:r>
    </w:p>
    <w:p w14:paraId="5D766166" w14:textId="53059598" w:rsidR="00C83B7B" w:rsidRPr="00525523" w:rsidRDefault="00C83B7B" w:rsidP="00525523">
      <w:pPr>
        <w:pStyle w:val="ListParagraph"/>
        <w:numPr>
          <w:ilvl w:val="0"/>
          <w:numId w:val="4"/>
        </w:numPr>
        <w:rPr>
          <w:color w:val="FF0000"/>
        </w:rPr>
      </w:pPr>
      <w:r>
        <w:rPr>
          <w:color w:val="FF0000"/>
        </w:rPr>
        <w:t xml:space="preserve">Assuming similar scenarios as above, if demand is allowed to change, there could be additional increases in restaurant food prices not related to rising cost. Depending on how large the increase in demand is, it could be possible for restaurant operators to completely offset the rising cost of raw materials. </w:t>
      </w:r>
    </w:p>
    <w:p w14:paraId="4211714A" w14:textId="77777777" w:rsidR="00525523" w:rsidRDefault="00525523">
      <w:pPr>
        <w:rPr>
          <w:color w:val="FF0000"/>
        </w:rPr>
      </w:pPr>
    </w:p>
    <w:p w14:paraId="11E3D980" w14:textId="183E13B2" w:rsidR="00525523" w:rsidRDefault="00C83B7B">
      <w:pPr>
        <w:rPr>
          <w:color w:val="FF0000"/>
        </w:rPr>
      </w:pPr>
      <w:r>
        <w:rPr>
          <w:color w:val="FF0000"/>
        </w:rPr>
        <w:t>In the final analysis, whether restaurants earn more profits depends on various factors, of which elasticity is a key consideration.</w:t>
      </w:r>
    </w:p>
    <w:p w14:paraId="4161FD13" w14:textId="77777777" w:rsidR="00525523" w:rsidRDefault="00525523">
      <w:pPr>
        <w:rPr>
          <w:color w:val="FF0000"/>
        </w:rPr>
      </w:pPr>
    </w:p>
    <w:p w14:paraId="31DCBDE8" w14:textId="77777777" w:rsidR="00525523" w:rsidRDefault="00525523">
      <w:pPr>
        <w:rPr>
          <w:color w:val="FF0000"/>
        </w:rPr>
      </w:pPr>
    </w:p>
    <w:p w14:paraId="67CAB7D2" w14:textId="77777777" w:rsidR="00525523" w:rsidRDefault="00525523">
      <w:pPr>
        <w:rPr>
          <w:color w:val="FF0000"/>
        </w:rPr>
      </w:pPr>
    </w:p>
    <w:p w14:paraId="448FB81E" w14:textId="77777777" w:rsidR="00525523" w:rsidRDefault="00525523">
      <w:pPr>
        <w:rPr>
          <w:color w:val="FF0000"/>
        </w:rPr>
      </w:pPr>
    </w:p>
    <w:p w14:paraId="461D19B6" w14:textId="196D263D" w:rsidR="008F122C" w:rsidRDefault="00F92569">
      <w:r>
        <w:t xml:space="preserve"> </w:t>
      </w:r>
    </w:p>
    <w:sectPr w:rsidR="008F1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0A4"/>
    <w:multiLevelType w:val="hybridMultilevel"/>
    <w:tmpl w:val="C92ACBF8"/>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4A72734"/>
    <w:multiLevelType w:val="hybridMultilevel"/>
    <w:tmpl w:val="595C71E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3D536B81"/>
    <w:multiLevelType w:val="hybridMultilevel"/>
    <w:tmpl w:val="FE08416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6A96422E"/>
    <w:multiLevelType w:val="hybridMultilevel"/>
    <w:tmpl w:val="46F6E12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092747509">
    <w:abstractNumId w:val="0"/>
  </w:num>
  <w:num w:numId="2" w16cid:durableId="1558976859">
    <w:abstractNumId w:val="3"/>
  </w:num>
  <w:num w:numId="3" w16cid:durableId="1320038047">
    <w:abstractNumId w:val="2"/>
  </w:num>
  <w:num w:numId="4" w16cid:durableId="523176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45"/>
    <w:rsid w:val="00022361"/>
    <w:rsid w:val="000328F9"/>
    <w:rsid w:val="000C46A2"/>
    <w:rsid w:val="000C7B46"/>
    <w:rsid w:val="000F2B12"/>
    <w:rsid w:val="0011634C"/>
    <w:rsid w:val="001253EE"/>
    <w:rsid w:val="001321CF"/>
    <w:rsid w:val="001934A8"/>
    <w:rsid w:val="001B10A7"/>
    <w:rsid w:val="001F6A99"/>
    <w:rsid w:val="00257F1D"/>
    <w:rsid w:val="002942BC"/>
    <w:rsid w:val="002B23C0"/>
    <w:rsid w:val="002F0FD2"/>
    <w:rsid w:val="00310124"/>
    <w:rsid w:val="0031585C"/>
    <w:rsid w:val="0031624C"/>
    <w:rsid w:val="0038658C"/>
    <w:rsid w:val="0039385C"/>
    <w:rsid w:val="003C373F"/>
    <w:rsid w:val="003D6873"/>
    <w:rsid w:val="003E11BE"/>
    <w:rsid w:val="003E73D3"/>
    <w:rsid w:val="003F7ABD"/>
    <w:rsid w:val="004118FE"/>
    <w:rsid w:val="004559A1"/>
    <w:rsid w:val="004B28D5"/>
    <w:rsid w:val="004B45DA"/>
    <w:rsid w:val="004D522E"/>
    <w:rsid w:val="00517F89"/>
    <w:rsid w:val="00525523"/>
    <w:rsid w:val="0057421B"/>
    <w:rsid w:val="005864B2"/>
    <w:rsid w:val="005B4553"/>
    <w:rsid w:val="006035D8"/>
    <w:rsid w:val="006241AC"/>
    <w:rsid w:val="006532DC"/>
    <w:rsid w:val="006574AE"/>
    <w:rsid w:val="0069637C"/>
    <w:rsid w:val="00704425"/>
    <w:rsid w:val="007411D3"/>
    <w:rsid w:val="0075736D"/>
    <w:rsid w:val="00764F84"/>
    <w:rsid w:val="0077035E"/>
    <w:rsid w:val="00777456"/>
    <w:rsid w:val="007B76F4"/>
    <w:rsid w:val="00820624"/>
    <w:rsid w:val="00842E3D"/>
    <w:rsid w:val="00845B10"/>
    <w:rsid w:val="008A6F56"/>
    <w:rsid w:val="008C3D95"/>
    <w:rsid w:val="008F122C"/>
    <w:rsid w:val="009053D0"/>
    <w:rsid w:val="009159E9"/>
    <w:rsid w:val="00925928"/>
    <w:rsid w:val="00953493"/>
    <w:rsid w:val="00971CEE"/>
    <w:rsid w:val="009C4EB3"/>
    <w:rsid w:val="009D76E8"/>
    <w:rsid w:val="00A14F49"/>
    <w:rsid w:val="00A9095C"/>
    <w:rsid w:val="00A93125"/>
    <w:rsid w:val="00B02050"/>
    <w:rsid w:val="00B5040A"/>
    <w:rsid w:val="00B60B47"/>
    <w:rsid w:val="00B656E0"/>
    <w:rsid w:val="00B91F42"/>
    <w:rsid w:val="00BD2B65"/>
    <w:rsid w:val="00BE5418"/>
    <w:rsid w:val="00C4079A"/>
    <w:rsid w:val="00C65661"/>
    <w:rsid w:val="00C83B7B"/>
    <w:rsid w:val="00CA7E22"/>
    <w:rsid w:val="00CD0501"/>
    <w:rsid w:val="00D17663"/>
    <w:rsid w:val="00D308DD"/>
    <w:rsid w:val="00D54686"/>
    <w:rsid w:val="00DA202F"/>
    <w:rsid w:val="00DE74FF"/>
    <w:rsid w:val="00DF4597"/>
    <w:rsid w:val="00DF4B52"/>
    <w:rsid w:val="00E11219"/>
    <w:rsid w:val="00E30F45"/>
    <w:rsid w:val="00E66D88"/>
    <w:rsid w:val="00EB7AA7"/>
    <w:rsid w:val="00EE24A1"/>
    <w:rsid w:val="00EF4504"/>
    <w:rsid w:val="00F007C2"/>
    <w:rsid w:val="00F92569"/>
    <w:rsid w:val="00FA7B90"/>
    <w:rsid w:val="00FC5D58"/>
    <w:rsid w:val="00FE31AB"/>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3BE7"/>
  <w15:chartTrackingRefBased/>
  <w15:docId w15:val="{FD9D36A5-8A32-47A0-B40E-0873B067F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MY"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F4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30F4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30F4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30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F4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30F4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30F4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3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F45"/>
    <w:rPr>
      <w:rFonts w:eastAsiaTheme="majorEastAsia" w:cstheme="majorBidi"/>
      <w:color w:val="272727" w:themeColor="text1" w:themeTint="D8"/>
    </w:rPr>
  </w:style>
  <w:style w:type="paragraph" w:styleId="Title">
    <w:name w:val="Title"/>
    <w:basedOn w:val="Normal"/>
    <w:next w:val="Normal"/>
    <w:link w:val="TitleChar"/>
    <w:uiPriority w:val="10"/>
    <w:qFormat/>
    <w:rsid w:val="00E30F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0F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0F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0F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0F45"/>
    <w:pPr>
      <w:spacing w:before="160"/>
      <w:jc w:val="center"/>
    </w:pPr>
    <w:rPr>
      <w:i/>
      <w:iCs/>
      <w:color w:val="404040" w:themeColor="text1" w:themeTint="BF"/>
    </w:rPr>
  </w:style>
  <w:style w:type="character" w:customStyle="1" w:styleId="QuoteChar">
    <w:name w:val="Quote Char"/>
    <w:basedOn w:val="DefaultParagraphFont"/>
    <w:link w:val="Quote"/>
    <w:uiPriority w:val="29"/>
    <w:rsid w:val="00E30F45"/>
    <w:rPr>
      <w:i/>
      <w:iCs/>
      <w:color w:val="404040" w:themeColor="text1" w:themeTint="BF"/>
    </w:rPr>
  </w:style>
  <w:style w:type="paragraph" w:styleId="ListParagraph">
    <w:name w:val="List Paragraph"/>
    <w:basedOn w:val="Normal"/>
    <w:uiPriority w:val="34"/>
    <w:qFormat/>
    <w:rsid w:val="00E30F45"/>
    <w:pPr>
      <w:ind w:left="720"/>
      <w:contextualSpacing/>
    </w:pPr>
  </w:style>
  <w:style w:type="character" w:styleId="IntenseEmphasis">
    <w:name w:val="Intense Emphasis"/>
    <w:basedOn w:val="DefaultParagraphFont"/>
    <w:uiPriority w:val="21"/>
    <w:qFormat/>
    <w:rsid w:val="00E30F45"/>
    <w:rPr>
      <w:i/>
      <w:iCs/>
      <w:color w:val="0F4761" w:themeColor="accent1" w:themeShade="BF"/>
    </w:rPr>
  </w:style>
  <w:style w:type="paragraph" w:styleId="IntenseQuote">
    <w:name w:val="Intense Quote"/>
    <w:basedOn w:val="Normal"/>
    <w:next w:val="Normal"/>
    <w:link w:val="IntenseQuoteChar"/>
    <w:uiPriority w:val="30"/>
    <w:qFormat/>
    <w:rsid w:val="00E30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F45"/>
    <w:rPr>
      <w:i/>
      <w:iCs/>
      <w:color w:val="0F4761" w:themeColor="accent1" w:themeShade="BF"/>
    </w:rPr>
  </w:style>
  <w:style w:type="character" w:styleId="IntenseReference">
    <w:name w:val="Intense Reference"/>
    <w:basedOn w:val="DefaultParagraphFont"/>
    <w:uiPriority w:val="32"/>
    <w:qFormat/>
    <w:rsid w:val="00E30F45"/>
    <w:rPr>
      <w:b/>
      <w:bCs/>
      <w:smallCaps/>
      <w:color w:val="0F4761" w:themeColor="accent1" w:themeShade="BF"/>
      <w:spacing w:val="5"/>
    </w:rPr>
  </w:style>
  <w:style w:type="table" w:styleId="TableGrid">
    <w:name w:val="Table Grid"/>
    <w:basedOn w:val="TableNormal"/>
    <w:uiPriority w:val="39"/>
    <w:rsid w:val="00B60B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93850">
      <w:bodyDiv w:val="1"/>
      <w:marLeft w:val="0"/>
      <w:marRight w:val="0"/>
      <w:marTop w:val="0"/>
      <w:marBottom w:val="0"/>
      <w:divBdr>
        <w:top w:val="none" w:sz="0" w:space="0" w:color="auto"/>
        <w:left w:val="none" w:sz="0" w:space="0" w:color="auto"/>
        <w:bottom w:val="none" w:sz="0" w:space="0" w:color="auto"/>
        <w:right w:val="none" w:sz="0" w:space="0" w:color="auto"/>
      </w:divBdr>
    </w:div>
    <w:div w:id="1882941629">
      <w:bodyDiv w:val="1"/>
      <w:marLeft w:val="0"/>
      <w:marRight w:val="0"/>
      <w:marTop w:val="0"/>
      <w:marBottom w:val="0"/>
      <w:divBdr>
        <w:top w:val="none" w:sz="0" w:space="0" w:color="auto"/>
        <w:left w:val="none" w:sz="0" w:space="0" w:color="auto"/>
        <w:bottom w:val="none" w:sz="0" w:space="0" w:color="auto"/>
        <w:right w:val="none" w:sz="0" w:space="0" w:color="auto"/>
      </w:divBdr>
    </w:div>
    <w:div w:id="191026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2313</Words>
  <Characters>13188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Hon Chung</dc:creator>
  <cp:keywords/>
  <dc:description/>
  <cp:lastModifiedBy>Lampert, Suzanne</cp:lastModifiedBy>
  <cp:revision>2</cp:revision>
  <dcterms:created xsi:type="dcterms:W3CDTF">2025-08-17T08:11:00Z</dcterms:created>
  <dcterms:modified xsi:type="dcterms:W3CDTF">2025-08-17T08:11:00Z</dcterms:modified>
</cp:coreProperties>
</file>