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C202" w14:textId="77777777" w:rsidR="001F0718" w:rsidRDefault="001F0718" w:rsidP="001F0718">
      <w:pPr>
        <w:jc w:val="center"/>
        <w:rPr>
          <w:b/>
        </w:rPr>
      </w:pPr>
      <w:r>
        <w:rPr>
          <w:noProof/>
          <w:lang w:eastAsia="zh-CN"/>
        </w:rPr>
        <w:t xml:space="preserve">                                                                                             </w:t>
      </w:r>
      <w:r>
        <w:rPr>
          <w:noProof/>
          <w:lang w:eastAsia="zh-CN"/>
        </w:rPr>
        <w:drawing>
          <wp:inline distT="0" distB="0" distL="0" distR="0" wp14:anchorId="0D2D9523" wp14:editId="28BF1AAF">
            <wp:extent cx="1438275" cy="723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A5F6" w14:textId="77777777" w:rsidR="001F0718" w:rsidRDefault="001F0718" w:rsidP="001F0718">
      <w:pPr>
        <w:jc w:val="center"/>
        <w:rPr>
          <w:b/>
        </w:rPr>
      </w:pPr>
    </w:p>
    <w:p w14:paraId="118AA30A" w14:textId="77777777" w:rsidR="001F0718" w:rsidRDefault="001F0718" w:rsidP="001F0718">
      <w:pPr>
        <w:jc w:val="center"/>
        <w:rPr>
          <w:b/>
        </w:rPr>
      </w:pPr>
    </w:p>
    <w:p w14:paraId="0E9D73DA" w14:textId="77777777" w:rsidR="001F0718" w:rsidRDefault="001F0718" w:rsidP="001F0718">
      <w:pPr>
        <w:jc w:val="center"/>
        <w:rPr>
          <w:b/>
        </w:rPr>
      </w:pPr>
    </w:p>
    <w:p w14:paraId="49723508" w14:textId="77777777" w:rsidR="001F0718" w:rsidRDefault="001F0718" w:rsidP="001F0718">
      <w:pPr>
        <w:jc w:val="center"/>
        <w:rPr>
          <w:b/>
        </w:rPr>
      </w:pPr>
    </w:p>
    <w:p w14:paraId="3D694EA5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  <w:r w:rsidRPr="00AA417D">
        <w:rPr>
          <w:rFonts w:ascii="Arial" w:hAnsi="Arial" w:cs="Arial"/>
          <w:b/>
          <w:szCs w:val="24"/>
        </w:rPr>
        <w:t>SCHOOL OF MATHEMATICAL</w:t>
      </w:r>
      <w:r>
        <w:rPr>
          <w:rFonts w:ascii="Arial" w:hAnsi="Arial" w:cs="Arial"/>
          <w:b/>
          <w:szCs w:val="24"/>
        </w:rPr>
        <w:t xml:space="preserve"> </w:t>
      </w:r>
      <w:r w:rsidRPr="00AA417D">
        <w:rPr>
          <w:rFonts w:ascii="Arial" w:hAnsi="Arial" w:cs="Arial"/>
          <w:b/>
          <w:szCs w:val="24"/>
        </w:rPr>
        <w:t>AND COMPUTER SCIENCES</w:t>
      </w:r>
    </w:p>
    <w:p w14:paraId="0BFAE883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33B69187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7DF9BAC3" w14:textId="77777777" w:rsidR="001F0718" w:rsidRPr="009F4213" w:rsidRDefault="001F0718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Department of Actuarial Mathematics and Statistics</w:t>
      </w:r>
    </w:p>
    <w:p w14:paraId="707EB90F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488E55C8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177DB1B3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4C16E3E9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25325137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F70LA</w:t>
      </w:r>
    </w:p>
    <w:p w14:paraId="16627038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5977C186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Life Insurance Mathematics A</w:t>
      </w:r>
    </w:p>
    <w:p w14:paraId="62481FD3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3F9BBF2" w14:textId="77777777" w:rsidR="001F0718" w:rsidRPr="00900383" w:rsidRDefault="001F0718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Semester 1 </w:t>
      </w:r>
      <w:r w:rsidR="00AF2CB4">
        <w:rPr>
          <w:rFonts w:ascii="Arial" w:hAnsi="Arial" w:cs="Arial"/>
          <w:szCs w:val="24"/>
        </w:rPr>
        <w:t>2018/19</w:t>
      </w:r>
    </w:p>
    <w:p w14:paraId="1EABE1AC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42FD4426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92C3648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02B1EC8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148A218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2A7F387B" w14:textId="77777777" w:rsidR="001F0718" w:rsidRPr="00900383" w:rsidRDefault="001F0718" w:rsidP="001F0718">
      <w:pPr>
        <w:jc w:val="center"/>
        <w:rPr>
          <w:rFonts w:ascii="Arial" w:hAnsi="Arial" w:cs="Arial"/>
          <w:szCs w:val="24"/>
        </w:rPr>
      </w:pPr>
      <w:r w:rsidRPr="00900383">
        <w:rPr>
          <w:rFonts w:ascii="Arial" w:hAnsi="Arial" w:cs="Arial"/>
          <w:szCs w:val="24"/>
        </w:rPr>
        <w:t>Duration: Two Hours</w:t>
      </w:r>
    </w:p>
    <w:p w14:paraId="6DA68CA5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296E90AD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1B104B5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F0E4EA6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72EC074D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63E0FC5F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93EBBD3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6B87C66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6E891A5C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CC53C4D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Please answer all</w:t>
      </w:r>
      <w:r w:rsidR="0090112F">
        <w:rPr>
          <w:rFonts w:ascii="Arial" w:hAnsi="Arial" w:cs="Arial"/>
          <w:szCs w:val="24"/>
        </w:rPr>
        <w:t xml:space="preserve"> </w:t>
      </w:r>
      <w:r w:rsidR="00C775DA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 xml:space="preserve"> questions.</w:t>
      </w:r>
    </w:p>
    <w:p w14:paraId="55A719A2" w14:textId="77777777" w:rsidR="00BF5039" w:rsidRDefault="00BF5039" w:rsidP="001F0718">
      <w:pPr>
        <w:jc w:val="center"/>
        <w:rPr>
          <w:rFonts w:ascii="Arial" w:hAnsi="Arial" w:cs="Arial"/>
          <w:szCs w:val="24"/>
        </w:rPr>
      </w:pPr>
    </w:p>
    <w:p w14:paraId="068F3685" w14:textId="77777777" w:rsidR="00BF5039" w:rsidRPr="00900383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 marks: 60</w:t>
      </w:r>
    </w:p>
    <w:p w14:paraId="3F2B378D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77FEEEA4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0A16024B" w14:textId="77777777" w:rsidR="001F0718" w:rsidRPr="00AA417D" w:rsidRDefault="001F0718" w:rsidP="001F0718">
      <w:pPr>
        <w:jc w:val="center"/>
        <w:rPr>
          <w:rFonts w:ascii="Arial" w:hAnsi="Arial" w:cs="Arial"/>
          <w:szCs w:val="24"/>
        </w:rPr>
      </w:pPr>
    </w:p>
    <w:p w14:paraId="09629C57" w14:textId="77777777" w:rsidR="001F0718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Electronic calculators may be used, provided that they conform to </w:t>
      </w:r>
      <w:proofErr w:type="gramStart"/>
      <w:r>
        <w:rPr>
          <w:rFonts w:ascii="Arial" w:hAnsi="Arial" w:cs="Arial"/>
          <w:szCs w:val="24"/>
        </w:rPr>
        <w:t>University</w:t>
      </w:r>
      <w:proofErr w:type="gramEnd"/>
      <w:r>
        <w:rPr>
          <w:rFonts w:ascii="Arial" w:hAnsi="Arial" w:cs="Arial"/>
          <w:szCs w:val="24"/>
        </w:rPr>
        <w:t xml:space="preserve"> regulations.</w:t>
      </w:r>
    </w:p>
    <w:p w14:paraId="271465B6" w14:textId="77777777" w:rsidR="00BF5039" w:rsidRDefault="00BF5039" w:rsidP="001F0718">
      <w:pPr>
        <w:jc w:val="center"/>
        <w:rPr>
          <w:rFonts w:ascii="Arial" w:hAnsi="Arial" w:cs="Arial"/>
          <w:szCs w:val="24"/>
        </w:rPr>
      </w:pPr>
    </w:p>
    <w:p w14:paraId="548EC21F" w14:textId="77777777" w:rsidR="00BF5039" w:rsidRDefault="00BF5039" w:rsidP="001F0718">
      <w:pPr>
        <w:jc w:val="center"/>
        <w:rPr>
          <w:rFonts w:ascii="Arial" w:hAnsi="Arial" w:cs="Arial"/>
          <w:szCs w:val="24"/>
        </w:rPr>
      </w:pPr>
    </w:p>
    <w:p w14:paraId="03B9F249" w14:textId="77777777" w:rsidR="00BF5039" w:rsidRPr="00AA417D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You should have a copy of the yellow Formulae and Tables for Actuarial Examinations on your desk.</w:t>
      </w:r>
    </w:p>
    <w:p w14:paraId="0F9097E4" w14:textId="77777777" w:rsidR="001F0718" w:rsidRDefault="001F0718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391FB03D" w14:textId="77777777" w:rsidR="003B73F3" w:rsidRPr="00AF144C" w:rsidRDefault="001F0718" w:rsidP="003B73F3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br w:type="page"/>
      </w:r>
      <w:r w:rsidR="003B73F3" w:rsidRPr="00B04EA8">
        <w:rPr>
          <w:rFonts w:ascii="Arial" w:hAnsi="Arial" w:cs="Arial"/>
          <w:b/>
          <w:szCs w:val="24"/>
        </w:rPr>
        <w:lastRenderedPageBreak/>
        <w:t>Question 1</w:t>
      </w:r>
    </w:p>
    <w:p w14:paraId="0FB8E6A9" w14:textId="77777777" w:rsidR="003B73F3" w:rsidRPr="00AF144C" w:rsidRDefault="003B73F3" w:rsidP="003B73F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right" w:pos="10469"/>
        </w:tabs>
        <w:ind w:right="-39"/>
        <w:rPr>
          <w:rFonts w:ascii="Arial" w:hAnsi="Arial" w:cs="Arial"/>
          <w:color w:val="FF0000"/>
          <w:szCs w:val="24"/>
        </w:rPr>
      </w:pPr>
    </w:p>
    <w:p w14:paraId="43759459" w14:textId="77777777" w:rsidR="00AF2CB4" w:rsidRDefault="00B04EA8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>Suppose that</w:t>
      </w:r>
      <w:r w:rsidR="00F30496">
        <w:rPr>
          <w:rFonts w:ascii="Arial" w:eastAsiaTheme="minorEastAsia" w:hAnsi="Arial" w:cs="Arial"/>
          <w:szCs w:val="24"/>
          <w:lang w:eastAsia="zh-CN"/>
        </w:rPr>
        <w:t>, for integer values of x between 50 and 70 inclusive, with a select period of two years,</w:t>
      </w:r>
    </w:p>
    <w:p w14:paraId="10C8E198" w14:textId="77777777" w:rsid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</w:p>
    <w:p w14:paraId="05832DBC" w14:textId="77777777" w:rsidR="00F30496" w:rsidRP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proofErr w:type="spellStart"/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x</w:t>
      </w:r>
      <w:proofErr w:type="spellEnd"/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 xml:space="preserve"> </w:t>
      </w:r>
      <w:r w:rsidRPr="00F30496">
        <w:rPr>
          <w:rFonts w:ascii="Arial" w:eastAsiaTheme="minorEastAsia" w:hAnsi="Arial" w:cs="Arial"/>
          <w:szCs w:val="24"/>
          <w:lang w:eastAsia="zh-CN"/>
        </w:rPr>
        <w:t xml:space="preserve">= (1025 </w:t>
      </w:r>
      <w:r>
        <w:rPr>
          <w:rFonts w:ascii="Arial" w:eastAsiaTheme="minorEastAsia" w:hAnsi="Arial" w:cs="Arial"/>
          <w:szCs w:val="24"/>
          <w:lang w:eastAsia="zh-CN"/>
        </w:rPr>
        <w:t>– x) /1000</w:t>
      </w:r>
    </w:p>
    <w:p w14:paraId="147E2A8A" w14:textId="77777777" w:rsidR="00F30496" w:rsidRP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vertAlign w:val="superscript"/>
          <w:lang w:eastAsia="zh-CN"/>
        </w:rPr>
      </w:pPr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 xml:space="preserve">[x] </w:t>
      </w:r>
      <w:r w:rsidRPr="00F30496">
        <w:rPr>
          <w:rFonts w:ascii="Arial" w:eastAsiaTheme="minorEastAsia" w:hAnsi="Arial" w:cs="Arial"/>
          <w:szCs w:val="24"/>
          <w:lang w:eastAsia="zh-CN"/>
        </w:rPr>
        <w:t>= (</w:t>
      </w:r>
      <w:proofErr w:type="spellStart"/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x</w:t>
      </w:r>
      <w:proofErr w:type="spellEnd"/>
      <w:r>
        <w:rPr>
          <w:rFonts w:ascii="Arial" w:eastAsiaTheme="minorEastAsia" w:hAnsi="Arial" w:cs="Arial"/>
          <w:szCs w:val="24"/>
          <w:lang w:eastAsia="zh-CN"/>
        </w:rPr>
        <w:t>)</w:t>
      </w:r>
      <w:r>
        <w:rPr>
          <w:rFonts w:ascii="Arial" w:eastAsiaTheme="minorEastAsia" w:hAnsi="Arial" w:cs="Arial"/>
          <w:szCs w:val="24"/>
          <w:vertAlign w:val="superscript"/>
          <w:lang w:eastAsia="zh-CN"/>
        </w:rPr>
        <w:t>0.3</w:t>
      </w:r>
    </w:p>
    <w:p w14:paraId="4732AE2C" w14:textId="77777777" w:rsidR="00F30496" w:rsidRP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 xml:space="preserve">[x]+1 </w:t>
      </w:r>
      <w:r w:rsidRPr="00F30496">
        <w:rPr>
          <w:rFonts w:ascii="Arial" w:eastAsiaTheme="minorEastAsia" w:hAnsi="Arial" w:cs="Arial"/>
          <w:szCs w:val="24"/>
          <w:lang w:eastAsia="zh-CN"/>
        </w:rPr>
        <w:t>= (</w:t>
      </w:r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x+1</w:t>
      </w:r>
      <w:r>
        <w:rPr>
          <w:rFonts w:ascii="Arial" w:eastAsiaTheme="minorEastAsia" w:hAnsi="Arial" w:cs="Arial"/>
          <w:szCs w:val="24"/>
          <w:lang w:eastAsia="zh-CN"/>
        </w:rPr>
        <w:t>)</w:t>
      </w:r>
      <w:r>
        <w:rPr>
          <w:rFonts w:ascii="Arial" w:eastAsiaTheme="minorEastAsia" w:hAnsi="Arial" w:cs="Arial"/>
          <w:szCs w:val="24"/>
          <w:vertAlign w:val="superscript"/>
          <w:lang w:eastAsia="zh-CN"/>
        </w:rPr>
        <w:t>0.8</w:t>
      </w:r>
    </w:p>
    <w:p w14:paraId="7E50B71B" w14:textId="77777777" w:rsid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</w:p>
    <w:p w14:paraId="798D80F0" w14:textId="77777777" w:rsidR="00F30496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</w:p>
    <w:p w14:paraId="44987A63" w14:textId="77777777" w:rsidR="00B04EA8" w:rsidRDefault="00F30496" w:rsidP="00F30496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Suppose also that the </w:t>
      </w:r>
      <w:r w:rsidR="00B04EA8">
        <w:rPr>
          <w:rFonts w:ascii="Arial" w:eastAsiaTheme="minorEastAsia" w:hAnsi="Arial" w:cs="Arial"/>
          <w:szCs w:val="24"/>
          <w:lang w:eastAsia="zh-CN"/>
        </w:rPr>
        <w:t>eff</w:t>
      </w:r>
      <w:r w:rsidR="00B04EA8" w:rsidRPr="00B04EA8">
        <w:rPr>
          <w:rFonts w:ascii="Arial" w:eastAsiaTheme="minorEastAsia" w:hAnsi="Arial" w:cs="Arial"/>
          <w:szCs w:val="24"/>
          <w:lang w:eastAsia="zh-CN"/>
        </w:rPr>
        <w:t xml:space="preserve">ective rate of interest is </w:t>
      </w:r>
      <w:r w:rsidR="00D9534A">
        <w:rPr>
          <w:rFonts w:ascii="Arial" w:eastAsiaTheme="minorEastAsia" w:hAnsi="Arial" w:cs="Arial"/>
          <w:szCs w:val="24"/>
          <w:lang w:eastAsia="zh-CN"/>
        </w:rPr>
        <w:t>8</w:t>
      </w:r>
      <w:r w:rsidR="00B04EA8" w:rsidRPr="00B04EA8">
        <w:rPr>
          <w:rFonts w:ascii="Arial" w:eastAsiaTheme="minorEastAsia" w:hAnsi="Arial" w:cs="Arial"/>
          <w:szCs w:val="24"/>
          <w:lang w:eastAsia="zh-CN"/>
        </w:rPr>
        <w:t>% per year.</w:t>
      </w:r>
    </w:p>
    <w:p w14:paraId="289C03E7" w14:textId="77777777" w:rsidR="00CC4BD0" w:rsidRDefault="00CC4BD0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044E89E4" w14:textId="77777777" w:rsidR="00CC4BD0" w:rsidRDefault="00CC4BD0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540CA28E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03C4FA4E" w14:textId="77777777" w:rsid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>Calculate the following:</w:t>
      </w:r>
    </w:p>
    <w:p w14:paraId="36C33836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7A503A18" w14:textId="77777777" w:rsid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 xml:space="preserve">(a) </w:t>
      </w:r>
      <w:r w:rsidRPr="008E5BCB">
        <w:rPr>
          <w:rFonts w:ascii="Arial" w:eastAsiaTheme="minorEastAsia" w:hAnsi="Arial" w:cs="Arial"/>
          <w:sz w:val="32"/>
          <w:szCs w:val="32"/>
          <w:lang w:eastAsia="zh-CN"/>
        </w:rPr>
        <w:t>q</w:t>
      </w:r>
      <w:r w:rsidR="00D9534A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6</w:t>
      </w:r>
      <w:r w:rsidRPr="008E5BCB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3</w:t>
      </w:r>
      <w:r w:rsidRPr="008E5BCB">
        <w:rPr>
          <w:rFonts w:ascii="Arial" w:eastAsiaTheme="minorEastAsia" w:hAnsi="Arial" w:cs="Arial"/>
          <w:sz w:val="32"/>
          <w:szCs w:val="32"/>
          <w:lang w:eastAsia="zh-CN"/>
        </w:rPr>
        <w:t xml:space="preserve"> 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proofErr w:type="gramStart"/>
      <w:r>
        <w:rPr>
          <w:rFonts w:ascii="Arial" w:eastAsiaTheme="minorEastAsia" w:hAnsi="Arial" w:cs="Arial"/>
          <w:szCs w:val="24"/>
          <w:lang w:eastAsia="zh-CN"/>
        </w:rPr>
        <w:tab/>
      </w:r>
      <w:r w:rsidR="00CC4BD0">
        <w:rPr>
          <w:rFonts w:ascii="Arial" w:eastAsiaTheme="minorEastAsia" w:hAnsi="Arial" w:cs="Arial"/>
          <w:szCs w:val="24"/>
          <w:lang w:eastAsia="zh-CN"/>
        </w:rPr>
        <w:t xml:space="preserve">  </w:t>
      </w:r>
      <w:r w:rsidRPr="00B04EA8">
        <w:rPr>
          <w:rFonts w:ascii="Arial" w:eastAsiaTheme="minorEastAsia" w:hAnsi="Arial" w:cs="Arial"/>
          <w:szCs w:val="24"/>
          <w:lang w:eastAsia="zh-CN"/>
        </w:rPr>
        <w:t>[</w:t>
      </w:r>
      <w:proofErr w:type="gramEnd"/>
      <w:r w:rsidRPr="00B04EA8">
        <w:rPr>
          <w:rFonts w:ascii="Arial" w:eastAsiaTheme="minorEastAsia" w:hAnsi="Arial" w:cs="Arial"/>
          <w:szCs w:val="24"/>
          <w:lang w:eastAsia="zh-CN"/>
        </w:rPr>
        <w:t>1 mark]</w:t>
      </w:r>
    </w:p>
    <w:p w14:paraId="72D199AF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6E01CF39" w14:textId="77777777" w:rsid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 xml:space="preserve">(b) </w:t>
      </w:r>
      <w:r w:rsidRPr="008E5BCB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3</w:t>
      </w:r>
      <w:proofErr w:type="gramStart"/>
      <w:r w:rsidRPr="008E5BCB">
        <w:rPr>
          <w:rFonts w:ascii="Arial" w:eastAsiaTheme="minorEastAsia" w:hAnsi="Arial" w:cs="Arial"/>
          <w:sz w:val="32"/>
          <w:szCs w:val="32"/>
          <w:lang w:eastAsia="zh-CN"/>
        </w:rPr>
        <w:t>p</w:t>
      </w:r>
      <w:r w:rsidR="00D9534A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[</w:t>
      </w:r>
      <w:proofErr w:type="gramEnd"/>
      <w:r w:rsidR="00D9534A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>58]</w:t>
      </w:r>
      <w:r w:rsidRPr="008E5BCB">
        <w:rPr>
          <w:rFonts w:ascii="Arial" w:eastAsiaTheme="minorEastAsia" w:hAnsi="Arial" w:cs="Arial"/>
          <w:sz w:val="32"/>
          <w:szCs w:val="32"/>
          <w:vertAlign w:val="subscript"/>
          <w:lang w:eastAsia="zh-CN"/>
        </w:rPr>
        <w:t xml:space="preserve"> </w:t>
      </w:r>
      <w:r w:rsidRPr="008E5BCB">
        <w:rPr>
          <w:rFonts w:ascii="Arial" w:eastAsiaTheme="minorEastAsia" w:hAnsi="Arial" w:cs="Arial"/>
          <w:sz w:val="32"/>
          <w:szCs w:val="32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 w:rsidR="00CC4BD0">
        <w:rPr>
          <w:rFonts w:ascii="Arial" w:eastAsiaTheme="minorEastAsia" w:hAnsi="Arial" w:cs="Arial"/>
          <w:szCs w:val="24"/>
          <w:lang w:eastAsia="zh-CN"/>
        </w:rPr>
        <w:t xml:space="preserve"> </w:t>
      </w:r>
      <w:r w:rsidRPr="00B04EA8">
        <w:rPr>
          <w:rFonts w:ascii="Arial" w:eastAsiaTheme="minorEastAsia" w:hAnsi="Arial" w:cs="Arial"/>
          <w:szCs w:val="24"/>
          <w:lang w:eastAsia="zh-CN"/>
        </w:rPr>
        <w:t>[2 marks]</w:t>
      </w:r>
    </w:p>
    <w:p w14:paraId="5677B943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4A0B2D69" w14:textId="77777777" w:rsidR="00B04EA8" w:rsidRPr="00B04EA8" w:rsidRDefault="00B04EA8" w:rsidP="00B04EA8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>(c) The expected present value of a</w:t>
      </w:r>
      <w:r w:rsidR="00D9534A">
        <w:rPr>
          <w:rFonts w:ascii="Arial" w:eastAsiaTheme="minorEastAsia" w:hAnsi="Arial" w:cs="Arial"/>
          <w:szCs w:val="24"/>
          <w:lang w:eastAsia="zh-CN"/>
        </w:rPr>
        <w:t>n endowment</w:t>
      </w:r>
      <w:r>
        <w:rPr>
          <w:rFonts w:ascii="Arial" w:eastAsiaTheme="minorEastAsia" w:hAnsi="Arial" w:cs="Arial"/>
          <w:szCs w:val="24"/>
          <w:lang w:eastAsia="zh-CN"/>
        </w:rPr>
        <w:t xml:space="preserve"> assurance for a</w:t>
      </w:r>
      <w:r w:rsidR="00D9534A">
        <w:rPr>
          <w:rFonts w:ascii="Arial" w:eastAsiaTheme="minorEastAsia" w:hAnsi="Arial" w:cs="Arial"/>
          <w:szCs w:val="24"/>
          <w:lang w:eastAsia="zh-CN"/>
        </w:rPr>
        <w:t xml:space="preserve"> newly-select</w:t>
      </w:r>
      <w:r>
        <w:rPr>
          <w:rFonts w:ascii="Arial" w:eastAsiaTheme="minorEastAsia" w:hAnsi="Arial" w:cs="Arial"/>
          <w:szCs w:val="24"/>
          <w:lang w:eastAsia="zh-CN"/>
        </w:rPr>
        <w:t xml:space="preserve"> life aged 55</w:t>
      </w:r>
      <w:r w:rsidRPr="00B04EA8">
        <w:rPr>
          <w:rFonts w:ascii="Arial" w:eastAsiaTheme="minorEastAsia" w:hAnsi="Arial" w:cs="Arial"/>
          <w:szCs w:val="24"/>
          <w:lang w:eastAsia="zh-CN"/>
        </w:rPr>
        <w:t xml:space="preserve"> with a term</w:t>
      </w:r>
      <w:r w:rsidR="008E5BCB">
        <w:rPr>
          <w:rFonts w:ascii="Arial" w:eastAsiaTheme="minorEastAsia" w:hAnsi="Arial" w:cs="Arial"/>
          <w:szCs w:val="24"/>
          <w:lang w:eastAsia="zh-CN"/>
        </w:rPr>
        <w:t xml:space="preserve"> of</w:t>
      </w:r>
      <w:r w:rsidR="00D9534A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5B58A8">
        <w:rPr>
          <w:rFonts w:ascii="Arial" w:eastAsiaTheme="minorEastAsia" w:hAnsi="Arial" w:cs="Arial"/>
          <w:szCs w:val="24"/>
          <w:lang w:eastAsia="zh-CN"/>
        </w:rPr>
        <w:t>3</w:t>
      </w:r>
      <w:r w:rsidR="00D9534A">
        <w:rPr>
          <w:rFonts w:ascii="Arial" w:eastAsiaTheme="minorEastAsia" w:hAnsi="Arial" w:cs="Arial"/>
          <w:szCs w:val="24"/>
          <w:lang w:eastAsia="zh-CN"/>
        </w:rPr>
        <w:t xml:space="preserve"> years and a sum assured of £</w:t>
      </w:r>
      <w:r w:rsidRPr="00B04EA8">
        <w:rPr>
          <w:rFonts w:ascii="Arial" w:eastAsiaTheme="minorEastAsia" w:hAnsi="Arial" w:cs="Arial"/>
          <w:szCs w:val="24"/>
          <w:lang w:eastAsia="zh-CN"/>
        </w:rPr>
        <w:t>1 million, payable at the end of the year of</w:t>
      </w:r>
      <w:r w:rsidR="008E5BCB">
        <w:rPr>
          <w:rFonts w:ascii="Arial" w:eastAsiaTheme="minorEastAsia" w:hAnsi="Arial" w:cs="Arial"/>
          <w:szCs w:val="24"/>
          <w:lang w:eastAsia="zh-CN"/>
        </w:rPr>
        <w:t xml:space="preserve"> death</w:t>
      </w:r>
      <w:r w:rsidR="00984F1D">
        <w:rPr>
          <w:rFonts w:ascii="Arial" w:eastAsiaTheme="minorEastAsia" w:hAnsi="Arial" w:cs="Arial"/>
          <w:szCs w:val="24"/>
          <w:lang w:eastAsia="zh-CN"/>
        </w:rPr>
        <w:t xml:space="preserve"> or on survival to the end of the term</w:t>
      </w:r>
      <w:r w:rsidR="008E5BCB">
        <w:rPr>
          <w:rFonts w:ascii="Arial" w:eastAsiaTheme="minorEastAsia" w:hAnsi="Arial" w:cs="Arial"/>
          <w:szCs w:val="24"/>
          <w:lang w:eastAsia="zh-CN"/>
        </w:rPr>
        <w:t>.</w:t>
      </w:r>
    </w:p>
    <w:p w14:paraId="29D9E877" w14:textId="77777777" w:rsidR="00B04EA8" w:rsidRDefault="008E5BCB" w:rsidP="00B04EA8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>
        <w:rPr>
          <w:rFonts w:ascii="Arial" w:eastAsiaTheme="minorEastAsia" w:hAnsi="Arial" w:cs="Arial"/>
          <w:szCs w:val="24"/>
          <w:lang w:eastAsia="zh-CN"/>
        </w:rPr>
        <w:tab/>
      </w:r>
      <w:r w:rsidR="00B04EA8" w:rsidRPr="00B04EA8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CC4BD0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B04EA8" w:rsidRPr="00B04EA8">
        <w:rPr>
          <w:rFonts w:ascii="Arial" w:eastAsiaTheme="minorEastAsia" w:hAnsi="Arial" w:cs="Arial"/>
          <w:szCs w:val="24"/>
          <w:lang w:eastAsia="zh-CN"/>
        </w:rPr>
        <w:t>[3 marks]</w:t>
      </w:r>
    </w:p>
    <w:p w14:paraId="27B7F679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5777403F" w14:textId="77777777" w:rsid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  <w:r w:rsidRPr="00B04EA8">
        <w:rPr>
          <w:rFonts w:ascii="Arial" w:eastAsiaTheme="minorEastAsia" w:hAnsi="Arial" w:cs="Arial"/>
          <w:szCs w:val="24"/>
          <w:lang w:eastAsia="zh-CN"/>
        </w:rPr>
        <w:t xml:space="preserve">(d) The standard deviation of the present value in (c). 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 w:rsidR="00CC4BD0">
        <w:rPr>
          <w:rFonts w:ascii="Arial" w:eastAsiaTheme="minorEastAsia" w:hAnsi="Arial" w:cs="Arial"/>
          <w:szCs w:val="24"/>
          <w:lang w:eastAsia="zh-CN"/>
        </w:rPr>
        <w:t xml:space="preserve">  </w:t>
      </w:r>
      <w:r w:rsidRPr="00B04EA8">
        <w:rPr>
          <w:rFonts w:ascii="Arial" w:eastAsiaTheme="minorEastAsia" w:hAnsi="Arial" w:cs="Arial"/>
          <w:szCs w:val="24"/>
          <w:lang w:eastAsia="zh-CN"/>
        </w:rPr>
        <w:t>[3 marks]</w:t>
      </w:r>
    </w:p>
    <w:p w14:paraId="14E884E2" w14:textId="77777777" w:rsidR="00D9534A" w:rsidRDefault="00D9534A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373E9D55" w14:textId="77777777" w:rsidR="00D9534A" w:rsidRDefault="00D9534A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(e) Explain why your answer in (c) is more or less than (</w:t>
      </w:r>
      <w:proofErr w:type="gramStart"/>
      <w:r>
        <w:rPr>
          <w:rFonts w:ascii="Arial" w:eastAsiaTheme="minorEastAsia" w:hAnsi="Arial" w:cs="Arial"/>
          <w:szCs w:val="24"/>
          <w:lang w:eastAsia="zh-CN"/>
        </w:rPr>
        <w:t>10</w:t>
      </w:r>
      <w:r>
        <w:rPr>
          <w:rFonts w:ascii="Arial" w:eastAsiaTheme="minorEastAsia" w:hAnsi="Arial" w:cs="Arial"/>
          <w:szCs w:val="24"/>
          <w:vertAlign w:val="superscript"/>
          <w:lang w:eastAsia="zh-CN"/>
        </w:rPr>
        <w:t>6</w:t>
      </w:r>
      <w:r>
        <w:rPr>
          <w:rFonts w:ascii="Arial" w:eastAsiaTheme="minorEastAsia" w:hAnsi="Arial" w:cs="Arial"/>
          <w:szCs w:val="24"/>
          <w:lang w:eastAsia="zh-CN"/>
        </w:rPr>
        <w:t>)v</w:t>
      </w:r>
      <w:proofErr w:type="gramEnd"/>
      <w:r w:rsidR="005B58A8">
        <w:rPr>
          <w:rFonts w:ascii="Arial" w:eastAsiaTheme="minorEastAsia" w:hAnsi="Arial" w:cs="Arial"/>
          <w:szCs w:val="24"/>
          <w:vertAlign w:val="superscript"/>
          <w:lang w:eastAsia="zh-CN"/>
        </w:rPr>
        <w:t>3</w:t>
      </w:r>
      <w:r>
        <w:rPr>
          <w:rFonts w:ascii="Arial" w:eastAsiaTheme="minorEastAsia" w:hAnsi="Arial" w:cs="Arial"/>
          <w:szCs w:val="24"/>
          <w:lang w:eastAsia="zh-CN"/>
        </w:rPr>
        <w:t>.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 w:rsidR="00743359">
        <w:rPr>
          <w:rFonts w:ascii="Arial" w:eastAsiaTheme="minorEastAsia" w:hAnsi="Arial" w:cs="Arial"/>
          <w:szCs w:val="24"/>
          <w:lang w:eastAsia="zh-CN"/>
        </w:rPr>
        <w:t xml:space="preserve">  </w:t>
      </w:r>
      <w:r>
        <w:rPr>
          <w:rFonts w:ascii="Arial" w:eastAsiaTheme="minorEastAsia" w:hAnsi="Arial" w:cs="Arial"/>
          <w:szCs w:val="24"/>
          <w:lang w:eastAsia="zh-CN"/>
        </w:rPr>
        <w:t>[2 marks]</w:t>
      </w:r>
    </w:p>
    <w:p w14:paraId="78268770" w14:textId="77777777" w:rsidR="00743359" w:rsidRDefault="00743359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7926D16A" w14:textId="77777777" w:rsidR="00743359" w:rsidRPr="00B04EA8" w:rsidRDefault="00743359" w:rsidP="00743359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(f) Without doing any more calculations, explain whether your answer in (d) would be higher or lower if a higher rate of mortality were used for all ages and durations.</w:t>
      </w:r>
      <w:r w:rsidRPr="00743359">
        <w:rPr>
          <w:rFonts w:ascii="Arial" w:eastAsiaTheme="minorEastAsia" w:hAnsi="Arial" w:cs="Arial"/>
          <w:szCs w:val="24"/>
          <w:lang w:eastAsia="zh-CN"/>
        </w:rPr>
        <w:t xml:space="preserve"> </w:t>
      </w:r>
    </w:p>
    <w:p w14:paraId="613CC7EA" w14:textId="77777777" w:rsidR="00743359" w:rsidRDefault="00743359" w:rsidP="00743359">
      <w:pPr>
        <w:autoSpaceDE w:val="0"/>
        <w:autoSpaceDN w:val="0"/>
        <w:adjustRightInd w:val="0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 w:rsidRPr="00B04EA8">
        <w:rPr>
          <w:rFonts w:ascii="Arial" w:eastAsiaTheme="minorEastAsia" w:hAnsi="Arial" w:cs="Arial"/>
          <w:szCs w:val="24"/>
          <w:lang w:eastAsia="zh-CN"/>
        </w:rPr>
        <w:t xml:space="preserve"> </w:t>
      </w:r>
      <w:r>
        <w:rPr>
          <w:rFonts w:ascii="Arial" w:eastAsiaTheme="minorEastAsia" w:hAnsi="Arial" w:cs="Arial"/>
          <w:szCs w:val="24"/>
          <w:lang w:eastAsia="zh-CN"/>
        </w:rPr>
        <w:t xml:space="preserve"> [2</w:t>
      </w:r>
      <w:r w:rsidRPr="00B04EA8"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73CE5850" w14:textId="77777777" w:rsidR="00743359" w:rsidRPr="00D9534A" w:rsidRDefault="00743359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4E1EDC03" w14:textId="77777777" w:rsidR="00B04EA8" w:rsidRPr="00B04EA8" w:rsidRDefault="00B04EA8" w:rsidP="00B04EA8">
      <w:pPr>
        <w:autoSpaceDE w:val="0"/>
        <w:autoSpaceDN w:val="0"/>
        <w:adjustRightInd w:val="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10EB4F1C" w14:textId="77777777" w:rsidR="00B04EA8" w:rsidRDefault="00D9534A" w:rsidP="00B04EA8">
      <w:pPr>
        <w:spacing w:after="200" w:line="276" w:lineRule="auto"/>
        <w:ind w:left="7200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CC4BD0">
        <w:rPr>
          <w:rFonts w:ascii="Arial" w:eastAsiaTheme="minorEastAsia" w:hAnsi="Arial" w:cs="Arial"/>
          <w:szCs w:val="24"/>
          <w:lang w:eastAsia="zh-CN"/>
        </w:rPr>
        <w:t xml:space="preserve"> </w:t>
      </w:r>
      <w:r>
        <w:rPr>
          <w:rFonts w:ascii="Arial" w:eastAsiaTheme="minorEastAsia" w:hAnsi="Arial" w:cs="Arial"/>
          <w:szCs w:val="24"/>
          <w:lang w:eastAsia="zh-CN"/>
        </w:rPr>
        <w:t>[Total 1</w:t>
      </w:r>
      <w:r w:rsidR="00743359">
        <w:rPr>
          <w:rFonts w:ascii="Arial" w:eastAsiaTheme="minorEastAsia" w:hAnsi="Arial" w:cs="Arial"/>
          <w:szCs w:val="24"/>
          <w:lang w:eastAsia="zh-CN"/>
        </w:rPr>
        <w:t>3</w:t>
      </w:r>
      <w:r w:rsidR="00B04EA8" w:rsidRPr="00B04EA8"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2E46ADDB" w14:textId="77777777" w:rsidR="00B04EA8" w:rsidRDefault="00B04EA8" w:rsidP="003B73F3">
      <w:pPr>
        <w:spacing w:after="200" w:line="276" w:lineRule="auto"/>
        <w:jc w:val="left"/>
        <w:rPr>
          <w:rFonts w:ascii="Arial" w:hAnsi="Arial" w:cs="Arial"/>
          <w:color w:val="FF0000"/>
          <w:szCs w:val="24"/>
        </w:rPr>
      </w:pPr>
    </w:p>
    <w:p w14:paraId="68886560" w14:textId="77777777" w:rsidR="00B513F0" w:rsidRDefault="00B513F0" w:rsidP="00B513F0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53A60444" w14:textId="77777777" w:rsidR="00B513F0" w:rsidRDefault="00B513F0" w:rsidP="00B513F0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22FE903A" w14:textId="77777777" w:rsidR="00336B25" w:rsidRDefault="00336B25" w:rsidP="00336B25">
      <w:pPr>
        <w:spacing w:after="200" w:line="276" w:lineRule="auto"/>
        <w:ind w:left="5760" w:firstLine="720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1AEFCDA6" w14:textId="77777777" w:rsidR="00B513F0" w:rsidRPr="00AD6237" w:rsidRDefault="00B513F0" w:rsidP="00336B25">
      <w:pPr>
        <w:spacing w:after="200" w:line="276" w:lineRule="auto"/>
        <w:ind w:left="5760" w:firstLine="720"/>
        <w:jc w:val="left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[</w:t>
      </w:r>
      <w:r>
        <w:rPr>
          <w:rFonts w:ascii="Arial" w:eastAsiaTheme="minorEastAsia" w:hAnsi="Arial" w:cs="Arial"/>
          <w:b/>
          <w:szCs w:val="24"/>
          <w:lang w:eastAsia="zh-CN"/>
        </w:rPr>
        <w:t>PLEASE TURN OVER]</w:t>
      </w:r>
    </w:p>
    <w:p w14:paraId="7CB12534" w14:textId="77777777" w:rsidR="00B513F0" w:rsidRDefault="00B513F0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32ED3C2B" w14:textId="77777777" w:rsidR="00B04EA8" w:rsidRPr="00AF144C" w:rsidRDefault="00B513F0" w:rsidP="00B04EA8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br w:type="page"/>
      </w:r>
      <w:r w:rsidR="00B04EA8">
        <w:rPr>
          <w:rFonts w:ascii="Arial" w:hAnsi="Arial" w:cs="Arial"/>
          <w:b/>
          <w:szCs w:val="24"/>
        </w:rPr>
        <w:lastRenderedPageBreak/>
        <w:t>Question 2</w:t>
      </w:r>
    </w:p>
    <w:p w14:paraId="522A1643" w14:textId="77777777" w:rsidR="00B04EA8" w:rsidRPr="00AF144C" w:rsidRDefault="00B04EA8" w:rsidP="00B04E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right" w:pos="10469"/>
        </w:tabs>
        <w:ind w:right="-39"/>
        <w:rPr>
          <w:rFonts w:ascii="Arial" w:hAnsi="Arial" w:cs="Arial"/>
          <w:color w:val="FF0000"/>
          <w:szCs w:val="24"/>
        </w:rPr>
      </w:pPr>
    </w:p>
    <w:p w14:paraId="33A4DD9C" w14:textId="77777777" w:rsidR="00B513F0" w:rsidRDefault="00B513F0" w:rsidP="00AF2CB4">
      <w:pPr>
        <w:spacing w:after="200" w:line="276" w:lineRule="auto"/>
        <w:rPr>
          <w:rFonts w:ascii="Arial" w:hAnsi="Arial" w:cs="Arial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Seven years ago, a life office issued a </w:t>
      </w:r>
      <w:r w:rsidRPr="00B513F0">
        <w:rPr>
          <w:rFonts w:ascii="Arial" w:eastAsiaTheme="minorEastAsia" w:hAnsi="Arial" w:cs="Arial"/>
          <w:szCs w:val="24"/>
          <w:lang w:eastAsia="zh-CN"/>
        </w:rPr>
        <w:t xml:space="preserve">20-year </w:t>
      </w:r>
      <w:r>
        <w:rPr>
          <w:rFonts w:ascii="Arial" w:eastAsiaTheme="minorEastAsia" w:hAnsi="Arial" w:cs="Arial"/>
          <w:szCs w:val="24"/>
          <w:lang w:eastAsia="zh-CN"/>
        </w:rPr>
        <w:t xml:space="preserve">non-profit </w:t>
      </w:r>
      <w:r w:rsidRPr="00B513F0">
        <w:rPr>
          <w:rFonts w:ascii="Arial" w:eastAsiaTheme="minorEastAsia" w:hAnsi="Arial" w:cs="Arial"/>
          <w:szCs w:val="24"/>
          <w:lang w:eastAsia="zh-CN"/>
        </w:rPr>
        <w:t xml:space="preserve">endowment insurance </w:t>
      </w:r>
      <w:r>
        <w:rPr>
          <w:rFonts w:ascii="Arial" w:hAnsi="Arial" w:cs="Arial"/>
        </w:rPr>
        <w:t>to a life then aged 4</w:t>
      </w:r>
      <w:r w:rsidRPr="00B513F0">
        <w:rPr>
          <w:rFonts w:ascii="Arial" w:hAnsi="Arial" w:cs="Arial"/>
        </w:rPr>
        <w:t xml:space="preserve">5. The </w:t>
      </w:r>
      <w:r>
        <w:rPr>
          <w:rFonts w:ascii="Arial" w:hAnsi="Arial" w:cs="Arial"/>
        </w:rPr>
        <w:t>sum assured is</w:t>
      </w:r>
      <w:r w:rsidRPr="00B513F0">
        <w:rPr>
          <w:rFonts w:ascii="Arial" w:hAnsi="Arial" w:cs="Arial"/>
        </w:rPr>
        <w:t xml:space="preserve"> </w:t>
      </w:r>
      <w:r w:rsidR="00555E81">
        <w:rPr>
          <w:rFonts w:ascii="Arial" w:hAnsi="Arial" w:cs="Arial"/>
        </w:rPr>
        <w:t xml:space="preserve">fixed at </w:t>
      </w:r>
      <w:r w:rsidRPr="00B513F0">
        <w:rPr>
          <w:rFonts w:ascii="Arial" w:hAnsi="Arial" w:cs="Arial"/>
        </w:rPr>
        <w:t>£100,000</w:t>
      </w:r>
      <w:r>
        <w:rPr>
          <w:rFonts w:ascii="Arial" w:hAnsi="Arial" w:cs="Arial"/>
        </w:rPr>
        <w:t>,</w:t>
      </w:r>
      <w:r w:rsidRPr="00B513F0">
        <w:rPr>
          <w:rFonts w:ascii="Arial" w:hAnsi="Arial" w:cs="Arial"/>
        </w:rPr>
        <w:t xml:space="preserve"> payable at the end of the year </w:t>
      </w:r>
      <w:r>
        <w:rPr>
          <w:rFonts w:ascii="Arial" w:hAnsi="Arial" w:cs="Arial"/>
        </w:rPr>
        <w:t>of death, or at maturity. Level premiums are paid annually.</w:t>
      </w:r>
    </w:p>
    <w:p w14:paraId="56D67845" w14:textId="77777777" w:rsidR="00AF2CB4" w:rsidRDefault="00B513F0" w:rsidP="00AF2CB4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The eigh</w:t>
      </w:r>
      <w:r w:rsidRPr="00B513F0">
        <w:rPr>
          <w:rFonts w:ascii="Arial" w:hAnsi="Arial" w:cs="Arial"/>
        </w:rPr>
        <w:t xml:space="preserve">th premium is now due. The policyholder wishes to alter the policy to </w:t>
      </w:r>
      <w:r>
        <w:rPr>
          <w:rFonts w:ascii="Arial" w:hAnsi="Arial" w:cs="Arial"/>
        </w:rPr>
        <w:t>a whole-life insurance</w:t>
      </w:r>
      <w:r w:rsidRPr="00B513F0">
        <w:rPr>
          <w:rFonts w:ascii="Arial" w:hAnsi="Arial" w:cs="Arial"/>
        </w:rPr>
        <w:t xml:space="preserve">, </w:t>
      </w:r>
      <w:r w:rsidR="00555E81">
        <w:rPr>
          <w:rFonts w:ascii="Arial" w:hAnsi="Arial" w:cs="Arial"/>
        </w:rPr>
        <w:t>with monthly premiums of £4</w:t>
      </w:r>
      <w:r w:rsidRPr="00B513F0">
        <w:rPr>
          <w:rFonts w:ascii="Arial" w:hAnsi="Arial" w:cs="Arial"/>
        </w:rPr>
        <w:t>00 per month</w:t>
      </w:r>
      <w:r w:rsidR="00493929">
        <w:rPr>
          <w:rFonts w:ascii="Arial" w:hAnsi="Arial" w:cs="Arial"/>
        </w:rPr>
        <w:t xml:space="preserve"> for life</w:t>
      </w:r>
      <w:r w:rsidR="00555E81">
        <w:rPr>
          <w:rFonts w:ascii="Arial" w:hAnsi="Arial" w:cs="Arial"/>
        </w:rPr>
        <w:t>, with immediate effect</w:t>
      </w:r>
      <w:r w:rsidRPr="00B513F0">
        <w:rPr>
          <w:rFonts w:ascii="Arial" w:hAnsi="Arial" w:cs="Arial"/>
        </w:rPr>
        <w:t>.</w:t>
      </w:r>
    </w:p>
    <w:p w14:paraId="7CD0DDA8" w14:textId="77777777" w:rsidR="00555E81" w:rsidRDefault="00555E81" w:rsidP="00AF2CB4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The sum paid on death in the coming year would be (£200,000 + X), and then (£200,000 + 2</w:t>
      </w:r>
      <w:proofErr w:type="gramStart"/>
      <w:r>
        <w:rPr>
          <w:rFonts w:ascii="Arial" w:hAnsi="Arial" w:cs="Arial"/>
        </w:rPr>
        <w:t>X)…</w:t>
      </w:r>
      <w:proofErr w:type="gramEnd"/>
      <w:r>
        <w:rPr>
          <w:rFonts w:ascii="Arial" w:hAnsi="Arial" w:cs="Arial"/>
        </w:rPr>
        <w:t>with an increase of X every year.</w:t>
      </w:r>
    </w:p>
    <w:p w14:paraId="73D47A21" w14:textId="77777777" w:rsidR="00555E81" w:rsidRDefault="00555E81" w:rsidP="00555E81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 w:rsidRPr="00555E81">
        <w:rPr>
          <w:rFonts w:ascii="Arial" w:eastAsiaTheme="minorEastAsia" w:hAnsi="Arial" w:cs="Arial"/>
          <w:szCs w:val="24"/>
          <w:lang w:eastAsia="zh-CN"/>
        </w:rPr>
        <w:t>Basis for all calculations:</w:t>
      </w:r>
    </w:p>
    <w:p w14:paraId="395E26D2" w14:textId="77777777" w:rsidR="00555E81" w:rsidRPr="00555E81" w:rsidRDefault="00555E81" w:rsidP="00555E81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AM92 </w:t>
      </w:r>
      <w:r w:rsidR="00BF46E4">
        <w:rPr>
          <w:rFonts w:ascii="Arial" w:eastAsiaTheme="minorEastAsia" w:hAnsi="Arial" w:cs="Arial"/>
          <w:szCs w:val="24"/>
          <w:lang w:eastAsia="zh-CN"/>
        </w:rPr>
        <w:t>ultimate</w:t>
      </w:r>
      <w:r>
        <w:rPr>
          <w:rFonts w:ascii="Arial" w:eastAsiaTheme="minorEastAsia" w:hAnsi="Arial" w:cs="Arial"/>
          <w:szCs w:val="24"/>
          <w:lang w:eastAsia="zh-CN"/>
        </w:rPr>
        <w:t xml:space="preserve">, 4% </w:t>
      </w:r>
      <w:r w:rsidR="007361EB">
        <w:rPr>
          <w:rFonts w:ascii="Arial" w:eastAsiaTheme="minorEastAsia" w:hAnsi="Arial" w:cs="Arial"/>
          <w:szCs w:val="24"/>
          <w:lang w:eastAsia="zh-CN"/>
        </w:rPr>
        <w:t xml:space="preserve">annual </w:t>
      </w:r>
      <w:r>
        <w:rPr>
          <w:rFonts w:ascii="Arial" w:eastAsiaTheme="minorEastAsia" w:hAnsi="Arial" w:cs="Arial"/>
          <w:szCs w:val="24"/>
          <w:lang w:eastAsia="zh-CN"/>
        </w:rPr>
        <w:t xml:space="preserve">interest. There </w:t>
      </w:r>
      <w:r w:rsidR="00BF46E4">
        <w:rPr>
          <w:rFonts w:ascii="Arial" w:eastAsiaTheme="minorEastAsia" w:hAnsi="Arial" w:cs="Arial"/>
          <w:szCs w:val="24"/>
          <w:lang w:eastAsia="zh-CN"/>
        </w:rPr>
        <w:t xml:space="preserve">is an alteration charge of £100, but </w:t>
      </w:r>
      <w:r w:rsidR="00493929">
        <w:rPr>
          <w:rFonts w:ascii="Arial" w:eastAsiaTheme="minorEastAsia" w:hAnsi="Arial" w:cs="Arial"/>
          <w:szCs w:val="24"/>
          <w:lang w:eastAsia="zh-CN"/>
        </w:rPr>
        <w:t>the basis assumes no other expenses</w:t>
      </w:r>
      <w:r w:rsidR="00BF46E4">
        <w:rPr>
          <w:rFonts w:ascii="Arial" w:eastAsiaTheme="minorEastAsia" w:hAnsi="Arial" w:cs="Arial"/>
          <w:szCs w:val="24"/>
          <w:lang w:eastAsia="zh-CN"/>
        </w:rPr>
        <w:t>.</w:t>
      </w:r>
    </w:p>
    <w:p w14:paraId="6C04103E" w14:textId="77777777" w:rsidR="00555E81" w:rsidRDefault="00555E81" w:rsidP="00AF2CB4">
      <w:pPr>
        <w:spacing w:after="200" w:line="276" w:lineRule="auto"/>
        <w:rPr>
          <w:rFonts w:ascii="Arial" w:hAnsi="Arial" w:cs="Arial"/>
        </w:rPr>
      </w:pPr>
    </w:p>
    <w:p w14:paraId="72EFFF13" w14:textId="77777777" w:rsidR="00555E81" w:rsidRDefault="00BF46E4" w:rsidP="00555E81">
      <w:pPr>
        <w:pStyle w:val="ListParagraph"/>
        <w:numPr>
          <w:ilvl w:val="0"/>
          <w:numId w:val="5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Show that the original premium was approximately £3,400 per year</w:t>
      </w:r>
      <w:r w:rsidR="00555E81">
        <w:rPr>
          <w:rFonts w:ascii="Arial" w:eastAsiaTheme="minorEastAsia" w:hAnsi="Arial" w:cs="Arial"/>
          <w:szCs w:val="24"/>
          <w:lang w:eastAsia="zh-CN"/>
        </w:rPr>
        <w:t>.</w:t>
      </w:r>
      <w:r w:rsidR="00555E81">
        <w:rPr>
          <w:rFonts w:ascii="Arial" w:eastAsiaTheme="minorEastAsia" w:hAnsi="Arial" w:cs="Arial"/>
          <w:szCs w:val="24"/>
          <w:lang w:eastAsia="zh-CN"/>
        </w:rPr>
        <w:tab/>
        <w:t>[</w:t>
      </w:r>
      <w:r>
        <w:rPr>
          <w:rFonts w:ascii="Arial" w:eastAsiaTheme="minorEastAsia" w:hAnsi="Arial" w:cs="Arial"/>
          <w:szCs w:val="24"/>
          <w:lang w:eastAsia="zh-CN"/>
        </w:rPr>
        <w:t>3</w:t>
      </w:r>
      <w:r w:rsidR="00555E81"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7C19731C" w14:textId="77777777" w:rsidR="00555E81" w:rsidRDefault="00555E81" w:rsidP="00555E81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7761F912" w14:textId="77777777" w:rsidR="00555E81" w:rsidRDefault="00555E81" w:rsidP="00555E81">
      <w:pPr>
        <w:pStyle w:val="ListParagraph"/>
        <w:numPr>
          <w:ilvl w:val="0"/>
          <w:numId w:val="5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Calculate the </w:t>
      </w:r>
      <w:r w:rsidR="00984F1D">
        <w:rPr>
          <w:rFonts w:ascii="Arial" w:eastAsiaTheme="minorEastAsia" w:hAnsi="Arial" w:cs="Arial"/>
          <w:szCs w:val="24"/>
          <w:lang w:eastAsia="zh-CN"/>
        </w:rPr>
        <w:t>policy value</w:t>
      </w:r>
      <w:r>
        <w:rPr>
          <w:rFonts w:ascii="Arial" w:eastAsiaTheme="minorEastAsia" w:hAnsi="Arial" w:cs="Arial"/>
          <w:szCs w:val="24"/>
          <w:lang w:eastAsia="zh-CN"/>
        </w:rPr>
        <w:t xml:space="preserve"> just before</w:t>
      </w:r>
      <w:r w:rsidR="00984F1D">
        <w:rPr>
          <w:rFonts w:ascii="Arial" w:eastAsiaTheme="minorEastAsia" w:hAnsi="Arial" w:cs="Arial"/>
          <w:szCs w:val="24"/>
          <w:lang w:eastAsia="zh-CN"/>
        </w:rPr>
        <w:t xml:space="preserve"> the eighth premium is paid.</w:t>
      </w:r>
      <w:r w:rsidR="00BF46E4">
        <w:rPr>
          <w:rFonts w:ascii="Arial" w:eastAsiaTheme="minorEastAsia" w:hAnsi="Arial" w:cs="Arial"/>
          <w:szCs w:val="24"/>
          <w:lang w:eastAsia="zh-CN"/>
        </w:rPr>
        <w:tab/>
        <w:t>[3</w:t>
      </w:r>
      <w:r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049D2A25" w14:textId="77777777" w:rsidR="00555E81" w:rsidRPr="00555E81" w:rsidRDefault="00555E81" w:rsidP="00555E81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1C6671A2" w14:textId="77777777" w:rsidR="00555E81" w:rsidRDefault="00555E81" w:rsidP="00555E81">
      <w:pPr>
        <w:pStyle w:val="ListParagraph"/>
        <w:numPr>
          <w:ilvl w:val="0"/>
          <w:numId w:val="5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Calculate X.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[4 marks]</w:t>
      </w:r>
    </w:p>
    <w:p w14:paraId="2122236D" w14:textId="77777777" w:rsidR="00555E81" w:rsidRPr="00555E81" w:rsidRDefault="00555E81" w:rsidP="00555E81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35B5E2B1" w14:textId="77777777" w:rsidR="00555E81" w:rsidRDefault="00555E81" w:rsidP="00555E81">
      <w:pPr>
        <w:pStyle w:val="ListParagraph"/>
        <w:numPr>
          <w:ilvl w:val="0"/>
          <w:numId w:val="5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Briefly discuss any underwriting issues that the office would need to consider before agreeing to the alteration.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[2 marks]</w:t>
      </w:r>
    </w:p>
    <w:p w14:paraId="1DC66ED4" w14:textId="77777777" w:rsidR="00BF46E4" w:rsidRPr="00BF46E4" w:rsidRDefault="00BF46E4" w:rsidP="00BF46E4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60967C47" w14:textId="77777777" w:rsidR="00BF46E4" w:rsidRDefault="00BF46E4" w:rsidP="00555E81">
      <w:pPr>
        <w:pStyle w:val="ListParagraph"/>
        <w:numPr>
          <w:ilvl w:val="0"/>
          <w:numId w:val="5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A student says that the original premium must have been too small, because expenses were not allowed for.  Explain whether you agree with this view. 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[2 marks]</w:t>
      </w:r>
    </w:p>
    <w:p w14:paraId="082A91A7" w14:textId="77777777" w:rsidR="00555E81" w:rsidRDefault="00555E81" w:rsidP="00555E81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64226FAF" w14:textId="77777777" w:rsidR="00555E81" w:rsidRPr="00555E81" w:rsidRDefault="00555E81" w:rsidP="00555E81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1823795F" w14:textId="77777777" w:rsidR="008E5BCB" w:rsidRDefault="00BF46E4" w:rsidP="00B04EA8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[Total 14</w:t>
      </w:r>
      <w:r w:rsidR="00AD6237"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23F40176" w14:textId="77777777" w:rsidR="00AD6237" w:rsidRDefault="00AD6237" w:rsidP="00B04EA8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62E8DE70" w14:textId="77777777" w:rsidR="00C775DA" w:rsidRDefault="00C775DA" w:rsidP="00B04EA8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1AAA4EF9" w14:textId="77777777" w:rsidR="00C775DA" w:rsidRDefault="00C775DA" w:rsidP="00B04EA8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12A46999" w14:textId="77777777" w:rsidR="00C775DA" w:rsidRDefault="00C775DA" w:rsidP="00B04EA8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4873BC77" w14:textId="77777777" w:rsidR="00AD6237" w:rsidRPr="00AD6237" w:rsidRDefault="00AD6237" w:rsidP="00AD6237">
      <w:pPr>
        <w:spacing w:after="200" w:line="276" w:lineRule="auto"/>
        <w:ind w:left="5760" w:firstLine="720"/>
        <w:jc w:val="left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[</w:t>
      </w:r>
      <w:r>
        <w:rPr>
          <w:rFonts w:ascii="Arial" w:eastAsiaTheme="minorEastAsia" w:hAnsi="Arial" w:cs="Arial"/>
          <w:b/>
          <w:szCs w:val="24"/>
          <w:lang w:eastAsia="zh-CN"/>
        </w:rPr>
        <w:t>PLEASE TURN OVER]</w:t>
      </w:r>
    </w:p>
    <w:p w14:paraId="1B120FAD" w14:textId="77777777" w:rsidR="00DD2C25" w:rsidRDefault="00DD2C25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1EF02FA6" w14:textId="77777777" w:rsidR="00AD6237" w:rsidRPr="00AF144C" w:rsidRDefault="00AD6237" w:rsidP="00AD6237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lastRenderedPageBreak/>
        <w:t>Question 3</w:t>
      </w:r>
    </w:p>
    <w:p w14:paraId="7F60B7EF" w14:textId="77777777" w:rsidR="0025751E" w:rsidRDefault="0025751E" w:rsidP="0025751E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State, with reasons, whether or not each of the following functions is a well-defined survival function:</w:t>
      </w:r>
    </w:p>
    <w:p w14:paraId="3C7D5AB7" w14:textId="77777777" w:rsidR="00333EF6" w:rsidRDefault="00333EF6" w:rsidP="0025751E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</w:t>
      </w:r>
      <w:r w:rsidRPr="0025751E">
        <w:rPr>
          <w:rFonts w:ascii="Arial" w:eastAsiaTheme="minorEastAsia" w:hAnsi="Arial" w:cs="Arial"/>
          <w:sz w:val="20"/>
          <w:vertAlign w:val="subscript"/>
          <w:lang w:eastAsia="zh-CN"/>
        </w:rPr>
        <w:t>0</w:t>
      </w:r>
      <w:r>
        <w:rPr>
          <w:rFonts w:ascii="Arial" w:eastAsiaTheme="minorEastAsia" w:hAnsi="Arial" w:cs="Arial"/>
          <w:szCs w:val="24"/>
          <w:lang w:eastAsia="zh-CN"/>
        </w:rPr>
        <w:t xml:space="preserve"> (t) = (50-t)</w:t>
      </w:r>
      <w:r w:rsidR="00336B25">
        <w:rPr>
          <w:rFonts w:ascii="Arial" w:eastAsiaTheme="minorEastAsia" w:hAnsi="Arial" w:cs="Arial"/>
          <w:szCs w:val="24"/>
          <w:lang w:eastAsia="zh-CN"/>
        </w:rPr>
        <w:t xml:space="preserve"> </w:t>
      </w:r>
      <w:r>
        <w:rPr>
          <w:rFonts w:ascii="Arial" w:eastAsiaTheme="minorEastAsia" w:hAnsi="Arial" w:cs="Arial"/>
          <w:szCs w:val="24"/>
          <w:lang w:eastAsia="zh-CN"/>
        </w:rPr>
        <w:t>/</w:t>
      </w:r>
      <w:r w:rsidR="00336B25">
        <w:rPr>
          <w:rFonts w:ascii="Arial" w:eastAsiaTheme="minorEastAsia" w:hAnsi="Arial" w:cs="Arial"/>
          <w:szCs w:val="24"/>
          <w:lang w:eastAsia="zh-CN"/>
        </w:rPr>
        <w:t xml:space="preserve"> </w:t>
      </w:r>
      <w:r>
        <w:rPr>
          <w:rFonts w:ascii="Arial" w:eastAsiaTheme="minorEastAsia" w:hAnsi="Arial" w:cs="Arial"/>
          <w:szCs w:val="24"/>
          <w:lang w:eastAsia="zh-CN"/>
        </w:rPr>
        <w:t>5</w:t>
      </w:r>
      <w:r w:rsidR="00336B25">
        <w:rPr>
          <w:rFonts w:ascii="Arial" w:eastAsiaTheme="minorEastAsia" w:hAnsi="Arial" w:cs="Arial"/>
          <w:szCs w:val="24"/>
          <w:lang w:eastAsia="zh-CN"/>
        </w:rPr>
        <w:t>0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>(0 ≤ t ≤ 100)</w:t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  <w:t>[2 marks]</w:t>
      </w:r>
    </w:p>
    <w:p w14:paraId="300DE0F1" w14:textId="77777777" w:rsidR="00336B25" w:rsidRDefault="00336B25" w:rsidP="00336B25">
      <w:pPr>
        <w:pStyle w:val="ListParagraph"/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1F7B5BD0" w14:textId="77777777" w:rsidR="00336B25" w:rsidRDefault="0025751E" w:rsidP="00336B25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</w:t>
      </w:r>
      <w:r w:rsidRPr="0025751E">
        <w:rPr>
          <w:rFonts w:ascii="Arial" w:eastAsiaTheme="minorEastAsia" w:hAnsi="Arial" w:cs="Arial"/>
          <w:sz w:val="20"/>
          <w:vertAlign w:val="subscript"/>
          <w:lang w:eastAsia="zh-CN"/>
        </w:rPr>
        <w:t>0</w:t>
      </w:r>
      <w:r>
        <w:rPr>
          <w:rFonts w:ascii="Arial" w:eastAsiaTheme="minorEastAsia" w:hAnsi="Arial" w:cs="Arial"/>
          <w:szCs w:val="24"/>
          <w:lang w:eastAsia="zh-CN"/>
        </w:rPr>
        <w:t xml:space="preserve"> (t) = exp</w:t>
      </w:r>
      <w:r w:rsidR="00336B25">
        <w:rPr>
          <w:rFonts w:ascii="Arial" w:eastAsiaTheme="minorEastAsia" w:hAnsi="Arial" w:cs="Arial"/>
          <w:szCs w:val="24"/>
          <w:lang w:eastAsia="zh-CN"/>
        </w:rPr>
        <w:t xml:space="preserve"> (-3t)</w:t>
      </w:r>
      <w:r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3EF6">
        <w:rPr>
          <w:rFonts w:ascii="Arial" w:eastAsiaTheme="minorEastAsia" w:hAnsi="Arial" w:cs="Arial"/>
          <w:szCs w:val="24"/>
          <w:lang w:eastAsia="zh-CN"/>
        </w:rPr>
        <w:tab/>
        <w:t>(</w:t>
      </w:r>
      <w:r>
        <w:rPr>
          <w:rFonts w:ascii="Arial" w:eastAsiaTheme="minorEastAsia" w:hAnsi="Arial" w:cs="Arial"/>
          <w:szCs w:val="24"/>
          <w:lang w:eastAsia="zh-CN"/>
        </w:rPr>
        <w:t xml:space="preserve">0 ≤ t &lt; </w:t>
      </w:r>
      <w:r w:rsidRPr="00336B25">
        <w:rPr>
          <w:rFonts w:eastAsiaTheme="minorEastAsia"/>
          <w:sz w:val="28"/>
          <w:szCs w:val="28"/>
          <w:lang w:eastAsia="zh-CN"/>
        </w:rPr>
        <w:t>∞</w:t>
      </w:r>
      <w:r w:rsidR="00333EF6" w:rsidRPr="00333EF6">
        <w:rPr>
          <w:rFonts w:ascii="Arial" w:eastAsiaTheme="minorEastAsia" w:hAnsi="Arial" w:cs="Arial"/>
          <w:szCs w:val="24"/>
          <w:lang w:eastAsia="zh-CN"/>
        </w:rPr>
        <w:t>)</w:t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</w:r>
      <w:r w:rsidR="00336B25">
        <w:rPr>
          <w:rFonts w:ascii="Arial" w:eastAsiaTheme="minorEastAsia" w:hAnsi="Arial" w:cs="Arial"/>
          <w:szCs w:val="24"/>
          <w:lang w:eastAsia="zh-CN"/>
        </w:rPr>
        <w:tab/>
        <w:t>[2 marks]</w:t>
      </w:r>
    </w:p>
    <w:p w14:paraId="5A7E015E" w14:textId="77777777" w:rsidR="00336B25" w:rsidRPr="00336B25" w:rsidRDefault="00336B25" w:rsidP="00336B25">
      <w:pPr>
        <w:pStyle w:val="ListParagraph"/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2F0765F1" w14:textId="77777777" w:rsidR="0025751E" w:rsidRPr="0025751E" w:rsidRDefault="00336B25" w:rsidP="0025751E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</w:t>
      </w:r>
      <w:r w:rsidRPr="0025751E">
        <w:rPr>
          <w:rFonts w:ascii="Arial" w:eastAsiaTheme="minorEastAsia" w:hAnsi="Arial" w:cs="Arial"/>
          <w:sz w:val="20"/>
          <w:vertAlign w:val="subscript"/>
          <w:lang w:eastAsia="zh-CN"/>
        </w:rPr>
        <w:t>0</w:t>
      </w:r>
      <w:r>
        <w:rPr>
          <w:rFonts w:ascii="Arial" w:eastAsiaTheme="minorEastAsia" w:hAnsi="Arial" w:cs="Arial"/>
          <w:szCs w:val="24"/>
          <w:lang w:eastAsia="zh-CN"/>
        </w:rPr>
        <w:t xml:space="preserve"> (t) = (700 + 60t –t</w:t>
      </w:r>
      <w:proofErr w:type="gramStart"/>
      <w:r>
        <w:rPr>
          <w:rFonts w:ascii="Arial" w:eastAsiaTheme="minorEastAsia" w:hAnsi="Arial" w:cs="Arial"/>
          <w:szCs w:val="24"/>
          <w:vertAlign w:val="superscript"/>
          <w:lang w:eastAsia="zh-CN"/>
        </w:rPr>
        <w:t>2</w:t>
      </w:r>
      <w:r>
        <w:rPr>
          <w:rFonts w:ascii="Arial" w:eastAsiaTheme="minorEastAsia" w:hAnsi="Arial" w:cs="Arial"/>
          <w:szCs w:val="24"/>
          <w:lang w:eastAsia="zh-CN"/>
        </w:rPr>
        <w:t xml:space="preserve"> )</w:t>
      </w:r>
      <w:proofErr w:type="gramEnd"/>
      <w:r>
        <w:rPr>
          <w:rFonts w:ascii="Arial" w:eastAsiaTheme="minorEastAsia" w:hAnsi="Arial" w:cs="Arial"/>
          <w:szCs w:val="24"/>
          <w:lang w:eastAsia="zh-CN"/>
        </w:rPr>
        <w:t xml:space="preserve"> / 700</w:t>
      </w:r>
      <w:r>
        <w:rPr>
          <w:rFonts w:ascii="Arial" w:eastAsiaTheme="minorEastAsia" w:hAnsi="Arial" w:cs="Arial"/>
          <w:szCs w:val="24"/>
          <w:lang w:eastAsia="zh-CN"/>
        </w:rPr>
        <w:tab/>
        <w:t>(0 ≤ t ≤ 70)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[3 marks]</w:t>
      </w:r>
    </w:p>
    <w:p w14:paraId="49DE8C84" w14:textId="77777777" w:rsidR="00336B25" w:rsidRDefault="00336B25" w:rsidP="00F858BE">
      <w:pPr>
        <w:spacing w:after="200" w:line="276" w:lineRule="auto"/>
        <w:ind w:left="7200"/>
        <w:rPr>
          <w:rFonts w:ascii="Arial" w:hAnsi="Arial" w:cs="Arial"/>
        </w:rPr>
      </w:pPr>
    </w:p>
    <w:p w14:paraId="79C1861B" w14:textId="77777777" w:rsidR="00F858BE" w:rsidRDefault="00F858BE" w:rsidP="00F858BE">
      <w:pPr>
        <w:spacing w:after="200" w:line="276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CF1F83">
        <w:rPr>
          <w:rFonts w:ascii="Arial" w:hAnsi="Arial" w:cs="Arial"/>
        </w:rPr>
        <w:t xml:space="preserve">[Total </w:t>
      </w:r>
      <w:r w:rsidR="00336B25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marks</w:t>
      </w:r>
      <w:r w:rsidRPr="00CF1F83">
        <w:rPr>
          <w:rFonts w:ascii="Arial" w:hAnsi="Arial" w:cs="Arial"/>
        </w:rPr>
        <w:t>]</w:t>
      </w:r>
    </w:p>
    <w:p w14:paraId="1042B811" w14:textId="77777777" w:rsidR="009A201B" w:rsidRDefault="009A201B" w:rsidP="00F858BE">
      <w:pPr>
        <w:spacing w:after="200" w:line="276" w:lineRule="auto"/>
        <w:ind w:left="7200"/>
        <w:rPr>
          <w:rFonts w:ascii="Arial" w:hAnsi="Arial" w:cs="Arial"/>
        </w:rPr>
      </w:pPr>
    </w:p>
    <w:p w14:paraId="6A9C1A32" w14:textId="77777777" w:rsidR="009A201B" w:rsidRDefault="009A201B" w:rsidP="00F858BE">
      <w:pPr>
        <w:spacing w:after="200" w:line="276" w:lineRule="auto"/>
        <w:ind w:left="7200"/>
        <w:rPr>
          <w:rFonts w:ascii="Arial" w:hAnsi="Arial" w:cs="Arial"/>
        </w:rPr>
      </w:pPr>
    </w:p>
    <w:p w14:paraId="01A5EEF2" w14:textId="77777777" w:rsidR="009A201B" w:rsidRDefault="009A201B" w:rsidP="009A201B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t>Question 4</w:t>
      </w:r>
    </w:p>
    <w:p w14:paraId="55CC7A47" w14:textId="77777777" w:rsidR="009A201B" w:rsidRDefault="009A201B" w:rsidP="009A201B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Assume that the Constant Force of Mortality assumption applies between integer ages.  Using PFA92C20, calculate:</w:t>
      </w:r>
    </w:p>
    <w:p w14:paraId="207BD0C2" w14:textId="77777777" w:rsidR="009A201B" w:rsidRPr="0088040A" w:rsidRDefault="0088040A" w:rsidP="0088040A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vertAlign w:val="subscript"/>
          <w:lang w:eastAsia="zh-CN"/>
        </w:rPr>
        <w:t>13.5</w:t>
      </w:r>
      <w:r w:rsidRPr="0088040A">
        <w:rPr>
          <w:rFonts w:ascii="Arial" w:eastAsiaTheme="minorEastAsia" w:hAnsi="Arial" w:cs="Arial"/>
          <w:sz w:val="36"/>
          <w:szCs w:val="36"/>
          <w:lang w:eastAsia="zh-CN"/>
        </w:rPr>
        <w:t>p</w:t>
      </w:r>
      <w:r>
        <w:rPr>
          <w:rFonts w:ascii="Arial" w:eastAsiaTheme="minorEastAsia" w:hAnsi="Arial" w:cs="Arial"/>
          <w:szCs w:val="24"/>
          <w:vertAlign w:val="subscript"/>
          <w:lang w:eastAsia="zh-CN"/>
        </w:rPr>
        <w:t>7</w:t>
      </w:r>
      <w:r w:rsidRPr="0088040A">
        <w:rPr>
          <w:rFonts w:ascii="Arial" w:eastAsiaTheme="minorEastAsia" w:hAnsi="Arial" w:cs="Arial"/>
          <w:szCs w:val="24"/>
          <w:vertAlign w:val="subscript"/>
          <w:lang w:eastAsia="zh-CN"/>
        </w:rPr>
        <w:t>0.3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[3 marks]</w:t>
      </w:r>
    </w:p>
    <w:p w14:paraId="4904750C" w14:textId="77777777" w:rsidR="0088040A" w:rsidRPr="0088040A" w:rsidRDefault="0088040A" w:rsidP="0088040A">
      <w:pPr>
        <w:pStyle w:val="ListParagraph"/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4B0B2DA4" w14:textId="77777777" w:rsidR="0088040A" w:rsidRDefault="0088040A" w:rsidP="0088040A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vertAlign w:val="subscript"/>
          <w:lang w:eastAsia="zh-CN"/>
        </w:rPr>
        <w:t>3.2|5</w:t>
      </w:r>
      <w:r w:rsidRPr="0088040A">
        <w:rPr>
          <w:rFonts w:ascii="Arial" w:eastAsiaTheme="minorEastAsia" w:hAnsi="Arial" w:cs="Arial"/>
          <w:sz w:val="36"/>
          <w:szCs w:val="36"/>
          <w:lang w:eastAsia="zh-CN"/>
        </w:rPr>
        <w:t>q</w:t>
      </w:r>
      <w:r w:rsidRPr="0088040A">
        <w:rPr>
          <w:rFonts w:ascii="Arial" w:eastAsiaTheme="minorEastAsia" w:hAnsi="Arial" w:cs="Arial"/>
          <w:szCs w:val="24"/>
          <w:vertAlign w:val="subscript"/>
          <w:lang w:eastAsia="zh-CN"/>
        </w:rPr>
        <w:t>90.8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[4 marks]</w:t>
      </w:r>
    </w:p>
    <w:p w14:paraId="06E2D615" w14:textId="77777777" w:rsidR="0088040A" w:rsidRPr="0088040A" w:rsidRDefault="0088040A" w:rsidP="0088040A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473B8D84" w14:textId="77777777" w:rsidR="0088040A" w:rsidRDefault="0088040A" w:rsidP="0088040A">
      <w:pPr>
        <w:spacing w:after="200" w:line="276" w:lineRule="auto"/>
        <w:ind w:left="7200"/>
        <w:rPr>
          <w:rFonts w:ascii="Arial" w:hAnsi="Arial" w:cs="Arial"/>
        </w:rPr>
      </w:pPr>
    </w:p>
    <w:p w14:paraId="52B0C909" w14:textId="77777777" w:rsidR="0088040A" w:rsidRDefault="0088040A" w:rsidP="0088040A">
      <w:pPr>
        <w:spacing w:after="200" w:line="276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CF1F83">
        <w:rPr>
          <w:rFonts w:ascii="Arial" w:hAnsi="Arial" w:cs="Arial"/>
        </w:rPr>
        <w:t xml:space="preserve">[Total </w:t>
      </w:r>
      <w:r>
        <w:rPr>
          <w:rFonts w:ascii="Arial" w:hAnsi="Arial" w:cs="Arial"/>
        </w:rPr>
        <w:t>7 marks</w:t>
      </w:r>
      <w:r w:rsidRPr="00CF1F83">
        <w:rPr>
          <w:rFonts w:ascii="Arial" w:hAnsi="Arial" w:cs="Arial"/>
        </w:rPr>
        <w:t>]</w:t>
      </w:r>
    </w:p>
    <w:p w14:paraId="631D2E11" w14:textId="77777777" w:rsidR="0088040A" w:rsidRPr="0088040A" w:rsidRDefault="0088040A" w:rsidP="0088040A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717D2D2C" w14:textId="77777777" w:rsidR="0011044B" w:rsidRDefault="0011044B" w:rsidP="0011044B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t>Question 5</w:t>
      </w:r>
    </w:p>
    <w:p w14:paraId="6A3AD982" w14:textId="77777777" w:rsidR="009A201B" w:rsidRDefault="0011044B" w:rsidP="0011044B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Assume that the Uniform Distribution of Deaths assumption applies between integer ages.  </w:t>
      </w:r>
    </w:p>
    <w:p w14:paraId="6EB7390C" w14:textId="77777777" w:rsidR="0011044B" w:rsidRDefault="0011044B" w:rsidP="0011044B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11044B">
        <w:rPr>
          <w:rFonts w:ascii="Arial" w:eastAsiaTheme="minorEastAsia" w:hAnsi="Arial" w:cs="Arial"/>
          <w:szCs w:val="24"/>
          <w:lang w:eastAsia="zh-CN"/>
        </w:rPr>
        <w:t>Show that the force of mortality increases between integer ages.</w:t>
      </w:r>
      <w:r>
        <w:rPr>
          <w:rFonts w:ascii="Arial" w:eastAsiaTheme="minorEastAsia" w:hAnsi="Arial" w:cs="Arial"/>
          <w:szCs w:val="24"/>
          <w:lang w:eastAsia="zh-CN"/>
        </w:rPr>
        <w:tab/>
        <w:t>[</w:t>
      </w:r>
      <w:r w:rsidR="00C775DA">
        <w:rPr>
          <w:rFonts w:ascii="Arial" w:eastAsiaTheme="minorEastAsia" w:hAnsi="Arial" w:cs="Arial"/>
          <w:szCs w:val="24"/>
          <w:lang w:eastAsia="zh-CN"/>
        </w:rPr>
        <w:t xml:space="preserve">Total </w:t>
      </w:r>
      <w:r>
        <w:rPr>
          <w:rFonts w:ascii="Arial" w:eastAsiaTheme="minorEastAsia" w:hAnsi="Arial" w:cs="Arial"/>
          <w:szCs w:val="24"/>
          <w:lang w:eastAsia="zh-CN"/>
        </w:rPr>
        <w:t>4 marks]</w:t>
      </w:r>
    </w:p>
    <w:p w14:paraId="061485FC" w14:textId="77777777" w:rsidR="00C775DA" w:rsidRDefault="00C775DA" w:rsidP="00C775DA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5C64DB81" w14:textId="77777777" w:rsidR="00C775DA" w:rsidRDefault="00C775DA" w:rsidP="00C775DA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2445BE3B" w14:textId="77777777" w:rsidR="00C775DA" w:rsidRDefault="00C775DA" w:rsidP="00C775DA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</w:p>
    <w:p w14:paraId="229F9329" w14:textId="77777777" w:rsidR="00C775DA" w:rsidRPr="00AD6237" w:rsidRDefault="00C775DA" w:rsidP="00C775DA">
      <w:pPr>
        <w:spacing w:after="200" w:line="276" w:lineRule="auto"/>
        <w:ind w:left="5760" w:firstLine="720"/>
        <w:jc w:val="left"/>
        <w:rPr>
          <w:rFonts w:ascii="Arial" w:eastAsiaTheme="minorEastAsia" w:hAnsi="Arial" w:cs="Arial"/>
          <w:b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[</w:t>
      </w:r>
      <w:r>
        <w:rPr>
          <w:rFonts w:ascii="Arial" w:eastAsiaTheme="minorEastAsia" w:hAnsi="Arial" w:cs="Arial"/>
          <w:b/>
          <w:szCs w:val="24"/>
          <w:lang w:eastAsia="zh-CN"/>
        </w:rPr>
        <w:t>PLEASE TURN OVER]</w:t>
      </w:r>
    </w:p>
    <w:p w14:paraId="5EDD486F" w14:textId="77777777" w:rsidR="0011044B" w:rsidRDefault="0011044B">
      <w:pPr>
        <w:spacing w:after="200" w:line="276" w:lineRule="auto"/>
        <w:jc w:val="left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br w:type="page"/>
      </w:r>
    </w:p>
    <w:p w14:paraId="6A30C188" w14:textId="77777777" w:rsidR="0011044B" w:rsidRDefault="0011044B" w:rsidP="0011044B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lastRenderedPageBreak/>
        <w:t>Question 6</w:t>
      </w:r>
    </w:p>
    <w:p w14:paraId="6B7D7E3B" w14:textId="77777777" w:rsidR="0011044B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On 1 January 2003, a life office issued 100 identical whole-of-life annuities to men who were then aged exactly 65.</w:t>
      </w:r>
    </w:p>
    <w:p w14:paraId="486098FD" w14:textId="77777777" w:rsidR="00A84D23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Each annuity</w:t>
      </w:r>
      <w:r w:rsidR="00C945E7">
        <w:rPr>
          <w:rFonts w:ascii="Arial" w:eastAsiaTheme="minorEastAsia" w:hAnsi="Arial" w:cs="Arial"/>
          <w:szCs w:val="24"/>
          <w:lang w:eastAsia="zh-CN"/>
        </w:rPr>
        <w:t xml:space="preserve"> paid £10,000 per year, annually, with the first payment due on 1 January 2004</w:t>
      </w:r>
      <w:r>
        <w:rPr>
          <w:rFonts w:ascii="Arial" w:eastAsiaTheme="minorEastAsia" w:hAnsi="Arial" w:cs="Arial"/>
          <w:szCs w:val="24"/>
          <w:lang w:eastAsia="zh-CN"/>
        </w:rPr>
        <w:t>.</w:t>
      </w:r>
      <w:r w:rsidR="00C945E7">
        <w:rPr>
          <w:rFonts w:ascii="Arial" w:eastAsiaTheme="minorEastAsia" w:hAnsi="Arial" w:cs="Arial"/>
          <w:szCs w:val="24"/>
          <w:lang w:eastAsia="zh-CN"/>
        </w:rPr>
        <w:t xml:space="preserve">  </w:t>
      </w:r>
      <w:r>
        <w:rPr>
          <w:rFonts w:ascii="Arial" w:eastAsiaTheme="minorEastAsia" w:hAnsi="Arial" w:cs="Arial"/>
          <w:szCs w:val="24"/>
          <w:lang w:eastAsia="zh-CN"/>
        </w:rPr>
        <w:t>Each annuity was purchased by a single premium of £160,000 paid on 1 January 2003.</w:t>
      </w:r>
    </w:p>
    <w:p w14:paraId="3CDA0FFB" w14:textId="76F0C11E" w:rsidR="00A84D23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The basis for calculating all </w:t>
      </w:r>
      <w:r w:rsidR="00093E7D"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>policy values is as follows:</w:t>
      </w:r>
    </w:p>
    <w:p w14:paraId="14A3E382" w14:textId="77777777" w:rsidR="00A84D23" w:rsidRPr="00A84D23" w:rsidRDefault="00A84D23" w:rsidP="00C775DA">
      <w:pPr>
        <w:pStyle w:val="ListParagraph"/>
        <w:numPr>
          <w:ilvl w:val="0"/>
          <w:numId w:val="13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 w:rsidRPr="00A84D23">
        <w:rPr>
          <w:rFonts w:ascii="Arial" w:eastAsiaTheme="minorEastAsia" w:hAnsi="Arial" w:cs="Arial"/>
          <w:szCs w:val="24"/>
          <w:lang w:eastAsia="zh-CN"/>
        </w:rPr>
        <w:t>Mortality: PMA92C20</w:t>
      </w:r>
    </w:p>
    <w:p w14:paraId="6E5BA51A" w14:textId="77777777" w:rsidR="00A84D23" w:rsidRPr="00A84D23" w:rsidRDefault="00A84D23" w:rsidP="00C775DA">
      <w:pPr>
        <w:pStyle w:val="ListParagraph"/>
        <w:numPr>
          <w:ilvl w:val="0"/>
          <w:numId w:val="13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 w:rsidRPr="00A84D23">
        <w:rPr>
          <w:rFonts w:ascii="Arial" w:eastAsiaTheme="minorEastAsia" w:hAnsi="Arial" w:cs="Arial"/>
          <w:szCs w:val="24"/>
          <w:lang w:eastAsia="zh-CN"/>
        </w:rPr>
        <w:t>Interest: 4% per year</w:t>
      </w:r>
    </w:p>
    <w:p w14:paraId="4CD9BD19" w14:textId="77777777" w:rsidR="00A84D23" w:rsidRPr="00A84D23" w:rsidRDefault="00A84D23" w:rsidP="00C775DA">
      <w:pPr>
        <w:pStyle w:val="ListParagraph"/>
        <w:numPr>
          <w:ilvl w:val="0"/>
          <w:numId w:val="13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 w:rsidRPr="00A84D23">
        <w:rPr>
          <w:rFonts w:ascii="Arial" w:eastAsiaTheme="minorEastAsia" w:hAnsi="Arial" w:cs="Arial"/>
          <w:szCs w:val="24"/>
          <w:lang w:eastAsia="zh-CN"/>
        </w:rPr>
        <w:t>Expenses: 2% of each annuity payment</w:t>
      </w:r>
    </w:p>
    <w:p w14:paraId="58383C3A" w14:textId="77777777" w:rsidR="00A84D23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At the moment the policies were sold</w:t>
      </w:r>
      <w:r w:rsidRPr="00A84D23">
        <w:rPr>
          <w:rFonts w:ascii="Arial" w:eastAsiaTheme="minorEastAsia" w:hAnsi="Arial" w:cs="Arial"/>
          <w:szCs w:val="24"/>
          <w:lang w:eastAsia="zh-CN"/>
        </w:rPr>
        <w:t>, initial expenses of £</w:t>
      </w:r>
      <w:r w:rsidR="00C945E7">
        <w:rPr>
          <w:rFonts w:ascii="Arial" w:eastAsiaTheme="minorEastAsia" w:hAnsi="Arial" w:cs="Arial"/>
          <w:szCs w:val="24"/>
          <w:lang w:eastAsia="zh-CN"/>
        </w:rPr>
        <w:t>900,000</w:t>
      </w:r>
      <w:r w:rsidRPr="00A84D23">
        <w:rPr>
          <w:rFonts w:ascii="Arial" w:eastAsiaTheme="minorEastAsia" w:hAnsi="Arial" w:cs="Arial"/>
          <w:szCs w:val="24"/>
          <w:lang w:eastAsia="zh-CN"/>
        </w:rPr>
        <w:t xml:space="preserve"> were incurred.</w:t>
      </w:r>
    </w:p>
    <w:p w14:paraId="006B563D" w14:textId="77777777" w:rsidR="00A84D23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30D81B7B" w14:textId="77777777" w:rsidR="00A84D23" w:rsidRDefault="00A84D23" w:rsidP="00C775DA">
      <w:pPr>
        <w:pStyle w:val="ListParagraph"/>
        <w:numPr>
          <w:ilvl w:val="0"/>
          <w:numId w:val="12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Calculate the profit or loss to the life office when the policies were sold.</w:t>
      </w:r>
      <w:r w:rsidR="00C775DA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</w:r>
      <w:r w:rsidR="00C775DA">
        <w:rPr>
          <w:rFonts w:ascii="Arial" w:eastAsiaTheme="minorEastAsia" w:hAnsi="Arial" w:cs="Arial"/>
          <w:szCs w:val="24"/>
          <w:lang w:eastAsia="zh-CN"/>
        </w:rPr>
        <w:tab/>
        <w:t xml:space="preserve">  [4 marks]</w:t>
      </w:r>
    </w:p>
    <w:p w14:paraId="6DA315CC" w14:textId="77777777" w:rsidR="00A84D23" w:rsidRDefault="00A84D23" w:rsidP="00C775DA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24882FD4" w14:textId="77777777" w:rsidR="00C775DA" w:rsidRDefault="00FE1DC9" w:rsidP="00C775DA">
      <w:pPr>
        <w:pStyle w:val="ListParagraph"/>
        <w:numPr>
          <w:ilvl w:val="0"/>
          <w:numId w:val="12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Suggest reasons</w:t>
      </w:r>
      <w:r w:rsidR="00A84D23" w:rsidRPr="00C945E7">
        <w:rPr>
          <w:rFonts w:ascii="Arial" w:eastAsiaTheme="minorEastAsia" w:hAnsi="Arial" w:cs="Arial"/>
          <w:szCs w:val="24"/>
          <w:lang w:eastAsia="zh-CN"/>
        </w:rPr>
        <w:t xml:space="preserve"> why the life office made a profit or loss by selling the annuities.</w:t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</w:r>
      <w:r w:rsidR="00C775DA" w:rsidRPr="00C945E7">
        <w:rPr>
          <w:rFonts w:ascii="Arial" w:eastAsiaTheme="minorEastAsia" w:hAnsi="Arial" w:cs="Arial"/>
          <w:szCs w:val="24"/>
          <w:lang w:eastAsia="zh-CN"/>
        </w:rPr>
        <w:tab/>
        <w:t xml:space="preserve">  [2 marks]</w:t>
      </w:r>
    </w:p>
    <w:p w14:paraId="179FABDD" w14:textId="77777777" w:rsidR="00C945E7" w:rsidRPr="00C945E7" w:rsidRDefault="00C945E7" w:rsidP="00C945E7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6390FA93" w14:textId="77777777" w:rsidR="00C945E7" w:rsidRDefault="00C945E7" w:rsidP="00C775DA">
      <w:pPr>
        <w:pStyle w:val="ListParagraph"/>
        <w:numPr>
          <w:ilvl w:val="0"/>
          <w:numId w:val="12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A student enquires as to why the initial expenses were so high.  Briefly explain why this might be.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>[2 marks]</w:t>
      </w:r>
    </w:p>
    <w:p w14:paraId="4BE9C992" w14:textId="77777777" w:rsidR="00C945E7" w:rsidRPr="00C945E7" w:rsidRDefault="00C945E7" w:rsidP="00C945E7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62E6BCA8" w14:textId="77777777" w:rsidR="00C945E7" w:rsidRDefault="00C945E7" w:rsidP="00C945E7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48E051F9" w14:textId="77777777" w:rsidR="00C945E7" w:rsidRPr="00C945E7" w:rsidRDefault="00C945E7" w:rsidP="00C945E7">
      <w:pPr>
        <w:pStyle w:val="ListParagraph"/>
        <w:rPr>
          <w:rFonts w:ascii="Arial" w:eastAsiaTheme="minorEastAsia" w:hAnsi="Arial" w:cs="Arial"/>
          <w:szCs w:val="24"/>
          <w:lang w:eastAsia="zh-CN"/>
        </w:rPr>
      </w:pPr>
    </w:p>
    <w:p w14:paraId="60B5883C" w14:textId="77777777" w:rsidR="00A84D23" w:rsidRDefault="00A84D23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On 1 January 2017, 83 of these contracts were still in force.  During 2017, the office’s experience was as follows:</w:t>
      </w:r>
    </w:p>
    <w:p w14:paraId="2F384A47" w14:textId="77777777" w:rsidR="00C775DA" w:rsidRDefault="00C775DA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Interest was earned at 5.3% per year.</w:t>
      </w:r>
    </w:p>
    <w:p w14:paraId="1D864F86" w14:textId="77777777" w:rsidR="00C775DA" w:rsidRDefault="00C775DA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Three annuitants died.</w:t>
      </w:r>
    </w:p>
    <w:p w14:paraId="44A59754" w14:textId="77777777" w:rsidR="00C775DA" w:rsidRDefault="00C775DA" w:rsidP="00C775DA">
      <w:p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>Expenses of £13,000 were incurred on 1 January 2017 in respect of administering this group of annuities.</w:t>
      </w:r>
    </w:p>
    <w:p w14:paraId="1FAB4E94" w14:textId="77777777" w:rsidR="00C775DA" w:rsidRDefault="00C775DA" w:rsidP="00C775DA">
      <w:pPr>
        <w:pStyle w:val="ListParagraph"/>
        <w:numPr>
          <w:ilvl w:val="0"/>
          <w:numId w:val="12"/>
        </w:numPr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Calculate the office’s profit or loss in 2017 in respect of these annuities. 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 xml:space="preserve">  [</w:t>
      </w:r>
      <w:r w:rsidR="00C945E7">
        <w:rPr>
          <w:rFonts w:ascii="Arial" w:eastAsiaTheme="minorEastAsia" w:hAnsi="Arial" w:cs="Arial"/>
          <w:szCs w:val="24"/>
          <w:lang w:eastAsia="zh-CN"/>
        </w:rPr>
        <w:t>4</w:t>
      </w:r>
      <w:r>
        <w:rPr>
          <w:rFonts w:ascii="Arial" w:eastAsiaTheme="minorEastAsia" w:hAnsi="Arial" w:cs="Arial"/>
          <w:szCs w:val="24"/>
          <w:lang w:eastAsia="zh-CN"/>
        </w:rPr>
        <w:t xml:space="preserve"> marks]</w:t>
      </w:r>
    </w:p>
    <w:p w14:paraId="09F24E2C" w14:textId="77777777" w:rsidR="00C775DA" w:rsidRDefault="00C775DA" w:rsidP="00C775DA">
      <w:pPr>
        <w:pStyle w:val="ListParagraph"/>
        <w:spacing w:after="200" w:line="276" w:lineRule="auto"/>
        <w:rPr>
          <w:rFonts w:ascii="Arial" w:eastAsiaTheme="minorEastAsia" w:hAnsi="Arial" w:cs="Arial"/>
          <w:szCs w:val="24"/>
          <w:lang w:eastAsia="zh-CN"/>
        </w:rPr>
      </w:pPr>
    </w:p>
    <w:p w14:paraId="2FADAF9F" w14:textId="77777777" w:rsidR="00C775DA" w:rsidRDefault="00C775DA" w:rsidP="00C945E7">
      <w:pPr>
        <w:pStyle w:val="ListParagraph"/>
        <w:numPr>
          <w:ilvl w:val="0"/>
          <w:numId w:val="12"/>
        </w:numPr>
        <w:spacing w:after="200" w:line="276" w:lineRule="auto"/>
        <w:rPr>
          <w:rFonts w:ascii="Arial" w:hAnsi="Arial" w:cs="Arial"/>
        </w:rPr>
      </w:pPr>
      <w:r>
        <w:rPr>
          <w:rFonts w:ascii="Arial" w:eastAsiaTheme="minorEastAsia" w:hAnsi="Arial" w:cs="Arial"/>
          <w:szCs w:val="24"/>
          <w:lang w:eastAsia="zh-CN"/>
        </w:rPr>
        <w:t xml:space="preserve">Explain why the life office made a profit or loss in 2017. </w:t>
      </w:r>
      <w:r>
        <w:rPr>
          <w:rFonts w:ascii="Arial" w:eastAsiaTheme="minorEastAsia" w:hAnsi="Arial" w:cs="Arial"/>
          <w:szCs w:val="24"/>
          <w:lang w:eastAsia="zh-CN"/>
        </w:rPr>
        <w:tab/>
      </w:r>
      <w:r>
        <w:rPr>
          <w:rFonts w:ascii="Arial" w:eastAsiaTheme="minorEastAsia" w:hAnsi="Arial" w:cs="Arial"/>
          <w:szCs w:val="24"/>
          <w:lang w:eastAsia="zh-CN"/>
        </w:rPr>
        <w:tab/>
        <w:t xml:space="preserve">  [3 marks]</w:t>
      </w:r>
      <w:r w:rsidR="00C945E7" w:rsidRPr="00C945E7">
        <w:rPr>
          <w:rFonts w:ascii="Arial" w:hAnsi="Arial" w:cs="Arial"/>
        </w:rPr>
        <w:t xml:space="preserve"> </w:t>
      </w:r>
    </w:p>
    <w:p w14:paraId="35374519" w14:textId="77777777" w:rsidR="00C945E7" w:rsidRPr="00C945E7" w:rsidRDefault="00C945E7" w:rsidP="00C945E7">
      <w:pPr>
        <w:pStyle w:val="ListParagraph"/>
        <w:rPr>
          <w:rFonts w:ascii="Arial" w:hAnsi="Arial" w:cs="Arial"/>
        </w:rPr>
      </w:pPr>
    </w:p>
    <w:p w14:paraId="24629DDC" w14:textId="77777777" w:rsidR="00C945E7" w:rsidRPr="00C945E7" w:rsidRDefault="00C945E7" w:rsidP="00C945E7">
      <w:pPr>
        <w:pStyle w:val="ListParagraph"/>
        <w:spacing w:after="200" w:line="276" w:lineRule="auto"/>
        <w:rPr>
          <w:rFonts w:ascii="Arial" w:hAnsi="Arial" w:cs="Arial"/>
        </w:rPr>
      </w:pPr>
    </w:p>
    <w:p w14:paraId="764EC93A" w14:textId="77777777" w:rsidR="00C775DA" w:rsidRPr="00C775DA" w:rsidRDefault="00C775DA" w:rsidP="00C775DA">
      <w:pPr>
        <w:pStyle w:val="ListParagraph"/>
        <w:spacing w:after="200" w:line="276" w:lineRule="auto"/>
        <w:ind w:left="6480" w:firstLine="720"/>
        <w:rPr>
          <w:rFonts w:ascii="Arial" w:hAnsi="Arial" w:cs="Arial"/>
        </w:rPr>
      </w:pPr>
      <w:r w:rsidRPr="00C775DA">
        <w:rPr>
          <w:rFonts w:ascii="Arial" w:hAnsi="Arial" w:cs="Arial"/>
        </w:rPr>
        <w:t xml:space="preserve"> [Total 15 marks]</w:t>
      </w:r>
    </w:p>
    <w:p w14:paraId="478A9AC6" w14:textId="77777777" w:rsidR="00C775DA" w:rsidRPr="00C775DA" w:rsidRDefault="00C775DA" w:rsidP="00C775DA">
      <w:pPr>
        <w:pStyle w:val="ListParagraph"/>
        <w:ind w:left="2160" w:firstLine="720"/>
        <w:rPr>
          <w:rFonts w:ascii="Arial" w:hAnsi="Arial" w:cs="Arial"/>
          <w:b/>
          <w:sz w:val="32"/>
          <w:szCs w:val="32"/>
        </w:rPr>
      </w:pPr>
      <w:r w:rsidRPr="00C775DA">
        <w:rPr>
          <w:rFonts w:ascii="Arial" w:hAnsi="Arial" w:cs="Arial"/>
          <w:b/>
          <w:sz w:val="32"/>
          <w:szCs w:val="32"/>
        </w:rPr>
        <w:t>END OF PAPER</w:t>
      </w:r>
    </w:p>
    <w:sectPr w:rsidR="00C775DA" w:rsidRPr="00C775DA" w:rsidSect="00BF503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82E29" w14:textId="77777777" w:rsidR="00B40DA7" w:rsidRDefault="00B40DA7" w:rsidP="00BF5039">
      <w:r>
        <w:separator/>
      </w:r>
    </w:p>
  </w:endnote>
  <w:endnote w:type="continuationSeparator" w:id="0">
    <w:p w14:paraId="77C395CF" w14:textId="77777777" w:rsidR="00B40DA7" w:rsidRDefault="00B40DA7" w:rsidP="00BF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EAEC" w14:textId="77777777" w:rsidR="00BF5039" w:rsidRPr="0041560D" w:rsidRDefault="00BF5039" w:rsidP="00BF5039">
    <w:pPr>
      <w:pStyle w:val="Footer"/>
      <w:jc w:val="right"/>
      <w:rPr>
        <w:rFonts w:ascii="Arial" w:hAnsi="Arial" w:cs="Arial"/>
        <w:sz w:val="20"/>
      </w:rPr>
    </w:pPr>
    <w:r w:rsidRPr="0041560D">
      <w:rPr>
        <w:rFonts w:ascii="Arial" w:hAnsi="Arial" w:cs="Arial"/>
        <w:sz w:val="20"/>
      </w:rPr>
      <w:t xml:space="preserve">Page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PAGE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7361EB">
      <w:rPr>
        <w:rFonts w:ascii="Arial" w:hAnsi="Arial" w:cs="Arial"/>
        <w:b/>
        <w:bCs/>
        <w:noProof/>
        <w:sz w:val="20"/>
      </w:rPr>
      <w:t>2</w:t>
    </w:r>
    <w:r w:rsidRPr="0041560D">
      <w:rPr>
        <w:rFonts w:ascii="Arial" w:hAnsi="Arial" w:cs="Arial"/>
        <w:b/>
        <w:bCs/>
        <w:sz w:val="20"/>
      </w:rPr>
      <w:fldChar w:fldCharType="end"/>
    </w:r>
    <w:r w:rsidRPr="0041560D">
      <w:rPr>
        <w:rFonts w:ascii="Arial" w:hAnsi="Arial" w:cs="Arial"/>
        <w:sz w:val="20"/>
      </w:rPr>
      <w:t xml:space="preserve"> of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NUMPAGES 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7361EB">
      <w:rPr>
        <w:rFonts w:ascii="Arial" w:hAnsi="Arial" w:cs="Arial"/>
        <w:b/>
        <w:bCs/>
        <w:noProof/>
        <w:sz w:val="20"/>
      </w:rPr>
      <w:t>5</w:t>
    </w:r>
    <w:r w:rsidRPr="0041560D">
      <w:rPr>
        <w:rFonts w:ascii="Arial" w:hAnsi="Arial" w:cs="Arial"/>
        <w:b/>
        <w:bCs/>
        <w:sz w:val="20"/>
      </w:rPr>
      <w:fldChar w:fldCharType="end"/>
    </w:r>
  </w:p>
  <w:p w14:paraId="59643646" w14:textId="77777777" w:rsidR="00BF5039" w:rsidRDefault="00BF5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6A54" w14:textId="77777777" w:rsidR="00B40DA7" w:rsidRDefault="00B40DA7" w:rsidP="00BF5039">
      <w:r>
        <w:separator/>
      </w:r>
    </w:p>
  </w:footnote>
  <w:footnote w:type="continuationSeparator" w:id="0">
    <w:p w14:paraId="10E51F82" w14:textId="77777777" w:rsidR="00B40DA7" w:rsidRDefault="00B40DA7" w:rsidP="00BF5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D9F0" w14:textId="77777777" w:rsidR="00BF5039" w:rsidRDefault="00BF5039">
    <w:pPr>
      <w:pStyle w:val="Header"/>
    </w:pPr>
    <w:r>
      <w:t>PR                                                                                                                                    F70LA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C66"/>
    <w:multiLevelType w:val="hybridMultilevel"/>
    <w:tmpl w:val="EA3A712E"/>
    <w:lvl w:ilvl="0" w:tplc="25F44F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465B2"/>
    <w:multiLevelType w:val="hybridMultilevel"/>
    <w:tmpl w:val="AF38A28E"/>
    <w:lvl w:ilvl="0" w:tplc="2F4E3A6C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642AE"/>
    <w:multiLevelType w:val="hybridMultilevel"/>
    <w:tmpl w:val="DF067A4E"/>
    <w:lvl w:ilvl="0" w:tplc="A71C70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D17A7"/>
    <w:multiLevelType w:val="hybridMultilevel"/>
    <w:tmpl w:val="EFB4569A"/>
    <w:lvl w:ilvl="0" w:tplc="BBA43C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701"/>
    <w:multiLevelType w:val="hybridMultilevel"/>
    <w:tmpl w:val="0480F190"/>
    <w:lvl w:ilvl="0" w:tplc="ECB0A5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80AAD"/>
    <w:multiLevelType w:val="hybridMultilevel"/>
    <w:tmpl w:val="24B2044A"/>
    <w:lvl w:ilvl="0" w:tplc="332C68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B46D2"/>
    <w:multiLevelType w:val="hybridMultilevel"/>
    <w:tmpl w:val="66925232"/>
    <w:lvl w:ilvl="0" w:tplc="432EA2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07FA5"/>
    <w:multiLevelType w:val="hybridMultilevel"/>
    <w:tmpl w:val="3342CA5A"/>
    <w:lvl w:ilvl="0" w:tplc="6928BF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7579"/>
    <w:multiLevelType w:val="hybridMultilevel"/>
    <w:tmpl w:val="76A4F0E8"/>
    <w:lvl w:ilvl="0" w:tplc="EDD20F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E38E4"/>
    <w:multiLevelType w:val="hybridMultilevel"/>
    <w:tmpl w:val="7DC42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55FC3"/>
    <w:multiLevelType w:val="hybridMultilevel"/>
    <w:tmpl w:val="050CEEE8"/>
    <w:lvl w:ilvl="0" w:tplc="A7E238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34EA6"/>
    <w:multiLevelType w:val="hybridMultilevel"/>
    <w:tmpl w:val="830CD028"/>
    <w:lvl w:ilvl="0" w:tplc="527E0288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A5FCC"/>
    <w:multiLevelType w:val="hybridMultilevel"/>
    <w:tmpl w:val="E5BC13B8"/>
    <w:lvl w:ilvl="0" w:tplc="14D21C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91689">
    <w:abstractNumId w:val="7"/>
  </w:num>
  <w:num w:numId="2" w16cid:durableId="47194458">
    <w:abstractNumId w:val="0"/>
  </w:num>
  <w:num w:numId="3" w16cid:durableId="100030106">
    <w:abstractNumId w:val="8"/>
  </w:num>
  <w:num w:numId="4" w16cid:durableId="665091765">
    <w:abstractNumId w:val="1"/>
  </w:num>
  <w:num w:numId="5" w16cid:durableId="1382434827">
    <w:abstractNumId w:val="6"/>
  </w:num>
  <w:num w:numId="6" w16cid:durableId="1938755776">
    <w:abstractNumId w:val="10"/>
  </w:num>
  <w:num w:numId="7" w16cid:durableId="642924637">
    <w:abstractNumId w:val="12"/>
  </w:num>
  <w:num w:numId="8" w16cid:durableId="1138496928">
    <w:abstractNumId w:val="4"/>
  </w:num>
  <w:num w:numId="9" w16cid:durableId="1199660343">
    <w:abstractNumId w:val="11"/>
  </w:num>
  <w:num w:numId="10" w16cid:durableId="494297369">
    <w:abstractNumId w:val="3"/>
  </w:num>
  <w:num w:numId="11" w16cid:durableId="961106854">
    <w:abstractNumId w:val="2"/>
  </w:num>
  <w:num w:numId="12" w16cid:durableId="587153111">
    <w:abstractNumId w:val="5"/>
  </w:num>
  <w:num w:numId="13" w16cid:durableId="511526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64B"/>
    <w:rsid w:val="00093E7D"/>
    <w:rsid w:val="00093FFD"/>
    <w:rsid w:val="000A3E0E"/>
    <w:rsid w:val="0011044B"/>
    <w:rsid w:val="001E786A"/>
    <w:rsid w:val="001F0718"/>
    <w:rsid w:val="0025751E"/>
    <w:rsid w:val="002C7F1D"/>
    <w:rsid w:val="003067B3"/>
    <w:rsid w:val="00316B02"/>
    <w:rsid w:val="0032364B"/>
    <w:rsid w:val="00333EF6"/>
    <w:rsid w:val="00336B25"/>
    <w:rsid w:val="003B73F3"/>
    <w:rsid w:val="00446C24"/>
    <w:rsid w:val="00453AF2"/>
    <w:rsid w:val="00493929"/>
    <w:rsid w:val="005266F9"/>
    <w:rsid w:val="00555E81"/>
    <w:rsid w:val="00557D9D"/>
    <w:rsid w:val="00591AE0"/>
    <w:rsid w:val="005A0F00"/>
    <w:rsid w:val="005B58A8"/>
    <w:rsid w:val="006220A1"/>
    <w:rsid w:val="006325D2"/>
    <w:rsid w:val="00677CC3"/>
    <w:rsid w:val="007361EB"/>
    <w:rsid w:val="00743359"/>
    <w:rsid w:val="00786312"/>
    <w:rsid w:val="00811311"/>
    <w:rsid w:val="00873A7D"/>
    <w:rsid w:val="0088040A"/>
    <w:rsid w:val="008E15E2"/>
    <w:rsid w:val="008E5BCB"/>
    <w:rsid w:val="0090112F"/>
    <w:rsid w:val="00924CA3"/>
    <w:rsid w:val="00984F1D"/>
    <w:rsid w:val="00986C00"/>
    <w:rsid w:val="009A201B"/>
    <w:rsid w:val="009C7A34"/>
    <w:rsid w:val="009D4607"/>
    <w:rsid w:val="00A84D23"/>
    <w:rsid w:val="00AA11B0"/>
    <w:rsid w:val="00AB57FB"/>
    <w:rsid w:val="00AB67BE"/>
    <w:rsid w:val="00AD0ADF"/>
    <w:rsid w:val="00AD6237"/>
    <w:rsid w:val="00AF144C"/>
    <w:rsid w:val="00AF2CB4"/>
    <w:rsid w:val="00B04EA8"/>
    <w:rsid w:val="00B40B88"/>
    <w:rsid w:val="00B40DA7"/>
    <w:rsid w:val="00B513F0"/>
    <w:rsid w:val="00B62D1C"/>
    <w:rsid w:val="00B75743"/>
    <w:rsid w:val="00B77925"/>
    <w:rsid w:val="00BD3B0A"/>
    <w:rsid w:val="00BF46E4"/>
    <w:rsid w:val="00BF5039"/>
    <w:rsid w:val="00BF702A"/>
    <w:rsid w:val="00C01CC0"/>
    <w:rsid w:val="00C14372"/>
    <w:rsid w:val="00C775DA"/>
    <w:rsid w:val="00C945E7"/>
    <w:rsid w:val="00CB3236"/>
    <w:rsid w:val="00CC4BD0"/>
    <w:rsid w:val="00CE64D6"/>
    <w:rsid w:val="00CE6D46"/>
    <w:rsid w:val="00CF1F83"/>
    <w:rsid w:val="00CF3E1E"/>
    <w:rsid w:val="00CF7CB5"/>
    <w:rsid w:val="00D9534A"/>
    <w:rsid w:val="00DD2C25"/>
    <w:rsid w:val="00E83261"/>
    <w:rsid w:val="00EE498D"/>
    <w:rsid w:val="00EF25EE"/>
    <w:rsid w:val="00F30496"/>
    <w:rsid w:val="00F858BE"/>
    <w:rsid w:val="00FD277C"/>
    <w:rsid w:val="00F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82C8"/>
  <w15:docId w15:val="{737FAC5E-8B79-4680-B1B4-5938DC11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71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7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718"/>
    <w:rPr>
      <w:rFonts w:ascii="Tahoma" w:eastAsia="Times New Roman" w:hAnsi="Tahoma" w:cs="Tahoma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D0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B5E17-7695-486F-83C2-3E2841BD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5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John Guy Ridges</dc:creator>
  <cp:lastModifiedBy>Marcus Gwee Wen Hong</cp:lastModifiedBy>
  <cp:revision>17</cp:revision>
  <cp:lastPrinted>2018-11-19T10:35:00Z</cp:lastPrinted>
  <dcterms:created xsi:type="dcterms:W3CDTF">2017-10-07T10:02:00Z</dcterms:created>
  <dcterms:modified xsi:type="dcterms:W3CDTF">2025-11-15T14:02:00Z</dcterms:modified>
</cp:coreProperties>
</file>