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C8A24" w14:textId="3EA1FA20" w:rsidR="00077BDD" w:rsidRPr="00E81E85" w:rsidRDefault="00077BDD" w:rsidP="00E81E85">
      <w:pPr>
        <w:jc w:val="center"/>
        <w:rPr>
          <w:b/>
          <w:bCs/>
          <w:sz w:val="40"/>
          <w:szCs w:val="40"/>
          <w:u w:val="single"/>
        </w:rPr>
      </w:pPr>
      <w:bookmarkStart w:id="0" w:name="_Hlk89687602"/>
      <w:r w:rsidRPr="00E81E85">
        <w:rPr>
          <w:b/>
          <w:bCs/>
          <w:sz w:val="40"/>
          <w:szCs w:val="40"/>
          <w:u w:val="single"/>
        </w:rPr>
        <w:t>Tutorial Questions</w:t>
      </w:r>
    </w:p>
    <w:p w14:paraId="3F7C662A" w14:textId="77777777" w:rsidR="00077BDD" w:rsidRDefault="00077BDD" w:rsidP="00BC3B05">
      <w:pPr>
        <w:keepNext/>
        <w:outlineLvl w:val="6"/>
        <w:rPr>
          <w:rFonts w:ascii="Arial" w:eastAsia="Times New Roman" w:hAnsi="Arial" w:cs="Arial"/>
          <w:b/>
          <w:u w:val="single"/>
        </w:rPr>
      </w:pPr>
    </w:p>
    <w:p w14:paraId="22681FFE" w14:textId="77777777" w:rsidR="00BC3B05" w:rsidRPr="007D7F52" w:rsidRDefault="00BC3B05" w:rsidP="00BC3B05">
      <w:pPr>
        <w:keepNext/>
        <w:outlineLvl w:val="6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7D7F52">
        <w:rPr>
          <w:rFonts w:ascii="Arial" w:eastAsia="Times New Roman" w:hAnsi="Arial" w:cs="Arial"/>
          <w:b/>
          <w:sz w:val="28"/>
          <w:szCs w:val="28"/>
          <w:u w:val="single"/>
        </w:rPr>
        <w:t xml:space="preserve">Question </w:t>
      </w:r>
      <w:r w:rsidR="00077BDD" w:rsidRPr="007D7F52">
        <w:rPr>
          <w:rFonts w:ascii="Arial" w:eastAsia="Times New Roman" w:hAnsi="Arial" w:cs="Arial"/>
          <w:b/>
          <w:sz w:val="28"/>
          <w:szCs w:val="28"/>
          <w:u w:val="single"/>
        </w:rPr>
        <w:t>1</w:t>
      </w:r>
    </w:p>
    <w:p w14:paraId="0FA018BC" w14:textId="77777777" w:rsidR="00BC3B05" w:rsidRPr="00CD3AA3" w:rsidRDefault="00BC3B05" w:rsidP="00BC3B05">
      <w:pPr>
        <w:rPr>
          <w:rFonts w:ascii="Arial" w:eastAsia="Times New Roman" w:hAnsi="Arial" w:cs="Arial"/>
          <w:b/>
          <w:u w:val="single"/>
        </w:rPr>
      </w:pPr>
    </w:p>
    <w:p w14:paraId="0BE1A663" w14:textId="77777777" w:rsidR="00BC3B05" w:rsidRPr="007D7F52" w:rsidRDefault="00BC3B05" w:rsidP="00BC3B05">
      <w:pPr>
        <w:rPr>
          <w:rFonts w:ascii="Arial" w:eastAsia="Times New Roman" w:hAnsi="Arial" w:cs="Arial"/>
          <w:b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James Orwell commenced business on 1</w:t>
      </w:r>
      <w:r w:rsidRPr="007D7F52">
        <w:rPr>
          <w:rFonts w:ascii="Arial" w:eastAsia="Times New Roman" w:hAnsi="Arial" w:cs="Arial"/>
          <w:sz w:val="24"/>
          <w:szCs w:val="24"/>
          <w:vertAlign w:val="superscript"/>
        </w:rPr>
        <w:t>st</w:t>
      </w:r>
      <w:r w:rsidRPr="007D7F52">
        <w:rPr>
          <w:rFonts w:ascii="Arial" w:eastAsia="Times New Roman" w:hAnsi="Arial" w:cs="Arial"/>
          <w:sz w:val="24"/>
          <w:szCs w:val="24"/>
        </w:rPr>
        <w:t xml:space="preserve"> January producing and selling widgets. He has estimated that production and sales for the first 6 months will be:</w:t>
      </w:r>
    </w:p>
    <w:p w14:paraId="6AB8DF61" w14:textId="77777777" w:rsidR="00BC3B05" w:rsidRPr="007D7F52" w:rsidRDefault="00BC3B05" w:rsidP="00BC3B05">
      <w:pPr>
        <w:rPr>
          <w:rFonts w:ascii="Arial" w:eastAsia="Times New Roman" w:hAnsi="Arial" w:cs="Arial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0"/>
        <w:gridCol w:w="2840"/>
      </w:tblGrid>
      <w:tr w:rsidR="00BC3B05" w:rsidRPr="007D7F52" w14:paraId="1D23D611" w14:textId="77777777" w:rsidTr="006B188A">
        <w:tc>
          <w:tcPr>
            <w:tcW w:w="2840" w:type="dxa"/>
          </w:tcPr>
          <w:p w14:paraId="515E8E03" w14:textId="77777777" w:rsidR="00BC3B05" w:rsidRPr="007D7F52" w:rsidRDefault="00BC3B05" w:rsidP="006B188A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Month</w:t>
            </w:r>
          </w:p>
        </w:tc>
        <w:tc>
          <w:tcPr>
            <w:tcW w:w="2840" w:type="dxa"/>
          </w:tcPr>
          <w:p w14:paraId="337AFA02" w14:textId="77777777" w:rsidR="00BC3B05" w:rsidRPr="007D7F52" w:rsidRDefault="00BC3B05" w:rsidP="006B188A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Production (Units)</w:t>
            </w:r>
          </w:p>
        </w:tc>
        <w:tc>
          <w:tcPr>
            <w:tcW w:w="2840" w:type="dxa"/>
          </w:tcPr>
          <w:p w14:paraId="0FD5EE4E" w14:textId="77777777" w:rsidR="00BC3B05" w:rsidRPr="007D7F52" w:rsidRDefault="00BC3B05" w:rsidP="006B188A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Sales (Units)</w:t>
            </w:r>
          </w:p>
        </w:tc>
      </w:tr>
      <w:tr w:rsidR="00BC3B05" w:rsidRPr="007D7F52" w14:paraId="2DD1D811" w14:textId="77777777" w:rsidTr="006B188A">
        <w:tc>
          <w:tcPr>
            <w:tcW w:w="2840" w:type="dxa"/>
          </w:tcPr>
          <w:p w14:paraId="02D818B4" w14:textId="77777777" w:rsidR="00BC3B05" w:rsidRPr="007D7F52" w:rsidRDefault="00BC3B05" w:rsidP="006B188A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January</w:t>
            </w:r>
          </w:p>
        </w:tc>
        <w:tc>
          <w:tcPr>
            <w:tcW w:w="2840" w:type="dxa"/>
          </w:tcPr>
          <w:p w14:paraId="373872A7" w14:textId="77777777" w:rsidR="00BC3B05" w:rsidRPr="007D7F52" w:rsidRDefault="00BC3B05" w:rsidP="006B188A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300</w:t>
            </w:r>
          </w:p>
        </w:tc>
        <w:tc>
          <w:tcPr>
            <w:tcW w:w="2840" w:type="dxa"/>
          </w:tcPr>
          <w:p w14:paraId="0B935288" w14:textId="77777777" w:rsidR="00BC3B05" w:rsidRPr="007D7F52" w:rsidRDefault="00BC3B05" w:rsidP="006B188A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200</w:t>
            </w:r>
          </w:p>
        </w:tc>
      </w:tr>
      <w:tr w:rsidR="00BC3B05" w:rsidRPr="007D7F52" w14:paraId="1B6BA4A1" w14:textId="77777777" w:rsidTr="006B188A">
        <w:tc>
          <w:tcPr>
            <w:tcW w:w="2840" w:type="dxa"/>
          </w:tcPr>
          <w:p w14:paraId="665AC18A" w14:textId="77777777" w:rsidR="00BC3B05" w:rsidRPr="007D7F52" w:rsidRDefault="00BC3B05" w:rsidP="006B188A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February</w:t>
            </w:r>
          </w:p>
        </w:tc>
        <w:tc>
          <w:tcPr>
            <w:tcW w:w="2840" w:type="dxa"/>
          </w:tcPr>
          <w:p w14:paraId="42BFC245" w14:textId="77777777" w:rsidR="00BC3B05" w:rsidRPr="007D7F52" w:rsidRDefault="00BC3B05" w:rsidP="006B188A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400</w:t>
            </w:r>
          </w:p>
        </w:tc>
        <w:tc>
          <w:tcPr>
            <w:tcW w:w="2840" w:type="dxa"/>
          </w:tcPr>
          <w:p w14:paraId="518CA390" w14:textId="77777777" w:rsidR="00BC3B05" w:rsidRPr="007D7F52" w:rsidRDefault="00BC3B05" w:rsidP="006B188A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350</w:t>
            </w:r>
          </w:p>
        </w:tc>
      </w:tr>
      <w:tr w:rsidR="00BC3B05" w:rsidRPr="007D7F52" w14:paraId="04A2F0F5" w14:textId="77777777" w:rsidTr="006B188A">
        <w:tc>
          <w:tcPr>
            <w:tcW w:w="2840" w:type="dxa"/>
          </w:tcPr>
          <w:p w14:paraId="0B977BC0" w14:textId="77777777" w:rsidR="00BC3B05" w:rsidRPr="007D7F52" w:rsidRDefault="00BC3B05" w:rsidP="006B188A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March</w:t>
            </w:r>
          </w:p>
        </w:tc>
        <w:tc>
          <w:tcPr>
            <w:tcW w:w="2840" w:type="dxa"/>
          </w:tcPr>
          <w:p w14:paraId="4D731E43" w14:textId="77777777" w:rsidR="00BC3B05" w:rsidRPr="007D7F52" w:rsidRDefault="00BC3B05" w:rsidP="006B188A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500</w:t>
            </w:r>
          </w:p>
        </w:tc>
        <w:tc>
          <w:tcPr>
            <w:tcW w:w="2840" w:type="dxa"/>
          </w:tcPr>
          <w:p w14:paraId="545CBBF1" w14:textId="77777777" w:rsidR="00BC3B05" w:rsidRPr="007D7F52" w:rsidRDefault="00BC3B05" w:rsidP="006B188A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400</w:t>
            </w:r>
          </w:p>
        </w:tc>
      </w:tr>
      <w:tr w:rsidR="00BC3B05" w:rsidRPr="007D7F52" w14:paraId="7921011B" w14:textId="77777777" w:rsidTr="006B188A">
        <w:tc>
          <w:tcPr>
            <w:tcW w:w="2840" w:type="dxa"/>
          </w:tcPr>
          <w:p w14:paraId="7A02A9C3" w14:textId="77777777" w:rsidR="00BC3B05" w:rsidRPr="007D7F52" w:rsidRDefault="00BC3B05" w:rsidP="006B188A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April</w:t>
            </w:r>
          </w:p>
        </w:tc>
        <w:tc>
          <w:tcPr>
            <w:tcW w:w="2840" w:type="dxa"/>
          </w:tcPr>
          <w:p w14:paraId="533797F9" w14:textId="77777777" w:rsidR="00BC3B05" w:rsidRPr="007D7F52" w:rsidRDefault="00BC3B05" w:rsidP="006B188A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600</w:t>
            </w:r>
          </w:p>
        </w:tc>
        <w:tc>
          <w:tcPr>
            <w:tcW w:w="2840" w:type="dxa"/>
          </w:tcPr>
          <w:p w14:paraId="16CE084C" w14:textId="77777777" w:rsidR="00BC3B05" w:rsidRPr="007D7F52" w:rsidRDefault="00BC3B05" w:rsidP="006B188A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500</w:t>
            </w:r>
          </w:p>
        </w:tc>
      </w:tr>
      <w:tr w:rsidR="00BC3B05" w:rsidRPr="007D7F52" w14:paraId="69E3A183" w14:textId="77777777" w:rsidTr="006B188A">
        <w:tc>
          <w:tcPr>
            <w:tcW w:w="2840" w:type="dxa"/>
          </w:tcPr>
          <w:p w14:paraId="02345D2D" w14:textId="77777777" w:rsidR="00BC3B05" w:rsidRPr="007D7F52" w:rsidRDefault="00BC3B05" w:rsidP="006B188A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May</w:t>
            </w:r>
          </w:p>
        </w:tc>
        <w:tc>
          <w:tcPr>
            <w:tcW w:w="2840" w:type="dxa"/>
          </w:tcPr>
          <w:p w14:paraId="2DE73E46" w14:textId="77777777" w:rsidR="00BC3B05" w:rsidRPr="007D7F52" w:rsidRDefault="00BC3B05" w:rsidP="006B188A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600</w:t>
            </w:r>
          </w:p>
        </w:tc>
        <w:tc>
          <w:tcPr>
            <w:tcW w:w="2840" w:type="dxa"/>
          </w:tcPr>
          <w:p w14:paraId="1B4CBC61" w14:textId="77777777" w:rsidR="00BC3B05" w:rsidRPr="007D7F52" w:rsidRDefault="00BC3B05" w:rsidP="006B188A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500</w:t>
            </w:r>
          </w:p>
        </w:tc>
      </w:tr>
      <w:tr w:rsidR="00BC3B05" w:rsidRPr="007D7F52" w14:paraId="4B6F043D" w14:textId="77777777" w:rsidTr="006B188A">
        <w:tc>
          <w:tcPr>
            <w:tcW w:w="2840" w:type="dxa"/>
          </w:tcPr>
          <w:p w14:paraId="5CB81B58" w14:textId="77777777" w:rsidR="00BC3B05" w:rsidRPr="007D7F52" w:rsidRDefault="00BC3B05" w:rsidP="006B188A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June</w:t>
            </w:r>
          </w:p>
        </w:tc>
        <w:tc>
          <w:tcPr>
            <w:tcW w:w="2840" w:type="dxa"/>
          </w:tcPr>
          <w:p w14:paraId="1DFDE95F" w14:textId="77777777" w:rsidR="00BC3B05" w:rsidRPr="007D7F52" w:rsidRDefault="00BC3B05" w:rsidP="006B188A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600</w:t>
            </w:r>
          </w:p>
        </w:tc>
        <w:tc>
          <w:tcPr>
            <w:tcW w:w="2840" w:type="dxa"/>
          </w:tcPr>
          <w:p w14:paraId="30EE924B" w14:textId="77777777" w:rsidR="00BC3B05" w:rsidRPr="007D7F52" w:rsidRDefault="00BC3B05" w:rsidP="006B188A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D7F52">
              <w:rPr>
                <w:rFonts w:ascii="Arial" w:eastAsia="Times New Roman" w:hAnsi="Arial" w:cs="Arial"/>
                <w:sz w:val="24"/>
                <w:szCs w:val="24"/>
              </w:rPr>
              <w:t>500</w:t>
            </w:r>
          </w:p>
        </w:tc>
      </w:tr>
    </w:tbl>
    <w:p w14:paraId="7D026C73" w14:textId="77777777" w:rsidR="00BC3B05" w:rsidRPr="007D7F52" w:rsidRDefault="00BC3B05" w:rsidP="00BC3B05">
      <w:pPr>
        <w:ind w:left="1440"/>
        <w:rPr>
          <w:rFonts w:ascii="Arial" w:eastAsia="Times New Roman" w:hAnsi="Arial" w:cs="Arial"/>
          <w:b/>
          <w:sz w:val="24"/>
          <w:szCs w:val="24"/>
        </w:rPr>
      </w:pPr>
    </w:p>
    <w:p w14:paraId="6107853E" w14:textId="77777777" w:rsidR="00BC3B05" w:rsidRPr="007D7F52" w:rsidRDefault="00BC3B05" w:rsidP="00BC3B05">
      <w:pPr>
        <w:ind w:left="709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Other Data:</w:t>
      </w:r>
    </w:p>
    <w:p w14:paraId="788F72F6" w14:textId="77777777" w:rsidR="00BC3B05" w:rsidRPr="007D7F52" w:rsidRDefault="00BC3B05" w:rsidP="00BC3B05">
      <w:pPr>
        <w:numPr>
          <w:ilvl w:val="0"/>
          <w:numId w:val="3"/>
        </w:numPr>
        <w:ind w:left="1069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Raw material used in the production cost £4 per unit.</w:t>
      </w:r>
    </w:p>
    <w:p w14:paraId="323A4699" w14:textId="77777777" w:rsidR="00BC3B05" w:rsidRPr="007D7F52" w:rsidRDefault="00BC3B05" w:rsidP="00BC3B05">
      <w:pPr>
        <w:numPr>
          <w:ilvl w:val="0"/>
          <w:numId w:val="3"/>
        </w:numPr>
        <w:ind w:left="1069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Material is purchased in the same month as used in production. The suppliers of the raw material allow one month’s credit.</w:t>
      </w:r>
    </w:p>
    <w:p w14:paraId="00B31F8C" w14:textId="77777777" w:rsidR="00BC3B05" w:rsidRPr="007D7F52" w:rsidRDefault="00BC3B05" w:rsidP="00BC3B05">
      <w:pPr>
        <w:numPr>
          <w:ilvl w:val="0"/>
          <w:numId w:val="3"/>
        </w:numPr>
        <w:ind w:left="1069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Labour cost per unit is £3 and is payable in the month of production.</w:t>
      </w:r>
    </w:p>
    <w:p w14:paraId="72CDE7AB" w14:textId="77777777" w:rsidR="00BC3B05" w:rsidRPr="007D7F52" w:rsidRDefault="00BC3B05" w:rsidP="00BC3B05">
      <w:pPr>
        <w:numPr>
          <w:ilvl w:val="0"/>
          <w:numId w:val="3"/>
        </w:numPr>
        <w:ind w:left="1069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Variable costs are £2 per unit and is payable 50% in the month of production and 50% the following month.</w:t>
      </w:r>
    </w:p>
    <w:p w14:paraId="603D7299" w14:textId="77777777" w:rsidR="00BC3B05" w:rsidRPr="007D7F52" w:rsidRDefault="00BC3B05" w:rsidP="00BC3B05">
      <w:pPr>
        <w:numPr>
          <w:ilvl w:val="0"/>
          <w:numId w:val="3"/>
        </w:numPr>
        <w:ind w:left="1069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Fixed overhead is £2,000 per month, payable each month.</w:t>
      </w:r>
    </w:p>
    <w:p w14:paraId="3062371E" w14:textId="77777777" w:rsidR="00BC3B05" w:rsidRPr="007D7F52" w:rsidRDefault="00BC3B05" w:rsidP="00BC3B05">
      <w:pPr>
        <w:numPr>
          <w:ilvl w:val="0"/>
          <w:numId w:val="3"/>
        </w:numPr>
        <w:ind w:left="1069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Selling price per unit is £20.</w:t>
      </w:r>
    </w:p>
    <w:p w14:paraId="42E94414" w14:textId="77777777" w:rsidR="00BC3B05" w:rsidRPr="007D7F52" w:rsidRDefault="00BC3B05" w:rsidP="00BC3B05">
      <w:pPr>
        <w:numPr>
          <w:ilvl w:val="0"/>
          <w:numId w:val="3"/>
        </w:numPr>
        <w:ind w:left="1069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50% of sales are for cash, of the credit sales 25% is paid in each of the following two months.</w:t>
      </w:r>
    </w:p>
    <w:p w14:paraId="09E5865D" w14:textId="77777777" w:rsidR="00BC3B05" w:rsidRPr="007D7F52" w:rsidRDefault="00BC3B05" w:rsidP="00BC3B05">
      <w:pPr>
        <w:numPr>
          <w:ilvl w:val="0"/>
          <w:numId w:val="3"/>
        </w:numPr>
        <w:ind w:left="1069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New equipment costing £10,000 is to be purchased in January and paid for in March.</w:t>
      </w:r>
    </w:p>
    <w:p w14:paraId="4560621F" w14:textId="77777777" w:rsidR="00BC3B05" w:rsidRPr="007D7F52" w:rsidRDefault="00BC3B05" w:rsidP="00BC3B05">
      <w:pPr>
        <w:numPr>
          <w:ilvl w:val="0"/>
          <w:numId w:val="3"/>
        </w:numPr>
        <w:ind w:left="1069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Opening Balance at the bank is £ 10,000.</w:t>
      </w:r>
    </w:p>
    <w:p w14:paraId="1DA10BEA" w14:textId="77777777" w:rsidR="00BC3B05" w:rsidRPr="007D7F52" w:rsidRDefault="00BC3B05" w:rsidP="00BC3B05">
      <w:pPr>
        <w:rPr>
          <w:rFonts w:ascii="Arial" w:eastAsia="Times New Roman" w:hAnsi="Arial" w:cs="Arial"/>
          <w:sz w:val="24"/>
          <w:szCs w:val="24"/>
        </w:rPr>
      </w:pPr>
    </w:p>
    <w:p w14:paraId="4652E2E1" w14:textId="77777777" w:rsidR="00BC3B05" w:rsidRPr="007D7F52" w:rsidRDefault="00BC3B05" w:rsidP="00BC3B05">
      <w:pPr>
        <w:ind w:left="284" w:hanging="284"/>
        <w:rPr>
          <w:rFonts w:ascii="Arial" w:eastAsia="Times New Roman" w:hAnsi="Arial" w:cs="Arial"/>
          <w:i/>
          <w:sz w:val="24"/>
          <w:szCs w:val="24"/>
        </w:rPr>
      </w:pPr>
      <w:r w:rsidRPr="007D7F52">
        <w:rPr>
          <w:rFonts w:ascii="Arial" w:eastAsia="Times New Roman" w:hAnsi="Arial" w:cs="Arial"/>
          <w:b/>
          <w:i/>
          <w:sz w:val="24"/>
          <w:szCs w:val="24"/>
        </w:rPr>
        <w:t>Required:</w:t>
      </w:r>
    </w:p>
    <w:p w14:paraId="74D6A787" w14:textId="77777777" w:rsidR="00BC3B05" w:rsidRPr="007D7F52" w:rsidRDefault="00BC3B05" w:rsidP="00BC3B05">
      <w:pPr>
        <w:ind w:left="284" w:hanging="284"/>
        <w:rPr>
          <w:rFonts w:ascii="Arial" w:eastAsia="Times New Roman" w:hAnsi="Arial" w:cs="Arial"/>
          <w:sz w:val="24"/>
          <w:szCs w:val="24"/>
        </w:rPr>
      </w:pPr>
    </w:p>
    <w:p w14:paraId="69E5E56B" w14:textId="77777777" w:rsidR="00BC3B05" w:rsidRPr="007D7F52" w:rsidRDefault="00BC3B05" w:rsidP="00BC3B05">
      <w:pPr>
        <w:ind w:left="284" w:hanging="284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b/>
          <w:sz w:val="24"/>
          <w:szCs w:val="24"/>
        </w:rPr>
        <w:t>a)</w:t>
      </w:r>
      <w:r w:rsidRPr="007D7F52">
        <w:rPr>
          <w:rFonts w:ascii="Arial" w:eastAsia="Times New Roman" w:hAnsi="Arial" w:cs="Arial"/>
          <w:sz w:val="24"/>
          <w:szCs w:val="24"/>
        </w:rPr>
        <w:t xml:space="preserve"> Prepare a Cash Budget for each of the months January, February, March and April.</w:t>
      </w: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ab/>
      </w:r>
    </w:p>
    <w:p w14:paraId="339F31FB" w14:textId="22D790DE" w:rsidR="00BC3B05" w:rsidRPr="007D7F52" w:rsidRDefault="00BC3B05" w:rsidP="00BC3B05">
      <w:pPr>
        <w:ind w:left="284" w:hanging="284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b/>
          <w:sz w:val="24"/>
          <w:szCs w:val="24"/>
        </w:rPr>
        <w:t>b)</w:t>
      </w:r>
      <w:r w:rsidRPr="007D7F52">
        <w:rPr>
          <w:rFonts w:ascii="Arial" w:eastAsia="Times New Roman" w:hAnsi="Arial" w:cs="Arial"/>
          <w:sz w:val="24"/>
          <w:szCs w:val="24"/>
        </w:rPr>
        <w:t xml:space="preserve"> Explain the purpose of a Cash Budget.</w:t>
      </w: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ab/>
      </w:r>
    </w:p>
    <w:p w14:paraId="42DD57EF" w14:textId="40834A02" w:rsidR="007D7F52" w:rsidRPr="007D7F52" w:rsidRDefault="007D7F52" w:rsidP="00BC3B05">
      <w:pPr>
        <w:ind w:left="284" w:hanging="284"/>
        <w:rPr>
          <w:rFonts w:ascii="Arial" w:eastAsia="Times New Roman" w:hAnsi="Arial" w:cs="Arial"/>
          <w:sz w:val="24"/>
          <w:szCs w:val="24"/>
        </w:rPr>
      </w:pPr>
    </w:p>
    <w:p w14:paraId="07BB14EF" w14:textId="2F1EBF03" w:rsidR="007D7F52" w:rsidRDefault="007D7F52" w:rsidP="00BC3B05">
      <w:pPr>
        <w:ind w:left="284" w:hanging="284"/>
        <w:rPr>
          <w:rFonts w:ascii="Arial" w:eastAsia="Times New Roman" w:hAnsi="Arial" w:cs="Arial"/>
        </w:rPr>
      </w:pPr>
    </w:p>
    <w:p w14:paraId="499293AE" w14:textId="17385FE4" w:rsidR="007D7F52" w:rsidRDefault="007D7F52" w:rsidP="00BC3B05">
      <w:pPr>
        <w:ind w:left="284" w:hanging="284"/>
        <w:rPr>
          <w:rFonts w:ascii="Arial" w:eastAsia="Times New Roman" w:hAnsi="Arial" w:cs="Arial"/>
        </w:rPr>
      </w:pPr>
    </w:p>
    <w:p w14:paraId="68C373F5" w14:textId="2D447ECF" w:rsidR="007D7F52" w:rsidRDefault="007D7F52" w:rsidP="00BC3B05">
      <w:pPr>
        <w:ind w:left="284" w:hanging="284"/>
        <w:rPr>
          <w:rFonts w:ascii="Arial" w:eastAsia="Times New Roman" w:hAnsi="Arial" w:cs="Arial"/>
        </w:rPr>
      </w:pPr>
    </w:p>
    <w:p w14:paraId="37C187E4" w14:textId="1687149E" w:rsidR="007D7F52" w:rsidRDefault="007D7F52" w:rsidP="00BC3B05">
      <w:pPr>
        <w:ind w:left="284" w:hanging="284"/>
        <w:rPr>
          <w:rFonts w:ascii="Arial" w:eastAsia="Times New Roman" w:hAnsi="Arial" w:cs="Arial"/>
        </w:rPr>
      </w:pPr>
    </w:p>
    <w:p w14:paraId="572E9C42" w14:textId="322D65EC" w:rsidR="007D7F52" w:rsidRDefault="007D7F52" w:rsidP="00BC3B05">
      <w:pPr>
        <w:ind w:left="284" w:hanging="284"/>
        <w:rPr>
          <w:rFonts w:ascii="Arial" w:eastAsia="Times New Roman" w:hAnsi="Arial" w:cs="Arial"/>
        </w:rPr>
      </w:pPr>
    </w:p>
    <w:p w14:paraId="12ABCF53" w14:textId="643D6CA8" w:rsidR="007D7F52" w:rsidRDefault="007D7F52" w:rsidP="00BC3B05">
      <w:pPr>
        <w:ind w:left="284" w:hanging="284"/>
        <w:rPr>
          <w:rFonts w:ascii="Arial" w:eastAsia="Times New Roman" w:hAnsi="Arial" w:cs="Arial"/>
        </w:rPr>
      </w:pPr>
    </w:p>
    <w:p w14:paraId="237E4A24" w14:textId="3EEF0A24" w:rsidR="007D7F52" w:rsidRDefault="007D7F52" w:rsidP="00BC3B05">
      <w:pPr>
        <w:ind w:left="284" w:hanging="284"/>
        <w:rPr>
          <w:rFonts w:ascii="Arial" w:eastAsia="Times New Roman" w:hAnsi="Arial" w:cs="Arial"/>
        </w:rPr>
      </w:pPr>
    </w:p>
    <w:p w14:paraId="7364D05B" w14:textId="7D9A259F" w:rsidR="007D7F52" w:rsidRDefault="007D7F52" w:rsidP="00BC3B05">
      <w:pPr>
        <w:ind w:left="284" w:hanging="284"/>
        <w:rPr>
          <w:rFonts w:ascii="Arial" w:eastAsia="Times New Roman" w:hAnsi="Arial" w:cs="Arial"/>
        </w:rPr>
      </w:pPr>
    </w:p>
    <w:p w14:paraId="1DA23AA0" w14:textId="73AFDB52" w:rsidR="007D7F52" w:rsidRDefault="007D7F52" w:rsidP="00BC3B05">
      <w:pPr>
        <w:ind w:left="284" w:hanging="284"/>
        <w:rPr>
          <w:rFonts w:ascii="Arial" w:eastAsia="Times New Roman" w:hAnsi="Arial" w:cs="Arial"/>
        </w:rPr>
      </w:pPr>
    </w:p>
    <w:p w14:paraId="3C7DD8C4" w14:textId="42F1BA55" w:rsidR="007D7F52" w:rsidRDefault="007D7F52" w:rsidP="00BC3B05">
      <w:pPr>
        <w:ind w:left="284" w:hanging="284"/>
        <w:rPr>
          <w:rFonts w:ascii="Arial" w:eastAsia="Times New Roman" w:hAnsi="Arial" w:cs="Arial"/>
        </w:rPr>
      </w:pPr>
    </w:p>
    <w:p w14:paraId="4E8634A2" w14:textId="0D9DF7F5" w:rsidR="007D7F52" w:rsidRDefault="007D7F52" w:rsidP="00BC3B05">
      <w:pPr>
        <w:ind w:left="284" w:hanging="284"/>
        <w:rPr>
          <w:rFonts w:ascii="Arial" w:eastAsia="Times New Roman" w:hAnsi="Arial" w:cs="Arial"/>
        </w:rPr>
      </w:pPr>
    </w:p>
    <w:p w14:paraId="003E21F6" w14:textId="6AA9976E" w:rsidR="007D7F52" w:rsidRDefault="007D7F52" w:rsidP="00BC3B05">
      <w:pPr>
        <w:ind w:left="284" w:hanging="284"/>
        <w:rPr>
          <w:rFonts w:ascii="Arial" w:eastAsia="Times New Roman" w:hAnsi="Arial" w:cs="Arial"/>
        </w:rPr>
      </w:pPr>
    </w:p>
    <w:p w14:paraId="07235898" w14:textId="720A63DB" w:rsidR="007D7F52" w:rsidRDefault="007D7F52" w:rsidP="00BC3B05">
      <w:pPr>
        <w:ind w:left="284" w:hanging="284"/>
        <w:rPr>
          <w:rFonts w:ascii="Arial" w:eastAsia="Times New Roman" w:hAnsi="Arial" w:cs="Arial"/>
        </w:rPr>
      </w:pPr>
    </w:p>
    <w:p w14:paraId="13A5C1F2" w14:textId="590E1E47" w:rsidR="007D7F52" w:rsidRDefault="007D7F52" w:rsidP="00BC3B05">
      <w:pPr>
        <w:ind w:left="284" w:hanging="284"/>
        <w:rPr>
          <w:rFonts w:ascii="Arial" w:eastAsia="Times New Roman" w:hAnsi="Arial" w:cs="Arial"/>
        </w:rPr>
      </w:pPr>
    </w:p>
    <w:p w14:paraId="7D4D4A8A" w14:textId="77777777" w:rsidR="00BC3B05" w:rsidRPr="001B04F6" w:rsidRDefault="00BC3B05" w:rsidP="00BC3B05">
      <w:pPr>
        <w:keepNext/>
        <w:spacing w:before="240" w:after="60"/>
        <w:outlineLvl w:val="3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1B04F6">
        <w:rPr>
          <w:rFonts w:ascii="Arial" w:eastAsia="Times New Roman" w:hAnsi="Arial" w:cs="Arial"/>
          <w:b/>
          <w:sz w:val="28"/>
          <w:szCs w:val="28"/>
          <w:u w:val="single"/>
        </w:rPr>
        <w:lastRenderedPageBreak/>
        <w:t xml:space="preserve">Question </w:t>
      </w:r>
      <w:r w:rsidR="00077BDD" w:rsidRPr="001B04F6">
        <w:rPr>
          <w:rFonts w:ascii="Arial" w:eastAsia="Times New Roman" w:hAnsi="Arial" w:cs="Arial"/>
          <w:b/>
          <w:sz w:val="28"/>
          <w:szCs w:val="28"/>
          <w:u w:val="single"/>
        </w:rPr>
        <w:t>2</w:t>
      </w:r>
    </w:p>
    <w:p w14:paraId="1931809A" w14:textId="77777777" w:rsidR="00BC3B05" w:rsidRPr="007D7F52" w:rsidRDefault="00BC3B05" w:rsidP="00BC3B05">
      <w:pPr>
        <w:tabs>
          <w:tab w:val="right" w:pos="540"/>
          <w:tab w:val="right" w:pos="9180"/>
          <w:tab w:val="right" w:pos="9360"/>
        </w:tabs>
        <w:ind w:left="720" w:right="-61" w:hanging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R Crumb anticipated the opening cash balance for his business to be £30,000 at 1</w:t>
      </w:r>
      <w:r w:rsidRPr="007D7F52">
        <w:rPr>
          <w:rFonts w:ascii="Arial" w:eastAsia="Times New Roman" w:hAnsi="Arial" w:cs="Arial"/>
          <w:sz w:val="24"/>
          <w:szCs w:val="24"/>
          <w:vertAlign w:val="superscript"/>
        </w:rPr>
        <w:t>st</w:t>
      </w:r>
    </w:p>
    <w:p w14:paraId="1B1F6026" w14:textId="77777777" w:rsidR="00BC3B05" w:rsidRPr="007D7F52" w:rsidRDefault="00BC3B05" w:rsidP="00BC3B05">
      <w:pPr>
        <w:tabs>
          <w:tab w:val="right" w:pos="540"/>
          <w:tab w:val="right" w:pos="9180"/>
          <w:tab w:val="right" w:pos="9360"/>
        </w:tabs>
        <w:ind w:left="720" w:right="-61" w:hanging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January.  The following estimates are also provided:</w:t>
      </w:r>
    </w:p>
    <w:p w14:paraId="1DB8613B" w14:textId="77777777" w:rsidR="00BC3B05" w:rsidRPr="007D7F52" w:rsidRDefault="00BC3B05" w:rsidP="00BC3B05">
      <w:pPr>
        <w:ind w:right="658"/>
        <w:jc w:val="both"/>
        <w:rPr>
          <w:rFonts w:ascii="Arial" w:eastAsia="Times New Roman" w:hAnsi="Arial" w:cs="Arial"/>
          <w:sz w:val="24"/>
          <w:szCs w:val="24"/>
        </w:rPr>
      </w:pPr>
    </w:p>
    <w:p w14:paraId="4576DC97" w14:textId="77777777" w:rsidR="00BC3B05" w:rsidRPr="007D7F52" w:rsidRDefault="00BC3B05" w:rsidP="00BC3B05">
      <w:pPr>
        <w:ind w:right="658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(i)</w:t>
      </w:r>
      <w:r w:rsidRPr="007D7F52">
        <w:rPr>
          <w:rFonts w:ascii="Arial" w:eastAsia="Times New Roman" w:hAnsi="Arial" w:cs="Arial"/>
          <w:sz w:val="24"/>
          <w:szCs w:val="24"/>
        </w:rPr>
        <w:tab/>
        <w:t>Budgeted Sales</w:t>
      </w:r>
    </w:p>
    <w:p w14:paraId="7BF9639E" w14:textId="77777777" w:rsidR="00BC3B05" w:rsidRPr="007D7F52" w:rsidRDefault="00BC3B05" w:rsidP="00BC3B05">
      <w:pPr>
        <w:ind w:left="1440" w:right="658" w:firstLine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November</w:t>
      </w: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ab/>
        <w:t>£80,000</w:t>
      </w:r>
    </w:p>
    <w:p w14:paraId="296FB1A4" w14:textId="77777777" w:rsidR="00BC3B05" w:rsidRPr="007D7F52" w:rsidRDefault="00BC3B05" w:rsidP="00BC3B05">
      <w:pPr>
        <w:ind w:left="1440" w:right="658" w:firstLine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December</w:t>
      </w: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ab/>
        <w:t>£90,000</w:t>
      </w:r>
    </w:p>
    <w:p w14:paraId="3CFEA331" w14:textId="77777777" w:rsidR="00BC3B05" w:rsidRPr="007D7F52" w:rsidRDefault="00BC3B05" w:rsidP="00BC3B05">
      <w:pPr>
        <w:ind w:left="1440" w:right="658" w:firstLine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January</w:t>
      </w: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ab/>
        <w:t>£75,000</w:t>
      </w:r>
    </w:p>
    <w:p w14:paraId="0FC754A3" w14:textId="77777777" w:rsidR="00BC3B05" w:rsidRPr="007D7F52" w:rsidRDefault="00BC3B05" w:rsidP="00BC3B05">
      <w:pPr>
        <w:ind w:left="1440" w:right="658" w:firstLine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February</w:t>
      </w: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ab/>
        <w:t>£75,000</w:t>
      </w:r>
    </w:p>
    <w:p w14:paraId="6D06AFC7" w14:textId="77777777" w:rsidR="00BC3B05" w:rsidRPr="007D7F52" w:rsidRDefault="00BC3B05" w:rsidP="00BC3B05">
      <w:pPr>
        <w:ind w:left="1440" w:right="658" w:firstLine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March</w:t>
      </w: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ab/>
        <w:t>£80,000</w:t>
      </w:r>
    </w:p>
    <w:p w14:paraId="349258D5" w14:textId="77777777" w:rsidR="00BC3B05" w:rsidRPr="007D7F52" w:rsidRDefault="00BC3B05" w:rsidP="00BC3B05">
      <w:pPr>
        <w:ind w:right="658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Analysis of records show that debtors settle according to the following pattern</w:t>
      </w:r>
    </w:p>
    <w:p w14:paraId="6D66C0D0" w14:textId="77777777" w:rsidR="00BC3B05" w:rsidRPr="007D7F52" w:rsidRDefault="00BC3B05" w:rsidP="00BC3B05">
      <w:pPr>
        <w:ind w:right="658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60% within the month of sale, 25% the month following and 15% the month following.</w:t>
      </w:r>
    </w:p>
    <w:p w14:paraId="19FFD8D0" w14:textId="77777777" w:rsidR="00BC3B05" w:rsidRPr="007D7F52" w:rsidRDefault="00BC3B05" w:rsidP="00BC3B05">
      <w:pPr>
        <w:ind w:right="658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(ii)</w:t>
      </w:r>
      <w:r w:rsidRPr="007D7F52">
        <w:rPr>
          <w:rFonts w:ascii="Arial" w:eastAsia="Times New Roman" w:hAnsi="Arial" w:cs="Arial"/>
          <w:sz w:val="24"/>
          <w:szCs w:val="24"/>
        </w:rPr>
        <w:tab/>
        <w:t xml:space="preserve">Budgeted Purchases </w:t>
      </w:r>
    </w:p>
    <w:p w14:paraId="072D50C0" w14:textId="77777777" w:rsidR="00BC3B05" w:rsidRPr="007D7F52" w:rsidRDefault="00BC3B05" w:rsidP="00BC3B05">
      <w:pPr>
        <w:ind w:left="720" w:right="658"/>
        <w:jc w:val="both"/>
        <w:rPr>
          <w:rFonts w:ascii="Arial" w:eastAsia="Times New Roman" w:hAnsi="Arial" w:cs="Arial"/>
          <w:sz w:val="24"/>
          <w:szCs w:val="24"/>
        </w:rPr>
      </w:pPr>
    </w:p>
    <w:p w14:paraId="707F772A" w14:textId="77777777" w:rsidR="00BC3B05" w:rsidRPr="007D7F52" w:rsidRDefault="00BC3B05" w:rsidP="00BC3B05">
      <w:pPr>
        <w:ind w:left="1440" w:right="658" w:firstLine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December</w:t>
      </w: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ab/>
        <w:t>£60,000</w:t>
      </w:r>
    </w:p>
    <w:p w14:paraId="650B86E8" w14:textId="77777777" w:rsidR="00BC3B05" w:rsidRPr="007D7F52" w:rsidRDefault="00BC3B05" w:rsidP="00BC3B05">
      <w:pPr>
        <w:ind w:left="1440" w:right="658" w:firstLine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January</w:t>
      </w: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ab/>
        <w:t>£55,000</w:t>
      </w:r>
    </w:p>
    <w:p w14:paraId="06436DD8" w14:textId="77777777" w:rsidR="00BC3B05" w:rsidRPr="007D7F52" w:rsidRDefault="00BC3B05" w:rsidP="00BC3B05">
      <w:pPr>
        <w:ind w:left="1440" w:right="658" w:firstLine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February</w:t>
      </w: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ab/>
        <w:t>£45,000</w:t>
      </w:r>
    </w:p>
    <w:p w14:paraId="63D998BC" w14:textId="77777777" w:rsidR="00BC3B05" w:rsidRPr="007D7F52" w:rsidRDefault="00BC3B05" w:rsidP="00BC3B05">
      <w:pPr>
        <w:ind w:left="1440" w:right="658" w:firstLine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March</w:t>
      </w: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ab/>
        <w:t>£55,000</w:t>
      </w:r>
    </w:p>
    <w:p w14:paraId="2DC55703" w14:textId="77777777" w:rsidR="00BC3B05" w:rsidRPr="007D7F52" w:rsidRDefault="00BC3B05" w:rsidP="00BC3B05">
      <w:pPr>
        <w:ind w:left="720" w:right="658"/>
        <w:jc w:val="both"/>
        <w:rPr>
          <w:rFonts w:ascii="Arial" w:eastAsia="Times New Roman" w:hAnsi="Arial" w:cs="Arial"/>
          <w:sz w:val="24"/>
          <w:szCs w:val="24"/>
        </w:rPr>
      </w:pPr>
    </w:p>
    <w:p w14:paraId="06A7EB74" w14:textId="77777777" w:rsidR="00BC3B05" w:rsidRPr="007D7F52" w:rsidRDefault="00BC3B05" w:rsidP="00BC3B05">
      <w:pPr>
        <w:ind w:left="284" w:right="658" w:hanging="284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 xml:space="preserve">All purchases are on credit and </w:t>
      </w:r>
      <w:proofErr w:type="gramStart"/>
      <w:r w:rsidRPr="007D7F52">
        <w:rPr>
          <w:rFonts w:ascii="Arial" w:eastAsia="Times New Roman" w:hAnsi="Arial" w:cs="Arial"/>
          <w:sz w:val="24"/>
          <w:szCs w:val="24"/>
        </w:rPr>
        <w:t>past experience</w:t>
      </w:r>
      <w:proofErr w:type="gramEnd"/>
      <w:r w:rsidRPr="007D7F52">
        <w:rPr>
          <w:rFonts w:ascii="Arial" w:eastAsia="Times New Roman" w:hAnsi="Arial" w:cs="Arial"/>
          <w:sz w:val="24"/>
          <w:szCs w:val="24"/>
        </w:rPr>
        <w:t xml:space="preserve"> shows that 90% are settled in</w:t>
      </w:r>
    </w:p>
    <w:p w14:paraId="7300810D" w14:textId="77777777" w:rsidR="00BC3B05" w:rsidRPr="007D7F52" w:rsidRDefault="00BC3B05" w:rsidP="00BC3B05">
      <w:pPr>
        <w:ind w:left="284" w:right="658" w:hanging="284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the month of purchase and the balance settled the month after.</w:t>
      </w:r>
    </w:p>
    <w:p w14:paraId="7563CD99" w14:textId="77777777" w:rsidR="00BC3B05" w:rsidRPr="007D7F52" w:rsidRDefault="00BC3B05" w:rsidP="00BC3B05">
      <w:pPr>
        <w:ind w:left="720" w:right="658"/>
        <w:jc w:val="both"/>
        <w:rPr>
          <w:rFonts w:ascii="Arial" w:eastAsia="Times New Roman" w:hAnsi="Arial" w:cs="Arial"/>
          <w:sz w:val="24"/>
          <w:szCs w:val="24"/>
        </w:rPr>
      </w:pPr>
    </w:p>
    <w:p w14:paraId="10D36CC8" w14:textId="77777777" w:rsidR="00BC3B05" w:rsidRPr="007D7F52" w:rsidRDefault="00BC3B05" w:rsidP="00BC3B05">
      <w:pPr>
        <w:ind w:left="720" w:right="658" w:hanging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(iii)</w:t>
      </w:r>
      <w:r w:rsidRPr="007D7F52">
        <w:rPr>
          <w:rFonts w:ascii="Arial" w:eastAsia="Times New Roman" w:hAnsi="Arial" w:cs="Arial"/>
          <w:sz w:val="24"/>
          <w:szCs w:val="24"/>
        </w:rPr>
        <w:tab/>
        <w:t xml:space="preserve">Monthly wages of £15,000 and overheads of £20,000 are settled at the end of each month. Depreciation of £5,000 is included in the overhead figure. </w:t>
      </w:r>
    </w:p>
    <w:p w14:paraId="1A00F46C" w14:textId="77777777" w:rsidR="00BC3B05" w:rsidRPr="007D7F52" w:rsidRDefault="00BC3B05" w:rsidP="00BC3B05">
      <w:pPr>
        <w:ind w:left="720" w:right="658"/>
        <w:jc w:val="both"/>
        <w:rPr>
          <w:rFonts w:ascii="Arial" w:eastAsia="Times New Roman" w:hAnsi="Arial" w:cs="Arial"/>
          <w:sz w:val="24"/>
          <w:szCs w:val="24"/>
        </w:rPr>
      </w:pPr>
    </w:p>
    <w:p w14:paraId="31AD9CD1" w14:textId="77777777" w:rsidR="00BC3B05" w:rsidRPr="007D7F52" w:rsidRDefault="00BC3B05" w:rsidP="00BC3B05">
      <w:pPr>
        <w:ind w:left="720" w:right="658" w:hanging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>(iv)</w:t>
      </w:r>
      <w:r w:rsidRPr="007D7F52">
        <w:rPr>
          <w:rFonts w:ascii="Arial" w:eastAsia="Times New Roman" w:hAnsi="Arial" w:cs="Arial"/>
          <w:sz w:val="24"/>
          <w:szCs w:val="24"/>
        </w:rPr>
        <w:tab/>
        <w:t xml:space="preserve">Taxation of £8,000 </w:t>
      </w:r>
      <w:proofErr w:type="gramStart"/>
      <w:r w:rsidRPr="007D7F52">
        <w:rPr>
          <w:rFonts w:ascii="Arial" w:eastAsia="Times New Roman" w:hAnsi="Arial" w:cs="Arial"/>
          <w:sz w:val="24"/>
          <w:szCs w:val="24"/>
        </w:rPr>
        <w:t>has to</w:t>
      </w:r>
      <w:proofErr w:type="gramEnd"/>
      <w:r w:rsidRPr="007D7F52">
        <w:rPr>
          <w:rFonts w:ascii="Arial" w:eastAsia="Times New Roman" w:hAnsi="Arial" w:cs="Arial"/>
          <w:sz w:val="24"/>
          <w:szCs w:val="24"/>
        </w:rPr>
        <w:t xml:space="preserve"> be settled in February and the company will receive settlement of an insurance claim of £25,000 in March.</w:t>
      </w:r>
    </w:p>
    <w:p w14:paraId="6C65BFA3" w14:textId="77777777" w:rsidR="00BC3B05" w:rsidRPr="007D7F52" w:rsidRDefault="00BC3B05" w:rsidP="00BC3B05">
      <w:pPr>
        <w:ind w:left="720" w:right="658"/>
        <w:jc w:val="both"/>
        <w:rPr>
          <w:rFonts w:ascii="Arial" w:eastAsia="Times New Roman" w:hAnsi="Arial" w:cs="Arial"/>
          <w:sz w:val="24"/>
          <w:szCs w:val="24"/>
        </w:rPr>
      </w:pPr>
    </w:p>
    <w:p w14:paraId="1675B585" w14:textId="77777777" w:rsidR="00BC3B05" w:rsidRPr="007D7F52" w:rsidRDefault="00BC3B05" w:rsidP="00BC3B05">
      <w:pPr>
        <w:ind w:left="720" w:right="658" w:hanging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b/>
          <w:sz w:val="24"/>
          <w:szCs w:val="24"/>
        </w:rPr>
        <w:t>Required:</w:t>
      </w:r>
    </w:p>
    <w:p w14:paraId="3CC178F9" w14:textId="77777777" w:rsidR="00BC3B05" w:rsidRPr="007D7F52" w:rsidRDefault="00BC3B05" w:rsidP="00BC3B05">
      <w:pPr>
        <w:ind w:left="720" w:right="658"/>
        <w:jc w:val="both"/>
        <w:rPr>
          <w:rFonts w:ascii="Arial" w:eastAsia="Times New Roman" w:hAnsi="Arial" w:cs="Arial"/>
          <w:sz w:val="24"/>
          <w:szCs w:val="24"/>
        </w:rPr>
      </w:pPr>
    </w:p>
    <w:p w14:paraId="654AB123" w14:textId="77777777" w:rsidR="00BC3B05" w:rsidRPr="007D7F52" w:rsidRDefault="00BC3B05" w:rsidP="00BC3B05">
      <w:pPr>
        <w:tabs>
          <w:tab w:val="right" w:pos="540"/>
          <w:tab w:val="right" w:pos="9360"/>
        </w:tabs>
        <w:ind w:left="720" w:right="29" w:hanging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b/>
          <w:sz w:val="24"/>
          <w:szCs w:val="24"/>
        </w:rPr>
        <w:t>(a)</w:t>
      </w:r>
      <w:r w:rsidRPr="007D7F52">
        <w:rPr>
          <w:rFonts w:ascii="Arial" w:eastAsia="Times New Roman" w:hAnsi="Arial" w:cs="Arial"/>
          <w:b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>Prepare a Cash Budget for January, February and March.</w:t>
      </w:r>
      <w:r w:rsidRPr="007D7F52">
        <w:rPr>
          <w:rFonts w:ascii="Arial" w:eastAsia="Times New Roman" w:hAnsi="Arial" w:cs="Arial"/>
          <w:sz w:val="24"/>
          <w:szCs w:val="24"/>
        </w:rPr>
        <w:tab/>
      </w:r>
    </w:p>
    <w:p w14:paraId="7D7A6CE5" w14:textId="77777777" w:rsidR="00BC3B05" w:rsidRPr="007D7F52" w:rsidRDefault="00BC3B05" w:rsidP="00BC3B05">
      <w:pPr>
        <w:tabs>
          <w:tab w:val="right" w:pos="540"/>
          <w:tab w:val="right" w:pos="9360"/>
        </w:tabs>
        <w:ind w:left="720" w:right="29" w:hanging="720"/>
        <w:jc w:val="both"/>
        <w:rPr>
          <w:rFonts w:ascii="Arial" w:eastAsia="Times New Roman" w:hAnsi="Arial" w:cs="Arial"/>
          <w:sz w:val="24"/>
          <w:szCs w:val="24"/>
        </w:rPr>
      </w:pPr>
      <w:r w:rsidRPr="007D7F52">
        <w:rPr>
          <w:rFonts w:ascii="Arial" w:eastAsia="Times New Roman" w:hAnsi="Arial" w:cs="Arial"/>
          <w:b/>
          <w:sz w:val="24"/>
          <w:szCs w:val="24"/>
        </w:rPr>
        <w:tab/>
        <w:t>(b)</w:t>
      </w:r>
      <w:r w:rsidRPr="007D7F52">
        <w:rPr>
          <w:rFonts w:ascii="Arial" w:eastAsia="Times New Roman" w:hAnsi="Arial" w:cs="Arial"/>
          <w:b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>Explain the purpose of a Cash Budget.</w:t>
      </w:r>
      <w:r w:rsidRPr="007D7F52">
        <w:rPr>
          <w:rFonts w:ascii="Arial" w:eastAsia="Times New Roman" w:hAnsi="Arial" w:cs="Arial"/>
          <w:sz w:val="24"/>
          <w:szCs w:val="24"/>
        </w:rPr>
        <w:tab/>
      </w:r>
    </w:p>
    <w:p w14:paraId="4815A8F5" w14:textId="2BEE7A95" w:rsidR="00BC3B05" w:rsidRPr="00663D5F" w:rsidRDefault="00BC3B05" w:rsidP="00663D5F">
      <w:pPr>
        <w:tabs>
          <w:tab w:val="left" w:pos="284"/>
        </w:tabs>
        <w:ind w:left="1425" w:right="84"/>
        <w:jc w:val="both"/>
        <w:rPr>
          <w:rFonts w:ascii="Arial" w:eastAsia="Times New Roman" w:hAnsi="Arial" w:cs="Arial"/>
        </w:rPr>
      </w:pPr>
      <w:r w:rsidRPr="007D7F52">
        <w:rPr>
          <w:rFonts w:ascii="Arial" w:eastAsia="Times New Roman" w:hAnsi="Arial" w:cs="Arial"/>
          <w:sz w:val="24"/>
          <w:szCs w:val="24"/>
        </w:rPr>
        <w:tab/>
      </w:r>
      <w:r w:rsidRPr="007D7F52">
        <w:rPr>
          <w:rFonts w:ascii="Arial" w:eastAsia="Times New Roman" w:hAnsi="Arial" w:cs="Arial"/>
          <w:sz w:val="24"/>
          <w:szCs w:val="24"/>
        </w:rPr>
        <w:tab/>
      </w:r>
      <w:r w:rsidRPr="00CD3AA3">
        <w:rPr>
          <w:rFonts w:ascii="Arial" w:eastAsia="Times New Roman" w:hAnsi="Arial" w:cs="Arial"/>
        </w:rPr>
        <w:tab/>
      </w:r>
      <w:r w:rsidRPr="00CD3AA3">
        <w:rPr>
          <w:rFonts w:ascii="Arial" w:eastAsia="Times New Roman" w:hAnsi="Arial" w:cs="Arial"/>
        </w:rPr>
        <w:tab/>
      </w:r>
      <w:r w:rsidRPr="00CD3AA3">
        <w:rPr>
          <w:rFonts w:ascii="Arial" w:eastAsia="Times New Roman" w:hAnsi="Arial" w:cs="Arial"/>
        </w:rPr>
        <w:tab/>
      </w:r>
      <w:r w:rsidRPr="00CD3AA3">
        <w:rPr>
          <w:rFonts w:ascii="Arial" w:eastAsia="Times New Roman" w:hAnsi="Arial" w:cs="Arial"/>
        </w:rPr>
        <w:tab/>
      </w:r>
      <w:r w:rsidRPr="00CD3AA3">
        <w:rPr>
          <w:rFonts w:ascii="Arial" w:eastAsia="Times New Roman" w:hAnsi="Arial" w:cs="Arial"/>
        </w:rPr>
        <w:tab/>
      </w:r>
      <w:r w:rsidRPr="00CD3AA3">
        <w:rPr>
          <w:rFonts w:ascii="Arial" w:eastAsia="Times New Roman" w:hAnsi="Arial" w:cs="Arial"/>
        </w:rPr>
        <w:tab/>
      </w:r>
      <w:bookmarkEnd w:id="0"/>
    </w:p>
    <w:sectPr w:rsidR="00BC3B05" w:rsidRPr="00663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1A84"/>
    <w:multiLevelType w:val="hybridMultilevel"/>
    <w:tmpl w:val="7188F8BE"/>
    <w:lvl w:ilvl="0" w:tplc="5A9A3DE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6A4BD0"/>
    <w:multiLevelType w:val="singleLevel"/>
    <w:tmpl w:val="4010053E"/>
    <w:lvl w:ilvl="0">
      <w:start w:val="1"/>
      <w:numFmt w:val="lowerLetter"/>
      <w:lvlText w:val="(%1)"/>
      <w:lvlJc w:val="left"/>
      <w:pPr>
        <w:tabs>
          <w:tab w:val="num" w:pos="1425"/>
        </w:tabs>
        <w:ind w:left="1425" w:hanging="1005"/>
      </w:pPr>
      <w:rPr>
        <w:rFonts w:hint="default"/>
      </w:rPr>
    </w:lvl>
  </w:abstractNum>
  <w:abstractNum w:abstractNumId="2" w15:restartNumberingAfterBreak="0">
    <w:nsid w:val="2F656C14"/>
    <w:multiLevelType w:val="singleLevel"/>
    <w:tmpl w:val="782A7B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6302033"/>
    <w:multiLevelType w:val="singleLevel"/>
    <w:tmpl w:val="FD30E2D0"/>
    <w:lvl w:ilvl="0">
      <w:start w:val="5"/>
      <w:numFmt w:val="lowerRoman"/>
      <w:lvlText w:val="(%1)"/>
      <w:lvlJc w:val="left"/>
      <w:pPr>
        <w:tabs>
          <w:tab w:val="num" w:pos="1425"/>
        </w:tabs>
        <w:ind w:left="1425" w:hanging="720"/>
      </w:pPr>
      <w:rPr>
        <w:rFonts w:hint="default"/>
      </w:rPr>
    </w:lvl>
  </w:abstractNum>
  <w:abstractNum w:abstractNumId="4" w15:restartNumberingAfterBreak="0">
    <w:nsid w:val="4C5C1AE8"/>
    <w:multiLevelType w:val="singleLevel"/>
    <w:tmpl w:val="D32A854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5" w15:restartNumberingAfterBreak="0">
    <w:nsid w:val="52F3741F"/>
    <w:multiLevelType w:val="hybridMultilevel"/>
    <w:tmpl w:val="22C8D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E53A1"/>
    <w:multiLevelType w:val="hybridMultilevel"/>
    <w:tmpl w:val="FCB0892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2D5ADB"/>
    <w:multiLevelType w:val="hybridMultilevel"/>
    <w:tmpl w:val="171E271E"/>
    <w:lvl w:ilvl="0" w:tplc="FD2AC71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32815F2"/>
    <w:multiLevelType w:val="singleLevel"/>
    <w:tmpl w:val="782A7B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3C7899"/>
    <w:multiLevelType w:val="singleLevel"/>
    <w:tmpl w:val="782A7B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230143">
    <w:abstractNumId w:val="9"/>
  </w:num>
  <w:num w:numId="2" w16cid:durableId="1071466497">
    <w:abstractNumId w:val="4"/>
  </w:num>
  <w:num w:numId="3" w16cid:durableId="2125228867">
    <w:abstractNumId w:val="2"/>
  </w:num>
  <w:num w:numId="4" w16cid:durableId="1346982236">
    <w:abstractNumId w:val="6"/>
  </w:num>
  <w:num w:numId="5" w16cid:durableId="787311041">
    <w:abstractNumId w:val="5"/>
  </w:num>
  <w:num w:numId="6" w16cid:durableId="292829837">
    <w:abstractNumId w:val="3"/>
  </w:num>
  <w:num w:numId="7" w16cid:durableId="549389059">
    <w:abstractNumId w:val="8"/>
  </w:num>
  <w:num w:numId="8" w16cid:durableId="1913663159">
    <w:abstractNumId w:val="1"/>
  </w:num>
  <w:num w:numId="9" w16cid:durableId="1507331321">
    <w:abstractNumId w:val="0"/>
  </w:num>
  <w:num w:numId="10" w16cid:durableId="122774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yMzQ3MTY2Nze0NDZT0lEKTi0uzszPAykwrAUAiCjPoiwAAAA="/>
  </w:docVars>
  <w:rsids>
    <w:rsidRoot w:val="00BC3B05"/>
    <w:rsid w:val="00077BDD"/>
    <w:rsid w:val="00122853"/>
    <w:rsid w:val="001B04F6"/>
    <w:rsid w:val="002B1B3F"/>
    <w:rsid w:val="00380559"/>
    <w:rsid w:val="005A0A38"/>
    <w:rsid w:val="00663D5F"/>
    <w:rsid w:val="007065C5"/>
    <w:rsid w:val="007D7F52"/>
    <w:rsid w:val="00B6547E"/>
    <w:rsid w:val="00BC3B05"/>
    <w:rsid w:val="00E81E85"/>
    <w:rsid w:val="00EE1B07"/>
    <w:rsid w:val="00FD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8AFBA"/>
  <w15:chartTrackingRefBased/>
  <w15:docId w15:val="{2C394D38-295D-423D-BCAE-8D78A4C0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B05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3D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Abertay University</Company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Morrison</dc:creator>
  <cp:keywords/>
  <dc:description/>
  <cp:lastModifiedBy>Samuel, Sunday</cp:lastModifiedBy>
  <cp:revision>2</cp:revision>
  <cp:lastPrinted>2021-12-06T13:19:00Z</cp:lastPrinted>
  <dcterms:created xsi:type="dcterms:W3CDTF">2025-01-16T19:43:00Z</dcterms:created>
  <dcterms:modified xsi:type="dcterms:W3CDTF">2025-01-16T19:43:00Z</dcterms:modified>
</cp:coreProperties>
</file>