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25341" w14:textId="77777777" w:rsidR="00FE2410" w:rsidRPr="00532946" w:rsidRDefault="00FE2410" w:rsidP="00FE2410">
      <w:pPr>
        <w:pStyle w:val="Heading1"/>
        <w:jc w:val="center"/>
        <w:rPr>
          <w:b/>
          <w:bCs/>
        </w:rPr>
      </w:pPr>
      <w:r w:rsidRPr="00532946">
        <w:rPr>
          <w:b/>
          <w:bCs/>
        </w:rPr>
        <w:t>Tài liệu Yêu cầu Kỹ thuật (Technical Requirement)</w:t>
      </w:r>
    </w:p>
    <w:p w14:paraId="0A4237D9" w14:textId="3EC9E3C0" w:rsidR="005B5CF9" w:rsidRPr="00532946" w:rsidRDefault="005B5CF9" w:rsidP="00532946">
      <w:pPr>
        <w:pStyle w:val="Heading2"/>
        <w:jc w:val="center"/>
        <w:rPr>
          <w:b/>
          <w:bCs/>
        </w:rPr>
      </w:pPr>
      <w:r w:rsidRPr="00532946">
        <w:rPr>
          <w:b/>
          <w:bCs/>
        </w:rPr>
        <w:t>Dự án: Máy cho cá ăn tự động thông minh</w:t>
      </w:r>
    </w:p>
    <w:p w14:paraId="296528BF" w14:textId="77777777" w:rsidR="005B5CF9" w:rsidRPr="005B5CF9" w:rsidRDefault="005B5CF9" w:rsidP="005B5CF9">
      <w:pPr>
        <w:spacing w:line="240" w:lineRule="auto"/>
        <w:rPr>
          <w:b/>
          <w:bCs/>
          <w:sz w:val="20"/>
          <w:szCs w:val="20"/>
        </w:rPr>
      </w:pPr>
      <w:r w:rsidRPr="005B5CF9">
        <w:rPr>
          <w:b/>
          <w:bCs/>
          <w:sz w:val="20"/>
          <w:szCs w:val="20"/>
        </w:rPr>
        <w:t>1. Giới thiệu</w:t>
      </w:r>
    </w:p>
    <w:p w14:paraId="28D8E19C" w14:textId="2F90EAA9"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Mục</w:t>
      </w:r>
      <w:proofErr w:type="spellEnd"/>
      <w:r w:rsidR="005B5CF9" w:rsidRPr="005B5CF9">
        <w:rPr>
          <w:sz w:val="20"/>
          <w:szCs w:val="20"/>
        </w:rPr>
        <w:t xml:space="preserve"> </w:t>
      </w:r>
      <w:proofErr w:type="spellStart"/>
      <w:r w:rsidR="005B5CF9" w:rsidRPr="005B5CF9">
        <w:rPr>
          <w:sz w:val="20"/>
          <w:szCs w:val="20"/>
        </w:rPr>
        <w:t>đích</w:t>
      </w:r>
      <w:proofErr w:type="spellEnd"/>
      <w:r w:rsidR="005B5CF9" w:rsidRPr="005B5CF9">
        <w:rPr>
          <w:sz w:val="20"/>
          <w:szCs w:val="20"/>
        </w:rPr>
        <w:t xml:space="preserve">: </w:t>
      </w:r>
      <w:proofErr w:type="spellStart"/>
      <w:r w:rsidR="005B5CF9" w:rsidRPr="005B5CF9">
        <w:rPr>
          <w:sz w:val="20"/>
          <w:szCs w:val="20"/>
        </w:rPr>
        <w:t>Xác</w:t>
      </w:r>
      <w:proofErr w:type="spellEnd"/>
      <w:r w:rsidR="005B5CF9" w:rsidRPr="005B5CF9">
        <w:rPr>
          <w:sz w:val="20"/>
          <w:szCs w:val="20"/>
        </w:rPr>
        <w:t xml:space="preserve"> định các yêu cầu kỹ thuật cho máy cho cá ăn tự động, đảm bảo hệ thống hoạt động chính xác, dễ sử dụng, </w:t>
      </w:r>
      <w:proofErr w:type="gramStart"/>
      <w:r w:rsidR="005B5CF9" w:rsidRPr="005B5CF9">
        <w:rPr>
          <w:sz w:val="20"/>
          <w:szCs w:val="20"/>
        </w:rPr>
        <w:t>an</w:t>
      </w:r>
      <w:proofErr w:type="gramEnd"/>
      <w:r w:rsidR="005B5CF9" w:rsidRPr="005B5CF9">
        <w:rPr>
          <w:sz w:val="20"/>
          <w:szCs w:val="20"/>
        </w:rPr>
        <w:t xml:space="preserve"> toàn và bền.</w:t>
      </w:r>
    </w:p>
    <w:p w14:paraId="6251C78D" w14:textId="32446ECD" w:rsidR="005B5CF9" w:rsidRPr="005B5CF9" w:rsidRDefault="00CD42F0" w:rsidP="00CD42F0">
      <w:pPr>
        <w:spacing w:line="240" w:lineRule="auto"/>
        <w:ind w:left="720"/>
        <w:rPr>
          <w:sz w:val="20"/>
          <w:szCs w:val="20"/>
        </w:rPr>
      </w:pPr>
      <w:r>
        <w:rPr>
          <w:sz w:val="20"/>
          <w:szCs w:val="20"/>
        </w:rPr>
        <w:t xml:space="preserve">- </w:t>
      </w:r>
      <w:r w:rsidR="005B5CF9" w:rsidRPr="005B5CF9">
        <w:rPr>
          <w:sz w:val="20"/>
          <w:szCs w:val="20"/>
        </w:rPr>
        <w:t xml:space="preserve">Phạm vi: </w:t>
      </w:r>
      <w:proofErr w:type="spellStart"/>
      <w:r w:rsidR="005B5CF9" w:rsidRPr="005B5CF9">
        <w:rPr>
          <w:sz w:val="20"/>
          <w:szCs w:val="20"/>
        </w:rPr>
        <w:t>Thiết</w:t>
      </w:r>
      <w:proofErr w:type="spellEnd"/>
      <w:r w:rsidR="005B5CF9" w:rsidRPr="005B5CF9">
        <w:rPr>
          <w:sz w:val="20"/>
          <w:szCs w:val="20"/>
        </w:rPr>
        <w:t xml:space="preserve"> </w:t>
      </w:r>
      <w:proofErr w:type="spellStart"/>
      <w:r w:rsidR="005B5CF9" w:rsidRPr="005B5CF9">
        <w:rPr>
          <w:sz w:val="20"/>
          <w:szCs w:val="20"/>
        </w:rPr>
        <w:t>bị</w:t>
      </w:r>
      <w:proofErr w:type="spellEnd"/>
      <w:r w:rsidR="005B5CF9" w:rsidRPr="005B5CF9">
        <w:rPr>
          <w:sz w:val="20"/>
          <w:szCs w:val="20"/>
        </w:rPr>
        <w:t xml:space="preserve"> được thiết kế để cho cá ăn theo lịch hẹn hoặc thủ công. Người dùng nhập thời gian và khối lượng qua keypad 16 phím, theo dõi trên LCD, kích hoạt cơ cấu bằng servo, và nhận thông báo qua đèn + còi. Lượng thức ăn được kiểm soát chính xác nhờ cảm biến khối lượng.</w:t>
      </w:r>
    </w:p>
    <w:p w14:paraId="76615C2A" w14:textId="77777777" w:rsidR="005B5CF9" w:rsidRPr="005B5CF9" w:rsidRDefault="005B5CF9" w:rsidP="005B5CF9">
      <w:pPr>
        <w:spacing w:line="240" w:lineRule="auto"/>
        <w:rPr>
          <w:b/>
          <w:bCs/>
          <w:sz w:val="20"/>
          <w:szCs w:val="20"/>
        </w:rPr>
      </w:pPr>
      <w:r w:rsidRPr="005B5CF9">
        <w:rPr>
          <w:b/>
          <w:bCs/>
          <w:sz w:val="20"/>
          <w:szCs w:val="20"/>
        </w:rPr>
        <w:t>2. Yêu cầu hệ thống</w:t>
      </w:r>
    </w:p>
    <w:p w14:paraId="10199F56" w14:textId="77777777" w:rsidR="005B5CF9" w:rsidRPr="005B5CF9" w:rsidRDefault="005B5CF9" w:rsidP="005B5CF9">
      <w:pPr>
        <w:spacing w:line="240" w:lineRule="auto"/>
        <w:rPr>
          <w:b/>
          <w:bCs/>
          <w:sz w:val="20"/>
          <w:szCs w:val="20"/>
        </w:rPr>
      </w:pPr>
      <w:r w:rsidRPr="005B5CF9">
        <w:rPr>
          <w:b/>
          <w:bCs/>
          <w:sz w:val="20"/>
          <w:szCs w:val="20"/>
        </w:rPr>
        <w:t>2.1 Ngoại hình (Physical Appearance)</w:t>
      </w:r>
    </w:p>
    <w:p w14:paraId="42026542" w14:textId="7A4569C3"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Vỏ máy phải được làm bằng vật liệu chống ẩm, bền, chịu được môi trường gần nước (nhựa ABS/PC).</w:t>
      </w:r>
    </w:p>
    <w:p w14:paraId="70F36599" w14:textId="520DF2B1"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Khoang chứa thức ăn phải dễ quan sát và dễ dàng nạp thêm thức ăn.</w:t>
      </w:r>
    </w:p>
    <w:p w14:paraId="448D8981" w14:textId="1A8752DC"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Thiết bị phải đạt mức chống nước cơ bản (tối thiểu IPX4) để an toàn khi đặt cạnh hồ cá.</w:t>
      </w:r>
    </w:p>
    <w:p w14:paraId="04E0FB80" w14:textId="77777777" w:rsidR="005B5CF9" w:rsidRPr="005B5CF9" w:rsidRDefault="005B5CF9" w:rsidP="005B5CF9">
      <w:pPr>
        <w:spacing w:line="240" w:lineRule="auto"/>
        <w:rPr>
          <w:b/>
          <w:bCs/>
          <w:sz w:val="20"/>
          <w:szCs w:val="20"/>
        </w:rPr>
      </w:pPr>
      <w:r w:rsidRPr="005B5CF9">
        <w:rPr>
          <w:b/>
          <w:bCs/>
          <w:sz w:val="20"/>
          <w:szCs w:val="20"/>
        </w:rPr>
        <w:t>2.2 Hiển thị (LCD Display)</w:t>
      </w:r>
    </w:p>
    <w:p w14:paraId="461D049D" w14:textId="4569B988"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có LCD (16x2 hoặc 20x4) để hiển thị các thông tin chính.</w:t>
      </w:r>
    </w:p>
    <w:p w14:paraId="6246CDD4" w14:textId="22753567"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LCD phải hiển thị giờ đã cài đặt để cho cá ăn.</w:t>
      </w:r>
    </w:p>
    <w:p w14:paraId="51533334" w14:textId="4A75191E"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LCD phải hiển thị khối lượng thức ăn mà người dùng set (đơn vị gram).</w:t>
      </w:r>
    </w:p>
    <w:p w14:paraId="7FE02F06" w14:textId="77777777" w:rsidR="005B5CF9" w:rsidRPr="005B5CF9" w:rsidRDefault="005B5CF9" w:rsidP="005B5CF9">
      <w:pPr>
        <w:spacing w:line="240" w:lineRule="auto"/>
        <w:rPr>
          <w:b/>
          <w:bCs/>
          <w:sz w:val="20"/>
          <w:szCs w:val="20"/>
        </w:rPr>
      </w:pPr>
      <w:r w:rsidRPr="005B5CF9">
        <w:rPr>
          <w:b/>
          <w:bCs/>
          <w:sz w:val="20"/>
          <w:szCs w:val="20"/>
        </w:rPr>
        <w:t>2.3 Chức năng (Functionality)</w:t>
      </w:r>
    </w:p>
    <w:p w14:paraId="5678F0EA" w14:textId="3F59CAD2"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sử dụng keypad 16 phím: gồm 9 phím số (0–9) để nhập giờ/phút và một số phím chức năng (Set, Enter, Clear) để cài đặt thời gian và khối lượng.</w:t>
      </w:r>
    </w:p>
    <w:p w14:paraId="78BF2509" w14:textId="05706CA0"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Người dùng phải có thể cài đặt tối thiểu 3 mốc giờ cho cá ăn trong một ngày (sáng, trưa, chiều).</w:t>
      </w:r>
    </w:p>
    <w:p w14:paraId="57FCB6EA" w14:textId="70C8E3DC"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có nút nhấn rời để cho ăn thủ công ngay khi người dùng muốn.</w:t>
      </w:r>
    </w:p>
    <w:p w14:paraId="15021789" w14:textId="657CFC05"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Đúng giờ đã cài đặt hoặc khi bấm nút thủ công, servo phải quay để phân phát thức ăn.</w:t>
      </w:r>
    </w:p>
    <w:p w14:paraId="0C4DA529" w14:textId="7799E603"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có cảm biến khối lượng để đo chính xác lượng thức ăn được phân phát, sai số không vượt quá ±5 g.</w:t>
      </w:r>
    </w:p>
    <w:p w14:paraId="19C5C6D3" w14:textId="2AD54B9F"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Người dùng phải có thể cài đặt lượng thức ăn mong muốn (theo gram) bằng keypad, servo sẽ dừng khi đạt đúng khối lượng đó.</w:t>
      </w:r>
    </w:p>
    <w:p w14:paraId="53695794" w14:textId="3CA6192A"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Khi cho cá ăn, hệ thống phải bật đèn LED và còi báo hiệu trong một khoảng thời gian (khoảng 5 giây).</w:t>
      </w:r>
    </w:p>
    <w:p w14:paraId="0B51BB2F" w14:textId="79BA1138"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lưu giữ các thông số (giờ cài đặt và khối lượng) trong bộ nhớ không mất dữ liệu khi mất điện (EEPROM hoặc Flash).</w:t>
      </w:r>
    </w:p>
    <w:p w14:paraId="20D653B6" w14:textId="1AFABFCB" w:rsidR="005B5CF9" w:rsidRPr="005B5CF9" w:rsidRDefault="005B5CF9" w:rsidP="005B5CF9">
      <w:pPr>
        <w:spacing w:line="240" w:lineRule="auto"/>
        <w:ind w:left="720"/>
        <w:rPr>
          <w:sz w:val="20"/>
          <w:szCs w:val="20"/>
        </w:rPr>
      </w:pPr>
      <w:r w:rsidRPr="00904B21">
        <w:rPr>
          <w:sz w:val="20"/>
          <w:szCs w:val="20"/>
        </w:rPr>
        <w:t xml:space="preserve">- </w:t>
      </w:r>
      <w:r w:rsidRPr="005B5CF9">
        <w:rPr>
          <w:sz w:val="20"/>
          <w:szCs w:val="20"/>
        </w:rPr>
        <w:t>Máy phải có cơ chế báo lỗi: nếu servo bị kẹt hoặc cảm biến không phản hồi, còi phải phát tín hiệu cảnh báo và LCD hiển thị thông báo lỗi.</w:t>
      </w:r>
    </w:p>
    <w:p w14:paraId="59564322" w14:textId="77777777" w:rsidR="005B5CF9" w:rsidRPr="005B5CF9" w:rsidRDefault="005B5CF9" w:rsidP="005B5CF9">
      <w:pPr>
        <w:spacing w:line="240" w:lineRule="auto"/>
        <w:rPr>
          <w:b/>
          <w:bCs/>
          <w:sz w:val="20"/>
          <w:szCs w:val="20"/>
        </w:rPr>
      </w:pPr>
      <w:r w:rsidRPr="005B5CF9">
        <w:rPr>
          <w:b/>
          <w:bCs/>
          <w:sz w:val="20"/>
          <w:szCs w:val="20"/>
        </w:rPr>
        <w:t>3. Yêu cầu phi chức năng (Non-Functional Requirements)</w:t>
      </w:r>
    </w:p>
    <w:p w14:paraId="5D5A5D45" w14:textId="15081EF1" w:rsidR="005B5CF9" w:rsidRPr="005B5CF9" w:rsidRDefault="005B5CF9" w:rsidP="005B5CF9">
      <w:pPr>
        <w:spacing w:line="240" w:lineRule="auto"/>
        <w:ind w:left="360"/>
        <w:rPr>
          <w:sz w:val="20"/>
          <w:szCs w:val="20"/>
        </w:rPr>
      </w:pPr>
      <w:r w:rsidRPr="00904B21">
        <w:rPr>
          <w:sz w:val="20"/>
          <w:szCs w:val="20"/>
        </w:rPr>
        <w:lastRenderedPageBreak/>
        <w:t xml:space="preserve">- </w:t>
      </w:r>
      <w:r w:rsidRPr="005B5CF9">
        <w:rPr>
          <w:sz w:val="20"/>
          <w:szCs w:val="20"/>
        </w:rPr>
        <w:t>Máy phải hoạt động ổn định trong dải nhiệt độ môi trường từ 10 °C đến 40 °C.</w:t>
      </w:r>
    </w:p>
    <w:p w14:paraId="6EB90BD0" w14:textId="1DBFDFF1" w:rsidR="005B5CF9" w:rsidRPr="005B5CF9" w:rsidRDefault="005B5CF9" w:rsidP="005B5CF9">
      <w:pPr>
        <w:spacing w:line="240" w:lineRule="auto"/>
        <w:ind w:left="360"/>
        <w:rPr>
          <w:sz w:val="20"/>
          <w:szCs w:val="20"/>
        </w:rPr>
      </w:pPr>
      <w:r w:rsidRPr="00904B21">
        <w:rPr>
          <w:sz w:val="20"/>
          <w:szCs w:val="20"/>
        </w:rPr>
        <w:t xml:space="preserve">- </w:t>
      </w:r>
      <w:r w:rsidRPr="005B5CF9">
        <w:rPr>
          <w:sz w:val="20"/>
          <w:szCs w:val="20"/>
        </w:rPr>
        <w:t>Độ ồn của máy khi hoạt động (không tính còi báo) không được vượt quá 50 dB.</w:t>
      </w:r>
    </w:p>
    <w:p w14:paraId="4C070C0B" w14:textId="226BBBF0" w:rsidR="005B5CF9" w:rsidRPr="005B5CF9" w:rsidRDefault="005B5CF9" w:rsidP="005B5CF9">
      <w:pPr>
        <w:spacing w:line="240" w:lineRule="auto"/>
        <w:ind w:left="360"/>
        <w:rPr>
          <w:sz w:val="20"/>
          <w:szCs w:val="20"/>
        </w:rPr>
      </w:pPr>
      <w:r w:rsidRPr="00904B21">
        <w:rPr>
          <w:sz w:val="20"/>
          <w:szCs w:val="20"/>
        </w:rPr>
        <w:t xml:space="preserve">- </w:t>
      </w:r>
      <w:r w:rsidRPr="005B5CF9">
        <w:rPr>
          <w:sz w:val="20"/>
          <w:szCs w:val="20"/>
        </w:rPr>
        <w:t>Máy phải có pin dự phòng để duy trì đồng hồ thời gian thực (RTC) và dữ liệu cài đặt ít nhất 24 giờ khi mất điện.</w:t>
      </w:r>
    </w:p>
    <w:p w14:paraId="71811D76" w14:textId="4ACE93C1" w:rsidR="005B5CF9" w:rsidRPr="005B5CF9" w:rsidRDefault="005B5CF9" w:rsidP="005B5CF9">
      <w:pPr>
        <w:spacing w:line="240" w:lineRule="auto"/>
        <w:ind w:left="360"/>
        <w:rPr>
          <w:sz w:val="20"/>
          <w:szCs w:val="20"/>
        </w:rPr>
      </w:pPr>
      <w:r w:rsidRPr="00904B21">
        <w:rPr>
          <w:sz w:val="20"/>
          <w:szCs w:val="20"/>
        </w:rPr>
        <w:t xml:space="preserve">- </w:t>
      </w:r>
      <w:r w:rsidRPr="005B5CF9">
        <w:rPr>
          <w:sz w:val="20"/>
          <w:szCs w:val="20"/>
        </w:rPr>
        <w:t>Tuổi thọ trung bình của thiết bị phải đạt tối thiểu 2 năm trong điều kiện sử dụng thường xuyên.</w:t>
      </w:r>
    </w:p>
    <w:p w14:paraId="01542830" w14:textId="77777777" w:rsidR="005B5CF9" w:rsidRPr="005B5CF9" w:rsidRDefault="005B5CF9" w:rsidP="005B5CF9">
      <w:pPr>
        <w:spacing w:line="240" w:lineRule="auto"/>
        <w:rPr>
          <w:b/>
          <w:bCs/>
          <w:sz w:val="20"/>
          <w:szCs w:val="20"/>
        </w:rPr>
      </w:pPr>
      <w:r w:rsidRPr="005B5CF9">
        <w:rPr>
          <w:b/>
          <w:bCs/>
          <w:sz w:val="20"/>
          <w:szCs w:val="20"/>
        </w:rPr>
        <w:t>4. Kiểm chứng và xác nhận (Verification &amp; Validation)</w:t>
      </w:r>
    </w:p>
    <w:p w14:paraId="149677B5" w14:textId="4175101A"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keypad: </w:t>
      </w:r>
      <w:proofErr w:type="spellStart"/>
      <w:r w:rsidR="005B5CF9" w:rsidRPr="005B5CF9">
        <w:rPr>
          <w:sz w:val="20"/>
          <w:szCs w:val="20"/>
        </w:rPr>
        <w:t>thử</w:t>
      </w:r>
      <w:proofErr w:type="spellEnd"/>
      <w:r w:rsidR="005B5CF9" w:rsidRPr="005B5CF9">
        <w:rPr>
          <w:sz w:val="20"/>
          <w:szCs w:val="20"/>
        </w:rPr>
        <w:t xml:space="preserve"> </w:t>
      </w:r>
      <w:proofErr w:type="spellStart"/>
      <w:r w:rsidR="005B5CF9" w:rsidRPr="005B5CF9">
        <w:rPr>
          <w:sz w:val="20"/>
          <w:szCs w:val="20"/>
        </w:rPr>
        <w:t>nhập</w:t>
      </w:r>
      <w:proofErr w:type="spellEnd"/>
      <w:r w:rsidR="005B5CF9" w:rsidRPr="005B5CF9">
        <w:rPr>
          <w:sz w:val="20"/>
          <w:szCs w:val="20"/>
        </w:rPr>
        <w:t xml:space="preserve"> toàn bộ 16 phím để đảm bảo nhận dữ liệu chính xác.</w:t>
      </w:r>
    </w:p>
    <w:p w14:paraId="6B7B0C0E" w14:textId="4322C3D3"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hẹn</w:t>
      </w:r>
      <w:proofErr w:type="spellEnd"/>
      <w:r w:rsidR="005B5CF9" w:rsidRPr="005B5CF9">
        <w:rPr>
          <w:sz w:val="20"/>
          <w:szCs w:val="20"/>
        </w:rPr>
        <w:t xml:space="preserve"> </w:t>
      </w:r>
      <w:proofErr w:type="spellStart"/>
      <w:r w:rsidR="005B5CF9" w:rsidRPr="005B5CF9">
        <w:rPr>
          <w:sz w:val="20"/>
          <w:szCs w:val="20"/>
        </w:rPr>
        <w:t>giờ</w:t>
      </w:r>
      <w:proofErr w:type="spellEnd"/>
      <w:r w:rsidR="005B5CF9" w:rsidRPr="005B5CF9">
        <w:rPr>
          <w:sz w:val="20"/>
          <w:szCs w:val="20"/>
        </w:rPr>
        <w:t xml:space="preserve">: </w:t>
      </w:r>
      <w:proofErr w:type="spellStart"/>
      <w:r w:rsidR="005B5CF9" w:rsidRPr="005B5CF9">
        <w:rPr>
          <w:sz w:val="20"/>
          <w:szCs w:val="20"/>
        </w:rPr>
        <w:t>cài</w:t>
      </w:r>
      <w:proofErr w:type="spellEnd"/>
      <w:r w:rsidR="005B5CF9" w:rsidRPr="005B5CF9">
        <w:rPr>
          <w:sz w:val="20"/>
          <w:szCs w:val="20"/>
        </w:rPr>
        <w:t xml:space="preserve"> đặt 3 mốc giờ trong ngày, quan sát máy cho ăn chính xác vào các thời điểm đó.</w:t>
      </w:r>
    </w:p>
    <w:p w14:paraId="6A8A6E5B" w14:textId="6F4E3DFB"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nút</w:t>
      </w:r>
      <w:proofErr w:type="spellEnd"/>
      <w:r w:rsidR="005B5CF9" w:rsidRPr="005B5CF9">
        <w:rPr>
          <w:sz w:val="20"/>
          <w:szCs w:val="20"/>
        </w:rPr>
        <w:t xml:space="preserve"> </w:t>
      </w:r>
      <w:proofErr w:type="spellStart"/>
      <w:r w:rsidR="005B5CF9" w:rsidRPr="005B5CF9">
        <w:rPr>
          <w:sz w:val="20"/>
          <w:szCs w:val="20"/>
        </w:rPr>
        <w:t>thủ</w:t>
      </w:r>
      <w:proofErr w:type="spellEnd"/>
      <w:r w:rsidR="005B5CF9" w:rsidRPr="005B5CF9">
        <w:rPr>
          <w:sz w:val="20"/>
          <w:szCs w:val="20"/>
        </w:rPr>
        <w:t xml:space="preserve"> </w:t>
      </w:r>
      <w:proofErr w:type="spellStart"/>
      <w:r w:rsidR="005B5CF9" w:rsidRPr="005B5CF9">
        <w:rPr>
          <w:sz w:val="20"/>
          <w:szCs w:val="20"/>
        </w:rPr>
        <w:t>công</w:t>
      </w:r>
      <w:proofErr w:type="spellEnd"/>
      <w:r w:rsidR="005B5CF9" w:rsidRPr="005B5CF9">
        <w:rPr>
          <w:sz w:val="20"/>
          <w:szCs w:val="20"/>
        </w:rPr>
        <w:t>: nhấn nút, kiểm tra servo quay và máy cho cá ăn ngay.</w:t>
      </w:r>
    </w:p>
    <w:p w14:paraId="5BB885A1" w14:textId="279D343C"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c</w:t>
      </w:r>
      <w:proofErr w:type="spellStart"/>
      <w:r w:rsidR="005B5CF9" w:rsidRPr="005B5CF9">
        <w:rPr>
          <w:sz w:val="20"/>
          <w:szCs w:val="20"/>
        </w:rPr>
        <w:t>ảm</w:t>
      </w:r>
      <w:proofErr w:type="spellEnd"/>
      <w:r w:rsidR="005B5CF9" w:rsidRPr="005B5CF9">
        <w:rPr>
          <w:sz w:val="20"/>
          <w:szCs w:val="20"/>
        </w:rPr>
        <w:t xml:space="preserve"> </w:t>
      </w:r>
      <w:proofErr w:type="spellStart"/>
      <w:r w:rsidR="005B5CF9" w:rsidRPr="005B5CF9">
        <w:rPr>
          <w:sz w:val="20"/>
          <w:szCs w:val="20"/>
        </w:rPr>
        <w:t>biến</w:t>
      </w:r>
      <w:proofErr w:type="spellEnd"/>
      <w:r w:rsidR="005B5CF9" w:rsidRPr="005B5CF9">
        <w:rPr>
          <w:sz w:val="20"/>
          <w:szCs w:val="20"/>
        </w:rPr>
        <w:t xml:space="preserve"> khối lượng: thử phân phát 20 g, 50 g và so sánh với cân chuẩn, sai số </w:t>
      </w:r>
      <w:proofErr w:type="spellStart"/>
      <w:r w:rsidR="005B5CF9" w:rsidRPr="005B5CF9">
        <w:rPr>
          <w:sz w:val="20"/>
          <w:szCs w:val="20"/>
        </w:rPr>
        <w:t>không</w:t>
      </w:r>
      <w:proofErr w:type="spellEnd"/>
      <w:r w:rsidR="005B5CF9" w:rsidRPr="005B5CF9">
        <w:rPr>
          <w:sz w:val="20"/>
          <w:szCs w:val="20"/>
        </w:rPr>
        <w:t xml:space="preserve"> </w:t>
      </w:r>
      <w:proofErr w:type="spellStart"/>
      <w:r w:rsidR="005B5CF9" w:rsidRPr="005B5CF9">
        <w:rPr>
          <w:sz w:val="20"/>
          <w:szCs w:val="20"/>
        </w:rPr>
        <w:t>vượt</w:t>
      </w:r>
      <w:proofErr w:type="spellEnd"/>
      <w:r w:rsidR="005B5CF9" w:rsidRPr="005B5CF9">
        <w:rPr>
          <w:sz w:val="20"/>
          <w:szCs w:val="20"/>
        </w:rPr>
        <w:t xml:space="preserve"> </w:t>
      </w:r>
      <w:proofErr w:type="spellStart"/>
      <w:r w:rsidR="005B5CF9" w:rsidRPr="005B5CF9">
        <w:rPr>
          <w:sz w:val="20"/>
          <w:szCs w:val="20"/>
        </w:rPr>
        <w:t>quá</w:t>
      </w:r>
      <w:proofErr w:type="spellEnd"/>
      <w:r w:rsidR="005B5CF9" w:rsidRPr="005B5CF9">
        <w:rPr>
          <w:sz w:val="20"/>
          <w:szCs w:val="20"/>
        </w:rPr>
        <w:t xml:space="preserve"> ±5 g.</w:t>
      </w:r>
    </w:p>
    <w:p w14:paraId="50EB52E5" w14:textId="230FED93"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hiển</w:t>
      </w:r>
      <w:proofErr w:type="spellEnd"/>
      <w:r w:rsidR="005B5CF9" w:rsidRPr="005B5CF9">
        <w:rPr>
          <w:sz w:val="20"/>
          <w:szCs w:val="20"/>
        </w:rPr>
        <w:t xml:space="preserve"> </w:t>
      </w:r>
      <w:proofErr w:type="spellStart"/>
      <w:r w:rsidR="005B5CF9" w:rsidRPr="005B5CF9">
        <w:rPr>
          <w:sz w:val="20"/>
          <w:szCs w:val="20"/>
        </w:rPr>
        <w:t>thị</w:t>
      </w:r>
      <w:proofErr w:type="spellEnd"/>
      <w:r w:rsidR="005B5CF9" w:rsidRPr="005B5CF9">
        <w:rPr>
          <w:sz w:val="20"/>
          <w:szCs w:val="20"/>
        </w:rPr>
        <w:t xml:space="preserve"> </w:t>
      </w:r>
      <w:proofErr w:type="spellStart"/>
      <w:r w:rsidR="005B5CF9" w:rsidRPr="005B5CF9">
        <w:rPr>
          <w:sz w:val="20"/>
          <w:szCs w:val="20"/>
        </w:rPr>
        <w:t>khối</w:t>
      </w:r>
      <w:proofErr w:type="spellEnd"/>
      <w:r w:rsidR="005B5CF9" w:rsidRPr="005B5CF9">
        <w:rPr>
          <w:sz w:val="20"/>
          <w:szCs w:val="20"/>
        </w:rPr>
        <w:t xml:space="preserve"> lượng: nhập giá trị 30 g bằng keypad, LCD phải hiển thị đúng con số.</w:t>
      </w:r>
    </w:p>
    <w:p w14:paraId="6ED7FA1F" w14:textId="3CA57C1B"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đèn</w:t>
      </w:r>
      <w:proofErr w:type="spellEnd"/>
      <w:r w:rsidR="005B5CF9" w:rsidRPr="005B5CF9">
        <w:rPr>
          <w:sz w:val="20"/>
          <w:szCs w:val="20"/>
        </w:rPr>
        <w:t xml:space="preserve"> </w:t>
      </w:r>
      <w:proofErr w:type="spellStart"/>
      <w:r w:rsidR="005B5CF9" w:rsidRPr="005B5CF9">
        <w:rPr>
          <w:sz w:val="20"/>
          <w:szCs w:val="20"/>
        </w:rPr>
        <w:t>và</w:t>
      </w:r>
      <w:proofErr w:type="spellEnd"/>
      <w:r w:rsidR="005B5CF9" w:rsidRPr="005B5CF9">
        <w:rPr>
          <w:sz w:val="20"/>
          <w:szCs w:val="20"/>
        </w:rPr>
        <w:t xml:space="preserve"> </w:t>
      </w:r>
      <w:proofErr w:type="spellStart"/>
      <w:r w:rsidR="005B5CF9" w:rsidRPr="005B5CF9">
        <w:rPr>
          <w:sz w:val="20"/>
          <w:szCs w:val="20"/>
        </w:rPr>
        <w:t>còi</w:t>
      </w:r>
      <w:proofErr w:type="spellEnd"/>
      <w:r w:rsidR="005B5CF9" w:rsidRPr="005B5CF9">
        <w:rPr>
          <w:sz w:val="20"/>
          <w:szCs w:val="20"/>
        </w:rPr>
        <w:t>: khi cho ăn, đèn sáng và còi kêu ít nhất 5 giây.</w:t>
      </w:r>
    </w:p>
    <w:p w14:paraId="6EA37CC8" w14:textId="417656D4"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lưu</w:t>
      </w:r>
      <w:proofErr w:type="spellEnd"/>
      <w:r w:rsidR="005B5CF9" w:rsidRPr="005B5CF9">
        <w:rPr>
          <w:sz w:val="20"/>
          <w:szCs w:val="20"/>
        </w:rPr>
        <w:t xml:space="preserve"> </w:t>
      </w:r>
      <w:proofErr w:type="spellStart"/>
      <w:r w:rsidR="005B5CF9" w:rsidRPr="005B5CF9">
        <w:rPr>
          <w:sz w:val="20"/>
          <w:szCs w:val="20"/>
        </w:rPr>
        <w:t>dữ</w:t>
      </w:r>
      <w:proofErr w:type="spellEnd"/>
      <w:r w:rsidR="005B5CF9" w:rsidRPr="005B5CF9">
        <w:rPr>
          <w:sz w:val="20"/>
          <w:szCs w:val="20"/>
        </w:rPr>
        <w:t xml:space="preserve"> </w:t>
      </w:r>
      <w:proofErr w:type="spellStart"/>
      <w:r w:rsidR="005B5CF9" w:rsidRPr="005B5CF9">
        <w:rPr>
          <w:sz w:val="20"/>
          <w:szCs w:val="20"/>
        </w:rPr>
        <w:t>liệu</w:t>
      </w:r>
      <w:proofErr w:type="spellEnd"/>
      <w:r w:rsidR="005B5CF9" w:rsidRPr="005B5CF9">
        <w:rPr>
          <w:sz w:val="20"/>
          <w:szCs w:val="20"/>
        </w:rPr>
        <w:t>: tắt nguồn, bật lại, các giờ và khối lượng cài đặt vẫn còn.</w:t>
      </w:r>
    </w:p>
    <w:p w14:paraId="10F6F8E0" w14:textId="0883609F" w:rsidR="005B5CF9" w:rsidRPr="005B5CF9" w:rsidRDefault="00CD42F0" w:rsidP="00CD42F0">
      <w:pPr>
        <w:spacing w:line="240" w:lineRule="auto"/>
        <w:ind w:left="720"/>
        <w:rPr>
          <w:sz w:val="20"/>
          <w:szCs w:val="20"/>
        </w:rPr>
      </w:pPr>
      <w:r>
        <w:rPr>
          <w:sz w:val="20"/>
          <w:szCs w:val="20"/>
        </w:rPr>
        <w:t xml:space="preserve">- </w:t>
      </w:r>
      <w:proofErr w:type="spellStart"/>
      <w:r w:rsidR="005B5CF9" w:rsidRPr="005B5CF9">
        <w:rPr>
          <w:sz w:val="20"/>
          <w:szCs w:val="20"/>
        </w:rPr>
        <w:t>Với</w:t>
      </w:r>
      <w:proofErr w:type="spellEnd"/>
      <w:r w:rsidR="005B5CF9" w:rsidRPr="005B5CF9">
        <w:rPr>
          <w:sz w:val="20"/>
          <w:szCs w:val="20"/>
        </w:rPr>
        <w:t xml:space="preserve"> </w:t>
      </w:r>
      <w:proofErr w:type="spellStart"/>
      <w:r w:rsidR="005B5CF9" w:rsidRPr="005B5CF9">
        <w:rPr>
          <w:sz w:val="20"/>
          <w:szCs w:val="20"/>
        </w:rPr>
        <w:t>báo</w:t>
      </w:r>
      <w:proofErr w:type="spellEnd"/>
      <w:r w:rsidR="005B5CF9" w:rsidRPr="005B5CF9">
        <w:rPr>
          <w:sz w:val="20"/>
          <w:szCs w:val="20"/>
        </w:rPr>
        <w:t xml:space="preserve"> </w:t>
      </w:r>
      <w:proofErr w:type="spellStart"/>
      <w:r w:rsidR="005B5CF9" w:rsidRPr="005B5CF9">
        <w:rPr>
          <w:sz w:val="20"/>
          <w:szCs w:val="20"/>
        </w:rPr>
        <w:t>lỗi</w:t>
      </w:r>
      <w:proofErr w:type="spellEnd"/>
      <w:r w:rsidR="005B5CF9" w:rsidRPr="005B5CF9">
        <w:rPr>
          <w:sz w:val="20"/>
          <w:szCs w:val="20"/>
        </w:rPr>
        <w:t xml:space="preserve">: </w:t>
      </w:r>
      <w:proofErr w:type="spellStart"/>
      <w:r w:rsidR="005B5CF9" w:rsidRPr="005B5CF9">
        <w:rPr>
          <w:sz w:val="20"/>
          <w:szCs w:val="20"/>
        </w:rPr>
        <w:t>mô</w:t>
      </w:r>
      <w:proofErr w:type="spellEnd"/>
      <w:r w:rsidR="005B5CF9" w:rsidRPr="005B5CF9">
        <w:rPr>
          <w:sz w:val="20"/>
          <w:szCs w:val="20"/>
        </w:rPr>
        <w:t xml:space="preserve"> phỏng servo kẹt, quan sát còi kêu liên tục và LCD báo lỗi.</w:t>
      </w:r>
    </w:p>
    <w:p w14:paraId="1329A8D0" w14:textId="77777777" w:rsidR="00DD4FC3" w:rsidRPr="00904B21" w:rsidRDefault="00DD4FC3" w:rsidP="00FE2410">
      <w:pPr>
        <w:spacing w:line="240" w:lineRule="auto"/>
        <w:rPr>
          <w:sz w:val="20"/>
          <w:szCs w:val="20"/>
        </w:rPr>
      </w:pPr>
    </w:p>
    <w:sectPr w:rsidR="00DD4FC3" w:rsidRPr="0090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E3A"/>
    <w:multiLevelType w:val="multilevel"/>
    <w:tmpl w:val="608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EF0"/>
    <w:multiLevelType w:val="multilevel"/>
    <w:tmpl w:val="601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003"/>
    <w:multiLevelType w:val="multilevel"/>
    <w:tmpl w:val="78B0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A3D12"/>
    <w:multiLevelType w:val="multilevel"/>
    <w:tmpl w:val="423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0DAB"/>
    <w:multiLevelType w:val="multilevel"/>
    <w:tmpl w:val="17C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04A2"/>
    <w:multiLevelType w:val="multilevel"/>
    <w:tmpl w:val="BFD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24CE5"/>
    <w:multiLevelType w:val="multilevel"/>
    <w:tmpl w:val="825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C61AE"/>
    <w:multiLevelType w:val="multilevel"/>
    <w:tmpl w:val="160647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E7740"/>
    <w:multiLevelType w:val="multilevel"/>
    <w:tmpl w:val="48F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0E34"/>
    <w:multiLevelType w:val="multilevel"/>
    <w:tmpl w:val="27A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B90"/>
    <w:multiLevelType w:val="multilevel"/>
    <w:tmpl w:val="A8B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027A"/>
    <w:multiLevelType w:val="multilevel"/>
    <w:tmpl w:val="7F2A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A47AC"/>
    <w:multiLevelType w:val="multilevel"/>
    <w:tmpl w:val="C16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D1533"/>
    <w:multiLevelType w:val="multilevel"/>
    <w:tmpl w:val="EE6AF3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E431B"/>
    <w:multiLevelType w:val="multilevel"/>
    <w:tmpl w:val="4D8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D27AA"/>
    <w:multiLevelType w:val="multilevel"/>
    <w:tmpl w:val="A0C0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62E81"/>
    <w:multiLevelType w:val="multilevel"/>
    <w:tmpl w:val="85C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F507A"/>
    <w:multiLevelType w:val="multilevel"/>
    <w:tmpl w:val="47D081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274193">
    <w:abstractNumId w:val="5"/>
  </w:num>
  <w:num w:numId="2" w16cid:durableId="140540954">
    <w:abstractNumId w:val="12"/>
  </w:num>
  <w:num w:numId="3" w16cid:durableId="1332877598">
    <w:abstractNumId w:val="10"/>
  </w:num>
  <w:num w:numId="4" w16cid:durableId="33163529">
    <w:abstractNumId w:val="15"/>
  </w:num>
  <w:num w:numId="5" w16cid:durableId="2032871750">
    <w:abstractNumId w:val="14"/>
  </w:num>
  <w:num w:numId="6" w16cid:durableId="305864717">
    <w:abstractNumId w:val="6"/>
  </w:num>
  <w:num w:numId="7" w16cid:durableId="1313216503">
    <w:abstractNumId w:val="1"/>
  </w:num>
  <w:num w:numId="8" w16cid:durableId="2102138027">
    <w:abstractNumId w:val="8"/>
  </w:num>
  <w:num w:numId="9" w16cid:durableId="434979975">
    <w:abstractNumId w:val="3"/>
  </w:num>
  <w:num w:numId="10" w16cid:durableId="1878618062">
    <w:abstractNumId w:val="11"/>
  </w:num>
  <w:num w:numId="11" w16cid:durableId="1211458991">
    <w:abstractNumId w:val="4"/>
  </w:num>
  <w:num w:numId="12" w16cid:durableId="570114955">
    <w:abstractNumId w:val="9"/>
  </w:num>
  <w:num w:numId="13" w16cid:durableId="1455171756">
    <w:abstractNumId w:val="16"/>
  </w:num>
  <w:num w:numId="14" w16cid:durableId="1715156832">
    <w:abstractNumId w:val="2"/>
  </w:num>
  <w:num w:numId="15" w16cid:durableId="660890195">
    <w:abstractNumId w:val="7"/>
  </w:num>
  <w:num w:numId="16" w16cid:durableId="735669077">
    <w:abstractNumId w:val="13"/>
  </w:num>
  <w:num w:numId="17" w16cid:durableId="543365915">
    <w:abstractNumId w:val="17"/>
  </w:num>
  <w:num w:numId="18" w16cid:durableId="80570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10"/>
    <w:rsid w:val="0040528E"/>
    <w:rsid w:val="0043081B"/>
    <w:rsid w:val="00532946"/>
    <w:rsid w:val="005B5CF9"/>
    <w:rsid w:val="006E4AE1"/>
    <w:rsid w:val="00876A43"/>
    <w:rsid w:val="00904B21"/>
    <w:rsid w:val="00C27148"/>
    <w:rsid w:val="00CD42F0"/>
    <w:rsid w:val="00DD4FC3"/>
    <w:rsid w:val="00ED2345"/>
    <w:rsid w:val="00FE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7C5"/>
  <w15:chartTrackingRefBased/>
  <w15:docId w15:val="{3CFC2A1A-BF03-4825-B454-DEC7A18A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2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410"/>
    <w:rPr>
      <w:rFonts w:eastAsiaTheme="majorEastAsia" w:cstheme="majorBidi"/>
      <w:color w:val="272727" w:themeColor="text1" w:themeTint="D8"/>
    </w:rPr>
  </w:style>
  <w:style w:type="paragraph" w:styleId="Title">
    <w:name w:val="Title"/>
    <w:basedOn w:val="Normal"/>
    <w:next w:val="Normal"/>
    <w:link w:val="TitleChar"/>
    <w:uiPriority w:val="10"/>
    <w:qFormat/>
    <w:rsid w:val="00FE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10"/>
    <w:pPr>
      <w:spacing w:before="160"/>
      <w:jc w:val="center"/>
    </w:pPr>
    <w:rPr>
      <w:i/>
      <w:iCs/>
      <w:color w:val="404040" w:themeColor="text1" w:themeTint="BF"/>
    </w:rPr>
  </w:style>
  <w:style w:type="character" w:customStyle="1" w:styleId="QuoteChar">
    <w:name w:val="Quote Char"/>
    <w:basedOn w:val="DefaultParagraphFont"/>
    <w:link w:val="Quote"/>
    <w:uiPriority w:val="29"/>
    <w:rsid w:val="00FE2410"/>
    <w:rPr>
      <w:i/>
      <w:iCs/>
      <w:color w:val="404040" w:themeColor="text1" w:themeTint="BF"/>
    </w:rPr>
  </w:style>
  <w:style w:type="paragraph" w:styleId="ListParagraph">
    <w:name w:val="List Paragraph"/>
    <w:basedOn w:val="Normal"/>
    <w:uiPriority w:val="34"/>
    <w:qFormat/>
    <w:rsid w:val="00FE2410"/>
    <w:pPr>
      <w:ind w:left="720"/>
      <w:contextualSpacing/>
    </w:pPr>
  </w:style>
  <w:style w:type="character" w:styleId="IntenseEmphasis">
    <w:name w:val="Intense Emphasis"/>
    <w:basedOn w:val="DefaultParagraphFont"/>
    <w:uiPriority w:val="21"/>
    <w:qFormat/>
    <w:rsid w:val="00FE2410"/>
    <w:rPr>
      <w:i/>
      <w:iCs/>
      <w:color w:val="0F4761" w:themeColor="accent1" w:themeShade="BF"/>
    </w:rPr>
  </w:style>
  <w:style w:type="paragraph" w:styleId="IntenseQuote">
    <w:name w:val="Intense Quote"/>
    <w:basedOn w:val="Normal"/>
    <w:next w:val="Normal"/>
    <w:link w:val="IntenseQuoteChar"/>
    <w:uiPriority w:val="30"/>
    <w:qFormat/>
    <w:rsid w:val="00FE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410"/>
    <w:rPr>
      <w:i/>
      <w:iCs/>
      <w:color w:val="0F4761" w:themeColor="accent1" w:themeShade="BF"/>
    </w:rPr>
  </w:style>
  <w:style w:type="character" w:styleId="IntenseReference">
    <w:name w:val="Intense Reference"/>
    <w:basedOn w:val="DefaultParagraphFont"/>
    <w:uiPriority w:val="32"/>
    <w:qFormat/>
    <w:rsid w:val="00FE2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To</dc:creator>
  <cp:keywords/>
  <dc:description/>
  <cp:lastModifiedBy>Hieu To</cp:lastModifiedBy>
  <cp:revision>2</cp:revision>
  <dcterms:created xsi:type="dcterms:W3CDTF">2025-09-26T00:30:00Z</dcterms:created>
  <dcterms:modified xsi:type="dcterms:W3CDTF">2025-09-26T00:30:00Z</dcterms:modified>
</cp:coreProperties>
</file>