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3069D" w14:textId="2D48EEEA" w:rsidR="006B6E18" w:rsidRPr="005C44F2" w:rsidRDefault="005C44F2" w:rsidP="005C44F2">
      <w:pPr>
        <w:jc w:val="center"/>
        <w:rPr>
          <w:rFonts w:hint="eastAsia"/>
          <w:i/>
          <w:sz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+</m:t>
            </m:r>
          </m:sup>
        </m:sSup>
        <m:r>
          <w:rPr>
            <w:rFonts w:ascii="Cambria Math" w:hAnsi="Cambria Math" w:hint="eastAsia"/>
            <w:sz w:val="32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c</m:t>
            </m:r>
          </m:sub>
        </m:sSub>
        <m:r>
          <w:rPr>
            <w:rFonts w:ascii="Cambria Math" w:hAnsi="Cambria Math"/>
            <w:sz w:val="32"/>
            <w:lang w:val="en-US"/>
          </w:rPr>
          <m:t>ϕ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+</m:t>
            </m:r>
          </m:sup>
        </m:sSup>
      </m:oMath>
      <w:r w:rsidR="00AE2A9B">
        <w:rPr>
          <w:rFonts w:hint="eastAsia"/>
          <w:sz w:val="32"/>
          <w:lang w:val="en-US"/>
        </w:rPr>
        <w:t>物理</w:t>
      </w:r>
      <w:r w:rsidRPr="005C44F2">
        <w:rPr>
          <w:rFonts w:hint="eastAsia"/>
          <w:sz w:val="32"/>
          <w:lang w:val="en-US"/>
        </w:rPr>
        <w:t>分析</w:t>
      </w:r>
    </w:p>
    <w:p w14:paraId="47B1BB9B" w14:textId="77777777" w:rsidR="005C44F2" w:rsidRDefault="005C44F2" w:rsidP="005C44F2">
      <w:pPr>
        <w:pStyle w:val="Heading1"/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简介：</w:t>
      </w:r>
    </w:p>
    <w:p w14:paraId="08770BD8" w14:textId="77777777" w:rsidR="005C44F2" w:rsidRPr="00B17107" w:rsidRDefault="005C44F2" w:rsidP="005C44F2">
      <w:pPr>
        <w:rPr>
          <w:rFonts w:hint="eastAsia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</m:oMath>
      <w:r w:rsidR="00D66703" w:rsidRPr="00B17107">
        <w:rPr>
          <w:rFonts w:hint="eastAsia"/>
          <w:szCs w:val="28"/>
          <w:lang w:val="en-US"/>
        </w:rPr>
        <w:t>在夸克层次是</w:t>
      </w:r>
      <m:oMath>
        <m:acc>
          <m:accPr>
            <m:chr m:val="̅"/>
            <m:ctrlPr>
              <w:rPr>
                <w:rFonts w:ascii="Cambria Math" w:hAnsi="Cambria Math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acc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acc>
          <m:accPr>
            <m:chr m:val="̅"/>
            <m:ctrlPr>
              <w:rPr>
                <w:rFonts w:ascii="Cambria Math" w:hAnsi="Cambria Math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Cs w:val="28"/>
            <w:lang w:val="en-US"/>
          </w:rPr>
          <m:t>c</m:t>
        </m:r>
        <m:acc>
          <m:accPr>
            <m:chr m:val="̅"/>
            <m:ctrlPr>
              <w:rPr>
                <w:rFonts w:ascii="Cambria Math" w:hAnsi="Cambria Math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</m:acc>
      </m:oMath>
      <w:r w:rsidRPr="00B17107">
        <w:rPr>
          <w:szCs w:val="28"/>
          <w:lang w:val="en-US"/>
        </w:rPr>
        <w:t xml:space="preserve"> </w:t>
      </w:r>
      <w:r w:rsidRPr="00B17107">
        <w:rPr>
          <w:rFonts w:hint="eastAsia"/>
          <w:szCs w:val="28"/>
          <w:lang w:val="en-US"/>
        </w:rPr>
        <w:t>衰变过程，</w:t>
      </w:r>
      <m:oMath>
        <m:r>
          <w:rPr>
            <w:rFonts w:ascii="Cambria Math" w:hAnsi="Cambria Math"/>
            <w:szCs w:val="28"/>
            <w:lang w:val="en-US"/>
          </w:rPr>
          <m:t>c</m:t>
        </m:r>
        <m:acc>
          <m:accPr>
            <m:chr m:val="̅"/>
            <m:ctrlPr>
              <w:rPr>
                <w:rFonts w:ascii="Cambria Math" w:hAnsi="Cambria Math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acc>
      </m:oMath>
      <w:r w:rsidRPr="00B17107">
        <w:rPr>
          <w:rFonts w:hint="eastAsia"/>
          <w:szCs w:val="28"/>
          <w:lang w:val="en-US"/>
        </w:rPr>
        <w:t>结合为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</m:oMath>
      <w:r w:rsidR="00D66703" w:rsidRPr="00B17107">
        <w:rPr>
          <w:rFonts w:hint="eastAsia"/>
          <w:szCs w:val="28"/>
          <w:lang w:val="en-US"/>
        </w:rPr>
        <w:t>，</w:t>
      </w:r>
      <w:r w:rsidRPr="00B17107">
        <w:rPr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</m:acc>
      </m:oMath>
      <w:r w:rsidRPr="00B17107">
        <w:rPr>
          <w:rFonts w:hint="eastAsia"/>
          <w:szCs w:val="28"/>
          <w:lang w:val="en-US"/>
        </w:rPr>
        <w:t>与</w:t>
      </w:r>
      <m:oMath>
        <m:r>
          <w:rPr>
            <w:rFonts w:ascii="Cambria Math" w:hAnsi="Cambria Math"/>
            <w:szCs w:val="28"/>
            <w:lang w:val="en-US"/>
          </w:rPr>
          <m:t>u</m:t>
        </m:r>
      </m:oMath>
      <w:r w:rsidRPr="00B17107">
        <w:rPr>
          <w:szCs w:val="28"/>
          <w:lang w:val="en-US"/>
        </w:rPr>
        <w:t xml:space="preserve"> </w:t>
      </w:r>
      <w:r w:rsidRPr="00B17107">
        <w:rPr>
          <w:rFonts w:hint="eastAsia"/>
          <w:szCs w:val="28"/>
          <w:lang w:val="en-US"/>
        </w:rPr>
        <w:t>结合为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</m:oMath>
      <w:r w:rsidR="00B17107">
        <w:rPr>
          <w:szCs w:val="28"/>
          <w:lang w:val="en-US"/>
        </w:rPr>
        <w:t>，</w:t>
      </w:r>
      <w:r w:rsidRPr="00B17107">
        <w:rPr>
          <w:rFonts w:hint="eastAsia"/>
          <w:szCs w:val="28"/>
          <w:lang w:val="en-US"/>
        </w:rPr>
        <w:t>真空可以额外产生夸克对</w:t>
      </w:r>
      <w:r w:rsidR="00B17107">
        <w:rPr>
          <w:rFonts w:hint="eastAsia"/>
          <w:szCs w:val="28"/>
          <w:lang w:val="en-US"/>
        </w:rPr>
        <w:t>，这些</w:t>
      </w:r>
      <w:r w:rsidR="00D66703" w:rsidRPr="00B17107">
        <w:rPr>
          <w:rFonts w:hint="eastAsia"/>
          <w:szCs w:val="28"/>
          <w:lang w:val="en-US"/>
        </w:rPr>
        <w:t>夸克</w:t>
      </w:r>
      <w:r w:rsidR="00B17107">
        <w:rPr>
          <w:rFonts w:hint="eastAsia"/>
          <w:szCs w:val="28"/>
          <w:lang w:val="en-US"/>
        </w:rPr>
        <w:t>可以</w:t>
      </w:r>
      <w:r w:rsidR="00D66703" w:rsidRPr="00B17107">
        <w:rPr>
          <w:rFonts w:hint="eastAsia"/>
          <w:szCs w:val="28"/>
          <w:lang w:val="en-US"/>
        </w:rPr>
        <w:t>对生成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</m:sup>
        </m:sSup>
      </m:oMath>
      <w:r w:rsidR="00D66703" w:rsidRPr="00B17107">
        <w:rPr>
          <w:rFonts w:hint="eastAsia"/>
          <w:szCs w:val="28"/>
          <w:lang w:val="en-US"/>
        </w:rPr>
        <w:t>或者</w:t>
      </w:r>
      <m:oMath>
        <m:r>
          <w:rPr>
            <w:rFonts w:ascii="Cambria Math" w:hAnsi="Cambria Math"/>
            <w:szCs w:val="28"/>
            <w:lang w:val="en-US"/>
          </w:rPr>
          <m:t>ϕ</m:t>
        </m:r>
      </m:oMath>
      <w:r w:rsidRPr="00B17107">
        <w:rPr>
          <w:rFonts w:hint="eastAsia"/>
          <w:szCs w:val="28"/>
          <w:lang w:val="en-US"/>
        </w:rPr>
        <w:t>也就是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ϕ</m:t>
            </m:r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</m:oMath>
      <w:r w:rsidRPr="00B17107">
        <w:rPr>
          <w:rFonts w:hint="eastAsia"/>
          <w:szCs w:val="28"/>
          <w:lang w:val="en-US"/>
        </w:rPr>
        <w:t>衰变过程。</w:t>
      </w:r>
      <w:r w:rsidR="00D66703" w:rsidRPr="00B17107">
        <w:rPr>
          <w:rFonts w:hint="eastAsia"/>
          <w:szCs w:val="28"/>
          <w:lang w:val="en-US"/>
        </w:rPr>
        <w:t>有一定的概率</w:t>
      </w:r>
      <m:oMath>
        <m:acc>
          <m:accPr>
            <m:chr m:val="̅"/>
            <m:ctrlPr>
              <w:rPr>
                <w:rFonts w:ascii="Cambria Math" w:hAnsi="Cambria Math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</m:acc>
      </m:oMath>
      <w:r w:rsidR="00D66703" w:rsidRPr="00B17107">
        <w:rPr>
          <w:rFonts w:hint="eastAsia"/>
          <w:szCs w:val="28"/>
          <w:lang w:val="en-US"/>
        </w:rPr>
        <w:t>与</w:t>
      </w:r>
      <m:oMath>
        <m:r>
          <w:rPr>
            <w:rFonts w:ascii="Cambria Math" w:hAnsi="Cambria Math"/>
            <w:szCs w:val="28"/>
            <w:lang w:val="en-US"/>
          </w:rPr>
          <m:t>u</m:t>
        </m:r>
      </m:oMath>
      <w:r w:rsidR="00D66703" w:rsidRPr="00B17107">
        <w:rPr>
          <w:szCs w:val="28"/>
          <w:lang w:val="en-US"/>
        </w:rPr>
        <w:t xml:space="preserve"> </w:t>
      </w:r>
      <w:r w:rsidR="00D66703" w:rsidRPr="00B17107">
        <w:rPr>
          <w:rFonts w:hint="eastAsia"/>
          <w:szCs w:val="28"/>
          <w:lang w:val="en-US"/>
        </w:rPr>
        <w:t>结合为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</m:oMath>
      <w:r w:rsidR="00D66703" w:rsidRPr="00B17107">
        <w:rPr>
          <w:rFonts w:hint="eastAsia"/>
          <w:szCs w:val="28"/>
          <w:lang w:val="en-US"/>
        </w:rPr>
        <w:t>，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*+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r>
          <w:rPr>
            <w:rFonts w:ascii="Cambria Math" w:hAnsi="Cambria Math"/>
            <w:szCs w:val="28"/>
            <w:lang w:val="en-US"/>
          </w:rPr>
          <m:t>ϕ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</m:oMath>
      <w:r w:rsidR="00D66703" w:rsidRPr="00B17107">
        <w:rPr>
          <w:rFonts w:hint="eastAsia"/>
          <w:szCs w:val="28"/>
          <w:lang w:val="en-US"/>
        </w:rPr>
        <w:t>，</w:t>
      </w:r>
      <w:r w:rsidR="00B17107">
        <w:rPr>
          <w:rFonts w:hint="eastAsia"/>
          <w:szCs w:val="28"/>
          <w:lang w:val="en-US"/>
        </w:rPr>
        <w:t>或者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</m:oMath>
      <w:r w:rsidR="00D66703" w:rsidRPr="00B17107">
        <w:rPr>
          <w:rFonts w:hint="eastAsia"/>
          <w:szCs w:val="28"/>
          <w:lang w:val="en-US"/>
        </w:rPr>
        <w:t>和</w:t>
      </w:r>
      <m:oMath>
        <m:r>
          <w:rPr>
            <w:rFonts w:ascii="Cambria Math" w:hAnsi="Cambria Math"/>
            <w:szCs w:val="28"/>
            <w:lang w:val="en-US"/>
          </w:rPr>
          <m:t>ϕ</m:t>
        </m:r>
      </m:oMath>
      <w:r w:rsidR="00D66703" w:rsidRPr="00B17107">
        <w:rPr>
          <w:rFonts w:hint="eastAsia"/>
          <w:szCs w:val="28"/>
          <w:lang w:val="en-US"/>
        </w:rPr>
        <w:t>结合为有四个夸克组成的奇异粒子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8"/>
            <w:lang w:val="en-US"/>
          </w:rPr>
          <m:t>ϕ</m:t>
        </m:r>
      </m:oMath>
      <w:r w:rsidR="00D66703" w:rsidRPr="00B17107">
        <w:rPr>
          <w:rFonts w:hint="eastAsia"/>
          <w:szCs w:val="28"/>
          <w:lang w:val="en-US"/>
        </w:rPr>
        <w:t>。这些过程</w:t>
      </w:r>
      <w:r w:rsidR="00D66703" w:rsidRPr="00B17107">
        <w:rPr>
          <w:szCs w:val="28"/>
          <w:lang w:val="en-US"/>
        </w:rPr>
        <w:t>（</w:t>
      </w:r>
      <w:r w:rsidR="00D66703" w:rsidRPr="00B17107">
        <w:rPr>
          <w:rFonts w:hint="eastAsia"/>
          <w:szCs w:val="28"/>
          <w:lang w:val="en-US"/>
        </w:rPr>
        <w:t>除了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</m:sup>
        </m:sSup>
      </m:oMath>
      <w:r w:rsidR="00D66703" w:rsidRPr="00B17107">
        <w:rPr>
          <w:szCs w:val="28"/>
          <w:lang w:val="en-US"/>
        </w:rPr>
        <w:t>）</w:t>
      </w:r>
      <w:r w:rsidR="00D66703" w:rsidRPr="00B17107">
        <w:rPr>
          <w:rFonts w:hint="eastAsia"/>
          <w:szCs w:val="28"/>
          <w:lang w:val="en-US"/>
        </w:rPr>
        <w:t>的最终末态都是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</m:sup>
        </m:sSup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</m:oMath>
      <w:r w:rsidR="00D66703" w:rsidRPr="00B17107">
        <w:rPr>
          <w:rFonts w:hint="eastAsia"/>
          <w:szCs w:val="28"/>
          <w:lang w:val="en-US"/>
        </w:rPr>
        <w:t>。</w:t>
      </w:r>
    </w:p>
    <w:p w14:paraId="5A0E0B79" w14:textId="77777777" w:rsidR="006E5544" w:rsidRPr="00B17107" w:rsidRDefault="00D66703" w:rsidP="005C44F2">
      <w:pPr>
        <w:rPr>
          <w:rFonts w:hint="eastAsia"/>
          <w:szCs w:val="28"/>
          <w:lang w:val="en-US"/>
        </w:rPr>
      </w:pPr>
      <w:r w:rsidRPr="00B17107">
        <w:rPr>
          <w:rFonts w:hint="eastAsia"/>
          <w:szCs w:val="28"/>
          <w:lang w:val="en-US"/>
        </w:rPr>
        <w:t>这个研究中，我们寻找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8"/>
            <w:lang w:val="en-US"/>
          </w:rPr>
          <m:t>ϕ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</m:oMath>
      <w:r w:rsidRPr="00B17107">
        <w:rPr>
          <w:rFonts w:hint="eastAsia"/>
          <w:szCs w:val="28"/>
          <w:lang w:val="en-US"/>
        </w:rPr>
        <w:t>衰变</w:t>
      </w:r>
      <w:r w:rsidR="006E5544" w:rsidRPr="00B17107">
        <w:rPr>
          <w:rFonts w:hint="eastAsia"/>
          <w:szCs w:val="28"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</m:oMath>
      <w:r w:rsidR="006E5544" w:rsidRPr="00B17107">
        <w:rPr>
          <w:rFonts w:hint="eastAsia"/>
          <w:szCs w:val="28"/>
          <w:lang w:val="en-US"/>
        </w:rPr>
        <w:t>通过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r>
          <w:rPr>
            <w:rFonts w:ascii="Cambria Math" w:hAnsi="Cambria Math"/>
            <w:szCs w:val="28"/>
            <w:lang w:val="en-US"/>
          </w:rPr>
          <m:t>J</m:t>
        </m:r>
        <m:r>
          <m:rPr>
            <m:lit/>
            <m:sty m:val="p"/>
          </m:rPr>
          <w:rPr>
            <w:rFonts w:ascii="Cambria Math" w:hAnsi="Cambria Math"/>
            <w:szCs w:val="28"/>
            <w:lang w:val="en-US"/>
          </w:rPr>
          <m:t>/</m:t>
        </m:r>
        <m:r>
          <w:rPr>
            <w:rFonts w:ascii="Cambria Math" w:hAnsi="Cambria Math"/>
            <w:szCs w:val="28"/>
            <w:lang w:val="en-US"/>
          </w:rPr>
          <m:t>ψγ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,  </m:t>
        </m:r>
        <m:r>
          <w:rPr>
            <w:rFonts w:ascii="Cambria Math" w:hAnsi="Cambria Math"/>
            <w:szCs w:val="28"/>
            <w:lang w:val="en-US"/>
          </w:rPr>
          <m:t>J</m:t>
        </m:r>
        <m:r>
          <m:rPr>
            <m:lit/>
            <m:sty m:val="p"/>
          </m:rPr>
          <w:rPr>
            <w:rFonts w:ascii="Cambria Math" w:hAnsi="Cambria Math"/>
            <w:szCs w:val="28"/>
            <w:lang w:val="en-US"/>
          </w:rPr>
          <m:t>/</m:t>
        </m:r>
        <m:r>
          <w:rPr>
            <w:rFonts w:ascii="Cambria Math" w:hAnsi="Cambria Math"/>
            <w:szCs w:val="28"/>
            <w:lang w:val="en-US"/>
          </w:rPr>
          <m:t>ψ</m:t>
        </m:r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</m:sup>
        </m:sSup>
      </m:oMath>
      <w:r w:rsidR="006E5544" w:rsidRPr="00B17107">
        <w:rPr>
          <w:rFonts w:hint="eastAsia"/>
          <w:szCs w:val="28"/>
          <w:lang w:val="en-US"/>
        </w:rPr>
        <w:t>来重建，</w:t>
      </w:r>
      <m:oMath>
        <m:r>
          <w:rPr>
            <w:rFonts w:ascii="Cambria Math" w:hAnsi="Cambria Math"/>
            <w:szCs w:val="28"/>
            <w:lang w:val="en-US"/>
          </w:rPr>
          <m:t>ϕ</m:t>
        </m:r>
      </m:oMath>
      <w:r w:rsidR="006E5544" w:rsidRPr="00B17107">
        <w:rPr>
          <w:rFonts w:hint="eastAsia"/>
          <w:szCs w:val="28"/>
          <w:lang w:val="en-US"/>
        </w:rPr>
        <w:t>通过</w:t>
      </w:r>
      <m:oMath>
        <m:r>
          <w:rPr>
            <w:rFonts w:ascii="Cambria Math" w:hAnsi="Cambria Math"/>
            <w:szCs w:val="28"/>
            <w:lang w:val="en-US"/>
          </w:rPr>
          <m:t>ϕ</m:t>
        </m:r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</m:sup>
        </m:sSup>
      </m:oMath>
      <w:r w:rsidR="006E5544" w:rsidRPr="00B17107">
        <w:rPr>
          <w:rFonts w:hint="eastAsia"/>
          <w:szCs w:val="28"/>
          <w:lang w:val="en-US"/>
        </w:rPr>
        <w:t>来重建</w:t>
      </w:r>
      <w:r w:rsidRPr="00B17107">
        <w:rPr>
          <w:rFonts w:hint="eastAsia"/>
          <w:szCs w:val="28"/>
          <w:lang w:val="en-US"/>
        </w:rPr>
        <w:t>。</w:t>
      </w:r>
      <w:r w:rsidR="006E5544" w:rsidRPr="00B17107">
        <w:rPr>
          <w:rFonts w:hint="eastAsia"/>
          <w:szCs w:val="28"/>
          <w:lang w:val="en-US"/>
        </w:rPr>
        <w:t>我们首先寻找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</m:oMath>
      <w:r w:rsidR="006E5544" w:rsidRPr="00B17107">
        <w:rPr>
          <w:rFonts w:hint="eastAsia"/>
          <w:szCs w:val="28"/>
          <w:lang w:val="en-US"/>
        </w:rPr>
        <w:t>，然后</w:t>
      </w:r>
      <w:r w:rsidR="00B17107">
        <w:rPr>
          <w:rFonts w:hint="eastAsia"/>
          <w:szCs w:val="28"/>
          <w:lang w:val="en-US"/>
        </w:rPr>
        <w:t>通过</w:t>
      </w: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</m:sup>
        </m:sSup>
      </m:oMath>
      <w:r w:rsidR="006E5544" w:rsidRPr="00B17107">
        <w:rPr>
          <w:rFonts w:hint="eastAsia"/>
          <w:szCs w:val="28"/>
          <w:lang w:val="en-US"/>
        </w:rPr>
        <w:t>寻找</w:t>
      </w:r>
      <m:oMath>
        <m:r>
          <w:rPr>
            <w:rFonts w:ascii="Cambria Math" w:hAnsi="Cambria Math"/>
            <w:szCs w:val="28"/>
            <w:lang w:val="en-US"/>
          </w:rPr>
          <m:t>ϕ</m:t>
        </m:r>
      </m:oMath>
      <w:r w:rsidR="006E5544" w:rsidRPr="00B17107">
        <w:rPr>
          <w:rFonts w:hint="eastAsia"/>
          <w:szCs w:val="28"/>
          <w:lang w:val="en-US"/>
        </w:rPr>
        <w:t>。</w:t>
      </w:r>
      <w:r w:rsidR="006E5544" w:rsidRPr="00B17107">
        <w:rPr>
          <w:szCs w:val="28"/>
          <w:lang w:val="en-US"/>
        </w:rPr>
        <w:t xml:space="preserve"> </w:t>
      </w:r>
    </w:p>
    <w:p w14:paraId="67DB0F06" w14:textId="77777777" w:rsidR="00F1789B" w:rsidRDefault="006E5544" w:rsidP="005C44F2">
      <w:pPr>
        <w:rPr>
          <w:rFonts w:hint="eastAsia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8"/>
            <w:lang w:val="en-US"/>
          </w:rPr>
          <m:t>ϕ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</m:oMath>
      <w:r w:rsidRPr="00B17107">
        <w:rPr>
          <w:rFonts w:hint="eastAsia"/>
          <w:szCs w:val="28"/>
          <w:lang w:val="en-US"/>
        </w:rPr>
        <w:t>衰变</w:t>
      </w:r>
      <w:r w:rsidR="00B17107">
        <w:rPr>
          <w:rFonts w:hint="eastAsia"/>
          <w:szCs w:val="28"/>
          <w:lang w:val="en-US"/>
        </w:rPr>
        <w:t>分支比</w:t>
      </w:r>
      <w:r w:rsidRPr="00B17107">
        <w:rPr>
          <w:rFonts w:hint="eastAsia"/>
          <w:szCs w:val="28"/>
          <w:lang w:val="en-US"/>
        </w:rPr>
        <w:t>预计比较小，</w:t>
      </w:r>
      <w:r w:rsidR="00B17107">
        <w:rPr>
          <w:rFonts w:hint="eastAsia"/>
          <w:szCs w:val="28"/>
          <w:lang w:val="en-US"/>
        </w:rPr>
        <w:t>估计为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Br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szCs w:val="28"/>
                <w:lang w:val="en-US"/>
              </w:rPr>
              <m:t>ϕ</m:t>
            </m:r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Br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8"/>
            <w:lang w:val="en-US"/>
          </w:rPr>
          <m:t>×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Br</m:t>
            </m:r>
            <m:d>
              <m:d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ψϕ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Br</m:t>
            </m:r>
            <m:d>
              <m:d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≈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  <m:d>
              <m:d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0.1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×10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-4</m:t>
            </m:r>
          </m:sup>
        </m:sSup>
        <m:r>
          <w:rPr>
            <w:rFonts w:ascii="Cambria Math" w:hAnsi="Cambria Math"/>
            <w:szCs w:val="28"/>
            <w:lang w:val="en-US"/>
          </w:rPr>
          <m:t>]×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5×10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1×10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8"/>
            <w:lang w:val="en-US"/>
          </w:rPr>
          <m:t>=2.5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(0.05)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×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sup>
        </m:sSup>
      </m:oMath>
      <w:r w:rsidR="00B17107">
        <w:rPr>
          <w:rFonts w:hint="eastAsia"/>
          <w:szCs w:val="28"/>
          <w:lang w:val="en-US"/>
        </w:rPr>
        <w:t>，</w:t>
      </w:r>
      <w:r w:rsidR="00F1789B" w:rsidRPr="00B17107">
        <w:rPr>
          <w:szCs w:val="28"/>
          <w:lang w:val="en-US"/>
        </w:rPr>
        <w:t xml:space="preserve"> </w:t>
      </w:r>
      <w:r w:rsidR="00F1789B" w:rsidRPr="00B17107">
        <w:rPr>
          <w:rFonts w:hint="eastAsia"/>
          <w:szCs w:val="28"/>
          <w:lang w:val="en-US"/>
        </w:rPr>
        <w:t>对于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</m:oMath>
      <w:r w:rsidR="00F1789B" w:rsidRPr="00B17107">
        <w:rPr>
          <w:rFonts w:hint="eastAsia"/>
          <w:szCs w:val="28"/>
          <w:lang w:val="en-US"/>
        </w:rPr>
        <w:t>。另外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γ</m:t>
        </m:r>
      </m:oMath>
      <w:r w:rsidR="00F1789B" w:rsidRPr="00B17107">
        <w:rPr>
          <w:rFonts w:hint="eastAsia"/>
          <w:szCs w:val="28"/>
          <w:lang w:val="en-US"/>
        </w:rPr>
        <w:t>，</w:t>
      </w:r>
      <m:oMath>
        <m:r>
          <w:rPr>
            <w:rFonts w:ascii="Cambria Math" w:hAnsi="Cambria Math"/>
            <w:szCs w:val="28"/>
            <w:lang w:val="en-US"/>
          </w:rPr>
          <m:t>ϕ</m:t>
        </m:r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</m:t>
            </m:r>
          </m:sup>
        </m:sSup>
      </m:oMath>
      <w:r w:rsidR="00F1789B" w:rsidRPr="00B17107">
        <w:rPr>
          <w:rFonts w:hint="eastAsia"/>
          <w:szCs w:val="28"/>
          <w:lang w:val="en-US"/>
        </w:rPr>
        <w:t>的分支比之乘为</w:t>
      </w:r>
      <m:oMath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1.×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-2</m:t>
            </m:r>
          </m:sup>
        </m:sSup>
      </m:oMath>
      <w:r w:rsidR="00F1789B" w:rsidRPr="00B17107">
        <w:rPr>
          <w:szCs w:val="28"/>
          <w:lang w:val="en-US"/>
        </w:rPr>
        <w:t>，</w:t>
      </w:r>
      <w:r w:rsidR="00F1789B" w:rsidRPr="00B17107">
        <w:rPr>
          <w:rFonts w:hint="eastAsia"/>
          <w:szCs w:val="28"/>
          <w:lang w:val="en-US"/>
        </w:rPr>
        <w:t>总分比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∼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-7</m:t>
            </m:r>
          </m:sup>
        </m:sSup>
      </m:oMath>
      <w:r w:rsidR="00F1789B" w:rsidRPr="00B17107">
        <w:rPr>
          <w:rFonts w:hint="eastAsia"/>
          <w:szCs w:val="28"/>
          <w:lang w:val="en-US"/>
        </w:rPr>
        <w:t>。</w:t>
      </w:r>
      <w:r w:rsidR="00B17107">
        <w:rPr>
          <w:rFonts w:hint="eastAsia"/>
          <w:szCs w:val="28"/>
          <w:lang w:val="en-US"/>
        </w:rPr>
        <w:t>所以期待看到的信号比较少，因此第一步的目标是寻找到这个衰变，并测量分支比，为了减小系统误差，我们测量相对分支比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Br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szCs w:val="28"/>
                <w:lang w:val="en-US"/>
              </w:rPr>
              <m:t>ϕ</m:t>
            </m:r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</m:sup>
            </m:sSup>
          </m:e>
        </m:d>
        <m:r>
          <m:rPr>
            <m:lit/>
            <m:sty m:val="p"/>
          </m:rPr>
          <w:rPr>
            <w:rFonts w:ascii="Cambria Math" w:hAnsi="Cambria Math"/>
            <w:szCs w:val="28"/>
            <w:lang w:val="en-US"/>
          </w:rPr>
          <m:t>/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Br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</m:sup>
            </m:sSup>
          </m:e>
        </m:d>
        <m:r>
          <w:rPr>
            <w:rFonts w:ascii="Cambria Math" w:hAnsi="Cambria Math"/>
            <w:szCs w:val="28"/>
            <w:lang w:val="en-US"/>
          </w:rPr>
          <m:t>,</m:t>
        </m:r>
      </m:oMath>
      <w:r w:rsidR="00B17107">
        <w:rPr>
          <w:rFonts w:hint="eastAsia"/>
          <w:szCs w:val="28"/>
          <w:lang w:val="en-US"/>
        </w:rPr>
        <w:t xml:space="preserve"> </w:t>
      </w:r>
      <w:r w:rsidR="00B17107">
        <w:rPr>
          <w:rFonts w:hint="eastAsia"/>
          <w:szCs w:val="28"/>
          <w:lang w:val="en-US"/>
        </w:rPr>
        <w:t>或者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Br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</m:sup>
            </m:sSup>
          </m:e>
        </m:d>
        <m:r>
          <m:rPr>
            <m:lit/>
            <m:sty m:val="p"/>
          </m:rPr>
          <w:rPr>
            <w:rFonts w:ascii="Cambria Math" w:hAnsi="Cambria Math"/>
            <w:szCs w:val="28"/>
            <w:lang w:val="en-US"/>
          </w:rPr>
          <m:t>/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Br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</m:sup>
            </m:sSup>
          </m:e>
        </m:d>
      </m:oMath>
      <w:r w:rsidR="00B17107">
        <w:rPr>
          <w:rFonts w:hint="eastAsia"/>
          <w:szCs w:val="28"/>
          <w:lang w:val="en-US"/>
        </w:rPr>
        <w:t xml:space="preserve"> </w:t>
      </w:r>
      <w:r w:rsidR="00B17107">
        <w:rPr>
          <w:rFonts w:hint="eastAsia"/>
          <w:szCs w:val="28"/>
          <w:lang w:val="en-US"/>
        </w:rPr>
        <w:t>（取决于能不能看到</w:t>
      </w:r>
      <m:oMath>
        <m:r>
          <w:rPr>
            <w:rFonts w:ascii="Cambria Math" w:hAnsi="Cambria Math"/>
            <w:szCs w:val="28"/>
            <w:lang w:val="en-US"/>
          </w:rPr>
          <m:t>ϕ</m:t>
        </m:r>
      </m:oMath>
      <w:r w:rsidR="00B17107">
        <w:rPr>
          <w:rFonts w:hint="eastAsia"/>
          <w:szCs w:val="28"/>
          <w:lang w:val="en-US"/>
        </w:rPr>
        <w:t>）。</w:t>
      </w:r>
    </w:p>
    <w:p w14:paraId="59DC52DD" w14:textId="77777777" w:rsidR="00B17107" w:rsidRPr="00F1789B" w:rsidRDefault="00B17107" w:rsidP="005C44F2">
      <w:pPr>
        <w:rPr>
          <w:szCs w:val="28"/>
          <w:lang w:val="en-US"/>
        </w:rPr>
      </w:pPr>
      <w:r>
        <w:rPr>
          <w:rFonts w:hint="eastAsia"/>
          <w:szCs w:val="28"/>
          <w:lang w:val="en-US"/>
        </w:rPr>
        <w:t>分支比：某个粒子按照某种特定末态衰变的概率，等于看到的某种特定衰变的数目除以总的数目。</w:t>
      </w:r>
    </w:p>
    <w:p w14:paraId="7463C186" w14:textId="77777777" w:rsidR="005D4941" w:rsidRDefault="005D4941" w:rsidP="00B17107">
      <w:pPr>
        <w:pStyle w:val="Heading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研究概况</w:t>
      </w:r>
    </w:p>
    <w:p w14:paraId="32041855" w14:textId="77777777" w:rsidR="005D4941" w:rsidRDefault="005D4941" w:rsidP="005D4941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寻找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8"/>
            <w:lang w:val="en-US"/>
          </w:rPr>
          <m:t>ϕ</m:t>
        </m:r>
        <m:sSup>
          <m:sSupPr>
            <m:ctrlPr>
              <w:rPr>
                <w:rFonts w:ascii="Cambria Math" w:hAnsi="Cambria Math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+</m:t>
            </m:r>
          </m:sup>
        </m:sSup>
      </m:oMath>
      <w:r w:rsidRPr="00B17107">
        <w:rPr>
          <w:rFonts w:hint="eastAsia"/>
          <w:szCs w:val="28"/>
          <w:lang w:val="en-US"/>
        </w:rPr>
        <w:t>衰变</w:t>
      </w:r>
      <w:r>
        <w:rPr>
          <w:rFonts w:hint="eastAsia"/>
          <w:szCs w:val="28"/>
          <w:lang w:val="en-US"/>
        </w:rPr>
        <w:t>过程</w:t>
      </w:r>
      <w:r>
        <w:rPr>
          <w:rFonts w:hint="eastAsia"/>
        </w:rPr>
        <w:t>的核心是确定选择条件（变量以及变量的</w:t>
      </w:r>
      <w:r>
        <w:rPr>
          <w:rFonts w:hint="eastAsia"/>
        </w:rPr>
        <w:t>cut</w:t>
      </w:r>
      <w:r>
        <w:rPr>
          <w:rFonts w:hint="eastAsia"/>
        </w:rPr>
        <w:t>值）来压缩本底。这些变量包括粒子鉴别信息，运动学信息以及长寿命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粒子衰变的几何信息。</w:t>
      </w:r>
    </w:p>
    <w:p w14:paraId="62264906" w14:textId="77777777" w:rsidR="005D4941" w:rsidRDefault="005D4941" w:rsidP="005D4941">
      <w:pPr>
        <w:rPr>
          <w:rFonts w:hint="eastAsia"/>
          <w:lang w:val="en-US"/>
        </w:rPr>
      </w:pPr>
      <w:r w:rsidRPr="005D4941">
        <w:rPr>
          <w:rFonts w:hint="eastAsia"/>
          <w:b/>
        </w:rPr>
        <w:t>粒子鉴别</w:t>
      </w:r>
      <w:r>
        <w:rPr>
          <w:rFonts w:hint="eastAsia"/>
        </w:rPr>
        <w:t>：由于初始本底主要是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  <w:lang w:val="en-US"/>
        </w:rPr>
        <w:t>介子，而我们的末强子是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hint="eastAsia"/>
          <w:lang w:val="en-US"/>
        </w:rPr>
        <w:t>介子，所以使用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hint="eastAsia"/>
          <w:lang w:val="en-US"/>
        </w:rPr>
        <w:t>介子</w:t>
      </w:r>
      <w:r>
        <w:rPr>
          <w:rFonts w:hint="eastAsia"/>
          <w:lang w:val="en-US"/>
        </w:rPr>
        <w:t>的例子鉴别可以压缩本底。对于光子</w:t>
      </w:r>
      <m:oMath>
        <m:r>
          <w:rPr>
            <w:rFonts w:ascii="Cambria Math" w:hAnsi="Cambria Math"/>
            <w:szCs w:val="28"/>
            <w:lang w:val="en-US"/>
          </w:rPr>
          <m:t>γ</m:t>
        </m:r>
      </m:oMath>
      <w:r>
        <w:rPr>
          <w:rFonts w:hint="eastAsia"/>
          <w:lang w:val="en-US"/>
        </w:rPr>
        <w:t>，需要排除掉那些来自于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 w:hint="eastAsia"/>
            <w:lang w:val="en-US"/>
          </w:rPr>
          <m:t>→</m:t>
        </m:r>
        <m:r>
          <w:rPr>
            <w:rFonts w:ascii="Cambria Math" w:hAnsi="Cambria Math"/>
            <w:lang w:val="en-US"/>
          </w:rPr>
          <m:t>γγ</m:t>
        </m:r>
      </m:oMath>
      <w:r>
        <w:rPr>
          <w:rFonts w:hint="eastAsia"/>
          <w:lang w:val="en-US"/>
        </w:rPr>
        <w:t>出来的本底以及带点粒子的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本底。对于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>，</w:t>
      </w:r>
      <w:r>
        <w:rPr>
          <w:rFonts w:hint="eastAsia"/>
          <w:lang w:val="en-US"/>
        </w:rPr>
        <w:t>一般来讲比较容易排除本底。</w:t>
      </w:r>
    </w:p>
    <w:p w14:paraId="71CC4457" w14:textId="77777777" w:rsidR="005D4941" w:rsidRDefault="005D4941" w:rsidP="005D4941">
      <w:pPr>
        <w:rPr>
          <w:rFonts w:hint="eastAsia"/>
        </w:rPr>
      </w:pPr>
      <w:r w:rsidRPr="006E5B1C">
        <w:rPr>
          <w:rFonts w:hint="eastAsia"/>
          <w:b/>
        </w:rPr>
        <w:t>运动学信息</w:t>
      </w:r>
      <w:r>
        <w:rPr>
          <w:rFonts w:hint="eastAsia"/>
        </w:rPr>
        <w:t>：</w:t>
      </w:r>
      <w:r w:rsidR="006E5B1C"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6E5B1C">
        <w:rPr>
          <w:rFonts w:hint="eastAsia"/>
        </w:rPr>
        <w:t>质量较大，因此末态粒子有较大的横动量</w:t>
      </w:r>
      <w:r w:rsidR="006E5B1C">
        <w:rPr>
          <w:rFonts w:hint="eastAsia"/>
          <w:lang w:val="en-US"/>
        </w:rPr>
        <w:t>（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6E5B1C">
        <w:rPr>
          <w:rFonts w:hint="eastAsia"/>
          <w:lang w:val="en-US"/>
        </w:rPr>
        <w:t>）</w:t>
      </w:r>
      <w:r w:rsidR="006E5B1C">
        <w:rPr>
          <w:rFonts w:hint="eastAsia"/>
        </w:rPr>
        <w:t>，不过这个衰变过程相空间比较小，好在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6E5B1C">
        <w:rPr>
          <w:rFonts w:hint="eastAsia"/>
        </w:rPr>
        <w:t>自身有比较大的横动量。</w:t>
      </w:r>
    </w:p>
    <w:p w14:paraId="4466C3A7" w14:textId="77777777" w:rsidR="006E5B1C" w:rsidRPr="006E5B1C" w:rsidRDefault="006E5B1C" w:rsidP="005D4941">
      <w:pPr>
        <w:rPr>
          <w:rFonts w:hint="eastAsia"/>
          <w:lang w:val="en-US"/>
        </w:rPr>
      </w:pPr>
      <w:r>
        <w:rPr>
          <w:rFonts w:hint="eastAsia"/>
          <w:b/>
        </w:rPr>
        <w:t>几何</w:t>
      </w:r>
      <w:r w:rsidRPr="006E5B1C">
        <w:rPr>
          <w:rFonts w:hint="eastAsia"/>
          <w:b/>
        </w:rPr>
        <w:t>信息</w:t>
      </w:r>
      <w:r>
        <w:rPr>
          <w:rFonts w:hint="eastAsia"/>
          <w:b/>
        </w:rPr>
        <w:t>：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由于寿命比较大，会飞行一段距离，产生一个次级的衰变点。并且末态也与初始的</w:t>
      </w:r>
      <w:r>
        <w:rPr>
          <w:lang w:val="en-US"/>
        </w:rPr>
        <w:t>pp</w:t>
      </w:r>
      <w:r>
        <w:rPr>
          <w:rFonts w:hint="eastAsia"/>
        </w:rPr>
        <w:t>碰撞点有一段</w:t>
      </w:r>
      <w:r>
        <w:rPr>
          <w:rFonts w:hint="eastAsia"/>
          <w:lang w:val="en-US"/>
        </w:rPr>
        <w:t>空间</w:t>
      </w:r>
      <w:r>
        <w:rPr>
          <w:rFonts w:hint="eastAsia"/>
        </w:rPr>
        <w:t>距离。这些信息可以大大压缩初始本底。同时末态由于来自于同一个点衰变，所以相对位置较近。</w:t>
      </w:r>
    </w:p>
    <w:p w14:paraId="356CB5DC" w14:textId="77777777" w:rsidR="005C44F2" w:rsidRDefault="00B17107" w:rsidP="00B17107">
      <w:pPr>
        <w:pStyle w:val="Heading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参考材料</w:t>
      </w:r>
    </w:p>
    <w:bookmarkStart w:id="0" w:name="_GoBack"/>
    <w:p w14:paraId="61351487" w14:textId="4D75F326" w:rsidR="00E84115" w:rsidRPr="00E84115" w:rsidRDefault="00E84115" w:rsidP="00E84115">
      <w:pPr>
        <w:rPr>
          <w:rFonts w:hint="eastAsia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pK</m:t>
        </m:r>
      </m:oMath>
      <w:r>
        <w:rPr>
          <w:rFonts w:hint="eastAsia"/>
        </w:rPr>
        <w:t>分析：借鉴</w:t>
      </w:r>
      <w:r w:rsidR="0039745C">
        <w:rPr>
          <w:rFonts w:hint="eastAsia"/>
          <w:lang w:val="en-US"/>
        </w:rPr>
        <w:t>分析方法，</w:t>
      </w:r>
      <w:r>
        <w:rPr>
          <w:rFonts w:hint="eastAsia"/>
          <w:lang w:val="en-US"/>
        </w:rPr>
        <w:t>精读。</w:t>
      </w:r>
    </w:p>
    <w:bookmarkEnd w:id="0"/>
    <w:p w14:paraId="0A9184DC" w14:textId="7AFD4460" w:rsidR="00E84115" w:rsidRDefault="00E84115" w:rsidP="00E84115">
      <w:pPr>
        <w:rPr>
          <w:rFonts w:ascii="Helvetica Neue" w:hAnsi="Helvetica Neue" w:hint="eastAsia"/>
        </w:rPr>
      </w:pP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>HYPERLINK "https://cds.cern.ch/record/2162692/files/LHCb-ANA-2016-048.pdf"</w:instrText>
      </w:r>
      <w:r>
        <w:rPr>
          <w:rFonts w:ascii="Helvetica Neue" w:hAnsi="Helvetica Neue"/>
        </w:rPr>
      </w:r>
      <w:r>
        <w:rPr>
          <w:rFonts w:ascii="Helvetica Neue" w:hAnsi="Helvetica Neue"/>
        </w:rPr>
        <w:fldChar w:fldCharType="separate"/>
      </w:r>
      <w:r>
        <w:rPr>
          <w:rFonts w:ascii="Helvetica Neue" w:hAnsi="Helvetica Neue" w:cs="Helvetica Neue"/>
          <w:color w:val="118EFF"/>
          <w:sz w:val="26"/>
          <w:szCs w:val="26"/>
        </w:rPr>
        <w:t>https://cds.cern.ch/record/2162692/files/LHCb-ANA-2016-048.pdf</w:t>
      </w:r>
      <w:r>
        <w:rPr>
          <w:rFonts w:ascii="Helvetica Neue" w:hAnsi="Helvetica Neue"/>
        </w:rPr>
        <w:fldChar w:fldCharType="end"/>
      </w:r>
    </w:p>
    <w:p w14:paraId="090CEB72" w14:textId="77777777" w:rsidR="00D37AFA" w:rsidRDefault="00D37AFA" w:rsidP="00E84115">
      <w:pPr>
        <w:rPr>
          <w:rFonts w:ascii="Helvetica Neue" w:hAnsi="Helvetica Neue" w:hint="eastAsia"/>
        </w:rPr>
      </w:pPr>
    </w:p>
    <w:p w14:paraId="1AE720D0" w14:textId="19C0BE59" w:rsidR="00E84115" w:rsidRPr="00E84115" w:rsidRDefault="00E84115" w:rsidP="00E84115">
      <w:pPr>
        <w:rPr>
          <w:rFonts w:hint="eastAsia"/>
          <w:lang w:val="en-US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J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ψϕ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  <w:lang w:val="en-US"/>
        </w:rPr>
        <w:t>分析：</w:t>
      </w:r>
      <w:r>
        <w:rPr>
          <w:rFonts w:hint="eastAsia"/>
        </w:rPr>
        <w:t>可以借鉴选择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的方式</w:t>
      </w:r>
      <w:r>
        <w:rPr>
          <w:rFonts w:hint="eastAsia"/>
        </w:rPr>
        <w:t>，</w:t>
      </w:r>
      <w:r w:rsidR="0039745C">
        <w:rPr>
          <w:rFonts w:hint="eastAsia"/>
        </w:rPr>
        <w:t>只需读前面部分（至</w:t>
      </w:r>
      <w:r w:rsidR="0039745C">
        <w:rPr>
          <w:rFonts w:hint="eastAsia"/>
        </w:rPr>
        <w:t>20</w:t>
      </w:r>
      <w:r w:rsidR="0039745C">
        <w:rPr>
          <w:rFonts w:hint="eastAsia"/>
        </w:rPr>
        <w:t>页）。</w:t>
      </w:r>
    </w:p>
    <w:p w14:paraId="57FF3793" w14:textId="5A73789E" w:rsidR="00E84115" w:rsidRPr="00E84115" w:rsidRDefault="00E84115" w:rsidP="00E84115">
      <w:pPr>
        <w:rPr>
          <w:rFonts w:hint="eastAsia"/>
          <w:sz w:val="28"/>
        </w:rPr>
      </w:pPr>
      <w:r w:rsidRPr="00E84115">
        <w:rPr>
          <w:sz w:val="28"/>
        </w:rPr>
        <w:t>https://cds.cern.ch/record/2035308/files/LHCb-ANA-2015-042.pdf</w:t>
      </w:r>
    </w:p>
    <w:p w14:paraId="26898ABF" w14:textId="77777777" w:rsidR="00B17107" w:rsidRPr="00B17107" w:rsidRDefault="00B17107" w:rsidP="00B17107">
      <w:pPr>
        <w:rPr>
          <w:rFonts w:hint="eastAsia"/>
        </w:rPr>
      </w:pPr>
    </w:p>
    <w:sectPr w:rsidR="00B17107" w:rsidRPr="00B17107" w:rsidSect="00FC7C7C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B1213"/>
    <w:multiLevelType w:val="multilevel"/>
    <w:tmpl w:val="08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>
    <w:nsid w:val="697D3F45"/>
    <w:multiLevelType w:val="multilevel"/>
    <w:tmpl w:val="2842B22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F2"/>
    <w:rsid w:val="0039745C"/>
    <w:rsid w:val="005C44F2"/>
    <w:rsid w:val="005D4941"/>
    <w:rsid w:val="006E5544"/>
    <w:rsid w:val="006E5B1C"/>
    <w:rsid w:val="00AE2A9B"/>
    <w:rsid w:val="00B17107"/>
    <w:rsid w:val="00B222D7"/>
    <w:rsid w:val="00BC23C6"/>
    <w:rsid w:val="00D37AFA"/>
    <w:rsid w:val="00D66703"/>
    <w:rsid w:val="00E84115"/>
    <w:rsid w:val="00F1789B"/>
    <w:rsid w:val="00FC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6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4F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F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F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F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F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F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F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F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F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F2"/>
    <w:rPr>
      <w:color w:val="808080"/>
    </w:rPr>
  </w:style>
  <w:style w:type="paragraph" w:styleId="ListParagraph">
    <w:name w:val="List Paragraph"/>
    <w:basedOn w:val="Normal"/>
    <w:uiPriority w:val="34"/>
    <w:qFormat/>
    <w:rsid w:val="005C44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44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245</Words>
  <Characters>1397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简介：</vt:lpstr>
      <vt:lpstr>研究概况</vt:lpstr>
      <vt:lpstr>参考材料</vt:lpstr>
    </vt:vector>
  </TitlesOfParts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 ZHANG</dc:creator>
  <cp:keywords/>
  <dc:description/>
  <cp:lastModifiedBy>Yanxi ZHANG</cp:lastModifiedBy>
  <cp:revision>5</cp:revision>
  <dcterms:created xsi:type="dcterms:W3CDTF">2018-03-29T08:11:00Z</dcterms:created>
  <dcterms:modified xsi:type="dcterms:W3CDTF">2018-03-29T09:23:00Z</dcterms:modified>
</cp:coreProperties>
</file>