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2E1EF" w14:textId="77777777" w:rsidR="00844F29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化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大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</w:p>
    <w:p w14:paraId="2E0251A3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工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</w:p>
    <w:p w14:paraId="2A029C74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統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專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題</w:t>
      </w:r>
    </w:p>
    <w:p w14:paraId="4138D77F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CAFF64F" w14:textId="77777777" w:rsidR="0027061D" w:rsidRDefault="0027061D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45890001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3D1EEE5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7C69A71" w14:textId="77777777" w:rsidR="00C2786E" w:rsidRPr="00BE06A3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91F8CF6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8"/>
          <w:szCs w:val="48"/>
        </w:rPr>
      </w:pPr>
      <w:r w:rsidRPr="00BE06A3">
        <w:rPr>
          <w:rFonts w:ascii="標楷體" w:eastAsia="標楷體" w:hAnsi="標楷體" w:hint="eastAsia"/>
          <w:b/>
          <w:sz w:val="48"/>
          <w:szCs w:val="48"/>
        </w:rPr>
        <w:t>無人商店</w:t>
      </w:r>
    </w:p>
    <w:p w14:paraId="0A6F7DC8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2390EE9" w14:textId="77777777" w:rsidR="00C2786E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1FDF5C3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56C9E9B8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B18144F" w14:textId="77777777" w:rsidR="00610C8D" w:rsidRDefault="00FA029B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  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生：陳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Pr="00BE06A3">
        <w:rPr>
          <w:rFonts w:ascii="標楷體" w:eastAsia="標楷體" w:hAnsi="標楷體" w:hint="eastAsia"/>
          <w:b/>
          <w:sz w:val="40"/>
          <w:szCs w:val="40"/>
        </w:rPr>
        <w:t>宥</w:t>
      </w:r>
      <w:proofErr w:type="gramEnd"/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睿</w:t>
      </w:r>
    </w:p>
    <w:p w14:paraId="05CFD3B9" w14:textId="77777777" w:rsidR="006B54FF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黃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姵</w:t>
      </w:r>
      <w:proofErr w:type="gramEnd"/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瑄</w:t>
      </w:r>
    </w:p>
    <w:p w14:paraId="10FA1C74" w14:textId="77777777" w:rsidR="00FA029B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邱</w:t>
      </w:r>
      <w:proofErr w:type="gramEnd"/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郁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涵</w:t>
      </w:r>
    </w:p>
    <w:p w14:paraId="6622431D" w14:textId="77777777" w:rsidR="00FA029B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指導教授：洪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敏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雄</w:t>
      </w:r>
    </w:p>
    <w:p w14:paraId="4B75997C" w14:textId="77777777" w:rsidR="00610C8D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98DFDBD" w14:textId="77777777" w:rsidR="00401B38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華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民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106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年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5</w:t>
      </w:r>
      <w:r w:rsidR="00610C8D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月</w:t>
      </w:r>
    </w:p>
    <w:p w14:paraId="574C37BE" w14:textId="77777777" w:rsidR="00A933DC" w:rsidRPr="006B1283" w:rsidRDefault="001C39A6" w:rsidP="006B1283">
      <w:pPr>
        <w:spacing w:afterLines="50" w:after="180" w:line="480" w:lineRule="exact"/>
        <w:jc w:val="center"/>
        <w:rPr>
          <w:rFonts w:ascii="標楷體" w:eastAsia="標楷體" w:hAnsi="標楷體"/>
          <w:b/>
          <w:sz w:val="36"/>
          <w:szCs w:val="36"/>
        </w:rPr>
      </w:pPr>
      <w:r w:rsidRPr="006B1283">
        <w:rPr>
          <w:rFonts w:ascii="標楷體" w:eastAsia="標楷體" w:hAnsi="標楷體" w:hint="eastAsia"/>
          <w:b/>
          <w:sz w:val="36"/>
          <w:szCs w:val="36"/>
        </w:rPr>
        <w:lastRenderedPageBreak/>
        <w:t>無人商店</w:t>
      </w:r>
    </w:p>
    <w:p w14:paraId="22034612" w14:textId="77777777" w:rsidR="00A933DC" w:rsidRPr="00864960" w:rsidRDefault="001C39A6" w:rsidP="00864960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864960">
        <w:rPr>
          <w:rFonts w:ascii="標楷體" w:eastAsia="標楷體" w:hAnsi="標楷體" w:hint="eastAsia"/>
          <w:b/>
          <w:sz w:val="32"/>
          <w:szCs w:val="32"/>
        </w:rPr>
        <w:t>專題學生：陳</w:t>
      </w:r>
      <w:proofErr w:type="gramStart"/>
      <w:r w:rsidRPr="00864960">
        <w:rPr>
          <w:rFonts w:ascii="標楷體" w:eastAsia="標楷體" w:hAnsi="標楷體" w:hint="eastAsia"/>
          <w:b/>
          <w:sz w:val="32"/>
          <w:szCs w:val="32"/>
        </w:rPr>
        <w:t>宥</w:t>
      </w:r>
      <w:proofErr w:type="gramEnd"/>
      <w:r w:rsidRPr="00864960">
        <w:rPr>
          <w:rFonts w:ascii="標楷體" w:eastAsia="標楷體" w:hAnsi="標楷體" w:hint="eastAsia"/>
          <w:b/>
          <w:sz w:val="32"/>
          <w:szCs w:val="32"/>
        </w:rPr>
        <w:t>睿、黃姵瑄、邱郁涵</w:t>
      </w:r>
    </w:p>
    <w:p w14:paraId="72A3F667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D139BD">
        <w:rPr>
          <w:rFonts w:ascii="標楷體" w:eastAsia="標楷體" w:hAnsi="標楷體" w:hint="eastAsia"/>
          <w:b/>
          <w:sz w:val="32"/>
          <w:szCs w:val="32"/>
        </w:rPr>
        <w:t>指導教授：洪敏雄 博士</w:t>
      </w:r>
    </w:p>
    <w:p w14:paraId="1730D3C4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28"/>
          <w:szCs w:val="28"/>
        </w:rPr>
      </w:pPr>
      <w:r w:rsidRPr="00D139BD">
        <w:rPr>
          <w:rFonts w:ascii="標楷體" w:eastAsia="標楷體" w:hAnsi="標楷體" w:hint="eastAsia"/>
          <w:b/>
          <w:sz w:val="28"/>
          <w:szCs w:val="28"/>
        </w:rPr>
        <w:t>中國文化大學 資訊工程學系</w:t>
      </w:r>
    </w:p>
    <w:p w14:paraId="4738D3E7" w14:textId="77777777" w:rsidR="001C39A6" w:rsidRPr="00BF4A16" w:rsidRDefault="001C39A6" w:rsidP="00BF4A16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BF4A16">
        <w:rPr>
          <w:rFonts w:ascii="標楷體" w:eastAsia="標楷體" w:hAnsi="標楷體" w:hint="eastAsia"/>
          <w:b/>
          <w:sz w:val="32"/>
          <w:szCs w:val="32"/>
        </w:rPr>
        <w:t>摘要</w:t>
      </w:r>
    </w:p>
    <w:p w14:paraId="6A262C9E" w14:textId="01C7140B" w:rsidR="00A933DC" w:rsidRPr="007615BE" w:rsidRDefault="002561A7" w:rsidP="00C4103D">
      <w:pPr>
        <w:spacing w:afterLines="600" w:after="2160" w:line="360" w:lineRule="auto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隨著資訊與網路科技的快速發展</w:t>
      </w:r>
      <w:r w:rsidR="00B826AC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電子商務迅速崛起，消費型態</w:t>
      </w:r>
      <w:r w:rsidR="0011650C">
        <w:rPr>
          <w:rFonts w:ascii="標楷體" w:eastAsia="標楷體" w:hAnsi="標楷體" w:hint="eastAsia"/>
          <w:sz w:val="28"/>
          <w:szCs w:val="28"/>
        </w:rPr>
        <w:t>轉變，</w:t>
      </w:r>
      <w:r w:rsidR="00A3159C">
        <w:rPr>
          <w:rFonts w:ascii="標楷體" w:eastAsia="標楷體" w:hAnsi="標楷體" w:hint="eastAsia"/>
          <w:sz w:val="28"/>
          <w:szCs w:val="28"/>
        </w:rPr>
        <w:t>使得消費管道變得更加多元，</w:t>
      </w:r>
      <w:r w:rsidR="0011650C">
        <w:rPr>
          <w:rFonts w:ascii="標楷體" w:eastAsia="標楷體" w:hAnsi="標楷體" w:hint="eastAsia"/>
          <w:sz w:val="28"/>
          <w:szCs w:val="28"/>
        </w:rPr>
        <w:t>實體通路變得</w:t>
      </w:r>
      <w:r w:rsidR="00AC27EC">
        <w:rPr>
          <w:rFonts w:ascii="標楷體" w:eastAsia="標楷體" w:hAnsi="標楷體" w:hint="eastAsia"/>
          <w:sz w:val="28"/>
          <w:szCs w:val="28"/>
        </w:rPr>
        <w:t>不再</w:t>
      </w:r>
      <w:r w:rsidR="00407C2F">
        <w:rPr>
          <w:rFonts w:ascii="標楷體" w:eastAsia="標楷體" w:hAnsi="標楷體" w:hint="eastAsia"/>
          <w:sz w:val="28"/>
          <w:szCs w:val="28"/>
        </w:rPr>
        <w:t>是</w:t>
      </w:r>
      <w:r w:rsidR="00AC27EC">
        <w:rPr>
          <w:rFonts w:ascii="標楷體" w:eastAsia="標楷體" w:hAnsi="標楷體" w:hint="eastAsia"/>
          <w:sz w:val="28"/>
          <w:szCs w:val="28"/>
        </w:rPr>
        <w:t>主流</w:t>
      </w:r>
      <w:r w:rsidR="0011650C">
        <w:rPr>
          <w:rFonts w:ascii="標楷體" w:eastAsia="標楷體" w:hAnsi="標楷體" w:hint="eastAsia"/>
          <w:sz w:val="28"/>
          <w:szCs w:val="28"/>
        </w:rPr>
        <w:t>，</w:t>
      </w:r>
      <w:r w:rsidR="008344C4">
        <w:rPr>
          <w:rFonts w:ascii="標楷體" w:eastAsia="標楷體" w:hAnsi="標楷體" w:hint="eastAsia"/>
          <w:sz w:val="28"/>
          <w:szCs w:val="28"/>
        </w:rPr>
        <w:t>舊的商業模式不再適用，零售物流業</w:t>
      </w:r>
      <w:r w:rsidR="00AC27EC">
        <w:rPr>
          <w:rFonts w:ascii="標楷體" w:eastAsia="標楷體" w:hAnsi="標楷體" w:hint="eastAsia"/>
          <w:sz w:val="28"/>
          <w:szCs w:val="28"/>
        </w:rPr>
        <w:t>將面臨新的改革。我們的專題想要研究</w:t>
      </w:r>
      <w:r w:rsidR="00A62467">
        <w:rPr>
          <w:rFonts w:ascii="標楷體" w:eastAsia="標楷體" w:hAnsi="標楷體" w:hint="eastAsia"/>
          <w:sz w:val="28"/>
          <w:szCs w:val="28"/>
        </w:rPr>
        <w:t>新的零售模式</w:t>
      </w:r>
      <w:proofErr w:type="gramStart"/>
      <w:r w:rsidR="00A62467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="00A62467">
        <w:rPr>
          <w:rFonts w:ascii="標楷體" w:eastAsia="標楷體" w:hAnsi="標楷體" w:hint="eastAsia"/>
          <w:sz w:val="28"/>
          <w:szCs w:val="28"/>
        </w:rPr>
        <w:t>—無人商店。無人商店的風潮襲</w:t>
      </w:r>
      <w:proofErr w:type="gramStart"/>
      <w:r w:rsidR="00A62467">
        <w:rPr>
          <w:rFonts w:ascii="標楷體" w:eastAsia="標楷體" w:hAnsi="標楷體" w:hint="eastAsia"/>
          <w:sz w:val="28"/>
          <w:szCs w:val="28"/>
        </w:rPr>
        <w:t>捲</w:t>
      </w:r>
      <w:proofErr w:type="gramEnd"/>
      <w:r w:rsidR="00A62467">
        <w:rPr>
          <w:rFonts w:ascii="標楷體" w:eastAsia="標楷體" w:hAnsi="標楷體" w:hint="eastAsia"/>
          <w:sz w:val="28"/>
          <w:szCs w:val="28"/>
        </w:rPr>
        <w:t>全球</w:t>
      </w:r>
      <w:r w:rsidR="002F0C6F">
        <w:rPr>
          <w:rFonts w:ascii="標楷體" w:eastAsia="標楷體" w:hAnsi="標楷體" w:hint="eastAsia"/>
          <w:sz w:val="28"/>
          <w:szCs w:val="28"/>
        </w:rPr>
        <w:t>，新革命性的零售商店所依靠進技術分為三大類：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AI</w:t>
      </w:r>
      <w:r w:rsidR="002F0C6F">
        <w:rPr>
          <w:rFonts w:ascii="標楷體" w:eastAsia="標楷體" w:hAnsi="標楷體" w:hint="eastAsia"/>
          <w:sz w:val="28"/>
          <w:szCs w:val="28"/>
        </w:rPr>
        <w:t>人工智慧、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RFID</w:t>
      </w:r>
      <w:r w:rsidR="002F0C6F">
        <w:rPr>
          <w:rFonts w:ascii="標楷體" w:eastAsia="標楷體" w:hAnsi="標楷體" w:hint="eastAsia"/>
          <w:sz w:val="28"/>
          <w:szCs w:val="28"/>
        </w:rPr>
        <w:t>無線射頻、自動販賣機。</w:t>
      </w:r>
      <w:r w:rsidR="006A6751">
        <w:rPr>
          <w:rFonts w:ascii="標楷體" w:eastAsia="標楷體" w:hAnsi="標楷體" w:hint="eastAsia"/>
          <w:sz w:val="28"/>
          <w:szCs w:val="28"/>
        </w:rPr>
        <w:t>身為</w:t>
      </w:r>
      <w:r w:rsidR="00A62467">
        <w:rPr>
          <w:rFonts w:ascii="標楷體" w:eastAsia="標楷體" w:hAnsi="標楷體" w:hint="eastAsia"/>
          <w:sz w:val="28"/>
          <w:szCs w:val="28"/>
        </w:rPr>
        <w:t>中、美兩大</w:t>
      </w:r>
      <w:r w:rsidR="00E516B9">
        <w:rPr>
          <w:rFonts w:ascii="標楷體" w:eastAsia="標楷體" w:hAnsi="標楷體" w:hint="eastAsia"/>
          <w:sz w:val="28"/>
          <w:szCs w:val="28"/>
        </w:rPr>
        <w:t>電商龍頭</w:t>
      </w:r>
      <w:r w:rsidR="00A62467">
        <w:rPr>
          <w:rFonts w:ascii="標楷體" w:eastAsia="標楷體" w:hAnsi="標楷體" w:hint="eastAsia"/>
          <w:sz w:val="28"/>
          <w:szCs w:val="28"/>
        </w:rPr>
        <w:t>，亞馬遜與阿里巴巴皆</w:t>
      </w:r>
      <w:r w:rsidR="004B413E">
        <w:rPr>
          <w:rFonts w:ascii="標楷體" w:eastAsia="標楷體" w:hAnsi="標楷體" w:hint="eastAsia"/>
          <w:sz w:val="28"/>
          <w:szCs w:val="28"/>
        </w:rPr>
        <w:t>已</w:t>
      </w:r>
      <w:r w:rsidR="00A62467">
        <w:rPr>
          <w:rFonts w:ascii="標楷體" w:eastAsia="標楷體" w:hAnsi="標楷體" w:hint="eastAsia"/>
          <w:sz w:val="28"/>
          <w:szCs w:val="28"/>
        </w:rPr>
        <w:t>投入無人商店的市場，</w:t>
      </w:r>
      <w:r w:rsidR="00775200">
        <w:rPr>
          <w:rFonts w:ascii="標楷體" w:eastAsia="標楷體" w:hAnsi="標楷體" w:hint="eastAsia"/>
          <w:sz w:val="28"/>
          <w:szCs w:val="28"/>
        </w:rPr>
        <w:t>如</w:t>
      </w:r>
      <w:r w:rsidR="00A62467">
        <w:rPr>
          <w:rFonts w:ascii="標楷體" w:eastAsia="標楷體" w:hAnsi="標楷體" w:hint="eastAsia"/>
          <w:sz w:val="28"/>
          <w:szCs w:val="28"/>
        </w:rPr>
        <w:t>亞馬遜的「</w:t>
      </w:r>
      <w:r w:rsidR="00A62467" w:rsidRPr="00851499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EA6AAB">
        <w:rPr>
          <w:rFonts w:ascii="標楷體" w:eastAsia="標楷體" w:hAnsi="標楷體" w:hint="eastAsia"/>
          <w:sz w:val="28"/>
          <w:szCs w:val="28"/>
        </w:rPr>
        <w:t>」、阿里巴巴的「淘咖啡」，</w:t>
      </w:r>
      <w:r w:rsidR="008A7129">
        <w:rPr>
          <w:rFonts w:ascii="標楷體" w:eastAsia="標楷體" w:hAnsi="標楷體" w:hint="eastAsia"/>
          <w:sz w:val="28"/>
          <w:szCs w:val="28"/>
        </w:rPr>
        <w:t>而兩大</w:t>
      </w:r>
      <w:r w:rsidR="00EA6AAB">
        <w:rPr>
          <w:rFonts w:ascii="標楷體" w:eastAsia="標楷體" w:hAnsi="標楷體" w:hint="eastAsia"/>
          <w:sz w:val="28"/>
          <w:szCs w:val="28"/>
        </w:rPr>
        <w:t>電商所掌握的</w:t>
      </w:r>
      <w:r w:rsidR="008A7129">
        <w:rPr>
          <w:rFonts w:ascii="標楷體" w:eastAsia="標楷體" w:hAnsi="標楷體" w:hint="eastAsia"/>
          <w:sz w:val="28"/>
          <w:szCs w:val="28"/>
        </w:rPr>
        <w:t>關鍵技術</w:t>
      </w:r>
      <w:proofErr w:type="gramStart"/>
      <w:r w:rsidR="008A7129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="008A7129">
        <w:rPr>
          <w:rFonts w:ascii="標楷體" w:eastAsia="標楷體" w:hAnsi="標楷體" w:hint="eastAsia"/>
          <w:sz w:val="28"/>
          <w:szCs w:val="28"/>
        </w:rPr>
        <w:t>—</w:t>
      </w:r>
      <w:r w:rsidR="00786CC4">
        <w:rPr>
          <w:rFonts w:ascii="標楷體" w:eastAsia="標楷體" w:hAnsi="標楷體" w:hint="eastAsia"/>
          <w:sz w:val="28"/>
          <w:szCs w:val="28"/>
        </w:rPr>
        <w:t>如何偵測、蒐集、及分析消費者移動軌跡及</w:t>
      </w:r>
      <w:r w:rsidR="00EA6AAB">
        <w:rPr>
          <w:rFonts w:ascii="標楷體" w:eastAsia="標楷體" w:hAnsi="標楷體" w:hint="eastAsia"/>
          <w:sz w:val="28"/>
          <w:szCs w:val="28"/>
        </w:rPr>
        <w:t>消費行為為我們</w:t>
      </w:r>
      <w:r w:rsidR="006E32CE">
        <w:rPr>
          <w:rFonts w:ascii="標楷體" w:eastAsia="標楷體" w:hAnsi="標楷體" w:hint="eastAsia"/>
          <w:sz w:val="28"/>
          <w:szCs w:val="28"/>
        </w:rPr>
        <w:t>專題研究方向</w:t>
      </w:r>
      <w:r w:rsidR="00ED21BD">
        <w:rPr>
          <w:rFonts w:ascii="標楷體" w:eastAsia="標楷體" w:hAnsi="標楷體" w:hint="eastAsia"/>
          <w:sz w:val="28"/>
          <w:szCs w:val="28"/>
        </w:rPr>
        <w:t>，</w:t>
      </w:r>
      <w:r w:rsidR="00662ED5">
        <w:rPr>
          <w:rFonts w:ascii="標楷體" w:eastAsia="標楷體" w:hAnsi="標楷體" w:hint="eastAsia"/>
          <w:sz w:val="28"/>
          <w:szCs w:val="28"/>
        </w:rPr>
        <w:t>研究</w:t>
      </w:r>
      <w:r w:rsidR="004230E5">
        <w:rPr>
          <w:rFonts w:ascii="標楷體" w:eastAsia="標楷體" w:hAnsi="標楷體" w:hint="eastAsia"/>
          <w:sz w:val="28"/>
          <w:szCs w:val="28"/>
        </w:rPr>
        <w:t>各店商所</w:t>
      </w:r>
      <w:r w:rsidR="00B0731E">
        <w:rPr>
          <w:rFonts w:ascii="標楷體" w:eastAsia="標楷體" w:hAnsi="標楷體" w:hint="eastAsia"/>
          <w:sz w:val="28"/>
          <w:szCs w:val="28"/>
        </w:rPr>
        <w:t>掌握的</w:t>
      </w:r>
      <w:r w:rsidR="004230E5">
        <w:rPr>
          <w:rFonts w:ascii="標楷體" w:eastAsia="標楷體" w:hAnsi="標楷體" w:hint="eastAsia"/>
          <w:sz w:val="28"/>
          <w:szCs w:val="28"/>
        </w:rPr>
        <w:t>優勢</w:t>
      </w:r>
      <w:r w:rsidR="00662ED5">
        <w:rPr>
          <w:rFonts w:ascii="標楷體" w:eastAsia="標楷體" w:hAnsi="標楷體" w:hint="eastAsia"/>
          <w:sz w:val="28"/>
          <w:szCs w:val="28"/>
        </w:rPr>
        <w:t>技術</w:t>
      </w:r>
      <w:r w:rsidR="004B413E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且</w:t>
      </w:r>
      <w:r w:rsidR="00AE4881">
        <w:rPr>
          <w:rFonts w:ascii="標楷體" w:eastAsia="標楷體" w:hAnsi="標楷體" w:hint="eastAsia"/>
          <w:sz w:val="28"/>
          <w:szCs w:val="28"/>
        </w:rPr>
        <w:t>找出</w:t>
      </w:r>
      <w:r w:rsidR="00C4103D">
        <w:rPr>
          <w:rFonts w:ascii="標楷體" w:eastAsia="標楷體" w:hAnsi="標楷體" w:hint="eastAsia"/>
          <w:sz w:val="28"/>
          <w:szCs w:val="28"/>
        </w:rPr>
        <w:t>我們自身</w:t>
      </w:r>
      <w:r w:rsidR="00775200">
        <w:rPr>
          <w:rFonts w:ascii="標楷體" w:eastAsia="標楷體" w:hAnsi="標楷體" w:hint="eastAsia"/>
          <w:sz w:val="28"/>
          <w:szCs w:val="28"/>
        </w:rPr>
        <w:t>能力</w:t>
      </w:r>
      <w:r w:rsidR="00AE4881">
        <w:rPr>
          <w:rFonts w:ascii="標楷體" w:eastAsia="標楷體" w:hAnsi="標楷體" w:hint="eastAsia"/>
          <w:sz w:val="28"/>
          <w:szCs w:val="28"/>
        </w:rPr>
        <w:t>所及的</w:t>
      </w:r>
      <w:r w:rsidR="00521635">
        <w:rPr>
          <w:rFonts w:ascii="標楷體" w:eastAsia="標楷體" w:hAnsi="標楷體" w:hint="eastAsia"/>
          <w:sz w:val="28"/>
          <w:szCs w:val="28"/>
        </w:rPr>
        <w:t>領域</w:t>
      </w:r>
      <w:r w:rsidR="00AE4881">
        <w:rPr>
          <w:rFonts w:ascii="標楷體" w:eastAsia="標楷體" w:hAnsi="標楷體" w:hint="eastAsia"/>
          <w:sz w:val="28"/>
          <w:szCs w:val="28"/>
        </w:rPr>
        <w:t>來</w:t>
      </w:r>
      <w:r w:rsidR="00C4103D">
        <w:rPr>
          <w:rFonts w:ascii="標楷體" w:eastAsia="標楷體" w:hAnsi="標楷體" w:hint="eastAsia"/>
          <w:sz w:val="28"/>
          <w:szCs w:val="28"/>
        </w:rPr>
        <w:t>進行簡單的實作。</w:t>
      </w:r>
    </w:p>
    <w:p w14:paraId="558A9239" w14:textId="7F3B7AB5" w:rsidR="00A933DC" w:rsidRPr="006C5E43" w:rsidRDefault="00B2508B" w:rsidP="004C265B">
      <w:pPr>
        <w:adjustRightInd w:val="0"/>
        <w:spacing w:line="480" w:lineRule="exact"/>
        <w:ind w:left="1205" w:hangingChars="430" w:hanging="1205"/>
        <w:jc w:val="both"/>
        <w:rPr>
          <w:rFonts w:ascii="標楷體" w:eastAsia="標楷體" w:hAnsi="標楷體"/>
          <w:sz w:val="28"/>
          <w:szCs w:val="28"/>
        </w:rPr>
      </w:pPr>
      <w:r w:rsidRPr="006C5E43">
        <w:rPr>
          <w:rFonts w:ascii="標楷體" w:eastAsia="標楷體" w:hAnsi="標楷體" w:hint="eastAsia"/>
          <w:b/>
          <w:sz w:val="28"/>
          <w:szCs w:val="28"/>
        </w:rPr>
        <w:t>關鍵詞</w:t>
      </w:r>
      <w:r w:rsidRPr="006C5E43">
        <w:rPr>
          <w:rFonts w:ascii="標楷體" w:eastAsia="標楷體" w:hAnsi="標楷體" w:hint="eastAsia"/>
          <w:sz w:val="28"/>
          <w:szCs w:val="28"/>
        </w:rPr>
        <w:t>：</w:t>
      </w:r>
      <w:proofErr w:type="gramStart"/>
      <w:r w:rsidRPr="006C5E43">
        <w:rPr>
          <w:rFonts w:ascii="標楷體" w:eastAsia="標楷體" w:hAnsi="標楷體" w:hint="eastAsia"/>
          <w:sz w:val="28"/>
          <w:szCs w:val="28"/>
        </w:rPr>
        <w:t>物聯網</w:t>
      </w:r>
      <w:proofErr w:type="gramEnd"/>
      <w:r w:rsidR="002C5A09">
        <w:rPr>
          <w:rFonts w:ascii="標楷體" w:eastAsia="標楷體" w:hAnsi="標楷體" w:hint="eastAsia"/>
          <w:sz w:val="28"/>
          <w:szCs w:val="28"/>
        </w:rPr>
        <w:t>、RFID</w:t>
      </w:r>
      <w:r w:rsidR="00ED16B7">
        <w:rPr>
          <w:rFonts w:ascii="標楷體" w:eastAsia="標楷體" w:hAnsi="標楷體" w:hint="eastAsia"/>
          <w:sz w:val="28"/>
          <w:szCs w:val="28"/>
        </w:rPr>
        <w:t>、新營運模式</w:t>
      </w:r>
    </w:p>
    <w:p w14:paraId="401872F8" w14:textId="77777777" w:rsidR="00A933DC" w:rsidRDefault="00B2508B" w:rsidP="00F32050">
      <w:pPr>
        <w:spacing w:beforeLines="50" w:before="180" w:line="360" w:lineRule="auto"/>
        <w:jc w:val="right"/>
        <w:rPr>
          <w:rFonts w:ascii="標楷體" w:eastAsia="標楷體" w:hAnsi="標楷體"/>
          <w:b/>
          <w:sz w:val="28"/>
          <w:szCs w:val="28"/>
        </w:rPr>
      </w:pPr>
      <w:r w:rsidRPr="00F32050">
        <w:rPr>
          <w:rFonts w:ascii="標楷體" w:eastAsia="標楷體" w:hAnsi="標楷體" w:hint="eastAsia"/>
          <w:b/>
          <w:sz w:val="28"/>
          <w:szCs w:val="28"/>
        </w:rPr>
        <w:t>指導教授__________(簽名)</w:t>
      </w:r>
    </w:p>
    <w:p w14:paraId="04FF5AE8" w14:textId="16BE49A2" w:rsidR="006E2887" w:rsidRPr="007E25C4" w:rsidRDefault="00544B88" w:rsidP="007E25C4">
      <w:pPr>
        <w:wordWrap w:val="0"/>
        <w:spacing w:afterLines="50" w:after="180"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proofErr w:type="spellStart"/>
      <w:r w:rsidRPr="007E25C4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>Unmaned</w:t>
      </w:r>
      <w:proofErr w:type="spellEnd"/>
      <w:r w:rsidRPr="007E25C4">
        <w:rPr>
          <w:rFonts w:ascii="Times New Roman" w:eastAsia="標楷體" w:hAnsi="Times New Roman" w:cs="Times New Roman"/>
          <w:b/>
          <w:sz w:val="36"/>
          <w:szCs w:val="36"/>
        </w:rPr>
        <w:t xml:space="preserve"> </w:t>
      </w:r>
      <w:r w:rsidR="007E25C4" w:rsidRPr="007E25C4">
        <w:rPr>
          <w:rFonts w:ascii="Times New Roman" w:eastAsia="標楷體" w:hAnsi="Times New Roman" w:cs="Times New Roman"/>
          <w:b/>
          <w:sz w:val="36"/>
          <w:szCs w:val="36"/>
        </w:rPr>
        <w:t>Store</w:t>
      </w:r>
    </w:p>
    <w:p w14:paraId="534F1C58" w14:textId="754EBF40" w:rsidR="006E2887" w:rsidRPr="00BC559A" w:rsidRDefault="007E25C4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proofErr w:type="spellStart"/>
      <w:proofErr w:type="gramStart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S</w:t>
      </w:r>
      <w:r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>tudent</w:t>
      </w: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:You</w:t>
      </w:r>
      <w:proofErr w:type="gram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-Rui</w:t>
      </w:r>
      <w:proofErr w:type="spell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 xml:space="preserve"> Chen</w:t>
      </w:r>
      <w:r w:rsidR="0026720D"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 xml:space="preserve">, Pei-Xuan Huang, </w:t>
      </w:r>
      <w:r w:rsidR="0026720D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Yu-Han Chiu</w:t>
      </w:r>
    </w:p>
    <w:p w14:paraId="690BF4C1" w14:textId="4C7A97F7" w:rsidR="00C54CAE" w:rsidRPr="00BC559A" w:rsidRDefault="00C54CAE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Advisor: Prof. Min-</w:t>
      </w:r>
      <w:proofErr w:type="spellStart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Xiong</w:t>
      </w:r>
      <w:proofErr w:type="spell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 xml:space="preserve"> Hong</w:t>
      </w:r>
    </w:p>
    <w:p w14:paraId="1624C23D" w14:textId="39892777" w:rsidR="001435F1" w:rsidRPr="00BC559A" w:rsidRDefault="001435F1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Department of Computer Science and In</w:t>
      </w:r>
      <w:r w:rsidR="007E7EEC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formation Engineering</w:t>
      </w:r>
    </w:p>
    <w:p w14:paraId="5DBBD2BA" w14:textId="371C84D1" w:rsidR="007E7EEC" w:rsidRPr="00BC559A" w:rsidRDefault="007E7EEC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Chinese Culture University</w:t>
      </w:r>
    </w:p>
    <w:p w14:paraId="381C175C" w14:textId="77777777" w:rsidR="00BC559A" w:rsidRPr="00492A6A" w:rsidRDefault="00BC559A" w:rsidP="00BC559A">
      <w:pPr>
        <w:pStyle w:val="1"/>
        <w:numPr>
          <w:ilvl w:val="0"/>
          <w:numId w:val="0"/>
        </w:numPr>
        <w:spacing w:before="0" w:afterLines="0" w:after="0" w:line="240" w:lineRule="auto"/>
        <w:rPr>
          <w:rFonts w:ascii="Times New Roman" w:eastAsia="標楷體" w:hAnsi="Times New Roman" w:cs="Times New Roman"/>
          <w:caps/>
          <w:sz w:val="32"/>
          <w:szCs w:val="32"/>
        </w:rPr>
      </w:pPr>
      <w:bookmarkStart w:id="0" w:name="_Toc323477907"/>
      <w:bookmarkStart w:id="1" w:name="_Toc323478020"/>
      <w:bookmarkStart w:id="2" w:name="_Toc482952151"/>
      <w:r w:rsidRPr="00492A6A">
        <w:rPr>
          <w:rFonts w:ascii="Times New Roman" w:eastAsia="標楷體" w:hAnsi="Times New Roman" w:cs="Times New Roman"/>
          <w:caps/>
          <w:sz w:val="32"/>
          <w:szCs w:val="32"/>
        </w:rPr>
        <w:t>Abstract</w:t>
      </w:r>
      <w:bookmarkEnd w:id="0"/>
      <w:bookmarkEnd w:id="1"/>
      <w:bookmarkEnd w:id="2"/>
    </w:p>
    <w:p w14:paraId="1CFF404D" w14:textId="1BD9AFB0" w:rsidR="006E2887" w:rsidRPr="00CB7AA3" w:rsidRDefault="00CB7AA3" w:rsidP="00A77472">
      <w:pPr>
        <w:spacing w:afterLines="600" w:after="2160" w:line="480" w:lineRule="exact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With the rapid development of information and network technology, the rapid rise of e-commerce and the shift in consumption patterns have made the consumption pipeline more diversified, the physical channel has become less mainstream, and the old business model is </w:t>
      </w:r>
      <w:r w:rsidR="00F52E3B">
        <w:rPr>
          <w:rFonts w:ascii="Times New Roman" w:eastAsia="標楷體" w:hAnsi="Times New Roman" w:cs="Times New Roman"/>
          <w:sz w:val="28"/>
          <w:szCs w:val="28"/>
        </w:rPr>
        <w:t>no longer applicable. Retail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logistics industry will face new reforms, and our topic is to study new retail models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unmanned stores.</w:t>
      </w:r>
      <w:r w:rsidRPr="00CB7AA3"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The trend of unmanned stores is sweeping the world, and the new revolutionary retail stores rely on technology to fall into three categories: AI artificial intelligence, RFID radios, and vending machines. As the two major e-commerce leaders in China and the United States, Amazon and Alibaba have invested in the market of unmanned stores, such as Amazon's "Amazon Go" and Alibaba's "</w:t>
      </w:r>
      <w:r>
        <w:rPr>
          <w:rFonts w:ascii="Times New Roman" w:eastAsia="標楷體" w:hAnsi="Times New Roman" w:cs="Times New Roman" w:hint="eastAsia"/>
          <w:sz w:val="28"/>
          <w:szCs w:val="28"/>
        </w:rPr>
        <w:t>Tao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Coffee", and the key technologies mastered by the two e-commerce companies </w:t>
      </w:r>
      <w:r w:rsidR="00677D76"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How to detect, collect, and analyze consumer movement trajectories and consumer behaviors as our special research direction, </w:t>
      </w:r>
      <w:r w:rsidR="003840FA" w:rsidRPr="003840FA">
        <w:rPr>
          <w:rFonts w:ascii="Times New Roman" w:eastAsia="標楷體" w:hAnsi="Times New Roman" w:cs="Times New Roman"/>
          <w:sz w:val="28"/>
          <w:szCs w:val="28"/>
        </w:rPr>
        <w:t>Study the superior technologies mastered by each store and find out the areas in which we can work to make simple implementation</w:t>
      </w:r>
      <w:r w:rsidRPr="00CB7AA3"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61AB23FC" w14:textId="3352570C" w:rsidR="00BC7052" w:rsidRPr="00CF771D" w:rsidRDefault="00BC7052" w:rsidP="006154AF">
      <w:pPr>
        <w:spacing w:beforeLines="100" w:before="360"/>
        <w:ind w:left="1401" w:hangingChars="500" w:hanging="1401"/>
        <w:jc w:val="both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 w:cs="Times New Roman"/>
          <w:b/>
          <w:sz w:val="28"/>
          <w:szCs w:val="28"/>
        </w:rPr>
        <w:t>Keywords:</w: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sz w:val="28"/>
          <w:szCs w:val="28"/>
        </w:rPr>
        <w:t>Cloud Compu</w:t>
      </w:r>
      <w:r>
        <w:rPr>
          <w:rFonts w:ascii="Times New Roman" w:eastAsia="標楷體" w:hAnsi="Times New Roman" w:cs="Times New Roman"/>
          <w:sz w:val="28"/>
          <w:szCs w:val="28"/>
        </w:rPr>
        <w:t>ting, Internet of Things</w:t>
      </w:r>
      <w:r w:rsidR="001C0CD5">
        <w:rPr>
          <w:rFonts w:ascii="Times New Roman" w:eastAsia="標楷體" w:hAnsi="Times New Roman" w:cs="Times New Roman"/>
          <w:sz w:val="28"/>
          <w:szCs w:val="28"/>
        </w:rPr>
        <w:t>, RFID, New Business Model</w:t>
      </w:r>
    </w:p>
    <w:p w14:paraId="1173CE05" w14:textId="4E11180B" w:rsidR="00B53FCF" w:rsidRPr="00CF771D" w:rsidRDefault="00B53FCF" w:rsidP="00B53FC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r w:rsidRPr="00CF771D">
        <w:rPr>
          <w:rFonts w:ascii="Times New Roman" w:eastAsia="標楷體" w:hAnsi="Times New Roman" w:hint="eastAsia"/>
          <w:sz w:val="40"/>
        </w:rPr>
        <w:lastRenderedPageBreak/>
        <w:t>研究動機與目的</w:t>
      </w:r>
    </w:p>
    <w:p w14:paraId="1181AD87" w14:textId="3A63E4DD" w:rsidR="00C20DD6" w:rsidRPr="00CF771D" w:rsidRDefault="00C20DD6" w:rsidP="0090682E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" w:name="_Toc482952155"/>
      <w:r w:rsidRPr="00CF771D">
        <w:rPr>
          <w:rFonts w:ascii="Times New Roman" w:eastAsia="標楷體" w:hAnsi="Times New Roman" w:hint="eastAsia"/>
          <w:sz w:val="36"/>
          <w:szCs w:val="36"/>
        </w:rPr>
        <w:t>研究動機</w:t>
      </w:r>
      <w:bookmarkEnd w:id="3"/>
    </w:p>
    <w:p w14:paraId="5D608699" w14:textId="01C31643" w:rsidR="006E2887" w:rsidRDefault="00ED559C" w:rsidP="0090682E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由於課程安排，課堂</w:t>
      </w:r>
      <w:r w:rsidR="00087722">
        <w:rPr>
          <w:rFonts w:ascii="標楷體" w:eastAsia="標楷體" w:hAnsi="標楷體" w:hint="eastAsia"/>
          <w:sz w:val="28"/>
          <w:szCs w:val="28"/>
        </w:rPr>
        <w:t>偶而會</w:t>
      </w:r>
      <w:r>
        <w:rPr>
          <w:rFonts w:ascii="標楷體" w:eastAsia="標楷體" w:hAnsi="標楷體" w:hint="eastAsia"/>
          <w:sz w:val="28"/>
          <w:szCs w:val="28"/>
        </w:rPr>
        <w:t>有</w:t>
      </w:r>
      <w:r w:rsidR="00087722">
        <w:rPr>
          <w:rFonts w:ascii="標楷體" w:eastAsia="標楷體" w:hAnsi="標楷體" w:hint="eastAsia"/>
          <w:sz w:val="28"/>
          <w:szCs w:val="28"/>
        </w:rPr>
        <w:t>業師來進行演講。</w:t>
      </w:r>
      <w:r w:rsidR="00A90038">
        <w:rPr>
          <w:rFonts w:ascii="標楷體" w:eastAsia="標楷體" w:hAnsi="標楷體" w:hint="eastAsia"/>
          <w:sz w:val="28"/>
          <w:szCs w:val="28"/>
        </w:rPr>
        <w:t>在某一次的演講中，</w:t>
      </w:r>
      <w:r w:rsidR="00087722">
        <w:rPr>
          <w:rFonts w:ascii="標楷體" w:eastAsia="標楷體" w:hAnsi="標楷體" w:hint="eastAsia"/>
          <w:sz w:val="28"/>
          <w:szCs w:val="28"/>
        </w:rPr>
        <w:t>業師提到</w:t>
      </w:r>
      <w:r w:rsidR="008E77CF">
        <w:rPr>
          <w:rFonts w:ascii="標楷體" w:eastAsia="標楷體" w:hAnsi="標楷體" w:hint="eastAsia"/>
          <w:sz w:val="28"/>
          <w:szCs w:val="28"/>
        </w:rPr>
        <w:t>無人商店系統</w:t>
      </w:r>
      <w:proofErr w:type="gramStart"/>
      <w:r w:rsidR="00EF6C3E" w:rsidRPr="008A28BC">
        <w:rPr>
          <w:rFonts w:ascii="Times New Roman" w:eastAsia="標楷體" w:hAnsi="Times New Roman" w:cs="Times New Roman"/>
          <w:sz w:val="28"/>
          <w:szCs w:val="28"/>
        </w:rPr>
        <w:t>—</w:t>
      </w:r>
      <w:proofErr w:type="gramEnd"/>
      <w:r w:rsidR="00EF6C3E" w:rsidRPr="008A28BC">
        <w:rPr>
          <w:rFonts w:ascii="Times New Roman" w:eastAsia="標楷體" w:hAnsi="Times New Roman" w:cs="Times New Roman"/>
          <w:sz w:val="28"/>
          <w:szCs w:val="28"/>
        </w:rPr>
        <w:t>—</w:t>
      </w:r>
      <w:r w:rsidRPr="008A28BC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BB6194">
        <w:rPr>
          <w:rFonts w:ascii="標楷體" w:eastAsia="標楷體" w:hAnsi="標楷體" w:hint="eastAsia"/>
          <w:sz w:val="28"/>
          <w:szCs w:val="28"/>
        </w:rPr>
        <w:t>，</w:t>
      </w:r>
      <w:r w:rsidR="008E77CF">
        <w:rPr>
          <w:rFonts w:ascii="標楷體" w:eastAsia="標楷體" w:hAnsi="標楷體" w:hint="eastAsia"/>
          <w:sz w:val="28"/>
          <w:szCs w:val="28"/>
        </w:rPr>
        <w:t>引起我們的</w:t>
      </w:r>
      <w:r w:rsidR="008A0FF0">
        <w:rPr>
          <w:rFonts w:ascii="標楷體" w:eastAsia="標楷體" w:hAnsi="標楷體" w:hint="eastAsia"/>
          <w:sz w:val="28"/>
          <w:szCs w:val="28"/>
        </w:rPr>
        <w:t>興趣</w:t>
      </w:r>
      <w:r w:rsidR="009B3FC7">
        <w:rPr>
          <w:rFonts w:ascii="標楷體" w:eastAsia="標楷體" w:hAnsi="標楷體" w:hint="eastAsia"/>
          <w:sz w:val="28"/>
          <w:szCs w:val="28"/>
        </w:rPr>
        <w:t>，想要深入探討這個系統，了解它是如何運作</w:t>
      </w:r>
      <w:r w:rsidR="00EA041C">
        <w:rPr>
          <w:rFonts w:ascii="標楷體" w:eastAsia="標楷體" w:hAnsi="標楷體" w:hint="eastAsia"/>
          <w:sz w:val="28"/>
          <w:szCs w:val="28"/>
        </w:rPr>
        <w:t>。</w:t>
      </w:r>
      <w:r w:rsidR="008A0FF0">
        <w:rPr>
          <w:rFonts w:ascii="標楷體" w:eastAsia="標楷體" w:hAnsi="標楷體" w:hint="eastAsia"/>
          <w:sz w:val="28"/>
          <w:szCs w:val="28"/>
        </w:rPr>
        <w:t>因此</w:t>
      </w:r>
      <w:r w:rsidR="00EA041C">
        <w:rPr>
          <w:rFonts w:ascii="標楷體" w:eastAsia="標楷體" w:hAnsi="標楷體" w:hint="eastAsia"/>
          <w:sz w:val="28"/>
          <w:szCs w:val="28"/>
        </w:rPr>
        <w:t>，</w:t>
      </w:r>
      <w:r w:rsidR="008A0FF0">
        <w:rPr>
          <w:rFonts w:ascii="標楷體" w:eastAsia="標楷體" w:hAnsi="標楷體" w:hint="eastAsia"/>
          <w:sz w:val="28"/>
          <w:szCs w:val="28"/>
        </w:rPr>
        <w:t>我們也想要</w:t>
      </w:r>
      <w:r w:rsidR="00EA041C">
        <w:rPr>
          <w:rFonts w:ascii="標楷體" w:eastAsia="標楷體" w:hAnsi="標楷體" w:hint="eastAsia"/>
          <w:sz w:val="28"/>
          <w:szCs w:val="28"/>
        </w:rPr>
        <w:t>做出</w:t>
      </w:r>
      <w:r w:rsidR="009B35D4">
        <w:rPr>
          <w:rFonts w:ascii="標楷體" w:eastAsia="標楷體" w:hAnsi="標楷體" w:hint="eastAsia"/>
          <w:sz w:val="28"/>
          <w:szCs w:val="28"/>
        </w:rPr>
        <w:t>一套屬於自己的</w:t>
      </w:r>
      <w:r w:rsidR="008A0FF0">
        <w:rPr>
          <w:rFonts w:ascii="標楷體" w:eastAsia="標楷體" w:hAnsi="標楷體" w:hint="eastAsia"/>
          <w:sz w:val="28"/>
          <w:szCs w:val="28"/>
        </w:rPr>
        <w:t>無人商店</w:t>
      </w:r>
      <w:r w:rsidR="009B35D4">
        <w:rPr>
          <w:rFonts w:ascii="標楷體" w:eastAsia="標楷體" w:hAnsi="標楷體" w:hint="eastAsia"/>
          <w:sz w:val="28"/>
          <w:szCs w:val="28"/>
        </w:rPr>
        <w:t>系統。</w:t>
      </w:r>
    </w:p>
    <w:p w14:paraId="7F044A21" w14:textId="1A1FE85C" w:rsidR="009B35D4" w:rsidRPr="00CF771D" w:rsidRDefault="009B35D4" w:rsidP="009456E2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" w:name="_Toc482952156"/>
      <w:r w:rsidRPr="00CF771D">
        <w:rPr>
          <w:rFonts w:ascii="Times New Roman" w:eastAsia="標楷體" w:hAnsi="Times New Roman" w:hint="eastAsia"/>
          <w:sz w:val="36"/>
          <w:szCs w:val="36"/>
        </w:rPr>
        <w:t>研究目的</w:t>
      </w:r>
      <w:bookmarkEnd w:id="4"/>
    </w:p>
    <w:p w14:paraId="6AEF7264" w14:textId="24C102C2" w:rsidR="009B35D4" w:rsidRDefault="00772DEB" w:rsidP="002A492B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本研</w:t>
      </w:r>
      <w:r w:rsidR="00EC78BB">
        <w:rPr>
          <w:rFonts w:ascii="標楷體" w:eastAsia="標楷體" w:hAnsi="標楷體" w:hint="eastAsia"/>
          <w:sz w:val="28"/>
          <w:szCs w:val="28"/>
        </w:rPr>
        <w:t>究</w:t>
      </w:r>
      <w:r>
        <w:rPr>
          <w:rFonts w:ascii="標楷體" w:eastAsia="標楷體" w:hAnsi="標楷體" w:hint="eastAsia"/>
          <w:sz w:val="28"/>
          <w:szCs w:val="28"/>
        </w:rPr>
        <w:t>透過</w:t>
      </w:r>
      <w:r w:rsidR="00C971E0">
        <w:rPr>
          <w:rFonts w:ascii="標楷體" w:eastAsia="標楷體" w:hAnsi="標楷體" w:hint="eastAsia"/>
          <w:sz w:val="28"/>
          <w:szCs w:val="28"/>
        </w:rPr>
        <w:t>日前所學及所知技術來達成目標</w:t>
      </w:r>
      <w:r w:rsidR="00AF6CE8">
        <w:rPr>
          <w:rFonts w:ascii="標楷體" w:eastAsia="標楷體" w:hAnsi="標楷體" w:hint="eastAsia"/>
          <w:sz w:val="28"/>
          <w:szCs w:val="28"/>
        </w:rPr>
        <w:t>，為了達到上述之目標，將使用</w:t>
      </w:r>
      <w:proofErr w:type="gramStart"/>
      <w:r w:rsidR="00AF6CE8">
        <w:rPr>
          <w:rFonts w:ascii="標楷體" w:eastAsia="標楷體" w:hAnsi="標楷體" w:hint="eastAsia"/>
          <w:sz w:val="28"/>
          <w:szCs w:val="28"/>
        </w:rPr>
        <w:t>三大軟印體</w:t>
      </w:r>
      <w:proofErr w:type="gramEnd"/>
      <w:r w:rsidR="00AF6CE8">
        <w:rPr>
          <w:rFonts w:ascii="標楷體" w:eastAsia="標楷體" w:hAnsi="標楷體" w:hint="eastAsia"/>
          <w:sz w:val="28"/>
          <w:szCs w:val="28"/>
        </w:rPr>
        <w:t>如下</w:t>
      </w:r>
      <w:r w:rsidR="000C5924">
        <w:rPr>
          <w:rFonts w:ascii="標楷體" w:eastAsia="標楷體" w:hAnsi="標楷體" w:hint="eastAsia"/>
          <w:sz w:val="28"/>
          <w:szCs w:val="28"/>
        </w:rPr>
        <w:t>：</w:t>
      </w:r>
    </w:p>
    <w:p w14:paraId="7052E90D" w14:textId="74A4A6AB" w:rsidR="0062623B" w:rsidRPr="00CF771D" w:rsidRDefault="00B00A97" w:rsidP="00AB1902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RFID</w:t>
      </w:r>
    </w:p>
    <w:p w14:paraId="37C39501" w14:textId="459CB73B" w:rsidR="0062623B" w:rsidRPr="00CF771D" w:rsidRDefault="00BE0605" w:rsidP="002A492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透過無線電訊號識別特定目標並讀寫相關數據</w:t>
      </w:r>
      <w:r w:rsidR="005B1C7D">
        <w:rPr>
          <w:rFonts w:eastAsia="標楷體" w:hint="eastAsia"/>
          <w:sz w:val="28"/>
          <w:szCs w:val="28"/>
        </w:rPr>
        <w:t>，</w:t>
      </w:r>
      <w:r w:rsidR="008D05D4">
        <w:rPr>
          <w:rFonts w:eastAsia="標楷體" w:hint="eastAsia"/>
          <w:sz w:val="28"/>
          <w:szCs w:val="28"/>
        </w:rPr>
        <w:t>並將</w:t>
      </w:r>
      <w:r w:rsidR="005B1C7D">
        <w:rPr>
          <w:rFonts w:eastAsia="標楷體" w:hint="eastAsia"/>
          <w:sz w:val="28"/>
          <w:szCs w:val="28"/>
        </w:rPr>
        <w:t>數據內容紀錄</w:t>
      </w:r>
      <w:r w:rsidR="008D05D4">
        <w:rPr>
          <w:rFonts w:eastAsia="標楷體" w:hint="eastAsia"/>
          <w:sz w:val="28"/>
          <w:szCs w:val="28"/>
        </w:rPr>
        <w:t>在我</w:t>
      </w:r>
      <w:r w:rsidR="005B1C7D">
        <w:rPr>
          <w:rFonts w:eastAsia="標楷體" w:hint="eastAsia"/>
          <w:sz w:val="28"/>
          <w:szCs w:val="28"/>
        </w:rPr>
        <w:t>們的資料庫</w:t>
      </w:r>
    </w:p>
    <w:p w14:paraId="653815D0" w14:textId="33CC30CC" w:rsidR="0062623B" w:rsidRPr="00CF771D" w:rsidRDefault="00B00A97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開發</w:t>
      </w:r>
    </w:p>
    <w:p w14:paraId="33A9AD39" w14:textId="3C8A1E6F" w:rsidR="0062623B" w:rsidRPr="00CF771D" w:rsidRDefault="00535948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 xml:space="preserve"> Android </w:t>
      </w:r>
      <w:r>
        <w:rPr>
          <w:rFonts w:eastAsia="標楷體"/>
          <w:sz w:val="28"/>
          <w:szCs w:val="28"/>
        </w:rPr>
        <w:t xml:space="preserve"> </w:t>
      </w:r>
      <w:r>
        <w:rPr>
          <w:rFonts w:eastAsia="標楷體" w:hint="eastAsia"/>
          <w:sz w:val="28"/>
          <w:szCs w:val="28"/>
        </w:rPr>
        <w:t>Studio</w:t>
      </w:r>
      <w:r w:rsidR="00DC400F">
        <w:rPr>
          <w:rFonts w:eastAsia="標楷體" w:hint="eastAsia"/>
          <w:sz w:val="28"/>
          <w:szCs w:val="28"/>
        </w:rPr>
        <w:t>開發</w:t>
      </w:r>
      <w:r w:rsidR="00DC400F">
        <w:rPr>
          <w:rFonts w:eastAsia="標楷體" w:hint="eastAsia"/>
          <w:sz w:val="28"/>
          <w:szCs w:val="28"/>
        </w:rPr>
        <w:t>APP</w:t>
      </w:r>
      <w:r w:rsidR="005B1C7D">
        <w:rPr>
          <w:rFonts w:eastAsia="標楷體" w:hint="eastAsia"/>
          <w:sz w:val="28"/>
          <w:szCs w:val="28"/>
        </w:rPr>
        <w:t>，讓使用者</w:t>
      </w:r>
      <w:r w:rsidR="00DC400F">
        <w:rPr>
          <w:rFonts w:eastAsia="標楷體" w:hint="eastAsia"/>
          <w:sz w:val="28"/>
          <w:szCs w:val="28"/>
        </w:rPr>
        <w:t>在我們的</w:t>
      </w:r>
      <w:r w:rsidR="00832642">
        <w:rPr>
          <w:rFonts w:eastAsia="標楷體" w:hint="eastAsia"/>
          <w:sz w:val="28"/>
          <w:szCs w:val="28"/>
        </w:rPr>
        <w:t>APP</w:t>
      </w:r>
      <w:r w:rsidR="002C5B83">
        <w:rPr>
          <w:rFonts w:eastAsia="標楷體" w:hint="eastAsia"/>
          <w:sz w:val="28"/>
          <w:szCs w:val="28"/>
        </w:rPr>
        <w:t>進行查帳等目的</w:t>
      </w:r>
    </w:p>
    <w:p w14:paraId="0F672353" w14:textId="0DEDFFA3" w:rsidR="0062623B" w:rsidRPr="00CF771D" w:rsidRDefault="00AF6CE8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網站開發</w:t>
      </w:r>
    </w:p>
    <w:p w14:paraId="02C2E2CD" w14:textId="5C8E920A" w:rsidR="0062623B" w:rsidRPr="00EC2F14" w:rsidRDefault="00D24BE0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ASP.NET</w:t>
      </w:r>
      <w:r>
        <w:rPr>
          <w:rFonts w:eastAsia="標楷體" w:hint="eastAsia"/>
          <w:sz w:val="28"/>
          <w:szCs w:val="28"/>
        </w:rPr>
        <w:t>的</w:t>
      </w:r>
      <w:r>
        <w:rPr>
          <w:rFonts w:eastAsia="標楷體" w:hint="eastAsia"/>
          <w:sz w:val="28"/>
          <w:szCs w:val="28"/>
        </w:rPr>
        <w:t>MVC</w:t>
      </w:r>
      <w:r w:rsidR="002B2A4E">
        <w:rPr>
          <w:rFonts w:eastAsia="標楷體" w:hint="eastAsia"/>
          <w:sz w:val="28"/>
          <w:szCs w:val="28"/>
        </w:rPr>
        <w:t>架構</w:t>
      </w:r>
      <w:r>
        <w:rPr>
          <w:rFonts w:eastAsia="標楷體" w:hint="eastAsia"/>
          <w:sz w:val="28"/>
          <w:szCs w:val="28"/>
        </w:rPr>
        <w:t>進行網站開發</w:t>
      </w:r>
      <w:r w:rsidR="00EC2F14">
        <w:rPr>
          <w:rFonts w:eastAsia="標楷體" w:hint="eastAsia"/>
          <w:sz w:val="28"/>
          <w:szCs w:val="28"/>
        </w:rPr>
        <w:t>，動態連接</w:t>
      </w:r>
      <w:r w:rsidR="00BF47E1">
        <w:rPr>
          <w:rFonts w:eastAsia="標楷體" w:hint="eastAsia"/>
          <w:sz w:val="28"/>
          <w:szCs w:val="28"/>
        </w:rPr>
        <w:t>資料庫，計算</w:t>
      </w:r>
      <w:r w:rsidR="00EC2F14">
        <w:rPr>
          <w:rFonts w:eastAsia="標楷體" w:hint="eastAsia"/>
          <w:sz w:val="28"/>
          <w:szCs w:val="28"/>
        </w:rPr>
        <w:t>使用者所購買的</w:t>
      </w:r>
      <w:proofErr w:type="gramStart"/>
      <w:r w:rsidR="00EC2F14">
        <w:rPr>
          <w:rFonts w:eastAsia="標楷體" w:hint="eastAsia"/>
          <w:sz w:val="28"/>
          <w:szCs w:val="28"/>
        </w:rPr>
        <w:t>品項</w:t>
      </w:r>
      <w:r w:rsidR="002B2A4E">
        <w:rPr>
          <w:rFonts w:eastAsia="標楷體" w:hint="eastAsia"/>
          <w:sz w:val="28"/>
          <w:szCs w:val="28"/>
        </w:rPr>
        <w:t>並</w:t>
      </w:r>
      <w:r w:rsidR="00EC2F14">
        <w:rPr>
          <w:rFonts w:eastAsia="標楷體" w:hint="eastAsia"/>
          <w:sz w:val="28"/>
          <w:szCs w:val="28"/>
        </w:rPr>
        <w:t>顯示</w:t>
      </w:r>
      <w:proofErr w:type="gramEnd"/>
      <w:r w:rsidR="00EC2F14">
        <w:rPr>
          <w:rFonts w:eastAsia="標楷體" w:hint="eastAsia"/>
          <w:sz w:val="28"/>
          <w:szCs w:val="28"/>
        </w:rPr>
        <w:t>QR code</w:t>
      </w:r>
      <w:r w:rsidR="002B2A4E">
        <w:rPr>
          <w:rFonts w:eastAsia="標楷體" w:hint="eastAsia"/>
          <w:sz w:val="28"/>
          <w:szCs w:val="28"/>
        </w:rPr>
        <w:t>與屏幕上，讓使用者掃</w:t>
      </w:r>
      <w:r w:rsidR="002B2A4E">
        <w:rPr>
          <w:rFonts w:eastAsia="標楷體" w:hint="eastAsia"/>
          <w:sz w:val="28"/>
          <w:szCs w:val="28"/>
        </w:rPr>
        <w:t xml:space="preserve"> QR </w:t>
      </w:r>
      <w:r w:rsidR="002B2A4E">
        <w:rPr>
          <w:rFonts w:eastAsia="標楷體"/>
          <w:sz w:val="28"/>
          <w:szCs w:val="28"/>
        </w:rPr>
        <w:t xml:space="preserve">code </w:t>
      </w:r>
      <w:r w:rsidR="002B2A4E">
        <w:rPr>
          <w:rFonts w:eastAsia="標楷體" w:hint="eastAsia"/>
          <w:sz w:val="28"/>
          <w:szCs w:val="28"/>
        </w:rPr>
        <w:t>付款。</w:t>
      </w:r>
    </w:p>
    <w:p w14:paraId="2E7C1352" w14:textId="7A57C8C2" w:rsidR="0062623B" w:rsidRDefault="0062623B" w:rsidP="0062623B">
      <w:pPr>
        <w:spacing w:afterLines="600" w:after="216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9794FE2" w14:textId="77777777" w:rsidR="00E56150" w:rsidRPr="00CF771D" w:rsidRDefault="00E56150" w:rsidP="00E56150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" w:name="_Toc482952157"/>
      <w:r w:rsidRPr="00CF771D">
        <w:rPr>
          <w:rFonts w:ascii="Times New Roman" w:eastAsia="標楷體" w:hAnsi="Times New Roman" w:hint="eastAsia"/>
          <w:sz w:val="40"/>
        </w:rPr>
        <w:lastRenderedPageBreak/>
        <w:t>文獻探討</w:t>
      </w:r>
      <w:bookmarkEnd w:id="5"/>
    </w:p>
    <w:p w14:paraId="57CA179B" w14:textId="19580255" w:rsidR="00293F00" w:rsidRPr="00CF771D" w:rsidRDefault="00293F00" w:rsidP="00293F00">
      <w:pPr>
        <w:spacing w:after="120" w:line="48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bookmarkStart w:id="6" w:name="_Toc323477915"/>
      <w:bookmarkStart w:id="7" w:name="_Toc323478028"/>
      <w:proofErr w:type="gramStart"/>
      <w:r w:rsidRPr="00CF771D">
        <w:rPr>
          <w:rFonts w:ascii="Times New Roman" w:eastAsia="標楷體" w:hAnsi="Times New Roman" w:hint="eastAsia"/>
          <w:sz w:val="28"/>
          <w:szCs w:val="28"/>
        </w:rPr>
        <w:t>基於第</w:t>
      </w:r>
      <w:r w:rsidRPr="00CF771D">
        <w:rPr>
          <w:rFonts w:ascii="Times New Roman" w:eastAsia="標楷體" w:hAnsi="Times New Roman" w:hint="eastAsia"/>
          <w:sz w:val="28"/>
          <w:szCs w:val="28"/>
        </w:rPr>
        <w:t>1</w:t>
      </w:r>
      <w:proofErr w:type="gramEnd"/>
      <w:r w:rsidRPr="00CF771D">
        <w:rPr>
          <w:rFonts w:ascii="Times New Roman" w:eastAsia="標楷體" w:hAnsi="Times New Roman" w:hint="eastAsia"/>
          <w:sz w:val="28"/>
          <w:szCs w:val="28"/>
        </w:rPr>
        <w:t>章所述之研究動機與目的，我們對目前已有之網路技術進行研究，而目前當代的</w:t>
      </w:r>
      <w:r w:rsidR="00764A69">
        <w:rPr>
          <w:rFonts w:ascii="Times New Roman" w:eastAsia="標楷體" w:hAnsi="Times New Roman" w:hint="eastAsia"/>
          <w:sz w:val="28"/>
          <w:szCs w:val="28"/>
        </w:rPr>
        <w:t>軟</w:t>
      </w:r>
      <w:r w:rsidRPr="00CF771D">
        <w:rPr>
          <w:rFonts w:ascii="Times New Roman" w:eastAsia="標楷體" w:hAnsi="Times New Roman" w:hint="eastAsia"/>
          <w:sz w:val="28"/>
          <w:szCs w:val="28"/>
        </w:rPr>
        <w:t>硬體</w:t>
      </w:r>
      <w:r w:rsidR="005E2B04">
        <w:rPr>
          <w:rFonts w:ascii="Times New Roman" w:eastAsia="標楷體" w:hAnsi="Times New Roman" w:hint="eastAsia"/>
          <w:sz w:val="28"/>
          <w:szCs w:val="28"/>
        </w:rPr>
        <w:t>解釋名詞</w:t>
      </w:r>
      <w:r w:rsidRPr="00CF771D">
        <w:rPr>
          <w:rFonts w:ascii="Times New Roman" w:eastAsia="標楷體" w:hAnsi="Times New Roman" w:hint="eastAsia"/>
          <w:sz w:val="28"/>
          <w:szCs w:val="28"/>
        </w:rPr>
        <w:t>如下：</w:t>
      </w:r>
    </w:p>
    <w:p w14:paraId="7EF8766A" w14:textId="493F0375" w:rsidR="00293F00" w:rsidRPr="00CF771D" w:rsidRDefault="0093647C" w:rsidP="00293F00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8" w:name="_Toc323477916"/>
      <w:bookmarkStart w:id="9" w:name="_Toc323478029"/>
      <w:bookmarkStart w:id="10" w:name="_Toc482952159"/>
      <w:proofErr w:type="gramStart"/>
      <w:r>
        <w:rPr>
          <w:rFonts w:ascii="Times New Roman" w:eastAsia="標楷體" w:hAnsi="Times New Roman" w:hint="eastAsia"/>
          <w:sz w:val="36"/>
          <w:szCs w:val="36"/>
        </w:rPr>
        <w:t>物聯</w:t>
      </w:r>
      <w:r w:rsidR="00064E89">
        <w:rPr>
          <w:rFonts w:ascii="Times New Roman" w:eastAsia="標楷體" w:hAnsi="Times New Roman" w:hint="eastAsia"/>
          <w:sz w:val="36"/>
          <w:szCs w:val="36"/>
        </w:rPr>
        <w:t>網</w:t>
      </w:r>
      <w:bookmarkEnd w:id="8"/>
      <w:bookmarkEnd w:id="9"/>
      <w:bookmarkEnd w:id="10"/>
      <w:proofErr w:type="gramEnd"/>
    </w:p>
    <w:p w14:paraId="415ECC8F" w14:textId="3B862E4D" w:rsidR="006A71ED" w:rsidRDefault="001829B1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 w:rsidR="00EA1B62">
        <w:rPr>
          <w:rFonts w:ascii="Times New Roman" w:eastAsia="標楷體" w:hAnsi="Times New Roman" w:hint="eastAsia"/>
          <w:sz w:val="28"/>
          <w:szCs w:val="28"/>
        </w:rPr>
        <w:t>是傳統電信、網際網路等資訊乘載體，</w:t>
      </w:r>
      <w:r w:rsidR="00FE097B">
        <w:rPr>
          <w:rFonts w:ascii="Times New Roman" w:eastAsia="標楷體" w:hAnsi="Times New Roman" w:hint="eastAsia"/>
          <w:sz w:val="28"/>
          <w:szCs w:val="28"/>
        </w:rPr>
        <w:t>讓所有能行使獨立功能的裝置設備實現互相聯通的網路，</w:t>
      </w:r>
      <w:r w:rsidR="00EA1B62">
        <w:rPr>
          <w:rFonts w:ascii="Times New Roman" w:eastAsia="標楷體" w:hAnsi="Times New Roman" w:hint="eastAsia"/>
          <w:sz w:val="28"/>
          <w:szCs w:val="28"/>
        </w:rPr>
        <w:t>需要</w:t>
      </w:r>
      <w:r w:rsidR="005E2B04">
        <w:rPr>
          <w:rFonts w:ascii="Times New Roman" w:eastAsia="標楷體" w:hAnsi="Times New Roman" w:hint="eastAsia"/>
          <w:sz w:val="28"/>
          <w:szCs w:val="28"/>
        </w:rPr>
        <w:t>依賴大量的技術得以成形，</w:t>
      </w:r>
      <w:r w:rsidR="009072E6">
        <w:rPr>
          <w:rFonts w:ascii="Times New Roman" w:eastAsia="標楷體" w:hAnsi="Times New Roman" w:hint="eastAsia"/>
          <w:sz w:val="28"/>
          <w:szCs w:val="28"/>
        </w:rPr>
        <w:t>例</w:t>
      </w:r>
      <w:r w:rsidR="005E2B04">
        <w:rPr>
          <w:rFonts w:ascii="Times New Roman" w:eastAsia="標楷體" w:hAnsi="Times New Roman" w:hint="eastAsia"/>
          <w:sz w:val="28"/>
          <w:szCs w:val="28"/>
        </w:rPr>
        <w:t>如將裝置連線到</w:t>
      </w:r>
      <w:r w:rsidR="00E25382">
        <w:rPr>
          <w:rFonts w:ascii="Times New Roman" w:eastAsia="標楷體" w:hAnsi="Times New Roman" w:hint="eastAsia"/>
          <w:sz w:val="28"/>
          <w:szCs w:val="28"/>
        </w:rPr>
        <w:t>網際網路應用</w:t>
      </w:r>
      <w:r w:rsidR="00621C79">
        <w:rPr>
          <w:rFonts w:ascii="Times New Roman" w:eastAsia="標楷體" w:hAnsi="Times New Roman" w:hint="eastAsia"/>
          <w:sz w:val="28"/>
          <w:szCs w:val="28"/>
        </w:rPr>
        <w:t>程式介面</w:t>
      </w:r>
      <w:r w:rsidR="00FE097B">
        <w:rPr>
          <w:rFonts w:ascii="Times New Roman" w:eastAsia="標楷體" w:hAnsi="Times New Roman" w:hint="eastAsia"/>
          <w:sz w:val="28"/>
          <w:szCs w:val="28"/>
        </w:rPr>
        <w:t>（</w:t>
      </w:r>
      <w:r w:rsidR="00621C79">
        <w:rPr>
          <w:rFonts w:ascii="Times New Roman" w:eastAsia="標楷體" w:hAnsi="Times New Roman" w:hint="eastAsia"/>
          <w:sz w:val="28"/>
          <w:szCs w:val="28"/>
        </w:rPr>
        <w:t>API</w:t>
      </w:r>
      <w:r w:rsidR="00621C79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、</w:t>
      </w:r>
      <w:r w:rsidR="00621C79">
        <w:rPr>
          <w:rFonts w:ascii="Times New Roman" w:eastAsia="標楷體" w:hAnsi="Times New Roman" w:hint="eastAsia"/>
          <w:sz w:val="28"/>
          <w:szCs w:val="28"/>
        </w:rPr>
        <w:t>大數據管理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、預測分析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</w:t>
      </w:r>
      <w:r w:rsidR="007F6E74">
        <w:rPr>
          <w:rFonts w:ascii="Times New Roman" w:eastAsia="標楷體" w:hAnsi="Times New Roman" w:hint="eastAsia"/>
          <w:sz w:val="28"/>
          <w:szCs w:val="28"/>
        </w:rPr>
        <w:t>AI</w:t>
      </w:r>
      <w:r w:rsidR="007F6E74">
        <w:rPr>
          <w:rFonts w:ascii="Times New Roman" w:eastAsia="標楷體" w:hAnsi="Times New Roman" w:hint="eastAsia"/>
          <w:sz w:val="28"/>
          <w:szCs w:val="28"/>
        </w:rPr>
        <w:t>和機器學習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、雲端以及無線射頻（</w:t>
      </w:r>
      <w:r w:rsidR="007F6E74">
        <w:rPr>
          <w:rFonts w:ascii="Times New Roman" w:eastAsia="標楷體" w:hAnsi="Times New Roman" w:hint="eastAsia"/>
          <w:sz w:val="28"/>
          <w:szCs w:val="28"/>
        </w:rPr>
        <w:t>RFID</w:t>
      </w:r>
      <w:r w:rsidR="007F6E74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…等。</w:t>
      </w:r>
    </w:p>
    <w:p w14:paraId="1CE3A9EF" w14:textId="623FB710" w:rsidR="00293F00" w:rsidRDefault="00214449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透</w:t>
      </w:r>
      <w:r w:rsidR="008645AB">
        <w:rPr>
          <w:rFonts w:ascii="Times New Roman" w:eastAsia="標楷體" w:hAnsi="Times New Roman" w:hint="eastAsia"/>
          <w:sz w:val="28"/>
          <w:szCs w:val="28"/>
        </w:rPr>
        <w:t>過物聯網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，讓</w:t>
      </w:r>
      <w:r w:rsidR="00F4221F">
        <w:rPr>
          <w:rFonts w:ascii="Times New Roman" w:eastAsia="標楷體" w:hAnsi="Times New Roman" w:hint="eastAsia"/>
          <w:sz w:val="28"/>
          <w:szCs w:val="28"/>
        </w:rPr>
        <w:t>服務</w:t>
      </w:r>
      <w:r>
        <w:rPr>
          <w:rFonts w:ascii="Times New Roman" w:eastAsia="標楷體" w:hAnsi="Times New Roman" w:hint="eastAsia"/>
          <w:sz w:val="28"/>
          <w:szCs w:val="28"/>
        </w:rPr>
        <w:t>端對</w:t>
      </w:r>
      <w:r w:rsidR="00F4221F">
        <w:rPr>
          <w:rFonts w:ascii="Times New Roman" w:eastAsia="標楷體" w:hAnsi="Times New Roman" w:hint="eastAsia"/>
          <w:sz w:val="28"/>
          <w:szCs w:val="28"/>
        </w:rPr>
        <w:t>裝置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機器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及</w:t>
      </w:r>
      <w:r>
        <w:rPr>
          <w:rFonts w:ascii="Times New Roman" w:eastAsia="標楷體" w:hAnsi="Times New Roman" w:hint="eastAsia"/>
          <w:sz w:val="28"/>
          <w:szCs w:val="28"/>
        </w:rPr>
        <w:t>人員進行</w:t>
      </w:r>
      <w:r w:rsidR="00F4221F">
        <w:rPr>
          <w:rFonts w:ascii="Times New Roman" w:eastAsia="標楷體" w:hAnsi="Times New Roman" w:hint="eastAsia"/>
          <w:sz w:val="28"/>
          <w:szCs w:val="28"/>
        </w:rPr>
        <w:t>控管</w:t>
      </w:r>
      <w:r w:rsidR="004635E9">
        <w:rPr>
          <w:rFonts w:ascii="Times New Roman" w:eastAsia="標楷體" w:hAnsi="Times New Roman" w:hint="eastAsia"/>
          <w:sz w:val="28"/>
          <w:szCs w:val="28"/>
        </w:rPr>
        <w:t>，也可以對家庭</w:t>
      </w:r>
      <w:r w:rsidR="00DD6AA6">
        <w:rPr>
          <w:rFonts w:ascii="Times New Roman" w:eastAsia="標楷體" w:hAnsi="Times New Roman" w:hint="eastAsia"/>
          <w:sz w:val="28"/>
          <w:szCs w:val="28"/>
        </w:rPr>
        <w:t>設備和</w:t>
      </w:r>
      <w:r w:rsidR="00F4221F">
        <w:rPr>
          <w:rFonts w:ascii="Times New Roman" w:eastAsia="標楷體" w:hAnsi="Times New Roman" w:hint="eastAsia"/>
          <w:sz w:val="28"/>
          <w:szCs w:val="28"/>
        </w:rPr>
        <w:t>汽機車</w:t>
      </w:r>
      <w:r w:rsidR="003B39F5">
        <w:rPr>
          <w:rFonts w:ascii="Times New Roman" w:eastAsia="標楷體" w:hAnsi="Times New Roman" w:hint="eastAsia"/>
          <w:sz w:val="28"/>
          <w:szCs w:val="28"/>
        </w:rPr>
        <w:t>進行遙控</w:t>
      </w:r>
      <w:r w:rsidR="009824C9">
        <w:rPr>
          <w:rFonts w:ascii="Times New Roman" w:eastAsia="標楷體" w:hAnsi="Times New Roman" w:hint="eastAsia"/>
          <w:sz w:val="28"/>
          <w:szCs w:val="28"/>
        </w:rPr>
        <w:t>、</w:t>
      </w:r>
      <w:r w:rsidR="003B39F5">
        <w:rPr>
          <w:rFonts w:ascii="Times New Roman" w:eastAsia="標楷體" w:hAnsi="Times New Roman" w:hint="eastAsia"/>
          <w:sz w:val="28"/>
          <w:szCs w:val="28"/>
        </w:rPr>
        <w:t>搜尋位置、防止物品被盜等</w:t>
      </w:r>
      <w:r w:rsidR="00DD6AA6">
        <w:rPr>
          <w:rFonts w:ascii="Times New Roman" w:eastAsia="標楷體" w:hAnsi="Times New Roman" w:hint="eastAsia"/>
          <w:sz w:val="28"/>
          <w:szCs w:val="28"/>
        </w:rPr>
        <w:t>，</w:t>
      </w:r>
      <w:r w:rsidR="003B39F5">
        <w:rPr>
          <w:rFonts w:ascii="Times New Roman" w:eastAsia="標楷體" w:hAnsi="Times New Roman" w:hint="eastAsia"/>
          <w:sz w:val="28"/>
          <w:szCs w:val="28"/>
        </w:rPr>
        <w:t>類似</w:t>
      </w:r>
      <w:r w:rsidR="00067D90">
        <w:rPr>
          <w:rFonts w:ascii="Times New Roman" w:eastAsia="標楷體" w:hAnsi="Times New Roman" w:hint="eastAsia"/>
          <w:sz w:val="28"/>
          <w:szCs w:val="28"/>
        </w:rPr>
        <w:t>自動化操控系統</w:t>
      </w:r>
      <w:r w:rsidR="0039464D">
        <w:rPr>
          <w:rFonts w:ascii="Times New Roman" w:eastAsia="標楷體" w:hAnsi="Times New Roman" w:hint="eastAsia"/>
          <w:sz w:val="28"/>
          <w:szCs w:val="28"/>
        </w:rPr>
        <w:t>。</w:t>
      </w:r>
      <w:r w:rsidR="003B2DDA">
        <w:rPr>
          <w:rFonts w:ascii="Times New Roman" w:eastAsia="標楷體" w:hAnsi="Times New Roman" w:hint="eastAsia"/>
          <w:sz w:val="28"/>
          <w:szCs w:val="28"/>
        </w:rPr>
        <w:t>並透過蒐集</w:t>
      </w:r>
      <w:r w:rsidR="00DD6AA6">
        <w:rPr>
          <w:rFonts w:ascii="Times New Roman" w:eastAsia="標楷體" w:hAnsi="Times New Roman" w:hint="eastAsia"/>
          <w:sz w:val="28"/>
          <w:szCs w:val="28"/>
        </w:rPr>
        <w:t>上述的數據，聚合成大數據，</w:t>
      </w:r>
      <w:r w:rsidR="009824C9">
        <w:rPr>
          <w:rFonts w:ascii="Times New Roman" w:eastAsia="標楷體" w:hAnsi="Times New Roman" w:hint="eastAsia"/>
          <w:sz w:val="28"/>
          <w:szCs w:val="28"/>
        </w:rPr>
        <w:t>透過大量的數據分析，整合成有用的資訊，比如：</w:t>
      </w:r>
      <w:r w:rsidR="006A71ED">
        <w:rPr>
          <w:rFonts w:ascii="Times New Roman" w:eastAsia="標楷體" w:hAnsi="Times New Roman" w:hint="eastAsia"/>
          <w:sz w:val="28"/>
          <w:szCs w:val="28"/>
        </w:rPr>
        <w:t>如何設計車禍率低的道路、未來的都市該怎麼更新發展、及災害預測、犯罪防治、流行病控管…等。</w:t>
      </w:r>
    </w:p>
    <w:p w14:paraId="39836484" w14:textId="2077B689" w:rsidR="00FE097B" w:rsidRDefault="00E05A24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 w:rsidR="00F75E5F">
        <w:rPr>
          <w:rFonts w:ascii="Times New Roman" w:eastAsia="標楷體" w:hAnsi="Times New Roman" w:hint="eastAsia"/>
          <w:sz w:val="28"/>
          <w:szCs w:val="28"/>
        </w:rPr>
        <w:t>的最終理想是讓現實世界走向數位化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讓分散的資訊聚合</w:t>
      </w:r>
      <w:r w:rsidR="00F75E5F"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搭建物與物的橋樑</w:t>
      </w:r>
      <w:r w:rsidR="00F515A9">
        <w:rPr>
          <w:rFonts w:ascii="Times New Roman" w:eastAsia="標楷體" w:hAnsi="Times New Roman" w:hint="eastAsia"/>
          <w:sz w:val="28"/>
          <w:szCs w:val="28"/>
        </w:rPr>
        <w:t>。</w:t>
      </w:r>
      <w:proofErr w:type="gramStart"/>
      <w:r w:rsidR="00F515A9"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 w:rsidR="00DA7A19">
        <w:rPr>
          <w:rFonts w:ascii="Times New Roman" w:eastAsia="標楷體" w:hAnsi="Times New Roman" w:hint="eastAsia"/>
          <w:sz w:val="28"/>
          <w:szCs w:val="28"/>
        </w:rPr>
        <w:t>主要應用領域包括</w:t>
      </w:r>
      <w:r w:rsidR="00E20DC7">
        <w:rPr>
          <w:rFonts w:ascii="Times New Roman" w:eastAsia="標楷體" w:hAnsi="Times New Roman" w:hint="eastAsia"/>
          <w:sz w:val="28"/>
          <w:szCs w:val="28"/>
        </w:rPr>
        <w:t>：</w:t>
      </w:r>
      <w:r w:rsidR="009072E6">
        <w:rPr>
          <w:rFonts w:ascii="Times New Roman" w:eastAsia="標楷體" w:hAnsi="Times New Roman" w:hint="eastAsia"/>
          <w:sz w:val="28"/>
          <w:szCs w:val="28"/>
        </w:rPr>
        <w:t>運輸物流領域、工業製造、健康醫療等。我們的專題主要使用</w:t>
      </w:r>
      <w:proofErr w:type="gramStart"/>
      <w:r w:rsidR="009072E6">
        <w:rPr>
          <w:rFonts w:ascii="Times New Roman" w:eastAsia="標楷體" w:hAnsi="Times New Roman" w:hint="eastAsia"/>
          <w:sz w:val="28"/>
          <w:szCs w:val="28"/>
        </w:rPr>
        <w:t>到物聯網</w:t>
      </w:r>
      <w:proofErr w:type="gramEnd"/>
      <w:r w:rsidR="009072E6">
        <w:rPr>
          <w:rFonts w:ascii="Times New Roman" w:eastAsia="標楷體" w:hAnsi="Times New Roman" w:hint="eastAsia"/>
          <w:sz w:val="28"/>
          <w:szCs w:val="28"/>
        </w:rPr>
        <w:t>技術之一</w:t>
      </w:r>
      <w:r w:rsidR="00E54EF7">
        <w:rPr>
          <w:rFonts w:ascii="Times New Roman" w:eastAsia="標楷體" w:hAnsi="Times New Roman" w:hint="eastAsia"/>
          <w:sz w:val="28"/>
          <w:szCs w:val="28"/>
        </w:rPr>
        <w:t>的</w:t>
      </w:r>
      <w:r w:rsidR="00E54EF7">
        <w:rPr>
          <w:rFonts w:ascii="Times New Roman" w:eastAsia="標楷體" w:hAnsi="Times New Roman" w:hint="eastAsia"/>
          <w:sz w:val="28"/>
          <w:szCs w:val="28"/>
        </w:rPr>
        <w:t>RFID</w:t>
      </w:r>
      <w:r w:rsidR="00E54EF7">
        <w:rPr>
          <w:rFonts w:ascii="Times New Roman" w:eastAsia="標楷體" w:hAnsi="Times New Roman" w:hint="eastAsia"/>
          <w:sz w:val="28"/>
          <w:szCs w:val="28"/>
        </w:rPr>
        <w:t>來進行實作。</w:t>
      </w:r>
    </w:p>
    <w:p w14:paraId="13CEAA89" w14:textId="5AE7F933" w:rsidR="00BA245F" w:rsidRPr="00CF771D" w:rsidRDefault="00E0509E" w:rsidP="00BA245F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RFID</w:t>
      </w:r>
    </w:p>
    <w:p w14:paraId="7A710269" w14:textId="0B397914" w:rsidR="00BA245F" w:rsidRDefault="00BE297D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無線射頻辨識系統</w:t>
      </w:r>
      <w:r w:rsidR="005632E4">
        <w:rPr>
          <w:rFonts w:ascii="Times New Roman" w:eastAsia="標楷體" w:hAnsi="Times New Roman" w:hint="eastAsia"/>
          <w:sz w:val="28"/>
          <w:szCs w:val="28"/>
        </w:rPr>
        <w:t>（</w:t>
      </w:r>
      <w:r w:rsidR="005632E4">
        <w:rPr>
          <w:rFonts w:ascii="Times New Roman" w:eastAsia="標楷體" w:hAnsi="Times New Roman" w:hint="eastAsia"/>
          <w:sz w:val="28"/>
          <w:szCs w:val="28"/>
        </w:rPr>
        <w:t>Radio Frequency Identification</w:t>
      </w:r>
      <w:r w:rsidR="005632E4">
        <w:rPr>
          <w:rFonts w:ascii="Times New Roman" w:eastAsia="標楷體" w:hAnsi="Times New Roman" w:hint="eastAsia"/>
          <w:sz w:val="28"/>
          <w:szCs w:val="28"/>
        </w:rPr>
        <w:t>，簡稱</w:t>
      </w:r>
      <w:r w:rsidR="005632E4">
        <w:rPr>
          <w:rFonts w:ascii="Times New Roman" w:eastAsia="標楷體" w:hAnsi="Times New Roman" w:hint="eastAsia"/>
          <w:sz w:val="28"/>
          <w:szCs w:val="28"/>
        </w:rPr>
        <w:t>RFID</w:t>
      </w:r>
      <w:r w:rsidR="005632E4">
        <w:rPr>
          <w:rFonts w:ascii="Times New Roman" w:eastAsia="標楷體" w:hAnsi="Times New Roman" w:hint="eastAsia"/>
          <w:sz w:val="28"/>
          <w:szCs w:val="28"/>
        </w:rPr>
        <w:t>）是一種「非接觸式」的自動識別技術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  <w:r w:rsidR="00C049FC">
        <w:rPr>
          <w:rFonts w:ascii="Times New Roman" w:eastAsia="標楷體" w:hAnsi="Times New Roman" w:hint="eastAsia"/>
          <w:sz w:val="28"/>
          <w:szCs w:val="28"/>
        </w:rPr>
        <w:t>R</w:t>
      </w:r>
      <w:r w:rsidR="00C049FC">
        <w:rPr>
          <w:rFonts w:ascii="Times New Roman" w:eastAsia="標楷體" w:hAnsi="Times New Roman"/>
          <w:sz w:val="28"/>
          <w:szCs w:val="28"/>
        </w:rPr>
        <w:t>FID</w:t>
      </w:r>
      <w:r w:rsidR="00C049FC">
        <w:rPr>
          <w:rFonts w:ascii="Times New Roman" w:eastAsia="標楷體" w:hAnsi="Times New Roman" w:hint="eastAsia"/>
          <w:sz w:val="28"/>
          <w:szCs w:val="28"/>
        </w:rPr>
        <w:t>由兩種裝置組成</w:t>
      </w:r>
      <w:proofErr w:type="gramStart"/>
      <w:r w:rsidR="00C049FC">
        <w:rPr>
          <w:rFonts w:ascii="Times New Roman" w:eastAsia="標楷體" w:hAnsi="Times New Roman" w:hint="eastAsia"/>
          <w:sz w:val="28"/>
          <w:szCs w:val="28"/>
        </w:rPr>
        <w:t>—</w:t>
      </w:r>
      <w:proofErr w:type="gramEnd"/>
      <w:r w:rsidR="005632E4">
        <w:rPr>
          <w:rFonts w:ascii="Times New Roman" w:eastAsia="標楷體" w:hAnsi="Times New Roman" w:hint="eastAsia"/>
          <w:sz w:val="28"/>
          <w:szCs w:val="28"/>
        </w:rPr>
        <w:t>電子標籤（</w:t>
      </w:r>
      <w:r w:rsidR="005632E4">
        <w:rPr>
          <w:rFonts w:ascii="Times New Roman" w:eastAsia="標楷體" w:hAnsi="Times New Roman" w:hint="eastAsia"/>
          <w:sz w:val="28"/>
          <w:szCs w:val="28"/>
        </w:rPr>
        <w:t>Tag</w:t>
      </w:r>
      <w:r w:rsidR="005632E4">
        <w:rPr>
          <w:rFonts w:ascii="Times New Roman" w:eastAsia="標楷體" w:hAnsi="Times New Roman" w:hint="eastAsia"/>
          <w:sz w:val="28"/>
          <w:szCs w:val="28"/>
        </w:rPr>
        <w:t>）</w:t>
      </w:r>
      <w:r w:rsidR="00C049FC">
        <w:rPr>
          <w:rFonts w:ascii="Times New Roman" w:eastAsia="標楷體" w:hAnsi="Times New Roman" w:hint="eastAsia"/>
          <w:sz w:val="28"/>
          <w:szCs w:val="28"/>
        </w:rPr>
        <w:t>和讀取裝置（</w:t>
      </w:r>
      <w:r w:rsidR="00C049FC">
        <w:rPr>
          <w:rFonts w:ascii="Times New Roman" w:eastAsia="標楷體" w:hAnsi="Times New Roman" w:hint="eastAsia"/>
          <w:sz w:val="28"/>
          <w:szCs w:val="28"/>
        </w:rPr>
        <w:t>Reader</w:t>
      </w:r>
      <w:r w:rsidR="00C049FC">
        <w:rPr>
          <w:rFonts w:ascii="Times New Roman" w:eastAsia="標楷體" w:hAnsi="Times New Roman" w:hint="eastAsia"/>
          <w:sz w:val="28"/>
          <w:szCs w:val="28"/>
        </w:rPr>
        <w:t>）</w:t>
      </w:r>
      <w:r w:rsidR="00A423A7">
        <w:rPr>
          <w:rFonts w:ascii="Times New Roman" w:eastAsia="標楷體" w:hAnsi="Times New Roman" w:hint="eastAsia"/>
          <w:sz w:val="28"/>
          <w:szCs w:val="28"/>
        </w:rPr>
        <w:t>。透過感測器發射的無線電波，就可以讀取電子標籤內儲存的資訊，辨識電子標籤所代表的人事物。</w:t>
      </w:r>
    </w:p>
    <w:p w14:paraId="5C7682A2" w14:textId="02AFB2B1" w:rsidR="00BA245F" w:rsidRDefault="00664AB9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的功能類似</w:t>
      </w:r>
      <w:r>
        <w:rPr>
          <w:rFonts w:ascii="Times New Roman" w:eastAsia="標楷體" w:hAnsi="Times New Roman" w:hint="eastAsia"/>
          <w:sz w:val="28"/>
          <w:szCs w:val="28"/>
        </w:rPr>
        <w:t>IC</w:t>
      </w:r>
      <w:r>
        <w:rPr>
          <w:rFonts w:ascii="Times New Roman" w:eastAsia="標楷體" w:hAnsi="Times New Roman" w:hint="eastAsia"/>
          <w:sz w:val="28"/>
          <w:szCs w:val="28"/>
        </w:rPr>
        <w:t>晶片卡或智慧卡，但記憶體容量更大，外觀尺寸也可以縮小許多，不僅可以用來取代固定式或接觸式識別標籤、商品條碼（</w:t>
      </w:r>
      <w:r>
        <w:rPr>
          <w:rFonts w:ascii="Times New Roman" w:eastAsia="標楷體" w:hAnsi="Times New Roman" w:hint="eastAsia"/>
          <w:sz w:val="28"/>
          <w:szCs w:val="28"/>
        </w:rPr>
        <w:t>Bar code</w:t>
      </w:r>
      <w:r>
        <w:rPr>
          <w:rFonts w:ascii="Times New Roman" w:eastAsia="標楷體" w:hAnsi="Times New Roman" w:hint="eastAsia"/>
          <w:sz w:val="28"/>
          <w:szCs w:val="28"/>
        </w:rPr>
        <w:t>）。更可以將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與電腦、資料庫系統、防火牆…等技術作結合，</w:t>
      </w:r>
      <w:r w:rsidR="002B3F2D">
        <w:rPr>
          <w:rFonts w:ascii="Times New Roman" w:eastAsia="標楷體" w:hAnsi="Times New Roman" w:hint="eastAsia"/>
          <w:sz w:val="28"/>
          <w:szCs w:val="28"/>
        </w:rPr>
        <w:t>進而應用於倉儲管理、門禁管制，追蹤控制、交通運輸監控、生產自動化、電子票證、自動化識別…等各領域中。因此，</w:t>
      </w:r>
      <w:r w:rsidR="002B3F2D">
        <w:rPr>
          <w:rFonts w:ascii="Times New Roman" w:eastAsia="標楷體" w:hAnsi="Times New Roman" w:hint="eastAsia"/>
          <w:sz w:val="28"/>
          <w:szCs w:val="28"/>
        </w:rPr>
        <w:t>RFID</w:t>
      </w:r>
      <w:r w:rsidR="002B3F2D">
        <w:rPr>
          <w:rFonts w:ascii="Times New Roman" w:eastAsia="標楷體" w:hAnsi="Times New Roman" w:hint="eastAsia"/>
          <w:sz w:val="28"/>
          <w:szCs w:val="28"/>
        </w:rPr>
        <w:t>相關技術被廣泛應用於各領域已是指日可待</w:t>
      </w:r>
      <w:bookmarkStart w:id="11" w:name="_GoBack"/>
      <w:bookmarkEnd w:id="11"/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</w:p>
    <w:p w14:paraId="497E70DE" w14:textId="77777777" w:rsidR="00BA245F" w:rsidRDefault="00BA245F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的最終理想是讓現實世界走向數位化，讓分散的資訊聚合，搭建物與物的橋樑。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主要應用領域包括：運輸物流領域、工業製造、健康醫療等。我們的專題主要使用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到物聯網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技術之一的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來進行實作。</w:t>
      </w:r>
    </w:p>
    <w:p w14:paraId="2BA27B1D" w14:textId="351926D7" w:rsidR="00F02A7F" w:rsidRPr="00E0509E" w:rsidRDefault="00E0509E" w:rsidP="00E0509E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 w:hint="eastAsia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t>APP</w:t>
      </w:r>
      <w:r>
        <w:rPr>
          <w:rFonts w:ascii="Times New Roman" w:eastAsia="標楷體" w:hAnsi="Times New Roman" w:hint="eastAsia"/>
          <w:sz w:val="36"/>
          <w:szCs w:val="36"/>
        </w:rPr>
        <w:t>開發平台</w:t>
      </w:r>
      <w:r>
        <w:rPr>
          <w:rFonts w:ascii="Times New Roman" w:eastAsia="標楷體" w:hAnsi="Times New Roman" w:hint="eastAsia"/>
          <w:sz w:val="36"/>
          <w:szCs w:val="36"/>
        </w:rPr>
        <w:t>Android Studio</w:t>
      </w:r>
    </w:p>
    <w:bookmarkEnd w:id="6"/>
    <w:bookmarkEnd w:id="7"/>
    <w:p w14:paraId="64FAFF2D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12"/>
      <w:r w:rsidRPr="00CF771D">
        <w:rPr>
          <w:rFonts w:eastAsia="標楷體"/>
          <w:sz w:val="28"/>
          <w:szCs w:val="28"/>
        </w:rPr>
        <w:t>價格上</w:t>
      </w:r>
      <w:commentRangeEnd w:id="12"/>
      <w:r>
        <w:rPr>
          <w:rStyle w:val="a9"/>
        </w:rPr>
        <w:commentReference w:id="12"/>
      </w:r>
    </w:p>
    <w:p w14:paraId="0C1C5AE3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13"/>
      <w:r w:rsidRPr="00CF771D">
        <w:rPr>
          <w:rFonts w:eastAsia="標楷體"/>
          <w:sz w:val="28"/>
          <w:szCs w:val="28"/>
        </w:rPr>
        <w:t>本研究以臺北市立圖書館為個案，研究對象分自兩方著手，</w:t>
      </w:r>
      <w:r w:rsidRPr="00CF771D">
        <w:rPr>
          <w:rFonts w:eastAsia="標楷體"/>
          <w:sz w:val="28"/>
          <w:szCs w:val="28"/>
        </w:rPr>
        <w:lastRenderedPageBreak/>
        <w:t>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  <w:commentRangeEnd w:id="13"/>
      <w:r>
        <w:rPr>
          <w:rStyle w:val="a9"/>
        </w:rPr>
        <w:commentReference w:id="13"/>
      </w:r>
    </w:p>
    <w:p w14:paraId="36D75B68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速度上</w:t>
      </w:r>
    </w:p>
    <w:p w14:paraId="7EDA6D4F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</w:t>
      </w:r>
      <w:r w:rsidRPr="00CF771D">
        <w:rPr>
          <w:rFonts w:eastAsia="標楷體"/>
          <w:sz w:val="28"/>
          <w:szCs w:val="28"/>
        </w:rPr>
        <w:t>[4]</w:t>
      </w:r>
      <w:r w:rsidRPr="00CF771D">
        <w:rPr>
          <w:rFonts w:eastAsia="標楷體"/>
          <w:sz w:val="28"/>
          <w:szCs w:val="28"/>
        </w:rPr>
        <w:t>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  <w:r w:rsidRPr="00CF771D">
        <w:rPr>
          <w:rFonts w:eastAsia="標楷體"/>
          <w:sz w:val="28"/>
          <w:szCs w:val="28"/>
        </w:rPr>
        <w:t>[5]</w:t>
      </w:r>
    </w:p>
    <w:p w14:paraId="5940C3B2" w14:textId="77777777" w:rsidR="00F0432E" w:rsidRPr="00CF771D" w:rsidRDefault="00F0432E" w:rsidP="00F0432E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其他考量</w:t>
      </w:r>
    </w:p>
    <w:p w14:paraId="24A07C3A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t>[5]</w:t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 </w:t>
      </w:r>
    </w:p>
    <w:p w14:paraId="6BCCC189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 w:cs="Arial"/>
          <w:sz w:val="40"/>
          <w:szCs w:val="40"/>
        </w:rPr>
      </w:pPr>
      <w:bookmarkStart w:id="14" w:name="_Toc482952160"/>
      <w:commentRangeStart w:id="15"/>
      <w:r w:rsidRPr="00CF771D">
        <w:rPr>
          <w:rFonts w:ascii="Times New Roman" w:eastAsia="標楷體" w:hAnsi="Times New Roman" w:cs="Arial" w:hint="eastAsia"/>
          <w:sz w:val="40"/>
          <w:szCs w:val="40"/>
        </w:rPr>
        <w:t>研究內容、方法與工作項目</w:t>
      </w:r>
      <w:bookmarkEnd w:id="14"/>
      <w:commentRangeEnd w:id="15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15"/>
      </w:r>
    </w:p>
    <w:p w14:paraId="2929883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16"/>
      <w:r w:rsidRPr="00CF771D">
        <w:rPr>
          <w:rFonts w:eastAsia="標楷體" w:cs="Arial" w:hint="eastAsia"/>
          <w:sz w:val="28"/>
          <w:szCs w:val="28"/>
        </w:rPr>
        <w:t>觀諸本研究首先對現已開發之「…」之系統功能進行回顧與檢討，…所用方法為…，工作項目與流程…。</w:t>
      </w:r>
    </w:p>
    <w:p w14:paraId="395AE7D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國內外企業界</w:t>
      </w:r>
      <w:r w:rsidRPr="00CF771D">
        <w:rPr>
          <w:rFonts w:eastAsia="標楷體" w:cs="Arial"/>
          <w:sz w:val="28"/>
          <w:szCs w:val="28"/>
        </w:rPr>
        <w:t>產品</w:t>
      </w:r>
      <w:r w:rsidRPr="00CF771D">
        <w:rPr>
          <w:rFonts w:eastAsia="標楷體" w:cs="Arial" w:hint="eastAsia"/>
          <w:sz w:val="28"/>
          <w:szCs w:val="28"/>
        </w:rPr>
        <w:t>品牌、服務品牌…，本研究整理…之概念架構</w:t>
      </w:r>
      <w:commentRangeEnd w:id="16"/>
      <w:r>
        <w:rPr>
          <w:rStyle w:val="a9"/>
        </w:rPr>
        <w:commentReference w:id="16"/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&lt;EndNote&gt;&lt;Cite&gt;&lt;Author&gt;Neely&lt;/Author&gt;&lt;Year&gt;2009&lt;/Year&gt;&lt;RecNum&gt;8&lt;/RecNum&gt;&lt;DisplayText&gt;[6]&lt;/DisplayText&gt;&lt;record&gt;&lt;rec-number&gt;8&lt;/rec-number&gt;&lt;foreign-keys&gt;&lt;key app="EN" db-id="9zrzvf05oxxwfjezaadxzz9idvwaxxvf5rxw"&gt;8&lt;/key&gt;&lt;/foreign-keys&gt;&lt;ref-type name="Journal Article"&gt;17&lt;/ref-type&gt;&lt;contributors&gt;&lt;authors&gt;&lt;author&gt;Neely, Michael&lt;/author&gt;&lt;/authors&gt;&lt;/contributors&gt;&lt;titles&gt;&lt;title&gt;Optimal pricing in a free market wireless network&lt;/title&gt;&lt;secondary-title&gt;Wireless Networks (10220038)&lt;/secondary-title&gt;&lt;/titles&gt;&lt;periodical&gt;&lt;full-title&gt;Wireless Networks (10220038)&lt;/full-title&gt;&lt;/periodical&gt;&lt;pages&gt;901-915&lt;/pages&gt;&lt;volume&gt;15&lt;/volume&gt;&lt;number&gt;7&lt;/number&gt;&lt;keywords&gt;&lt;keyword&gt;WIRELESS communication systems&lt;/keyword&gt;&lt;keyword&gt;FREE enterprise&lt;/keyword&gt;&lt;keyword&gt;COMPUTER networks&lt;/keyword&gt;&lt;keyword&gt;PROFIT&lt;/keyword&gt;&lt;keyword&gt;ROUTING (Computer network management)&lt;/keyword&gt;&lt;keyword&gt;Ad-hoc mobile&lt;/keyword&gt;&lt;keyword&gt;Control by pricing&lt;/keyword&gt;&lt;keyword&gt;Queueing analysis&lt;/keyword&gt;&lt;keyword&gt;Revenue maximization&lt;/keyword&gt;&lt;keyword&gt;Stochastic optimization&lt;/keyword&gt;&lt;/keywords&gt;&lt;dates&gt;&lt;year&gt;2009&lt;/year&gt;&lt;/dates&gt;&lt;isbn&gt;10220038&lt;/isbn&gt;&lt;work-type&gt;Article&lt;/work-type&gt;&lt;urls&gt;&lt;related-urls&gt;&lt;url&gt;http://search.ebscohost.com/login.aspx?direct=true&amp;amp;db=aph&amp;amp;AN=44312594&amp;amp;site=ehost-live&lt;/url&gt;&lt;/related-urls&gt;&lt;/urls&gt;&lt;electronic-resource-num&gt;10.1007/s11276-007-0083-0&lt;/electronic-resource-num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noProof/>
          <w:sz w:val="28"/>
          <w:szCs w:val="28"/>
        </w:rPr>
        <w:t>[</w:t>
      </w:r>
      <w:hyperlink w:anchor="_ENREF_6" w:tooltip="Neely, 2009 #8" w:history="1">
        <w:r w:rsidRPr="00CF771D">
          <w:rPr>
            <w:rFonts w:eastAsia="標楷體" w:cs="Arial"/>
            <w:noProof/>
            <w:sz w:val="28"/>
            <w:szCs w:val="28"/>
          </w:rPr>
          <w:t>6</w:t>
        </w:r>
      </w:hyperlink>
      <w:r w:rsidRPr="00CF771D">
        <w:rPr>
          <w:rFonts w:eastAsia="標楷體" w:cs="Arial"/>
          <w:noProof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F7DF33B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17" w:name="_Toc323477918"/>
      <w:bookmarkStart w:id="18" w:name="_Toc323478031"/>
      <w:bookmarkStart w:id="19" w:name="_Toc482952161"/>
      <w:commentRangeStart w:id="20"/>
      <w:r w:rsidRPr="00CF771D">
        <w:rPr>
          <w:rFonts w:ascii="Times New Roman" w:eastAsia="標楷體" w:hAnsi="Times New Roman"/>
          <w:sz w:val="36"/>
          <w:szCs w:val="36"/>
        </w:rPr>
        <w:t>軟體發展設計</w:t>
      </w:r>
      <w:bookmarkEnd w:id="17"/>
      <w:bookmarkEnd w:id="18"/>
      <w:bookmarkEnd w:id="19"/>
      <w:commentRangeEnd w:id="20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0"/>
      </w:r>
    </w:p>
    <w:p w14:paraId="4DE9187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1"/>
      <w:r w:rsidRPr="00CF771D">
        <w:rPr>
          <w:rFonts w:eastAsia="標楷體" w:cs="Arial" w:hint="eastAsia"/>
          <w:sz w:val="28"/>
          <w:szCs w:val="28"/>
        </w:rPr>
        <w:t>本研究透過國內外討論企業組織、服務組織與非營利組織的品牌之文獻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.</w:t>
      </w:r>
    </w:p>
    <w:p w14:paraId="025D6F9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同時參酌圖書資訊學領域之相關文獻，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/>
          <w:sz w:val="28"/>
          <w:szCs w:val="28"/>
        </w:rPr>
        <w:t>…</w:t>
      </w:r>
      <w:r w:rsidRPr="00CF771D">
        <w:rPr>
          <w:rFonts w:eastAsia="標楷體" w:cs="Arial" w:hint="eastAsia"/>
          <w:sz w:val="28"/>
          <w:szCs w:val="28"/>
        </w:rPr>
        <w:t>圖</w:t>
      </w:r>
      <w:r w:rsidRPr="00CF771D">
        <w:rPr>
          <w:rFonts w:eastAsia="標楷體" w:cs="Arial" w:hint="eastAsia"/>
          <w:sz w:val="28"/>
          <w:szCs w:val="28"/>
        </w:rPr>
        <w:t>3.1</w:t>
      </w:r>
      <w:r w:rsidRPr="00CF771D">
        <w:rPr>
          <w:rFonts w:eastAsia="標楷體" w:cs="Arial" w:hint="eastAsia"/>
          <w:sz w:val="28"/>
          <w:szCs w:val="28"/>
        </w:rPr>
        <w:t>說明</w:t>
      </w:r>
      <w:commentRangeEnd w:id="21"/>
      <w:r>
        <w:rPr>
          <w:rStyle w:val="a9"/>
        </w:rPr>
        <w:commentReference w:id="21"/>
      </w:r>
    </w:p>
    <w:p w14:paraId="558DE6B1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681449AC" wp14:editId="6D5B338F">
            <wp:extent cx="4280197" cy="2849880"/>
            <wp:effectExtent l="0" t="0" r="635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16" cy="28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E60D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sz w:val="28"/>
          <w:szCs w:val="28"/>
        </w:rPr>
      </w:pPr>
      <w:bookmarkStart w:id="22" w:name="_Toc482955472"/>
      <w:commentRangeStart w:id="23"/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>圖</w:t>
      </w:r>
      <w:commentRangeEnd w:id="23"/>
      <w:r>
        <w:rPr>
          <w:rStyle w:val="a9"/>
          <w:rFonts w:ascii="Times New Roman" w:eastAsia="新細明體" w:hAnsi="Times New Roman" w:cs="Times New Roman"/>
        </w:rPr>
        <w:commentReference w:id="23"/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STYLEREF 1 \s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3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SEQ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圖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 \* ARABIC \s 1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commentRangeStart w:id="24"/>
      <w:r w:rsidRPr="00CF771D">
        <w:rPr>
          <w:rFonts w:ascii="Times New Roman" w:eastAsia="標楷體" w:hAnsi="Times New Roman" w:hint="eastAsia"/>
          <w:b/>
          <w:sz w:val="28"/>
          <w:szCs w:val="28"/>
        </w:rPr>
        <w:t>圖書館品牌經營示意圖</w:t>
      </w:r>
      <w:bookmarkEnd w:id="22"/>
      <w:commentRangeEnd w:id="24"/>
      <w:r>
        <w:rPr>
          <w:rStyle w:val="a9"/>
          <w:rFonts w:ascii="Times New Roman" w:eastAsia="新細明體" w:hAnsi="Times New Roman" w:cs="Times New Roman"/>
        </w:rPr>
        <w:commentReference w:id="24"/>
      </w:r>
    </w:p>
    <w:p w14:paraId="58A151B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3FC8E73F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5" w:name="_Toc482952162"/>
      <w:commentRangeStart w:id="26"/>
      <w:r w:rsidRPr="00CF771D">
        <w:rPr>
          <w:rFonts w:ascii="Times New Roman" w:eastAsia="標楷體" w:hAnsi="Times New Roman" w:hint="eastAsia"/>
          <w:sz w:val="32"/>
          <w:szCs w:val="32"/>
        </w:rPr>
        <w:lastRenderedPageBreak/>
        <w:t>簡介</w:t>
      </w:r>
      <w:bookmarkEnd w:id="25"/>
      <w:commentRangeEnd w:id="26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6"/>
      </w:r>
    </w:p>
    <w:p w14:paraId="195C28D7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7"/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  <w:commentRangeEnd w:id="27"/>
      <w:r>
        <w:rPr>
          <w:rStyle w:val="a9"/>
        </w:rPr>
        <w:commentReference w:id="27"/>
      </w:r>
    </w:p>
    <w:p w14:paraId="7F97887C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28"/>
      <w:r w:rsidRPr="00CF771D">
        <w:rPr>
          <w:rFonts w:eastAsia="標楷體" w:hint="eastAsia"/>
          <w:sz w:val="28"/>
          <w:szCs w:val="28"/>
        </w:rPr>
        <w:t>目的</w:t>
      </w:r>
      <w:commentRangeEnd w:id="28"/>
      <w:r>
        <w:rPr>
          <w:rStyle w:val="a9"/>
        </w:rPr>
        <w:commentReference w:id="28"/>
      </w:r>
    </w:p>
    <w:p w14:paraId="735BE8B7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29"/>
      <w:r w:rsidRPr="00CF771D">
        <w:rPr>
          <w:rFonts w:eastAsia="標楷體" w:hint="eastAsia"/>
          <w:sz w:val="28"/>
          <w:szCs w:val="28"/>
        </w:rPr>
        <w:t>本研究以…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為個案，研究對象分自兩方著手，一為顧客群，二為……。系統的目的為…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。</w:t>
      </w:r>
      <w:commentRangeEnd w:id="29"/>
      <w:r>
        <w:rPr>
          <w:rStyle w:val="a9"/>
        </w:rPr>
        <w:commentReference w:id="29"/>
      </w:r>
    </w:p>
    <w:p w14:paraId="27FBB56F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計畫範圍</w:t>
      </w:r>
    </w:p>
    <w:p w14:paraId="7E6C2E06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設計結構……，……研究……亦能……相互互動……系統環境範圍……資料管理範圍……，如圖</w:t>
      </w:r>
      <w:r w:rsidRPr="00CF771D">
        <w:rPr>
          <w:rFonts w:eastAsia="標楷體" w:hint="eastAsia"/>
          <w:sz w:val="28"/>
          <w:szCs w:val="28"/>
        </w:rPr>
        <w:t>3.1</w:t>
      </w:r>
      <w:r w:rsidRPr="00CF771D">
        <w:rPr>
          <w:rFonts w:eastAsia="標楷體" w:hint="eastAsia"/>
          <w:sz w:val="28"/>
          <w:szCs w:val="28"/>
        </w:rPr>
        <w:t>。</w:t>
      </w:r>
    </w:p>
    <w:p w14:paraId="172EA00E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參考文件</w:t>
      </w:r>
    </w:p>
    <w:p w14:paraId="72BF06EF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大綱…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解釋較艱深的名詞以便……者在進行訪談過程中，亦能因……回應……。</w:t>
      </w:r>
    </w:p>
    <w:p w14:paraId="2579F477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0" w:name="_Toc482952163"/>
      <w:r w:rsidRPr="00CF771D">
        <w:rPr>
          <w:rFonts w:ascii="Times New Roman" w:eastAsia="標楷體" w:hAnsi="Times New Roman" w:hint="eastAsia"/>
          <w:sz w:val="32"/>
          <w:szCs w:val="32"/>
        </w:rPr>
        <w:t>系統概述</w:t>
      </w:r>
      <w:bookmarkEnd w:id="30"/>
    </w:p>
    <w:p w14:paraId="52A4339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05C6188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系統目標</w:t>
      </w:r>
    </w:p>
    <w:p w14:paraId="731655ED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設計……系統架構為……之系統。…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此系統的特質在於……。</w:t>
      </w:r>
    </w:p>
    <w:p w14:paraId="3AEB55C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系統範圍</w:t>
      </w:r>
    </w:p>
    <w:p w14:paraId="714715CC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設計之系統……有以下所描述之功能，分別條</w:t>
      </w:r>
      <w:proofErr w:type="gramStart"/>
      <w:r w:rsidRPr="00CF771D">
        <w:rPr>
          <w:rFonts w:eastAsia="標楷體" w:hint="eastAsia"/>
          <w:sz w:val="28"/>
          <w:szCs w:val="28"/>
        </w:rPr>
        <w:t>列</w:t>
      </w:r>
      <w:proofErr w:type="gramEnd"/>
      <w:r w:rsidRPr="00CF771D">
        <w:rPr>
          <w:rFonts w:eastAsia="標楷體" w:hint="eastAsia"/>
          <w:sz w:val="28"/>
          <w:szCs w:val="28"/>
        </w:rPr>
        <w:t>如下：</w:t>
      </w:r>
    </w:p>
    <w:p w14:paraId="4F1C372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087BEF4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系統架構</w:t>
      </w:r>
    </w:p>
    <w:p w14:paraId="1597BEDB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CF771D">
        <w:rPr>
          <w:rFonts w:eastAsia="標楷體" w:hint="eastAsia"/>
          <w:sz w:val="28"/>
          <w:szCs w:val="28"/>
        </w:rPr>
        <w:t>3.2</w:t>
      </w:r>
      <w:r w:rsidRPr="00CF771D">
        <w:rPr>
          <w:rFonts w:eastAsia="標楷體" w:hint="eastAsia"/>
          <w:sz w:val="28"/>
          <w:szCs w:val="28"/>
        </w:rPr>
        <w:t>。</w:t>
      </w:r>
    </w:p>
    <w:p w14:paraId="79818A48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r w:rsidRPr="00CF771D">
        <w:rPr>
          <w:rFonts w:eastAsia="標楷體" w:hint="eastAsia"/>
          <w:noProof/>
          <w:sz w:val="28"/>
          <w:szCs w:val="28"/>
        </w:rPr>
        <w:drawing>
          <wp:inline distT="0" distB="0" distL="0" distR="0" wp14:anchorId="5ED5DA40" wp14:editId="4D22B944">
            <wp:extent cx="4642293" cy="3466214"/>
            <wp:effectExtent l="19050" t="0" r="5907" b="0"/>
            <wp:docPr id="2" name="圖片 0" descr="2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bmp"/>
                    <pic:cNvPicPr/>
                  </pic:nvPicPr>
                  <pic:blipFill>
                    <a:blip r:embed="rId12" cstate="print"/>
                    <a:srcRect r="7714" b="109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93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EB3B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/>
          <w:b/>
          <w:sz w:val="28"/>
          <w:szCs w:val="28"/>
        </w:rPr>
      </w:pPr>
      <w:bookmarkStart w:id="31" w:name="_Toc482955473"/>
      <w:r w:rsidRPr="00CF771D">
        <w:rPr>
          <w:rFonts w:eastAsia="標楷體" w:hint="eastAsia"/>
          <w:b/>
          <w:sz w:val="28"/>
          <w:szCs w:val="28"/>
        </w:rPr>
        <w:t>圖</w:t>
      </w:r>
      <w:r w:rsidRPr="00CF771D">
        <w:rPr>
          <w:rFonts w:eastAsia="標楷體" w:hint="eastAsia"/>
          <w:b/>
          <w:sz w:val="28"/>
          <w:szCs w:val="28"/>
        </w:rPr>
        <w:t xml:space="preserve"> 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>STYLEREF 1 \s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3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/>
          <w:b/>
          <w:sz w:val="28"/>
          <w:szCs w:val="28"/>
        </w:rPr>
        <w:t>.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hint="eastAsia"/>
          <w:b/>
          <w:sz w:val="28"/>
          <w:szCs w:val="28"/>
        </w:rPr>
        <w:instrText>圖</w:instrText>
      </w:r>
      <w:r w:rsidRPr="00CF771D">
        <w:rPr>
          <w:rFonts w:eastAsia="標楷體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2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 w:hint="eastAsia"/>
          <w:b/>
          <w:sz w:val="28"/>
          <w:szCs w:val="28"/>
        </w:rPr>
        <w:t>系統架構圖</w:t>
      </w:r>
      <w:bookmarkEnd w:id="31"/>
    </w:p>
    <w:p w14:paraId="7A273908" w14:textId="77777777" w:rsidR="00F0432E" w:rsidRPr="00CF771D" w:rsidRDefault="00F0432E" w:rsidP="00F0432E">
      <w:pPr>
        <w:spacing w:after="120" w:line="480" w:lineRule="exact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 w:hint="eastAsia"/>
          <w:sz w:val="28"/>
          <w:szCs w:val="28"/>
        </w:rPr>
        <w:t>根據圖</w:t>
      </w:r>
      <w:r w:rsidRPr="00CF771D">
        <w:rPr>
          <w:rFonts w:ascii="Times New Roman" w:eastAsia="標楷體" w:hAnsi="Times New Roman" w:hint="eastAsia"/>
          <w:sz w:val="28"/>
          <w:szCs w:val="28"/>
        </w:rPr>
        <w:t>3.2</w:t>
      </w:r>
      <w:r w:rsidRPr="00CF771D">
        <w:rPr>
          <w:rFonts w:ascii="Times New Roman" w:eastAsia="標楷體" w:hAnsi="Times New Roman" w:hint="eastAsia"/>
          <w:sz w:val="28"/>
          <w:szCs w:val="28"/>
        </w:rPr>
        <w:t>的系統架構圖，…</w:t>
      </w:r>
      <w:proofErr w:type="gramStart"/>
      <w:r w:rsidRPr="00CF771D">
        <w:rPr>
          <w:rFonts w:ascii="Times New Roman" w:eastAsia="標楷體" w:hAnsi="Times New Roman" w:hint="eastAsia"/>
          <w:sz w:val="28"/>
          <w:szCs w:val="28"/>
        </w:rPr>
        <w:t>…</w:t>
      </w:r>
      <w:proofErr w:type="gramEnd"/>
      <w:r w:rsidRPr="00CF771D">
        <w:rPr>
          <w:rFonts w:ascii="Times New Roman" w:eastAsia="標楷體" w:hAnsi="Times New Roman" w:hint="eastAsia"/>
          <w:sz w:val="28"/>
          <w:szCs w:val="28"/>
        </w:rPr>
        <w:t>。</w:t>
      </w:r>
    </w:p>
    <w:p w14:paraId="4DC3D8D3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軟體架構</w:t>
      </w:r>
    </w:p>
    <w:p w14:paraId="6D61E64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軟體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5FCCF508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2" w:name="_Toc482952164"/>
      <w:r w:rsidRPr="00CF771D">
        <w:rPr>
          <w:rFonts w:ascii="Times New Roman" w:eastAsia="標楷體" w:hAnsi="Times New Roman" w:hint="eastAsia"/>
          <w:sz w:val="32"/>
          <w:szCs w:val="32"/>
        </w:rPr>
        <w:t>軟體發展</w:t>
      </w:r>
      <w:bookmarkEnd w:id="32"/>
    </w:p>
    <w:p w14:paraId="54E124D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 w:hint="eastAsia"/>
          <w:sz w:val="28"/>
          <w:szCs w:val="28"/>
        </w:rPr>
        <w:instrText xml:space="preserve"> ADDIN EN.CITE &lt;EndNote&gt;&lt;Cite&gt;&lt;Author&gt;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&lt;/Author&gt;&lt;Year&gt;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&lt;/Year&gt;&lt;RecNum&gt;12&lt;/RecNum&gt;&lt;DisplayText&gt;[7]&lt;/DisplayText&gt;&lt;record&gt;&lt;rec-number&gt;12&lt;/rec-number&gt;&lt;foreign-keys&gt;&lt;key app="EN" db-id="9zrzvf05oxxwfjezaadxzz9idvwaxxvf5rxw"&gt;12&lt;/key&gt;&lt;/foreign-keys&gt;&lt;ref-type name="Journal Article"&gt;17&lt;/ref-type&gt;&lt;contributors&gt;&lt;authors&gt;&lt;author&gt;&lt;style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&lt;/style&gt;&lt;/author&gt;&lt;/authors&gt;&lt;/contributors&gt;&lt;titles&gt;&lt;title&gt;&lt;style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非優質品牌應該如何應變</w:instrText>
      </w:r>
      <w:r w:rsidRPr="00CF771D">
        <w:rPr>
          <w:rFonts w:eastAsia="標楷體" w:cs="Arial" w:hint="eastAsia"/>
          <w:sz w:val="28"/>
          <w:szCs w:val="28"/>
        </w:rPr>
        <w:instrText>&lt;/style&gt;&lt;/title&gt;&lt;secondary-title&gt;&lt;style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&lt;/style&gt;&lt;/secondary-title&gt;&lt;/titles&gt;&lt;periodical&gt;&lt;full-title&gt;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&lt;/full-title&gt;&lt;/periodical&gt;&lt;pages&gt;110&lt;/pages&gt;&lt;volume&gt;99&lt;/volume&gt;&lt;dates&gt;&lt;year&gt;&lt;style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7" w:tooltip="吳克振, 民90，6月 #12" w:history="1">
        <w:r w:rsidRPr="00CF771D">
          <w:rPr>
            <w:rFonts w:eastAsia="標楷體" w:cs="Arial"/>
            <w:sz w:val="28"/>
            <w:szCs w:val="28"/>
          </w:rPr>
          <w:t>7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5C4E823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組織</w:t>
      </w:r>
    </w:p>
    <w:p w14:paraId="4AE6C12A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設計……本專案的組織圖。…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此……的特質在於……。</w:t>
      </w:r>
    </w:p>
    <w:p w14:paraId="118D36C9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資源</w:t>
      </w:r>
    </w:p>
    <w:p w14:paraId="717B7E48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設計……系統架構為……之系統。…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此系統的特質在於……。</w:t>
      </w:r>
    </w:p>
    <w:p w14:paraId="29A87204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commentRangeStart w:id="33"/>
      <w:r w:rsidRPr="00CF771D">
        <w:rPr>
          <w:rFonts w:eastAsia="標楷體" w:cs="Arial" w:hint="eastAsia"/>
          <w:sz w:val="28"/>
          <w:szCs w:val="28"/>
        </w:rPr>
        <w:t>電腦硬體資源</w:t>
      </w:r>
      <w:commentRangeEnd w:id="33"/>
      <w:r>
        <w:rPr>
          <w:rStyle w:val="a9"/>
        </w:rPr>
        <w:commentReference w:id="33"/>
      </w:r>
    </w:p>
    <w:p w14:paraId="3E2ABF9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commentRangeStart w:id="34"/>
      <w:r w:rsidRPr="00CF771D">
        <w:rPr>
          <w:rFonts w:eastAsia="標楷體" w:cs="Arial" w:hint="eastAsia"/>
          <w:sz w:val="28"/>
          <w:szCs w:val="28"/>
        </w:rPr>
        <w:t>硬碟</w:t>
      </w:r>
      <w:commentRangeEnd w:id="34"/>
      <w:r>
        <w:rPr>
          <w:rStyle w:val="a9"/>
        </w:rPr>
        <w:commentReference w:id="34"/>
      </w:r>
    </w:p>
    <w:p w14:paraId="09060B22" w14:textId="77777777" w:rsidR="00F0432E" w:rsidRPr="00CF771D" w:rsidRDefault="00F0432E" w:rsidP="00F0432E">
      <w:pPr>
        <w:pStyle w:val="af1"/>
        <w:snapToGrid/>
        <w:spacing w:after="120" w:line="480" w:lineRule="exact"/>
        <w:ind w:leftChars="750" w:left="1800" w:firstLine="560"/>
        <w:jc w:val="both"/>
        <w:rPr>
          <w:rFonts w:eastAsia="標楷體" w:cs="Arial"/>
          <w:sz w:val="28"/>
          <w:szCs w:val="28"/>
        </w:rPr>
      </w:pPr>
      <w:commentRangeStart w:id="35"/>
      <w:r w:rsidRPr="00CF771D">
        <w:rPr>
          <w:rFonts w:eastAsia="標楷體" w:cs="Arial" w:hint="eastAsia"/>
          <w:sz w:val="28"/>
          <w:szCs w:val="28"/>
        </w:rPr>
        <w:t>80G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320G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400G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120G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800G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500G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commentRangeEnd w:id="35"/>
      <w:r>
        <w:rPr>
          <w:rStyle w:val="a9"/>
        </w:rPr>
        <w:commentReference w:id="35"/>
      </w:r>
    </w:p>
    <w:p w14:paraId="47E5DF0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滑鼠</w:t>
      </w:r>
    </w:p>
    <w:p w14:paraId="58AB15C5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鍵盤</w:t>
      </w:r>
    </w:p>
    <w:p w14:paraId="366EFFC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軟碟機</w:t>
      </w:r>
    </w:p>
    <w:p w14:paraId="5B58687D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螢幕</w:t>
      </w:r>
    </w:p>
    <w:p w14:paraId="69AD5767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印表機</w:t>
      </w:r>
    </w:p>
    <w:p w14:paraId="39FEFC03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電腦軟體資源</w:t>
      </w:r>
    </w:p>
    <w:p w14:paraId="0616C0A8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Microsoft Windows XP</w:t>
      </w:r>
      <w:r w:rsidRPr="00CF771D">
        <w:rPr>
          <w:rFonts w:eastAsia="標楷體" w:cs="Arial" w:hint="eastAsia"/>
          <w:sz w:val="28"/>
          <w:szCs w:val="28"/>
        </w:rPr>
        <w:t>作業系統。</w:t>
      </w:r>
    </w:p>
    <w:p w14:paraId="31E99E09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VISIO 7.0</w:t>
      </w:r>
      <w:r w:rsidRPr="00CF771D">
        <w:rPr>
          <w:rFonts w:eastAsia="標楷體" w:cs="Arial" w:hint="eastAsia"/>
          <w:sz w:val="28"/>
          <w:szCs w:val="28"/>
        </w:rPr>
        <w:t>內建</w:t>
      </w:r>
    </w:p>
    <w:p w14:paraId="6A60912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標準</w:t>
      </w:r>
    </w:p>
    <w:p w14:paraId="15ADE68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得…設計…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系統架構為……之系統。…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此系統的特質在於……。因軟體發展之需要，本專案所採用之標準。</w:t>
      </w:r>
    </w:p>
    <w:p w14:paraId="4B729773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</w:p>
    <w:p w14:paraId="0628E3A8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方法技術與工具</w:t>
      </w:r>
    </w:p>
    <w:p w14:paraId="69B2657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我…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………設…………計…………系……………………統……………………架……………………構……………………為……………………之……………………。</w:t>
      </w:r>
    </w:p>
    <w:p w14:paraId="7BEA8FD7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系…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………………統……………………。…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…………此……………………系……………………統……………………的…………。</w:t>
      </w:r>
    </w:p>
    <w:p w14:paraId="709D2B9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特…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……………………質……………………在…………………………於…………………………的……………………</w:t>
      </w:r>
    </w:p>
    <w:p w14:paraId="589EC6ED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術…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………………與……………………。</w:t>
      </w:r>
    </w:p>
    <w:p w14:paraId="5E426868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 w:cs="Arial"/>
          <w:b/>
          <w:sz w:val="28"/>
        </w:rPr>
      </w:pPr>
      <w:bookmarkStart w:id="36" w:name="_Toc482955545"/>
      <w:r w:rsidRPr="00CF771D">
        <w:rPr>
          <w:rFonts w:ascii="Times New Roman" w:eastAsia="標楷體" w:hAnsi="Times New Roman" w:cs="Arial" w:hint="eastAsia"/>
          <w:b/>
          <w:sz w:val="28"/>
        </w:rPr>
        <w:t>表</w:t>
      </w:r>
      <w:r w:rsidRPr="00CF771D">
        <w:rPr>
          <w:rFonts w:ascii="Times New Roman" w:eastAsia="標楷體" w:hAnsi="Times New Roman" w:cs="Arial" w:hint="eastAsia"/>
          <w:b/>
          <w:sz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</w:rPr>
        <w:t>3.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 SEQ 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>表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_3. \* ARABIC </w:instrTex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end"/>
      </w:r>
      <w:commentRangeStart w:id="37"/>
      <w:r w:rsidRPr="00CF771D">
        <w:rPr>
          <w:rFonts w:ascii="Times New Roman" w:eastAsia="標楷體" w:hAnsi="Times New Roman" w:cs="Arial" w:hint="eastAsia"/>
          <w:b/>
          <w:sz w:val="28"/>
        </w:rPr>
        <w:t>方法技術工具表</w:t>
      </w:r>
      <w:bookmarkEnd w:id="36"/>
      <w:commentRangeEnd w:id="37"/>
      <w:r>
        <w:rPr>
          <w:rStyle w:val="a9"/>
          <w:rFonts w:ascii="Times New Roman" w:eastAsia="新細明體" w:hAnsi="Times New Roman" w:cs="Times New Roman"/>
        </w:rPr>
        <w:commentReference w:id="37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98"/>
        <w:gridCol w:w="1549"/>
        <w:gridCol w:w="1379"/>
        <w:gridCol w:w="1891"/>
      </w:tblGrid>
      <w:tr w:rsidR="00F0432E" w:rsidRPr="00CF771D" w14:paraId="556BD2A3" w14:textId="77777777" w:rsidTr="00D872C3">
        <w:trPr>
          <w:jc w:val="center"/>
        </w:trPr>
        <w:tc>
          <w:tcPr>
            <w:tcW w:w="3398" w:type="dxa"/>
          </w:tcPr>
          <w:p w14:paraId="34AC56B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發展過程</w:t>
            </w:r>
          </w:p>
        </w:tc>
        <w:tc>
          <w:tcPr>
            <w:tcW w:w="1549" w:type="dxa"/>
          </w:tcPr>
          <w:p w14:paraId="52878AC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方法</w:t>
            </w:r>
          </w:p>
        </w:tc>
        <w:tc>
          <w:tcPr>
            <w:tcW w:w="1379" w:type="dxa"/>
          </w:tcPr>
          <w:p w14:paraId="34E3445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技術</w:t>
            </w:r>
          </w:p>
        </w:tc>
        <w:tc>
          <w:tcPr>
            <w:tcW w:w="1891" w:type="dxa"/>
          </w:tcPr>
          <w:p w14:paraId="0DC18DD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工具</w:t>
            </w:r>
          </w:p>
        </w:tc>
      </w:tr>
      <w:tr w:rsidR="00F0432E" w:rsidRPr="00CF771D" w14:paraId="4AA15E9C" w14:textId="77777777" w:rsidTr="00D872C3">
        <w:trPr>
          <w:trHeight w:val="720"/>
          <w:jc w:val="center"/>
        </w:trPr>
        <w:tc>
          <w:tcPr>
            <w:tcW w:w="3398" w:type="dxa"/>
          </w:tcPr>
          <w:p w14:paraId="247CAD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軟體需求分析</w:t>
            </w: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1</w:t>
            </w:r>
          </w:p>
        </w:tc>
        <w:tc>
          <w:tcPr>
            <w:tcW w:w="1549" w:type="dxa"/>
          </w:tcPr>
          <w:p w14:paraId="5E1426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</w:tcPr>
          <w:p w14:paraId="4624218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</w:tcPr>
          <w:p w14:paraId="73276D8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2583B97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2BB751AD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2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32C52C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515724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71B6E0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5ED71682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5DF2C2CE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3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45284675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523C6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387E42D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64964980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C8762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4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70D4EA7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333B41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618FCC1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15A071D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48EB2F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5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174135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7D17664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5BC3C18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0717CA1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15CFA55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6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5A06270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91556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29E5D6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44E0016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6CC6E1E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7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4D5AC0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435FA5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5D1950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</w:tbl>
    <w:p w14:paraId="5F6612B9" w14:textId="77777777" w:rsidR="00F0432E" w:rsidRPr="00CF771D" w:rsidRDefault="00F0432E" w:rsidP="00F0432E">
      <w:pPr>
        <w:pStyle w:val="af1"/>
        <w:snapToGrid/>
        <w:spacing w:line="480" w:lineRule="exact"/>
        <w:ind w:firstLineChars="0" w:firstLine="0"/>
        <w:jc w:val="right"/>
        <w:rPr>
          <w:rFonts w:eastAsia="標楷體" w:cs="Arial"/>
          <w:sz w:val="28"/>
          <w:szCs w:val="20"/>
        </w:rPr>
      </w:pPr>
      <w:commentRangeStart w:id="38"/>
      <w:r w:rsidRPr="00CF771D">
        <w:rPr>
          <w:rFonts w:eastAsia="標楷體" w:cs="Arial" w:hint="eastAsia"/>
          <w:sz w:val="28"/>
        </w:rPr>
        <w:t>(</w:t>
      </w:r>
      <w:r w:rsidRPr="00CF771D">
        <w:rPr>
          <w:rFonts w:eastAsia="標楷體" w:cs="Arial" w:hint="eastAsia"/>
          <w:sz w:val="28"/>
        </w:rPr>
        <w:t>待續</w:t>
      </w:r>
      <w:r w:rsidRPr="00CF771D">
        <w:rPr>
          <w:rFonts w:eastAsia="標楷體" w:cs="Arial" w:hint="eastAsia"/>
          <w:sz w:val="28"/>
        </w:rPr>
        <w:t>)</w:t>
      </w:r>
      <w:commentRangeEnd w:id="38"/>
      <w:r>
        <w:rPr>
          <w:rStyle w:val="a9"/>
        </w:rPr>
        <w:commentReference w:id="38"/>
      </w:r>
      <w:r w:rsidRPr="00CF771D">
        <w:rPr>
          <w:rFonts w:eastAsia="標楷體" w:cs="Arial"/>
          <w:sz w:val="28"/>
        </w:rPr>
        <w:br w:type="page"/>
      </w:r>
    </w:p>
    <w:p w14:paraId="69E92F07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commentRangeStart w:id="39"/>
      <w:r w:rsidRPr="00CF771D">
        <w:rPr>
          <w:rFonts w:eastAsia="標楷體" w:cs="Arial" w:hint="eastAsia"/>
          <w:b/>
          <w:sz w:val="28"/>
        </w:rPr>
        <w:lastRenderedPageBreak/>
        <w:t>表</w:t>
      </w:r>
      <w:r w:rsidRPr="00CF771D">
        <w:rPr>
          <w:rFonts w:eastAsia="標楷體" w:cs="Arial" w:hint="eastAsia"/>
          <w:b/>
          <w:sz w:val="28"/>
        </w:rPr>
        <w:t>3.1</w:t>
      </w:r>
      <w:r w:rsidRPr="00CF771D">
        <w:rPr>
          <w:rFonts w:eastAsia="標楷體" w:cs="Arial" w:hint="eastAsia"/>
          <w:b/>
          <w:sz w:val="28"/>
        </w:rPr>
        <w:t>方法技術工具表</w:t>
      </w:r>
      <w:r w:rsidRPr="00CF771D">
        <w:rPr>
          <w:rFonts w:eastAsia="標楷體" w:cs="Arial" w:hint="eastAsia"/>
          <w:b/>
          <w:sz w:val="28"/>
        </w:rPr>
        <w:t>(</w:t>
      </w:r>
      <w:r w:rsidRPr="00CF771D">
        <w:rPr>
          <w:rFonts w:eastAsia="標楷體" w:cs="Arial" w:hint="eastAsia"/>
          <w:b/>
          <w:sz w:val="28"/>
        </w:rPr>
        <w:t>續</w:t>
      </w:r>
      <w:r w:rsidRPr="00CF771D">
        <w:rPr>
          <w:rFonts w:eastAsia="標楷體" w:cs="Arial" w:hint="eastAsia"/>
          <w:b/>
          <w:sz w:val="28"/>
        </w:rPr>
        <w:t>)</w:t>
      </w:r>
      <w:commentRangeEnd w:id="39"/>
      <w:r>
        <w:rPr>
          <w:rStyle w:val="a9"/>
        </w:rPr>
        <w:commentReference w:id="39"/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691"/>
        <w:gridCol w:w="1559"/>
        <w:gridCol w:w="1417"/>
        <w:gridCol w:w="1550"/>
      </w:tblGrid>
      <w:tr w:rsidR="00F0432E" w:rsidRPr="00CF771D" w14:paraId="458762A9" w14:textId="77777777" w:rsidTr="00D872C3">
        <w:trPr>
          <w:jc w:val="center"/>
        </w:trPr>
        <w:tc>
          <w:tcPr>
            <w:tcW w:w="3691" w:type="dxa"/>
          </w:tcPr>
          <w:p w14:paraId="31BE07FF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</w:t>
            </w:r>
          </w:p>
        </w:tc>
        <w:tc>
          <w:tcPr>
            <w:tcW w:w="1559" w:type="dxa"/>
          </w:tcPr>
          <w:p w14:paraId="62457D0E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DB5D80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609EC20D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7160A3C" w14:textId="77777777" w:rsidTr="00D872C3">
        <w:trPr>
          <w:jc w:val="center"/>
        </w:trPr>
        <w:tc>
          <w:tcPr>
            <w:tcW w:w="3691" w:type="dxa"/>
          </w:tcPr>
          <w:p w14:paraId="75E0C37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軟體製作與元件測試</w:t>
            </w:r>
          </w:p>
        </w:tc>
        <w:tc>
          <w:tcPr>
            <w:tcW w:w="1559" w:type="dxa"/>
          </w:tcPr>
          <w:p w14:paraId="4AB860EF" w14:textId="77777777" w:rsidR="00F0432E" w:rsidRPr="00CF771D" w:rsidRDefault="00F0432E" w:rsidP="00D872C3">
            <w:pPr>
              <w:spacing w:afterLines="0" w:line="360" w:lineRule="auto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6B987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20C455A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AD14D48" w14:textId="77777777" w:rsidTr="00D872C3">
        <w:trPr>
          <w:jc w:val="center"/>
        </w:trPr>
        <w:tc>
          <w:tcPr>
            <w:tcW w:w="3691" w:type="dxa"/>
          </w:tcPr>
          <w:p w14:paraId="1393663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軟體整合與測試</w:t>
            </w:r>
          </w:p>
        </w:tc>
        <w:tc>
          <w:tcPr>
            <w:tcW w:w="1559" w:type="dxa"/>
          </w:tcPr>
          <w:p w14:paraId="18C5B56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3CC432B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E39CF4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1A8E7416" w14:textId="77777777" w:rsidR="00F0432E" w:rsidRPr="002479B2" w:rsidRDefault="00F0432E" w:rsidP="00F0432E">
      <w:pPr>
        <w:pStyle w:val="af0"/>
        <w:spacing w:beforeLines="100" w:before="360"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40"/>
      <w:r w:rsidRPr="002479B2">
        <w:rPr>
          <w:rFonts w:eastAsia="標楷體" w:hint="eastAsia"/>
          <w:sz w:val="28"/>
          <w:szCs w:val="28"/>
        </w:rPr>
        <w:t>根據表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  <w:commentRangeEnd w:id="40"/>
      <w:r>
        <w:rPr>
          <w:rStyle w:val="a9"/>
        </w:rPr>
        <w:commentReference w:id="40"/>
      </w:r>
    </w:p>
    <w:p w14:paraId="66083AEB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軟體發展時程與重要查核點</w:t>
      </w:r>
    </w:p>
    <w:p w14:paraId="64C93BC9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此系統的查核在於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170775DF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1" w:name="_Toc482955546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3.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_3.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2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軟體發展重要查核點與查核事項</w:t>
      </w:r>
      <w:bookmarkEnd w:id="41"/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75B78B2E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1441BC6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38E5DE2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6588B8D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4926EF4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764BC38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D63499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BE7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AC91F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B690800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352C9303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E95907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D473E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E7D9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0D4F79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7FAEA7FC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A10A47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35D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B1534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2D4257A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53F6F5F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6A6F79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995AA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383B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1F59D2C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4EA7FA5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44679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A427B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9371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573C21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3FA02BD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32F9DC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C3D38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96906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62F69C8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7947C17B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/>
          <w:sz w:val="28"/>
          <w:szCs w:val="28"/>
        </w:rPr>
      </w:pPr>
    </w:p>
    <w:p w14:paraId="50D68E0F" w14:textId="77777777" w:rsidR="00F0432E" w:rsidRPr="00CF771D" w:rsidRDefault="00F0432E" w:rsidP="00F0432E">
      <w:pPr>
        <w:spacing w:after="360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/>
        </w:rPr>
        <w:br w:type="page"/>
      </w:r>
    </w:p>
    <w:p w14:paraId="5214B163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交付項目與日期</w:t>
      </w:r>
    </w:p>
    <w:p w14:paraId="7EE5F7E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此系統的交付日期在於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3.3</w:t>
      </w:r>
      <w:r w:rsidRPr="002479B2">
        <w:rPr>
          <w:rFonts w:eastAsia="標楷體" w:hint="eastAsia"/>
          <w:sz w:val="28"/>
          <w:szCs w:val="28"/>
        </w:rPr>
        <w:t>。</w:t>
      </w:r>
    </w:p>
    <w:p w14:paraId="576564EA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 w:hint="eastAsia"/>
          <w:b/>
          <w:sz w:val="28"/>
          <w:szCs w:val="28"/>
        </w:rPr>
        <w:t>表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3.3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軟體發展交付項目與日期</w:t>
      </w:r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331225B1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67DD3DC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2D989E5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52FE4F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01479B0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4EFB9C9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A3CD73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1904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9137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7CCC007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057AA681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BB74DC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2FAB8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D3300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5E67746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3F009BB3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D524FD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048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3395B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4B02A1A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4146EAB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561EA9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043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CEA7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3FA381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8369E42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8A6CA2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59D4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8E4F6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03881FB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758606A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26202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5B42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CE7A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23AEE372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6477675F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2" w:name="_Toc482952165"/>
      <w:r w:rsidRPr="00CF771D">
        <w:rPr>
          <w:rFonts w:ascii="Times New Roman" w:eastAsia="標楷體" w:hAnsi="Times New Roman"/>
          <w:sz w:val="36"/>
          <w:szCs w:val="36"/>
        </w:rPr>
        <w:t>軟體</w:t>
      </w:r>
      <w:r w:rsidRPr="00CF771D">
        <w:rPr>
          <w:rFonts w:ascii="Times New Roman" w:eastAsia="標楷體" w:hAnsi="Times New Roman" w:hint="eastAsia"/>
          <w:sz w:val="36"/>
          <w:szCs w:val="36"/>
        </w:rPr>
        <w:t>需求規格書</w:t>
      </w:r>
      <w:bookmarkEnd w:id="42"/>
    </w:p>
    <w:p w14:paraId="53C58F70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由圖書館品牌經營之概念架構，選擇臺北市立圖書館做為個案，發展具體可行的圖書館品牌經營策略與建議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。研究實施分述如下：</w:t>
      </w:r>
    </w:p>
    <w:p w14:paraId="5D1C93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C4251FC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3" w:name="_Toc482952166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43"/>
    </w:p>
    <w:p w14:paraId="074FF87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&lt;EndNote&gt;&lt;Cite&gt;&lt;Author&gt;Wasserman&lt;/Author&gt;&lt;Year&gt;2000&lt;/Year&gt;&lt;RecNum&gt;8&lt;/RecNum&gt;&lt;DisplayText&gt;[8]&lt;/DisplayText&gt;&lt;record&gt;&lt;rec-number&gt;8&lt;/rec-number&gt;&lt;foreign-keys&gt;&lt;key app="EN" db-id="vt2efewpvwxse9etrdl5a2xupd092asdsf9s"&gt;8&lt;/key&gt;&lt;/foreign-keys&gt;&lt;ref-type name="Journal Article"&gt;17&lt;/ref-type&gt;&lt;contributors&gt;&lt;authors&gt;&lt;author&gt;&lt;style face="normal" font="Times New Roman" size="100%"&gt;T. Wasserman&lt;/style&gt;&lt;/author&gt;&lt;/authors&gt;&lt;/contributors&gt;&lt;titles&gt;&lt;title&gt;&lt;style face="normal" font="Times New Roman" size="100%"&gt;Zsystems&amp;apos; Linux System Cracks $199 Price Tag&lt;/style&gt;&lt;/title&gt;&lt;secondary-title&gt;&lt;style face="italic" font="Times New Roman" size="100%"&gt;Brandweek&lt;/style&gt;&lt;/secondary-title&gt;&lt;/titles&gt;&lt;periodical&gt;&lt;full-title&gt;Brandweek&lt;/full-title&gt;&lt;/periodical&gt;&lt;pages&gt;&lt;style face="normal" font="default" charset="136" size="100%"&gt;20&lt;/style&gt;&lt;/pages&gt;&lt;volume&gt;&lt;style face="normal" font="default" charset="136" size="100%"&gt;41&lt;/style&gt;&lt;/volume&gt;&lt;dates&gt;&lt;year&gt;&lt;style face="normal" font="default" charset="136" size="100%"&gt;2000&lt;/style&gt;&lt;/year&gt;&lt;/dates&gt;&lt;urls&gt;&lt;/urls&gt;&lt;/record&gt;&lt;/Cite&gt;&lt;/EndNote&gt;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8" w:tooltip="Wasserman, 2000 #8" w:history="1">
        <w:r w:rsidRPr="00CF771D">
          <w:rPr>
            <w:rFonts w:eastAsia="標楷體" w:cs="Arial"/>
            <w:sz w:val="28"/>
            <w:szCs w:val="28"/>
          </w:rPr>
          <w:t>8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21FC488C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目的</w:t>
      </w:r>
    </w:p>
    <w:p w14:paraId="6677EFB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本研究以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為個案，研究對象分自兩方著手，一為顧客群，二為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。系統的目的為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</w:p>
    <w:p w14:paraId="2234E713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範圍</w:t>
      </w:r>
    </w:p>
    <w:p w14:paraId="62918D55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設計範圍，研究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亦能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料管理範圍。</w:t>
      </w:r>
    </w:p>
    <w:p w14:paraId="04E7D006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名詞解釋</w:t>
      </w:r>
    </w:p>
    <w:p w14:paraId="4C2416FF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大綱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解釋較艱。大綱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解釋較艱深的名詞以便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者在進行訪談過程中，亦能因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回應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1F9323E8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參考資料</w:t>
      </w:r>
    </w:p>
    <w:p w14:paraId="6AD54B0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參考資料。</w:t>
      </w:r>
      <w:r w:rsidRPr="002479B2">
        <w:rPr>
          <w:rFonts w:eastAsia="標楷體"/>
          <w:sz w:val="28"/>
          <w:szCs w:val="28"/>
        </w:rPr>
        <w:t>……</w:t>
      </w:r>
    </w:p>
    <w:p w14:paraId="13AB4965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4" w:name="_Toc482952167"/>
      <w:r w:rsidRPr="00CF771D">
        <w:rPr>
          <w:rFonts w:ascii="Times New Roman" w:eastAsia="標楷體" w:hAnsi="Times New Roman" w:hint="eastAsia"/>
          <w:sz w:val="32"/>
          <w:szCs w:val="32"/>
        </w:rPr>
        <w:t>一般性描述</w:t>
      </w:r>
      <w:bookmarkEnd w:id="44"/>
    </w:p>
    <w:p w14:paraId="2D2B6E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7629B1B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，分為兩個。</w:t>
      </w:r>
    </w:p>
    <w:p w14:paraId="38931D15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系統描述</w:t>
      </w:r>
    </w:p>
    <w:p w14:paraId="7ECF8E9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此系統的特色在於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7B9EEAA8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系統功能</w:t>
      </w:r>
    </w:p>
    <w:p w14:paraId="1A9D362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lastRenderedPageBreak/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設計之系統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有以下所描述之功能，分別條</w:t>
      </w:r>
      <w:proofErr w:type="gramStart"/>
      <w:r w:rsidRPr="002479B2">
        <w:rPr>
          <w:rFonts w:eastAsia="標楷體" w:hint="eastAsia"/>
          <w:sz w:val="28"/>
          <w:szCs w:val="28"/>
        </w:rPr>
        <w:t>列</w:t>
      </w:r>
      <w:proofErr w:type="gramEnd"/>
      <w:r w:rsidRPr="002479B2">
        <w:rPr>
          <w:rFonts w:eastAsia="標楷體" w:hint="eastAsia"/>
          <w:sz w:val="28"/>
          <w:szCs w:val="28"/>
        </w:rPr>
        <w:t>如下：</w:t>
      </w:r>
    </w:p>
    <w:p w14:paraId="1C3256A6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使用者特性</w:t>
      </w:r>
    </w:p>
    <w:p w14:paraId="5232DCC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044D4452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限制</w:t>
      </w:r>
    </w:p>
    <w:p w14:paraId="2342B8D6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51B9A25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5" w:name="_Toc482952168"/>
      <w:r w:rsidRPr="00CF771D">
        <w:rPr>
          <w:rFonts w:ascii="Times New Roman" w:eastAsia="標楷體" w:hAnsi="Times New Roman" w:hint="eastAsia"/>
          <w:sz w:val="32"/>
          <w:szCs w:val="32"/>
        </w:rPr>
        <w:t>特別需求</w:t>
      </w:r>
      <w:bookmarkEnd w:id="45"/>
    </w:p>
    <w:p w14:paraId="5994B6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391F7669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外部介面需求</w:t>
      </w:r>
    </w:p>
    <w:p w14:paraId="070E5B7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設計……系統架構為……之系統。…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此系統的特質在於……。</w:t>
      </w:r>
    </w:p>
    <w:p w14:paraId="4CD86682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使用者介面</w:t>
      </w:r>
    </w:p>
    <w:p w14:paraId="24E1677D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說明本軟體建構項目與使用者之間的界面需求，包括輸入表單、輸出報表及主操作介面，如圖</w:t>
      </w:r>
      <w:r w:rsidRPr="00CF771D">
        <w:rPr>
          <w:rFonts w:eastAsia="標楷體" w:cs="Arial" w:hint="eastAsia"/>
          <w:sz w:val="28"/>
        </w:rPr>
        <w:t>3.3</w:t>
      </w:r>
      <w:r w:rsidRPr="00CF771D">
        <w:rPr>
          <w:rFonts w:eastAsia="標楷體" w:cs="Arial" w:hint="eastAsia"/>
          <w:sz w:val="28"/>
        </w:rPr>
        <w:t>。</w:t>
      </w:r>
    </w:p>
    <w:p w14:paraId="764BED37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bookmarkStart w:id="46" w:name="_Toc322089819"/>
      <w:r w:rsidRPr="00CF771D">
        <w:rPr>
          <w:rFonts w:eastAsia="標楷體" w:cs="Arial"/>
          <w:noProof/>
          <w:sz w:val="28"/>
        </w:rPr>
        <w:drawing>
          <wp:inline distT="0" distB="0" distL="0" distR="0" wp14:anchorId="482A54BF" wp14:editId="1B020492">
            <wp:extent cx="2716495" cy="1478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50" cy="1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9C5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sz w:val="28"/>
          <w:szCs w:val="28"/>
        </w:rPr>
      </w:pPr>
      <w:bookmarkStart w:id="47" w:name="_Toc482955474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主操作介面</w:t>
      </w:r>
      <w:bookmarkEnd w:id="46"/>
      <w:bookmarkEnd w:id="47"/>
    </w:p>
    <w:p w14:paraId="5992EEE5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lastRenderedPageBreak/>
        <w:t>硬體介面</w:t>
      </w:r>
    </w:p>
    <w:p w14:paraId="74E3A958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說明本軟體建構項目與其他硬體建構項目之間的介面需求，如表</w:t>
      </w:r>
      <w:r w:rsidRPr="00CF771D">
        <w:rPr>
          <w:rFonts w:eastAsia="標楷體" w:cs="Arial" w:hint="eastAsia"/>
          <w:sz w:val="28"/>
          <w:szCs w:val="28"/>
        </w:rPr>
        <w:t>3.3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5CE49339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8" w:name="_Toc482955547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 w:cs="Arial" w:hint="eastAsia"/>
          <w:b/>
          <w:sz w:val="28"/>
        </w:rPr>
        <w:t>3.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表</w:instrText>
      </w:r>
      <w:r w:rsidRPr="00CF771D">
        <w:rPr>
          <w:rFonts w:eastAsia="標楷體" w:cs="Arial" w:hint="eastAsia"/>
          <w:b/>
          <w:sz w:val="28"/>
        </w:rPr>
        <w:instrText>_3. \* ARABIC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 w:hint="eastAsia"/>
          <w:b/>
          <w:sz w:val="28"/>
        </w:rPr>
        <w:t>顯示器介面資料項目表</w:t>
      </w:r>
      <w:bookmarkEnd w:id="48"/>
    </w:p>
    <w:tbl>
      <w:tblPr>
        <w:tblStyle w:val="af3"/>
        <w:tblW w:w="7933" w:type="dxa"/>
        <w:jc w:val="center"/>
        <w:tblLook w:val="04A0" w:firstRow="1" w:lastRow="0" w:firstColumn="1" w:lastColumn="0" w:noHBand="0" w:noVBand="1"/>
      </w:tblPr>
      <w:tblGrid>
        <w:gridCol w:w="2693"/>
        <w:gridCol w:w="2551"/>
        <w:gridCol w:w="2689"/>
      </w:tblGrid>
      <w:tr w:rsidR="00F0432E" w:rsidRPr="00CF771D" w14:paraId="216D3C4E" w14:textId="77777777" w:rsidTr="00D872C3">
        <w:trPr>
          <w:trHeight w:val="357"/>
          <w:jc w:val="center"/>
        </w:trPr>
        <w:tc>
          <w:tcPr>
            <w:tcW w:w="2693" w:type="dxa"/>
            <w:vAlign w:val="center"/>
          </w:tcPr>
          <w:p w14:paraId="47F0CE1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資料項目</w:t>
            </w:r>
          </w:p>
        </w:tc>
        <w:tc>
          <w:tcPr>
            <w:tcW w:w="2551" w:type="dxa"/>
            <w:vAlign w:val="center"/>
          </w:tcPr>
          <w:p w14:paraId="7C1F472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資料來源</w:t>
            </w:r>
          </w:p>
        </w:tc>
        <w:tc>
          <w:tcPr>
            <w:tcW w:w="2689" w:type="dxa"/>
            <w:vAlign w:val="center"/>
          </w:tcPr>
          <w:p w14:paraId="56F8CA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資料去處</w:t>
            </w:r>
          </w:p>
        </w:tc>
      </w:tr>
      <w:tr w:rsidR="00F0432E" w:rsidRPr="00CF771D" w14:paraId="1D23108F" w14:textId="77777777" w:rsidTr="00D872C3">
        <w:trPr>
          <w:trHeight w:val="731"/>
          <w:jc w:val="center"/>
        </w:trPr>
        <w:tc>
          <w:tcPr>
            <w:tcW w:w="2693" w:type="dxa"/>
            <w:vAlign w:val="center"/>
          </w:tcPr>
          <w:p w14:paraId="76AF4A6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commentRangeStart w:id="49"/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設備測試訊息</w:t>
            </w:r>
            <w:commentRangeEnd w:id="49"/>
            <w:r>
              <w:rPr>
                <w:rStyle w:val="a9"/>
                <w:rFonts w:ascii="Times New Roman" w:eastAsia="新細明體" w:hAnsi="Times New Roman" w:cs="Times New Roman"/>
              </w:rPr>
              <w:commentReference w:id="49"/>
            </w:r>
          </w:p>
        </w:tc>
        <w:tc>
          <w:tcPr>
            <w:tcW w:w="2551" w:type="dxa"/>
            <w:vAlign w:val="center"/>
          </w:tcPr>
          <w:p w14:paraId="3DC6825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03827E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4039C28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02E8196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</w:tr>
      <w:tr w:rsidR="00F0432E" w:rsidRPr="00CF771D" w14:paraId="30FDA2AC" w14:textId="77777777" w:rsidTr="00D872C3">
        <w:trPr>
          <w:trHeight w:val="714"/>
          <w:jc w:val="center"/>
        </w:trPr>
        <w:tc>
          <w:tcPr>
            <w:tcW w:w="2693" w:type="dxa"/>
            <w:vAlign w:val="center"/>
          </w:tcPr>
          <w:p w14:paraId="653F01C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設備狀態訊息</w:t>
            </w:r>
          </w:p>
        </w:tc>
        <w:tc>
          <w:tcPr>
            <w:tcW w:w="2551" w:type="dxa"/>
            <w:vAlign w:val="center"/>
          </w:tcPr>
          <w:p w14:paraId="3D336F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793938E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  <w:tc>
          <w:tcPr>
            <w:tcW w:w="2689" w:type="dxa"/>
            <w:vAlign w:val="center"/>
          </w:tcPr>
          <w:p w14:paraId="2349635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5175D8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</w:tr>
      <w:tr w:rsidR="00F0432E" w:rsidRPr="00CF771D" w14:paraId="0C832815" w14:textId="77777777" w:rsidTr="00D872C3">
        <w:trPr>
          <w:trHeight w:val="1479"/>
          <w:jc w:val="center"/>
        </w:trPr>
        <w:tc>
          <w:tcPr>
            <w:tcW w:w="2693" w:type="dxa"/>
            <w:vAlign w:val="center"/>
          </w:tcPr>
          <w:p w14:paraId="0D5673B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門票總價訊息</w:t>
            </w:r>
          </w:p>
        </w:tc>
        <w:tc>
          <w:tcPr>
            <w:tcW w:w="2551" w:type="dxa"/>
            <w:vAlign w:val="center"/>
          </w:tcPr>
          <w:p w14:paraId="48A29F3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21C278A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3C9BE56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43BB88F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軟體建構項目</w:t>
            </w:r>
          </w:p>
        </w:tc>
      </w:tr>
    </w:tbl>
    <w:p w14:paraId="1EA55CC3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beforeLines="100" w:before="360"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軟體介面</w:t>
      </w:r>
    </w:p>
    <w:p w14:paraId="48E461FB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說明本軟體建構項目與綜合管理軟體建構項目之間的介面需求，如圖</w:t>
      </w:r>
      <w:r w:rsidRPr="00CF771D">
        <w:rPr>
          <w:rFonts w:eastAsia="標楷體" w:cs="Arial" w:hint="eastAsia"/>
          <w:sz w:val="28"/>
        </w:rPr>
        <w:t>3.4</w:t>
      </w:r>
      <w:r w:rsidRPr="00CF771D">
        <w:rPr>
          <w:rFonts w:eastAsia="標楷體" w:cs="Arial" w:hint="eastAsia"/>
          <w:sz w:val="28"/>
        </w:rPr>
        <w:t>。</w:t>
      </w:r>
    </w:p>
    <w:p w14:paraId="7C8FBC69" w14:textId="77777777" w:rsidR="00F0432E" w:rsidRPr="00CF771D" w:rsidRDefault="00F0432E" w:rsidP="00F0432E">
      <w:pPr>
        <w:keepNext/>
        <w:widowControl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37761F12" wp14:editId="4992BAB3">
            <wp:extent cx="4146697" cy="4859078"/>
            <wp:effectExtent l="0" t="0" r="0" b="0"/>
            <wp:docPr id="14" name="圖片 14" descr="軟體介面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軟體介面需求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2766"/>
                    <a:stretch/>
                  </pic:blipFill>
                  <pic:spPr bwMode="auto">
                    <a:xfrm>
                      <a:off x="0" y="0"/>
                      <a:ext cx="4149455" cy="48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0D5E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50" w:name="_Toc482955475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4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售票口主機傳送管理站主機資料項目</w:t>
      </w:r>
      <w:bookmarkEnd w:id="50"/>
    </w:p>
    <w:p w14:paraId="67D9A77D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通訊介面</w:t>
      </w:r>
    </w:p>
    <w:p w14:paraId="23FB462C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79BFBEB4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功能需求</w:t>
      </w:r>
    </w:p>
    <w:p w14:paraId="4C03EC7C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功能需求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有以下所描述之功能，分別條</w:t>
      </w:r>
      <w:proofErr w:type="gramStart"/>
      <w:r w:rsidRPr="00CF771D">
        <w:rPr>
          <w:rFonts w:eastAsia="標楷體" w:cs="Arial" w:hint="eastAsia"/>
          <w:sz w:val="28"/>
        </w:rPr>
        <w:t>列</w:t>
      </w:r>
      <w:proofErr w:type="gramEnd"/>
      <w:r w:rsidRPr="00CF771D">
        <w:rPr>
          <w:rFonts w:eastAsia="標楷體" w:cs="Arial" w:hint="eastAsia"/>
          <w:sz w:val="28"/>
        </w:rPr>
        <w:t>如下：</w:t>
      </w:r>
    </w:p>
    <w:p w14:paraId="4D943CDE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DFD(Data Flow Diagram)</w:t>
      </w:r>
      <w:r w:rsidRPr="00CF771D">
        <w:rPr>
          <w:rFonts w:eastAsia="標楷體" w:cs="Arial" w:hint="eastAsia"/>
          <w:sz w:val="28"/>
        </w:rPr>
        <w:t>資料流程圖</w:t>
      </w:r>
    </w:p>
    <w:p w14:paraId="4AEFF919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說明本軟體建構項目與使用者之間的界面需求，包括輸入表單、輸出報表及操作介面。</w:t>
      </w:r>
    </w:p>
    <w:p w14:paraId="733415D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作業（處理）程序描述</w:t>
      </w:r>
    </w:p>
    <w:p w14:paraId="30379AB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</w:t>
      </w:r>
      <w:r w:rsidRPr="00CF771D">
        <w:rPr>
          <w:rFonts w:eastAsia="標楷體" w:cs="Arial" w:hint="eastAsia"/>
          <w:sz w:val="28"/>
        </w:rPr>
        <w:t>軟體</w:t>
      </w:r>
      <w:r w:rsidRPr="00CF771D">
        <w:rPr>
          <w:rFonts w:eastAsia="標楷體" w:cs="Arial" w:hint="eastAsia"/>
          <w:sz w:val="28"/>
          <w:szCs w:val="28"/>
        </w:rPr>
        <w:t>建構項目與其他硬體建構項目之間的介面需求，如圖</w:t>
      </w:r>
      <w:r w:rsidRPr="00CF771D">
        <w:rPr>
          <w:rFonts w:eastAsia="標楷體" w:cs="Arial" w:hint="eastAsia"/>
          <w:sz w:val="28"/>
          <w:szCs w:val="28"/>
        </w:rPr>
        <w:t>3.5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0368F94" w14:textId="77777777" w:rsidR="00F0432E" w:rsidRPr="00CF771D" w:rsidRDefault="00F0432E" w:rsidP="00F0432E">
      <w:pPr>
        <w:pStyle w:val="af4"/>
        <w:keepNext/>
        <w:spacing w:beforeLines="100" w:before="36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</w:rPr>
        <w:drawing>
          <wp:inline distT="0" distB="0" distL="0" distR="0" wp14:anchorId="1D11319B" wp14:editId="37A8D336">
            <wp:extent cx="4314825" cy="4638675"/>
            <wp:effectExtent l="19050" t="0" r="9525" b="0"/>
            <wp:docPr id="17" name="圖片 17" descr="作業程序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作業程序需求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F16B4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b/>
          <w:sz w:val="28"/>
          <w:szCs w:val="20"/>
        </w:rPr>
      </w:pPr>
      <w:bookmarkStart w:id="51" w:name="_Toc482955476"/>
      <w:r w:rsidRPr="00CF771D">
        <w:rPr>
          <w:rFonts w:eastAsia="標楷體" w:cs="Arial" w:hint="eastAsia"/>
          <w:b/>
          <w:sz w:val="28"/>
          <w:szCs w:val="20"/>
        </w:rPr>
        <w:t>圖</w:t>
      </w:r>
      <w:r w:rsidRPr="00CF771D">
        <w:rPr>
          <w:rFonts w:eastAsia="標楷體" w:cs="Arial" w:hint="eastAsia"/>
          <w:b/>
          <w:sz w:val="28"/>
          <w:szCs w:val="20"/>
        </w:rPr>
        <w:t xml:space="preserve"> 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>STYLEREF 1 \s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3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/>
          <w:b/>
          <w:sz w:val="28"/>
          <w:szCs w:val="20"/>
        </w:rPr>
        <w:t>.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0"/>
        </w:rPr>
        <w:instrText>圖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5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 w:hint="eastAsia"/>
          <w:b/>
          <w:sz w:val="28"/>
          <w:szCs w:val="20"/>
        </w:rPr>
        <w:t>處理程序描述</w:t>
      </w:r>
      <w:bookmarkEnd w:id="51"/>
    </w:p>
    <w:p w14:paraId="3186CD7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資料流</w:t>
      </w:r>
      <w:r w:rsidRPr="00CF771D">
        <w:rPr>
          <w:rFonts w:eastAsia="標楷體" w:cs="Arial" w:hint="eastAsia"/>
          <w:sz w:val="28"/>
          <w:szCs w:val="28"/>
        </w:rPr>
        <w:t>(Data Flow)</w:t>
      </w:r>
    </w:p>
    <w:p w14:paraId="1B85DC9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說明本軟體建構項目與綜合管理軟體建構項目之間的介面需求。</w:t>
      </w:r>
    </w:p>
    <w:p w14:paraId="796BB4A9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資料</w:t>
      </w:r>
      <w:r w:rsidRPr="00CF771D">
        <w:rPr>
          <w:rFonts w:eastAsia="標楷體" w:cs="Arial" w:hint="eastAsia"/>
          <w:sz w:val="28"/>
          <w:szCs w:val="28"/>
        </w:rPr>
        <w:t>元素</w:t>
      </w:r>
      <w:r w:rsidRPr="00CF771D">
        <w:rPr>
          <w:rFonts w:eastAsia="標楷體" w:cs="Arial" w:hint="eastAsia"/>
          <w:sz w:val="28"/>
        </w:rPr>
        <w:t>描述</w:t>
      </w:r>
    </w:p>
    <w:p w14:paraId="33FEBF9E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  <w:szCs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4F09CC91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ERD</w:t>
      </w:r>
    </w:p>
    <w:p w14:paraId="45F9AB0C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資料庫需求</w:t>
      </w:r>
    </w:p>
    <w:p w14:paraId="1623B312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299667E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效能需求</w:t>
      </w:r>
    </w:p>
    <w:p w14:paraId="01FDEF61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5D51C9B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靜態數值需求</w:t>
      </w:r>
    </w:p>
    <w:p w14:paraId="5BB71AE9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動態數值設計</w:t>
      </w:r>
    </w:p>
    <w:p w14:paraId="1A903ABF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容量需求</w:t>
      </w:r>
    </w:p>
    <w:p w14:paraId="2A2A8156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本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容量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系統架構為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之系統。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此系統的需求在於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3BB092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安全與保密需求</w:t>
      </w:r>
    </w:p>
    <w:p w14:paraId="7FFD15D7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此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安全之系統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有以下所描述之功能。</w:t>
      </w:r>
    </w:p>
    <w:p w14:paraId="2B3BE8F8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品質需求</w:t>
      </w:r>
    </w:p>
    <w:p w14:paraId="34654258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設計半結構式訪談大綱，以便研究者在進行訪談過程中亦能因受訪者回應而相互互動。</w:t>
      </w:r>
      <w:r w:rsidRPr="00CF771D">
        <w:rPr>
          <w:rFonts w:eastAsia="標楷體" w:cs="Arial"/>
          <w:sz w:val="28"/>
        </w:rPr>
        <w:t>……</w:t>
      </w:r>
    </w:p>
    <w:p w14:paraId="2BAEF20D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可靠性</w:t>
      </w:r>
    </w:p>
    <w:p w14:paraId="7188AC85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可用性</w:t>
      </w:r>
    </w:p>
    <w:p w14:paraId="234F5551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可維護性</w:t>
      </w:r>
    </w:p>
    <w:p w14:paraId="3588C697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操作需求</w:t>
      </w:r>
    </w:p>
    <w:p w14:paraId="5B37513E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</w:t>
      </w:r>
      <w:r w:rsidRPr="00CF771D">
        <w:rPr>
          <w:rFonts w:eastAsia="標楷體" w:cs="Arial" w:hint="eastAsia"/>
          <w:sz w:val="28"/>
        </w:rPr>
        <w:lastRenderedPageBreak/>
        <w:t>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4348E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設計限制</w:t>
      </w:r>
    </w:p>
    <w:p w14:paraId="1F57B2DB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275479D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一般限制：作業系統</w:t>
      </w:r>
      <w:r w:rsidRPr="00CF771D">
        <w:rPr>
          <w:rFonts w:eastAsia="標楷體" w:cs="Arial" w:hint="eastAsia"/>
          <w:sz w:val="28"/>
          <w:szCs w:val="28"/>
        </w:rPr>
        <w:t>Win98</w:t>
      </w:r>
      <w:r w:rsidRPr="00CF771D">
        <w:rPr>
          <w:rFonts w:eastAsia="標楷體" w:cs="Arial" w:hint="eastAsia"/>
          <w:sz w:val="28"/>
          <w:szCs w:val="28"/>
        </w:rPr>
        <w:t>以上。</w:t>
      </w:r>
    </w:p>
    <w:p w14:paraId="68491385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通訊協定：主機與各設備間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RS-232</w:t>
      </w:r>
      <w:r w:rsidRPr="00CF771D">
        <w:rPr>
          <w:rFonts w:eastAsia="標楷體" w:cs="Arial" w:hint="eastAsia"/>
          <w:sz w:val="28"/>
          <w:szCs w:val="28"/>
        </w:rPr>
        <w:t>點對點、半雙工、非同步方式通訊。</w:t>
      </w:r>
    </w:p>
    <w:p w14:paraId="567ECC14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2" w:name="_Toc482952169"/>
      <w:r w:rsidRPr="00CF771D">
        <w:rPr>
          <w:rFonts w:ascii="Times New Roman" w:eastAsia="標楷體" w:hAnsi="Times New Roman" w:hint="eastAsia"/>
          <w:sz w:val="32"/>
          <w:szCs w:val="32"/>
        </w:rPr>
        <w:t>需求追溯</w:t>
      </w:r>
      <w:bookmarkEnd w:id="52"/>
    </w:p>
    <w:p w14:paraId="5968084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712BD6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3" w:name="_Toc482952170"/>
      <w:r w:rsidRPr="00CF771D">
        <w:rPr>
          <w:rFonts w:ascii="Times New Roman" w:eastAsia="標楷體" w:hAnsi="Times New Roman" w:hint="eastAsia"/>
          <w:sz w:val="32"/>
          <w:szCs w:val="32"/>
        </w:rPr>
        <w:t>鑑定需求</w:t>
      </w:r>
      <w:bookmarkEnd w:id="53"/>
    </w:p>
    <w:p w14:paraId="74F7D214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，如圖</w:t>
      </w:r>
      <w:r w:rsidRPr="00CF771D">
        <w:rPr>
          <w:rFonts w:eastAsia="標楷體" w:cs="Arial" w:hint="eastAsia"/>
          <w:sz w:val="28"/>
          <w:szCs w:val="28"/>
        </w:rPr>
        <w:t>3.6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2435109" w14:textId="77777777" w:rsidR="00F0432E" w:rsidRPr="00CF771D" w:rsidRDefault="00F0432E" w:rsidP="00F0432E">
      <w:pPr>
        <w:pStyle w:val="af1"/>
        <w:keepNext/>
        <w:snapToGrid/>
        <w:spacing w:beforeLines="100" w:before="360" w:line="240" w:lineRule="auto"/>
        <w:ind w:firstLineChars="0" w:firstLine="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  <w:szCs w:val="28"/>
        </w:rPr>
        <w:lastRenderedPageBreak/>
        <w:drawing>
          <wp:inline distT="0" distB="0" distL="0" distR="0" wp14:anchorId="62BB9888" wp14:editId="51D7720C">
            <wp:extent cx="4543425" cy="3924300"/>
            <wp:effectExtent l="19050" t="0" r="9525" b="0"/>
            <wp:docPr id="9" name="圖片 8" descr="3.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7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534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  <w:szCs w:val="28"/>
        </w:rPr>
      </w:pPr>
      <w:bookmarkStart w:id="54" w:name="_Toc482955477"/>
      <w:r w:rsidRPr="00CF771D">
        <w:rPr>
          <w:rFonts w:eastAsia="標楷體" w:cs="Arial" w:hint="eastAsia"/>
          <w:b/>
          <w:sz w:val="28"/>
          <w:szCs w:val="28"/>
        </w:rPr>
        <w:t>圖</w:t>
      </w:r>
      <w:r w:rsidRPr="00CF771D">
        <w:rPr>
          <w:rFonts w:eastAsia="標楷體" w:cs="Arial" w:hint="eastAsia"/>
          <w:b/>
          <w:sz w:val="28"/>
          <w:szCs w:val="28"/>
        </w:rPr>
        <w:t xml:space="preserve"> 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>STYLEREF 1 \s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3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/>
          <w:b/>
          <w:sz w:val="28"/>
          <w:szCs w:val="28"/>
        </w:rPr>
        <w:t>.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8"/>
        </w:rPr>
        <w:instrText>圖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6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 w:hint="eastAsia"/>
          <w:b/>
          <w:sz w:val="28"/>
          <w:szCs w:val="28"/>
        </w:rPr>
        <w:t>鑑定需求</w:t>
      </w:r>
      <w:bookmarkEnd w:id="54"/>
    </w:p>
    <w:p w14:paraId="54369B0C" w14:textId="77777777" w:rsidR="00F0432E" w:rsidRPr="00CF771D" w:rsidRDefault="00F0432E" w:rsidP="00F0432E">
      <w:pPr>
        <w:pStyle w:val="af0"/>
        <w:numPr>
          <w:ilvl w:val="0"/>
          <w:numId w:val="2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第一階段：深度訪談</w:t>
      </w:r>
    </w:p>
    <w:p w14:paraId="4DE70F6C" w14:textId="77777777" w:rsidR="00F0432E" w:rsidRPr="00CF771D" w:rsidRDefault="00F0432E" w:rsidP="00F0432E">
      <w:pPr>
        <w:spacing w:after="120" w:line="480" w:lineRule="exact"/>
        <w:ind w:leftChars="250" w:left="600" w:firstLineChars="200" w:firstLine="560"/>
        <w:jc w:val="both"/>
        <w:rPr>
          <w:rFonts w:ascii="Times New Roman" w:eastAsia="標楷體" w:hAnsi="Times New Roman" w:cs="Arial"/>
          <w:sz w:val="28"/>
        </w:rPr>
      </w:pPr>
      <w:r w:rsidRPr="00CF771D">
        <w:rPr>
          <w:rFonts w:ascii="Times New Roman" w:eastAsia="標楷體" w:hAnsi="Times New Roman" w:cs="Arial" w:hint="eastAsia"/>
          <w:sz w:val="28"/>
        </w:rPr>
        <w:t>訪談</w:t>
      </w:r>
      <w:r w:rsidRPr="00CF771D">
        <w:rPr>
          <w:rFonts w:ascii="Times New Roman" w:eastAsia="標楷體" w:hAnsi="Times New Roman" w:cs="Arial"/>
          <w:sz w:val="28"/>
        </w:rPr>
        <w:t>…</w:t>
      </w:r>
      <w:proofErr w:type="gramStart"/>
      <w:r w:rsidRPr="00CF771D">
        <w:rPr>
          <w:rFonts w:ascii="Times New Roman" w:eastAsia="標楷體" w:hAnsi="Times New Roman" w:cs="Arial"/>
          <w:sz w:val="28"/>
        </w:rPr>
        <w:t>…</w:t>
      </w:r>
      <w:proofErr w:type="gramEnd"/>
      <w:r w:rsidRPr="00CF771D">
        <w:rPr>
          <w:rFonts w:ascii="Times New Roman" w:eastAsia="標楷體" w:hAnsi="Times New Roman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ascii="Times New Roman" w:eastAsia="標楷體" w:hAnsi="Times New Roman" w:cs="Arial" w:hint="eastAsia"/>
          <w:sz w:val="28"/>
        </w:rPr>
        <w:t>3.4</w:t>
      </w:r>
      <w:r w:rsidRPr="00CF771D">
        <w:rPr>
          <w:rFonts w:ascii="Times New Roman" w:eastAsia="標楷體" w:hAnsi="Times New Roman" w:cs="Arial" w:hint="eastAsia"/>
          <w:sz w:val="28"/>
        </w:rPr>
        <w:t>。</w:t>
      </w:r>
      <w:r w:rsidRPr="00CF771D">
        <w:rPr>
          <w:rFonts w:ascii="Times New Roman" w:eastAsia="標楷體" w:hAnsi="Times New Roman" w:cs="Arial"/>
          <w:sz w:val="28"/>
        </w:rPr>
        <w:t>……</w:t>
      </w:r>
    </w:p>
    <w:p w14:paraId="344789F0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</w:rPr>
        <w:br w:type="page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764"/>
      </w:tblGrid>
      <w:tr w:rsidR="00F0432E" w:rsidRPr="00CF771D" w14:paraId="4A9E8490" w14:textId="77777777" w:rsidTr="00D872C3">
        <w:trPr>
          <w:jc w:val="center"/>
        </w:trPr>
        <w:tc>
          <w:tcPr>
            <w:tcW w:w="7764" w:type="dxa"/>
          </w:tcPr>
          <w:p w14:paraId="37837EA6" w14:textId="77777777" w:rsidR="00F0432E" w:rsidRPr="00CF771D" w:rsidRDefault="00F0432E" w:rsidP="00D872C3">
            <w:pPr>
              <w:pStyle w:val="af4"/>
              <w:spacing w:beforeLines="100" w:before="360" w:after="360"/>
              <w:rPr>
                <w:rFonts w:eastAsia="標楷體"/>
                <w:b/>
              </w:rPr>
            </w:pPr>
            <w:bookmarkStart w:id="55" w:name="_Toc482955548"/>
            <w:r w:rsidRPr="00CF771D">
              <w:rPr>
                <w:rFonts w:eastAsia="標楷體" w:hint="eastAsia"/>
                <w:b/>
                <w:sz w:val="28"/>
                <w:szCs w:val="28"/>
              </w:rPr>
              <w:lastRenderedPageBreak/>
              <w:t>表</w:t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CF771D">
              <w:rPr>
                <w:rFonts w:eastAsia="標楷體"/>
                <w:b/>
                <w:sz w:val="28"/>
                <w:szCs w:val="28"/>
              </w:rPr>
              <w:t>3.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begin"/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 SEQ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>表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_3. \* ARABIC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separate"/>
            </w:r>
            <w:r w:rsidRPr="00CF771D">
              <w:rPr>
                <w:rFonts w:eastAsia="標楷體"/>
                <w:b/>
                <w:sz w:val="28"/>
                <w:szCs w:val="28"/>
              </w:rPr>
              <w:t>4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end"/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>訪談大綱</w:t>
            </w:r>
            <w:bookmarkEnd w:id="55"/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7"/>
        <w:gridCol w:w="6917"/>
      </w:tblGrid>
      <w:tr w:rsidR="00F0432E" w:rsidRPr="00CF771D" w14:paraId="3C78204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50757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CF771D">
              <w:rPr>
                <w:rFonts w:ascii="Times New Roman" w:hAnsi="Times New Roman" w:hint="eastAsia"/>
                <w:sz w:val="28"/>
                <w:szCs w:val="28"/>
              </w:rPr>
              <w:t>題項</w:t>
            </w:r>
            <w:proofErr w:type="gramEnd"/>
          </w:p>
        </w:tc>
        <w:tc>
          <w:tcPr>
            <w:tcW w:w="69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7E27A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訪談大綱的問題設計</w:t>
            </w:r>
          </w:p>
        </w:tc>
      </w:tr>
      <w:tr w:rsidR="00F0432E" w:rsidRPr="00CF771D" w14:paraId="2A6CE4F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677B72A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B2EBE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館長對北市圖的願景與使命是什麼</w:t>
            </w:r>
            <w:r w:rsidRPr="00CF771D">
              <w:rPr>
                <w:rFonts w:ascii="Times New Roman" w:eastAsia="標楷體" w:hAnsi="Times New Roman"/>
                <w:sz w:val="28"/>
                <w:szCs w:val="28"/>
              </w:rPr>
              <w:t>?</w:t>
            </w:r>
          </w:p>
        </w:tc>
      </w:tr>
      <w:tr w:rsidR="00F0432E" w:rsidRPr="00CF771D" w14:paraId="5797FECA" w14:textId="77777777" w:rsidTr="00D872C3">
        <w:trPr>
          <w:trHeight w:val="521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2E98F5E8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E89C4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館長所期許的北市圖形象是什麼，館長希望北市圖在民眾心中具有什麼樣的地位或形象？</w:t>
            </w:r>
          </w:p>
        </w:tc>
      </w:tr>
      <w:tr w:rsidR="00F0432E" w:rsidRPr="00CF771D" w14:paraId="52A9EBEB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7D167C5F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E456A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北市圖的服務價值是什麼？</w:t>
            </w:r>
          </w:p>
        </w:tc>
      </w:tr>
      <w:tr w:rsidR="00F0432E" w:rsidRPr="00CF771D" w14:paraId="49E69911" w14:textId="77777777" w:rsidTr="00D872C3">
        <w:trPr>
          <w:trHeight w:val="1200"/>
          <w:jc w:val="center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CC6C3D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69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614025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怎麼樣的行銷管道能最有效益的傳達館長所希望的形象？</w:t>
            </w:r>
          </w:p>
        </w:tc>
      </w:tr>
    </w:tbl>
    <w:p w14:paraId="2E8B01E9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56" w:name="_Toc482952171"/>
      <w:r w:rsidRPr="00CF771D">
        <w:rPr>
          <w:rFonts w:ascii="Times New Roman" w:eastAsia="標楷體" w:hAnsi="Times New Roman" w:hint="eastAsia"/>
          <w:sz w:val="36"/>
          <w:szCs w:val="36"/>
        </w:rPr>
        <w:t>工作項目</w:t>
      </w:r>
      <w:bookmarkEnd w:id="56"/>
    </w:p>
    <w:p w14:paraId="25D50E3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798FA4F4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蒐集資料</w:t>
      </w:r>
    </w:p>
    <w:p w14:paraId="16B815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2F173EEA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proofErr w:type="gramStart"/>
      <w:r w:rsidRPr="00CF771D">
        <w:rPr>
          <w:rFonts w:eastAsia="標楷體" w:hint="eastAsia"/>
          <w:sz w:val="28"/>
          <w:szCs w:val="28"/>
        </w:rPr>
        <w:t>研</w:t>
      </w:r>
      <w:proofErr w:type="gramEnd"/>
      <w:r w:rsidRPr="00CF771D">
        <w:rPr>
          <w:rFonts w:eastAsia="標楷體" w:hint="eastAsia"/>
          <w:sz w:val="28"/>
          <w:szCs w:val="28"/>
        </w:rPr>
        <w:t>讀與分析資料</w:t>
      </w:r>
    </w:p>
    <w:p w14:paraId="29D5531A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77E1D9D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sz w:val="28"/>
          <w:szCs w:val="24"/>
        </w:rPr>
      </w:pPr>
      <w:r w:rsidRPr="00CF771D">
        <w:rPr>
          <w:rFonts w:ascii="Times New Roman" w:eastAsia="標楷體" w:hAnsi="Times New Roman" w:cs="Arial"/>
          <w:sz w:val="28"/>
        </w:rPr>
        <w:br w:type="page"/>
      </w:r>
    </w:p>
    <w:p w14:paraId="2E6F25A9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規劃</w:t>
      </w:r>
    </w:p>
    <w:p w14:paraId="790497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402EC15E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設計與模擬</w:t>
      </w:r>
    </w:p>
    <w:p w14:paraId="5CBD0831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5AF01FDC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測試</w:t>
      </w:r>
    </w:p>
    <w:p w14:paraId="49030F84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15771791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b/>
          <w:bCs/>
          <w:kern w:val="52"/>
          <w:sz w:val="40"/>
          <w:szCs w:val="40"/>
        </w:rPr>
      </w:pPr>
      <w:r w:rsidRPr="00CF771D">
        <w:rPr>
          <w:rFonts w:ascii="Times New Roman" w:eastAsia="標楷體" w:hAnsi="Times New Roman" w:cs="Arial"/>
          <w:sz w:val="40"/>
          <w:szCs w:val="40"/>
        </w:rPr>
        <w:br w:type="page"/>
      </w:r>
    </w:p>
    <w:p w14:paraId="14CFDCA3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7" w:name="_Toc482952172"/>
      <w:r w:rsidRPr="00CF771D">
        <w:rPr>
          <w:rFonts w:ascii="Times New Roman" w:eastAsia="標楷體" w:hAnsi="Times New Roman" w:hint="eastAsia"/>
          <w:sz w:val="40"/>
        </w:rPr>
        <w:lastRenderedPageBreak/>
        <w:t>人力配置</w:t>
      </w:r>
      <w:bookmarkEnd w:id="57"/>
    </w:p>
    <w:p w14:paraId="05500D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6B17D311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參與本研究之工作人員及預定之工作內容如表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0C091616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58" w:name="_Toc322089631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4.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_4.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1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參與本項研究之人員及工作內容</w:t>
      </w:r>
      <w:bookmarkEnd w:id="58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5892"/>
      </w:tblGrid>
      <w:tr w:rsidR="00F0432E" w:rsidRPr="00CF771D" w14:paraId="1DE38537" w14:textId="77777777" w:rsidTr="00D872C3">
        <w:trPr>
          <w:jc w:val="center"/>
        </w:trPr>
        <w:tc>
          <w:tcPr>
            <w:tcW w:w="2041" w:type="dxa"/>
          </w:tcPr>
          <w:p w14:paraId="53A0F4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姓名</w:t>
            </w:r>
          </w:p>
        </w:tc>
        <w:tc>
          <w:tcPr>
            <w:tcW w:w="5892" w:type="dxa"/>
          </w:tcPr>
          <w:p w14:paraId="60CFC5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工作內容</w:t>
            </w:r>
          </w:p>
        </w:tc>
      </w:tr>
      <w:tr w:rsidR="00F0432E" w:rsidRPr="00CF771D" w14:paraId="532B6053" w14:textId="77777777" w:rsidTr="00D872C3">
        <w:trPr>
          <w:jc w:val="center"/>
        </w:trPr>
        <w:tc>
          <w:tcPr>
            <w:tcW w:w="2041" w:type="dxa"/>
            <w:vAlign w:val="center"/>
          </w:tcPr>
          <w:p w14:paraId="3C7A56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王小明</w:t>
            </w:r>
          </w:p>
        </w:tc>
        <w:tc>
          <w:tcPr>
            <w:tcW w:w="5892" w:type="dxa"/>
          </w:tcPr>
          <w:p w14:paraId="3C599163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監督與管理資料庫之功能、考核規劃、監督與資料需求分析</w:t>
            </w:r>
          </w:p>
        </w:tc>
      </w:tr>
      <w:tr w:rsidR="00F0432E" w:rsidRPr="00CF771D" w14:paraId="1753B528" w14:textId="77777777" w:rsidTr="00D872C3">
        <w:trPr>
          <w:jc w:val="center"/>
        </w:trPr>
        <w:tc>
          <w:tcPr>
            <w:tcW w:w="2041" w:type="dxa"/>
          </w:tcPr>
          <w:p w14:paraId="421B366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李大同</w:t>
            </w:r>
          </w:p>
        </w:tc>
        <w:tc>
          <w:tcPr>
            <w:tcW w:w="5892" w:type="dxa"/>
          </w:tcPr>
          <w:p w14:paraId="2903F17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電腦系統架構之設計、程式開發督導</w:t>
            </w:r>
          </w:p>
        </w:tc>
      </w:tr>
      <w:tr w:rsidR="00F0432E" w:rsidRPr="00CF771D" w14:paraId="7E4BBF9F" w14:textId="77777777" w:rsidTr="00D872C3">
        <w:trPr>
          <w:jc w:val="center"/>
        </w:trPr>
        <w:tc>
          <w:tcPr>
            <w:tcW w:w="2041" w:type="dxa"/>
          </w:tcPr>
          <w:p w14:paraId="01597F3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陳風</w:t>
            </w:r>
          </w:p>
        </w:tc>
        <w:tc>
          <w:tcPr>
            <w:tcW w:w="5892" w:type="dxa"/>
          </w:tcPr>
          <w:p w14:paraId="6172705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系統設計、統籌規劃、程式設計與實行</w:t>
            </w:r>
          </w:p>
        </w:tc>
      </w:tr>
    </w:tbl>
    <w:p w14:paraId="3B032728" w14:textId="77777777" w:rsidR="00F0432E" w:rsidRPr="00CF771D" w:rsidRDefault="00F0432E" w:rsidP="00F0432E">
      <w:pPr>
        <w:pStyle w:val="af1"/>
        <w:snapToGrid/>
        <w:spacing w:beforeLines="100" w:before="360" w:after="120" w:line="480" w:lineRule="exact"/>
        <w:ind w:firstLine="560"/>
        <w:jc w:val="both"/>
        <w:rPr>
          <w:rFonts w:eastAsia="標楷體" w:cstheme="minorBidi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根據表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，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301EEB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7C2EC8E0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9" w:name="_Toc482952173"/>
      <w:r w:rsidRPr="00CF771D">
        <w:rPr>
          <w:rFonts w:ascii="Times New Roman" w:eastAsia="標楷體" w:hAnsi="Times New Roman" w:hint="eastAsia"/>
          <w:sz w:val="40"/>
        </w:rPr>
        <w:lastRenderedPageBreak/>
        <w:t>預期成果</w:t>
      </w:r>
      <w:bookmarkEnd w:id="59"/>
    </w:p>
    <w:p w14:paraId="29DD2BA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4E0237F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本研究規劃案，預期可以得到下列之成果：</w:t>
      </w:r>
    </w:p>
    <w:p w14:paraId="45BE8EB6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速度提升</w:t>
      </w:r>
    </w:p>
    <w:p w14:paraId="3A75B236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50429024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區域網路內</w:t>
      </w:r>
    </w:p>
    <w:p w14:paraId="24A09CB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</w:p>
    <w:p w14:paraId="40A8873F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網際網路上</w:t>
      </w:r>
    </w:p>
    <w:p w14:paraId="1C595E4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2B824380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網路安全性上</w:t>
      </w:r>
    </w:p>
    <w:p w14:paraId="3F645573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fldChar w:fldCharType="begin"/>
      </w:r>
      <w:r w:rsidRPr="00CF771D">
        <w:rPr>
          <w:rFonts w:eastAsia="標楷體"/>
          <w:sz w:val="28"/>
          <w:szCs w:val="28"/>
        </w:rPr>
        <w:instrText xml:space="preserve"> ADDIN EN.CITE &lt;EndNote&gt;&lt;Cite&gt;&lt;Author&gt;Wasserman&lt;/Author&gt;&lt;Year&gt;2000&lt;/Year&gt;&lt;RecNum&gt;6&lt;/RecNum&gt;&lt;DisplayText&gt;[9]&lt;/DisplayText&gt;&lt;record&gt;&lt;rec-number&gt;6&lt;/rec-number&gt;&lt;foreign-keys&gt;&lt;key app="EN" db-id="9zrzvf05oxxwfjezaadxzz9idvwaxxvf5rxw"&gt;6&lt;/key&gt;&lt;/foreign-keys&gt;&lt;ref-type name="Journal Article"&gt;17&lt;/ref-type&gt;&lt;contributors&gt;&lt;authors&gt;&lt;author&gt;Wasserman, Todd&lt;/author&gt;&lt;/authors&gt;&lt;/contributors&gt;&lt;titles&gt;&lt;title&gt;Zsystems&amp;apos; Linux System Cracks $199 Price Tag&lt;/title&gt;&lt;secondary-title&gt;Brandweek&lt;/secondary-title&gt;&lt;/titles&gt;&lt;periodical&gt;&lt;full-title&gt;Brandweek&lt;/full-title&gt;&lt;/periodical&gt;&lt;pages&gt;20&lt;/pages&gt;&lt;volume&gt;41&lt;/volume&gt;&lt;number&gt;18&lt;/number&gt;&lt;keywords&gt;&lt;keyword&gt;MICROCOMPUTERS&lt;/keyword&gt;&lt;keyword&gt;UNITED States&lt;/keyword&gt;&lt;keyword&gt;ZSYSTEMS (Company)&lt;/keyword&gt;&lt;/keywords&gt;&lt;dates&gt;&lt;year&gt;2000&lt;/year&gt;&lt;/dates&gt;&lt;publisher&gt;Nielsen Business Media, Inc.&lt;/publisher&gt;&lt;isbn&gt;10644318&lt;/isbn&gt;&lt;work-type&gt;Article&lt;/work-type&gt;&lt;urls&gt;&lt;related-urls&gt;&lt;url&gt;http://search.ebscohost.com/login.aspx?direct=true&amp;amp;db=aph&amp;amp;AN=3112135&amp;amp;site=ehost-live&lt;/url&gt;&lt;/related-urls&gt;&lt;/urls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/>
          <w:sz w:val="28"/>
          <w:szCs w:val="28"/>
        </w:rPr>
        <w:fldChar w:fldCharType="separate"/>
      </w:r>
      <w:r w:rsidRPr="00CF771D">
        <w:rPr>
          <w:rFonts w:eastAsia="標楷體"/>
          <w:sz w:val="28"/>
          <w:szCs w:val="28"/>
        </w:rPr>
        <w:t>[</w:t>
      </w:r>
      <w:hyperlink w:anchor="_ENREF_9" w:tooltip="Wasserman, 2000 #6" w:history="1">
        <w:r w:rsidRPr="00CF771D">
          <w:rPr>
            <w:rFonts w:eastAsia="標楷體"/>
            <w:sz w:val="28"/>
            <w:szCs w:val="28"/>
          </w:rPr>
          <w:t>9</w:t>
        </w:r>
      </w:hyperlink>
      <w:r w:rsidRPr="00CF771D">
        <w:rPr>
          <w:rFonts w:eastAsia="標楷體"/>
          <w:sz w:val="28"/>
          <w:szCs w:val="28"/>
        </w:rPr>
        <w:t>]</w:t>
      </w:r>
      <w:r w:rsidRPr="00CF771D">
        <w:rPr>
          <w:rFonts w:eastAsia="標楷體"/>
          <w:sz w:val="28"/>
          <w:szCs w:val="28"/>
        </w:rPr>
        <w:fldChar w:fldCharType="end"/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</w:p>
    <w:p w14:paraId="072EEF5A" w14:textId="77777777" w:rsidR="00F0432E" w:rsidRPr="00CF771D" w:rsidRDefault="00F0432E" w:rsidP="00F0432E">
      <w:pPr>
        <w:pStyle w:val="af1"/>
        <w:snapToGrid/>
        <w:spacing w:afterLines="100" w:after="360" w:line="480" w:lineRule="exact"/>
        <w:ind w:firstLine="560"/>
        <w:rPr>
          <w:rFonts w:eastAsia="標楷體" w:cs="Arial"/>
          <w:sz w:val="28"/>
          <w:szCs w:val="28"/>
        </w:rPr>
      </w:pPr>
    </w:p>
    <w:p w14:paraId="2EA1099E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</w:rPr>
      </w:pPr>
    </w:p>
    <w:p w14:paraId="72FAB588" w14:textId="77777777" w:rsidR="00F0432E" w:rsidRPr="00CF771D" w:rsidRDefault="00F0432E" w:rsidP="00F0432E">
      <w:pPr>
        <w:pStyle w:val="1"/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0" w:name="_Toc482952174"/>
      <w:r w:rsidRPr="00CF771D">
        <w:rPr>
          <w:rFonts w:ascii="Times New Roman" w:eastAsia="標楷體" w:hAnsi="Times New Roman" w:hint="eastAsia"/>
          <w:sz w:val="40"/>
        </w:rPr>
        <w:lastRenderedPageBreak/>
        <w:t>執行進度</w:t>
      </w:r>
      <w:bookmarkEnd w:id="60"/>
    </w:p>
    <w:p w14:paraId="1713190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由圖書館品牌經營之概念架構，選擇臺北市立圖書館做為個案，發展具體可行的圖書館品牌經營策略。執行進度如圖</w:t>
      </w:r>
      <w:r w:rsidRPr="00CF771D">
        <w:rPr>
          <w:rFonts w:eastAsia="標楷體" w:cs="Arial" w:hint="eastAsia"/>
          <w:sz w:val="28"/>
          <w:szCs w:val="28"/>
        </w:rPr>
        <w:t>6.1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52B39CF9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cs="Arial"/>
          <w:noProof/>
          <w:sz w:val="28"/>
        </w:rPr>
        <w:drawing>
          <wp:inline distT="0" distB="0" distL="0" distR="0" wp14:anchorId="513F0BA1" wp14:editId="7AADEE16">
            <wp:extent cx="5495925" cy="4085240"/>
            <wp:effectExtent l="19050" t="0" r="9525" b="0"/>
            <wp:docPr id="3" name="圖片 9" descr="3.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9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54" cy="4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D339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61" w:name="_Toc482955478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6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1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執行進度甘特圖</w:t>
      </w:r>
      <w:bookmarkEnd w:id="61"/>
    </w:p>
    <w:p w14:paraId="5B491895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2" w:name="_Toc323477924"/>
      <w:bookmarkStart w:id="63" w:name="_Toc323478037"/>
      <w:r w:rsidRPr="00CF771D">
        <w:rPr>
          <w:rFonts w:ascii="Times New Roman" w:eastAsia="標楷體" w:hAnsi="Times New Roman"/>
          <w:sz w:val="40"/>
        </w:rPr>
        <w:br w:type="page"/>
      </w:r>
    </w:p>
    <w:p w14:paraId="1E40F508" w14:textId="77777777" w:rsidR="00F0432E" w:rsidRPr="00CF771D" w:rsidRDefault="00F0432E" w:rsidP="00F0432E">
      <w:pPr>
        <w:pStyle w:val="1"/>
        <w:numPr>
          <w:ilvl w:val="0"/>
          <w:numId w:val="0"/>
        </w:numPr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4" w:name="_Toc482952175"/>
      <w:r w:rsidRPr="00CF771D">
        <w:rPr>
          <w:rFonts w:ascii="Times New Roman" w:eastAsia="標楷體" w:hAnsi="Times New Roman" w:hint="eastAsia"/>
          <w:sz w:val="40"/>
        </w:rPr>
        <w:lastRenderedPageBreak/>
        <w:t>參考文獻</w:t>
      </w:r>
      <w:bookmarkEnd w:id="62"/>
      <w:bookmarkEnd w:id="63"/>
      <w:bookmarkEnd w:id="64"/>
    </w:p>
    <w:commentRangeStart w:id="65"/>
    <w:p w14:paraId="3D04F2C6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r w:rsidRPr="00CF771D">
        <w:rPr>
          <w:rFonts w:eastAsia="標楷體"/>
        </w:rPr>
        <w:fldChar w:fldCharType="begin"/>
      </w:r>
      <w:r w:rsidRPr="00CF771D">
        <w:rPr>
          <w:rFonts w:eastAsia="標楷體"/>
        </w:rPr>
        <w:instrText xml:space="preserve"> ADDIN EN.REFLIST </w:instrText>
      </w:r>
      <w:r w:rsidRPr="00CF771D">
        <w:rPr>
          <w:rFonts w:eastAsia="標楷體"/>
        </w:rPr>
        <w:fldChar w:fldCharType="separate"/>
      </w:r>
      <w:bookmarkStart w:id="66" w:name="_ENREF_1"/>
      <w:r w:rsidRPr="00CF771D">
        <w:rPr>
          <w:rFonts w:eastAsia="標楷體"/>
          <w:noProof/>
        </w:rPr>
        <w:t>王慶豪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匯豐銀行以加強品牌、服務及產品三項要素執行顧客忠誠度行銷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電子化企業：經理人報告</w:t>
      </w:r>
      <w:r w:rsidRPr="00CF771D">
        <w:rPr>
          <w:rFonts w:eastAsia="標楷體"/>
          <w:noProof/>
        </w:rPr>
        <w:t xml:space="preserve">, vol. 24, pp. 42-48,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66"/>
    </w:p>
    <w:p w14:paraId="01E2589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7" w:name="_ENREF_2"/>
      <w:r w:rsidRPr="00CF771D">
        <w:rPr>
          <w:rFonts w:eastAsia="標楷體"/>
          <w:noProof/>
        </w:rPr>
        <w:t>P. Galli, “Linux system management comes to the fore,” eWeek, vol. 20, no. 3, pp. 1, 2003.</w:t>
      </w:r>
      <w:bookmarkEnd w:id="67"/>
    </w:p>
    <w:p w14:paraId="636E7233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8" w:name="_ENREF_3"/>
      <w:r w:rsidRPr="00CF771D">
        <w:rPr>
          <w:rFonts w:eastAsia="標楷體"/>
          <w:noProof/>
        </w:rPr>
        <w:t>M. John, “WORLD BUSINESS BRIEFING: SOFTWARE; DELL TO OFFER A LINUX SYSTEM,” New York Times, pp. 3, 2000.</w:t>
      </w:r>
      <w:bookmarkEnd w:id="68"/>
    </w:p>
    <w:p w14:paraId="1F1FEF57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9" w:name="_ENREF_4"/>
      <w:r w:rsidRPr="00CF771D">
        <w:rPr>
          <w:rFonts w:eastAsia="標楷體"/>
          <w:noProof/>
        </w:rPr>
        <w:t>J. Maher, E. Kaluski, C. Gerula et al., “Automated wireless network enhances STEMI patient triage, reduces door to intervention time, and improves patient outcome,” Cardiovascular Revascularization Medicine, vol. 10, no. 4, pp. 268-268, 2009.</w:t>
      </w:r>
      <w:bookmarkEnd w:id="69"/>
    </w:p>
    <w:p w14:paraId="272D9AC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0" w:name="_ENREF_5"/>
      <w:r w:rsidRPr="00CF771D">
        <w:rPr>
          <w:rFonts w:eastAsia="標楷體"/>
          <w:noProof/>
        </w:rPr>
        <w:t>林蓬榮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規劃網站品牌的競爭策略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管理雜誌</w:t>
      </w:r>
      <w:r w:rsidRPr="00CF771D">
        <w:rPr>
          <w:rFonts w:eastAsia="標楷體"/>
          <w:noProof/>
        </w:rPr>
        <w:t xml:space="preserve">, vol. 326, pp. 127-129,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70"/>
    </w:p>
    <w:p w14:paraId="1B9854C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1" w:name="_ENREF_6"/>
      <w:r w:rsidRPr="00CF771D">
        <w:rPr>
          <w:rFonts w:eastAsia="標楷體"/>
          <w:noProof/>
        </w:rPr>
        <w:t>M. Neely, “Optimal pricing in a free market wireless network,” Wireless Networks (10220038), vol. 15, no. 7, pp. 901-915, 2009.</w:t>
      </w:r>
      <w:bookmarkEnd w:id="71"/>
    </w:p>
    <w:p w14:paraId="3DFA54BA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2" w:name="_ENREF_7"/>
      <w:r w:rsidRPr="00CF771D">
        <w:rPr>
          <w:rFonts w:eastAsia="標楷體"/>
          <w:noProof/>
        </w:rPr>
        <w:t>吳克振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非優質品牌應該如何應變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設計</w:t>
      </w:r>
      <w:r w:rsidRPr="00CF771D">
        <w:rPr>
          <w:rFonts w:eastAsia="標楷體"/>
          <w:noProof/>
        </w:rPr>
        <w:t xml:space="preserve">, vol. 99, pp. 110,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</w:t>
      </w:r>
      <w:r w:rsidRPr="00CF771D">
        <w:rPr>
          <w:rFonts w:eastAsia="標楷體"/>
          <w:noProof/>
        </w:rPr>
        <w:t>，</w:t>
      </w:r>
      <w:r w:rsidRPr="00CF771D">
        <w:rPr>
          <w:rFonts w:eastAsia="標楷體"/>
          <w:noProof/>
        </w:rPr>
        <w:t>6</w:t>
      </w:r>
      <w:r w:rsidRPr="00CF771D">
        <w:rPr>
          <w:rFonts w:eastAsia="標楷體"/>
          <w:noProof/>
        </w:rPr>
        <w:t>月</w:t>
      </w:r>
      <w:r w:rsidRPr="00CF771D">
        <w:rPr>
          <w:rFonts w:eastAsia="標楷體"/>
          <w:noProof/>
        </w:rPr>
        <w:t>.</w:t>
      </w:r>
      <w:bookmarkEnd w:id="72"/>
    </w:p>
    <w:p w14:paraId="47914101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3" w:name="_ENREF_8"/>
      <w:r w:rsidRPr="00CF771D">
        <w:rPr>
          <w:rFonts w:eastAsia="標楷體"/>
          <w:noProof/>
        </w:rPr>
        <w:t>T. Wasserman, “Zsystems' Linux System Cracks $199 Price Tag,” Brandweek, vol. 41, pp. 20, 2000.</w:t>
      </w:r>
      <w:bookmarkEnd w:id="73"/>
    </w:p>
    <w:p w14:paraId="2A77B09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4" w:name="_ENREF_9"/>
      <w:r w:rsidRPr="00CF771D">
        <w:rPr>
          <w:rFonts w:eastAsia="標楷體"/>
          <w:noProof/>
        </w:rPr>
        <w:t>T. Wasserman, “Zsystems' Linux System Cracks $199 Price Tag,” Brandweek, vol. 41, no. 18, pp. 20, 2000.</w:t>
      </w:r>
      <w:bookmarkEnd w:id="74"/>
    </w:p>
    <w:p w14:paraId="4CBF2411" w14:textId="77777777" w:rsidR="00F0432E" w:rsidRPr="00CF771D" w:rsidRDefault="00F0432E" w:rsidP="00F0432E">
      <w:pPr>
        <w:jc w:val="both"/>
        <w:rPr>
          <w:rFonts w:ascii="Times New Roman" w:eastAsia="標楷體" w:hAnsi="Times New Roman"/>
          <w:kern w:val="16"/>
        </w:rPr>
      </w:pPr>
      <w:r w:rsidRPr="00CF771D">
        <w:rPr>
          <w:rFonts w:ascii="Times New Roman" w:eastAsia="標楷體" w:hAnsi="Times New Roman" w:cs="Times New Roman"/>
          <w:szCs w:val="24"/>
        </w:rPr>
        <w:fldChar w:fldCharType="end"/>
      </w:r>
      <w:commentRangeEnd w:id="65"/>
      <w:r>
        <w:rPr>
          <w:rStyle w:val="a9"/>
          <w:rFonts w:ascii="Times New Roman" w:eastAsia="新細明體" w:hAnsi="Times New Roman" w:cs="Times New Roman"/>
        </w:rPr>
        <w:commentReference w:id="65"/>
      </w:r>
    </w:p>
    <w:p w14:paraId="5BD7806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kern w:val="52"/>
          <w:sz w:val="40"/>
          <w:szCs w:val="52"/>
        </w:rPr>
      </w:pPr>
      <w:bookmarkStart w:id="75" w:name="_Toc323477925"/>
      <w:bookmarkStart w:id="76" w:name="_Toc323478038"/>
      <w:r w:rsidRPr="00CF771D">
        <w:rPr>
          <w:rFonts w:ascii="Times New Roman" w:eastAsia="標楷體" w:hAnsi="Times New Roman"/>
          <w:b/>
          <w:bCs/>
          <w:sz w:val="40"/>
        </w:rPr>
        <w:br w:type="page"/>
      </w:r>
    </w:p>
    <w:p w14:paraId="7565122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7" w:name="_Toc482952176"/>
      <w:bookmarkEnd w:id="75"/>
      <w:bookmarkEnd w:id="76"/>
      <w:commentRangeStart w:id="78"/>
      <w:r w:rsidRPr="00CF771D">
        <w:rPr>
          <w:rFonts w:ascii="Times New Roman" w:eastAsia="標楷體" w:hAnsi="Times New Roman" w:hint="eastAsia"/>
          <w:bCs w:val="0"/>
          <w:sz w:val="40"/>
        </w:rPr>
        <w:lastRenderedPageBreak/>
        <w:t>臺北市立圖書館曾淑賢館長訪談紀錄</w:t>
      </w:r>
      <w:bookmarkEnd w:id="77"/>
      <w:commentRangeEnd w:id="78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78"/>
      </w:r>
    </w:p>
    <w:p w14:paraId="417576B9" w14:textId="77777777" w:rsidR="00F0432E" w:rsidRPr="00CF771D" w:rsidRDefault="00F0432E" w:rsidP="00F0432E">
      <w:pPr>
        <w:spacing w:after="120" w:line="480" w:lineRule="exact"/>
        <w:ind w:firstLineChars="200" w:firstLine="48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代號：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R</w:t>
      </w:r>
      <w:r w:rsidRPr="00CF771D">
        <w:rPr>
          <w:rFonts w:ascii="Times New Roman" w:eastAsia="標楷體" w:hAnsi="Times New Roman" w:hint="eastAsia"/>
        </w:rPr>
        <w:t>表研究者</w:t>
      </w:r>
      <w:r w:rsidRPr="00CF771D">
        <w:rPr>
          <w:rFonts w:ascii="Times New Roman" w:eastAsia="標楷體" w:hAnsi="Times New Roman" w:hint="eastAsia"/>
        </w:rPr>
        <w:t xml:space="preserve">  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T</w:t>
      </w:r>
      <w:r w:rsidRPr="00CF771D">
        <w:rPr>
          <w:rFonts w:ascii="Times New Roman" w:eastAsia="標楷體" w:hAnsi="Times New Roman" w:hint="eastAsia"/>
        </w:rPr>
        <w:t>表曾館長</w:t>
      </w:r>
    </w:p>
    <w:p w14:paraId="52585F10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：館長您好，謝謝您接受訪談，今天想就下列幾個問題，瞭解館長</w:t>
      </w:r>
      <w:r w:rsidRPr="00CF771D">
        <w:rPr>
          <w:rFonts w:ascii="Times New Roman" w:eastAsia="標楷體" w:hAnsi="Times New Roman" w:cs="Times New Roman" w:hint="eastAsia"/>
          <w:szCs w:val="24"/>
        </w:rPr>
        <w:t>您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對</w:t>
      </w:r>
      <w:r w:rsidRPr="00CF771D">
        <w:rPr>
          <w:rFonts w:ascii="Times New Roman" w:eastAsia="標楷體" w:hAnsi="Times New Roman" w:cs="Times New Roman" w:hint="eastAsia"/>
          <w:szCs w:val="24"/>
        </w:rPr>
        <w:t>北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市圖的願景與經營理念，訪談的時間約為</w:t>
      </w:r>
      <w:r w:rsidRPr="00CF771D">
        <w:rPr>
          <w:rFonts w:ascii="Times New Roman" w:eastAsia="標楷體" w:hAnsi="Times New Roman" w:cs="Times New Roman"/>
          <w:iCs/>
          <w:szCs w:val="24"/>
        </w:rPr>
        <w:t>30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至</w:t>
      </w:r>
      <w:r w:rsidRPr="00CF771D">
        <w:rPr>
          <w:rFonts w:ascii="Times New Roman" w:eastAsia="標楷體" w:hAnsi="Times New Roman" w:cs="Times New Roman"/>
          <w:iCs/>
          <w:szCs w:val="24"/>
        </w:rPr>
        <w:t>60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分鐘，在訪談過程中，需要錄音，想先徵求館長的同意，錄音稿謄寫後將請館長過目後，再修訂成定稿。謝謝您！</w:t>
      </w:r>
    </w:p>
    <w:p w14:paraId="2343CA12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：想請教館長，</w:t>
      </w:r>
      <w:r w:rsidRPr="00CF771D">
        <w:rPr>
          <w:rFonts w:ascii="Times New Roman" w:eastAsia="標楷體" w:hAnsi="Times New Roman" w:cs="Times New Roman" w:hint="eastAsia"/>
          <w:szCs w:val="24"/>
        </w:rPr>
        <w:t>請問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館長您對北市圖的願景與使命是什麼？</w:t>
      </w:r>
    </w:p>
    <w:p w14:paraId="7AABE589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T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對於臺北市立圖書館來講，我們希望她扮演，在臺北市扮演的是一個國際大都會的圖書館，我們現在的目標一直朝向她是一個國際大都會的圖書館，之所以要成為一個國際大都會的圖書館，她其實牽涉到幾個層面</w:t>
      </w:r>
      <w:r w:rsidRPr="00CF771D">
        <w:rPr>
          <w:rFonts w:ascii="Times New Roman" w:eastAsia="標楷體" w:hAnsi="Times New Roman" w:cs="Times New Roman"/>
          <w:iCs/>
          <w:szCs w:val="24"/>
        </w:rPr>
        <w:t>…</w:t>
      </w:r>
      <w:proofErr w:type="gramStart"/>
      <w:r w:rsidRPr="00CF771D">
        <w:rPr>
          <w:rFonts w:ascii="Times New Roman" w:eastAsia="標楷體" w:hAnsi="Times New Roman" w:cs="Times New Roman"/>
          <w:iCs/>
          <w:szCs w:val="24"/>
        </w:rPr>
        <w:t>…</w:t>
      </w:r>
      <w:proofErr w:type="gramEnd"/>
    </w:p>
    <w:p w14:paraId="2F91A02C" w14:textId="77777777" w:rsidR="00F0432E" w:rsidRPr="00CF771D" w:rsidRDefault="00F0432E" w:rsidP="00F0432E">
      <w:pPr>
        <w:pStyle w:val="1"/>
        <w:numPr>
          <w:ilvl w:val="0"/>
          <w:numId w:val="0"/>
        </w:numPr>
        <w:spacing w:after="360"/>
        <w:ind w:left="425"/>
        <w:rPr>
          <w:rFonts w:ascii="Times New Roman" w:eastAsia="標楷體" w:hAnsi="Times New Roman"/>
          <w:b w:val="0"/>
          <w:bCs w:val="0"/>
          <w:sz w:val="40"/>
        </w:rPr>
      </w:pPr>
      <w:r w:rsidRPr="00CF771D">
        <w:rPr>
          <w:rFonts w:ascii="Times New Roman" w:eastAsia="標楷體" w:hAnsi="Times New Roman"/>
          <w:sz w:val="28"/>
        </w:rPr>
        <w:br w:type="page"/>
      </w:r>
    </w:p>
    <w:p w14:paraId="00BA84F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9" w:name="_Toc482952177"/>
      <w:commentRangeStart w:id="80"/>
      <w:r w:rsidRPr="00CF771D">
        <w:rPr>
          <w:rFonts w:ascii="Times New Roman" w:eastAsia="標楷體" w:hAnsi="Times New Roman" w:hint="eastAsia"/>
          <w:sz w:val="40"/>
        </w:rPr>
        <w:lastRenderedPageBreak/>
        <w:t>臺北市立</w:t>
      </w:r>
      <w:r w:rsidRPr="00CF771D">
        <w:rPr>
          <w:rFonts w:ascii="Times New Roman" w:eastAsia="標楷體" w:hAnsi="Times New Roman" w:hint="eastAsia"/>
          <w:bCs w:val="0"/>
          <w:sz w:val="40"/>
        </w:rPr>
        <w:t>圖書館</w:t>
      </w:r>
      <w:r w:rsidRPr="00CF771D">
        <w:rPr>
          <w:rFonts w:ascii="Times New Roman" w:eastAsia="標楷體" w:hAnsi="Times New Roman" w:hint="eastAsia"/>
          <w:sz w:val="40"/>
        </w:rPr>
        <w:t>品牌經營問卷【顧客篇】</w:t>
      </w:r>
      <w:bookmarkEnd w:id="79"/>
      <w:commentRangeEnd w:id="80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80"/>
      </w:r>
    </w:p>
    <w:p w14:paraId="0E8AB392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bCs/>
          <w:color w:val="FFFFFF"/>
          <w:sz w:val="28"/>
        </w:rPr>
      </w:pP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3B095" wp14:editId="25EA483B">
                <wp:simplePos x="0" y="0"/>
                <wp:positionH relativeFrom="column">
                  <wp:posOffset>5143500</wp:posOffset>
                </wp:positionH>
                <wp:positionV relativeFrom="paragraph">
                  <wp:posOffset>105249</wp:posOffset>
                </wp:positionV>
                <wp:extent cx="228600" cy="228600"/>
                <wp:effectExtent l="19050" t="38100" r="38100" b="38100"/>
                <wp:wrapNone/>
                <wp:docPr id="6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D27CF" id="AutoShape 93" o:spid="_x0000_s1026" style="position:absolute;margin-left:405pt;margin-top:8.3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" path="m,87317r87318,1l114300,r26982,87318l228600,87317r-70642,53965l184941,228599,114300,174634,43659,228599,70642,141282,,87317xe">
                <v:stroke joinstyle="miter"/>
                <v:path o:connecttype="custom" o:connectlocs="0,87317;87318,87318;114300,0;141282,87318;228600,87317;157958,141282;184941,228599;114300,174634;43659,228599;70642,141282;0,87317" o:connectangles="0,0,0,0,0,0,0,0,0,0,0"/>
              </v:shape>
            </w:pict>
          </mc:Fallback>
        </mc:AlternateContent>
      </w: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E1BBE7" wp14:editId="19F256CD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5600700" cy="228600"/>
                <wp:effectExtent l="0" t="0" r="0" b="0"/>
                <wp:wrapNone/>
                <wp:docPr id="5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78B3D" id="Rectangle 92" o:spid="_x0000_s1026" style="position:absolute;margin-left:-9pt;margin-top:9pt;width:441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" fillcolor="black"/>
            </w:pict>
          </mc:Fallback>
        </mc:AlternateConten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第一部分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 xml:space="preserve"> 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基本資訊</w:t>
      </w:r>
    </w:p>
    <w:p w14:paraId="7A17AD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 xml:space="preserve">   </w:t>
      </w:r>
      <w:r w:rsidRPr="00CF771D">
        <w:rPr>
          <w:rFonts w:ascii="Times New Roman" w:eastAsia="標楷體" w:hAnsi="Times New Roman" w:hint="eastAsia"/>
        </w:rPr>
        <w:t>此部份乃為獲得基本資料，作為人口統計資料分析之用，</w:t>
      </w:r>
      <w:r w:rsidRPr="00CF771D">
        <w:rPr>
          <w:rFonts w:ascii="Times New Roman" w:eastAsia="標楷體" w:hAnsi="Times New Roman"/>
        </w:rPr>
        <w:t>敬請安心填答</w:t>
      </w:r>
      <w:r w:rsidRPr="00CF771D">
        <w:rPr>
          <w:rFonts w:ascii="Times New Roman" w:eastAsia="標楷體" w:hAnsi="Times New Roman" w:hint="eastAsia"/>
        </w:rPr>
        <w:t>。</w:t>
      </w:r>
    </w:p>
    <w:p w14:paraId="796215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請以勾選（</w:t>
      </w:r>
      <w:r w:rsidRPr="00CF771D">
        <w:rPr>
          <w:rFonts w:ascii="Times New Roman" w:eastAsia="標楷體" w:hAnsi="Times New Roman" w:hint="eastAsia"/>
          <w:i/>
          <w:iCs/>
        </w:rPr>
        <w:sym w:font="Wingdings 2" w:char="F050"/>
      </w:r>
      <w:r w:rsidRPr="00CF771D">
        <w:rPr>
          <w:rFonts w:ascii="Times New Roman" w:eastAsia="標楷體" w:hAnsi="Times New Roman" w:hint="eastAsia"/>
        </w:rPr>
        <w:t>）作答，謝謝。</w:t>
      </w:r>
    </w:p>
    <w:p w14:paraId="42D9C9AE" w14:textId="77777777" w:rsidR="00F0432E" w:rsidRPr="00CF771D" w:rsidRDefault="00F0432E" w:rsidP="00F0432E">
      <w:pPr>
        <w:rPr>
          <w:rFonts w:ascii="Times New Roman" w:eastAsia="標楷體" w:hAnsi="Times New Roman"/>
        </w:rPr>
      </w:pP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992"/>
      </w:tblGrid>
      <w:tr w:rsidR="00F0432E" w:rsidRPr="00CF771D" w14:paraId="2AF082A2" w14:textId="77777777" w:rsidTr="00D872C3">
        <w:trPr>
          <w:cantSplit/>
        </w:trPr>
        <w:tc>
          <w:tcPr>
            <w:tcW w:w="7992" w:type="dxa"/>
          </w:tcPr>
          <w:p w14:paraId="381AE3AA" w14:textId="77777777" w:rsidR="00F0432E" w:rsidRPr="00CF771D" w:rsidRDefault="00F0432E" w:rsidP="00F0432E">
            <w:pPr>
              <w:numPr>
                <w:ilvl w:val="0"/>
                <w:numId w:val="12"/>
              </w:numPr>
              <w:rPr>
                <w:rFonts w:ascii="Times New Roman" w:eastAsia="標楷體" w:hAnsi="Times New Roman"/>
                <w:b/>
                <w:bCs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>請問您的性別</w:t>
            </w:r>
          </w:p>
          <w:p w14:paraId="7A9CC739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  <w:r w:rsidRPr="00CF771D">
              <w:rPr>
                <w:rFonts w:ascii="Times New Roman" w:eastAsia="標楷體" w:hAnsi="Times New Roman" w:hint="eastAsia"/>
              </w:rPr>
              <w:t xml:space="preserve"> </w:t>
            </w:r>
            <w:r w:rsidRPr="00CF771D">
              <w:rPr>
                <w:rFonts w:ascii="Times New Roman" w:eastAsia="標楷體" w:hAnsi="Times New Roman" w:hint="eastAsia"/>
              </w:rPr>
              <w:t>□男</w:t>
            </w:r>
            <w:r w:rsidRPr="00CF771D">
              <w:rPr>
                <w:rFonts w:ascii="Times New Roman" w:eastAsia="標楷體" w:hAnsi="Times New Roman" w:hint="eastAsia"/>
              </w:rPr>
              <w:tab/>
              <w:t xml:space="preserve">       </w:t>
            </w:r>
            <w:r w:rsidRPr="00CF771D">
              <w:rPr>
                <w:rFonts w:ascii="Times New Roman" w:eastAsia="標楷體" w:hAnsi="Times New Roman" w:hint="eastAsia"/>
              </w:rPr>
              <w:t>□女</w:t>
            </w:r>
          </w:p>
          <w:p w14:paraId="6B93C712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</w:p>
          <w:p w14:paraId="1F48F70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請問您的年齡</w:t>
            </w:r>
          </w:p>
          <w:p w14:paraId="4D387F6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18-25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26-30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31-35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36-40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0B7CB2C5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41-45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46-50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51-55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56-60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49E2D7F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61-65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66-70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71-75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76-80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1E8381CF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81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歲以上</w:t>
            </w:r>
          </w:p>
          <w:p w14:paraId="3617B7B1" w14:textId="77777777" w:rsidR="00F0432E" w:rsidRPr="00CF771D" w:rsidRDefault="00F0432E" w:rsidP="00D872C3">
            <w:pPr>
              <w:rPr>
                <w:rFonts w:ascii="Times New Roman" w:eastAsia="標楷體" w:hAnsi="Times New Roman"/>
                <w:b/>
                <w:bCs/>
              </w:rPr>
            </w:pPr>
          </w:p>
          <w:p w14:paraId="46EEE4CE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請問您的教育背景</w:t>
            </w:r>
          </w:p>
          <w:p w14:paraId="55CC951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研究所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大專院校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高中職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</w:t>
            </w:r>
          </w:p>
          <w:p w14:paraId="247F8C09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國（初）中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小學</w:t>
            </w:r>
          </w:p>
          <w:p w14:paraId="4C2C0D76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510D39B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請問您的工作是</w:t>
            </w:r>
          </w:p>
          <w:p w14:paraId="036AFC45" w14:textId="77777777" w:rsidR="00F0432E" w:rsidRPr="00CF771D" w:rsidRDefault="00F0432E" w:rsidP="00D872C3">
            <w:pPr>
              <w:ind w:left="1218" w:hangingChars="507" w:hanging="1218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管理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行銷</w:t>
            </w:r>
            <w:r w:rsidRPr="00CF771D">
              <w:rPr>
                <w:rFonts w:ascii="Times New Roman" w:eastAsia="標楷體" w:hAnsi="Times New Roman" w:cs="Times New Roman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財務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資訊</w:t>
            </w:r>
          </w:p>
          <w:p w14:paraId="3A5C82B0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工程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文化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傳播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創意</w:t>
            </w:r>
          </w:p>
          <w:p w14:paraId="0A0E667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行政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教師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學生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軍警</w:t>
            </w:r>
          </w:p>
          <w:p w14:paraId="657CC1FC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其他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___________________________________________</w:t>
            </w:r>
          </w:p>
          <w:p w14:paraId="7E2ABE9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48DE3265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請問您是否擁有臺北市立圖書館的</w:t>
            </w:r>
            <w:proofErr w:type="gramStart"/>
            <w:r w:rsidRPr="00CF771D">
              <w:rPr>
                <w:rFonts w:eastAsia="標楷體" w:hint="eastAsia"/>
                <w:b/>
                <w:bCs/>
              </w:rPr>
              <w:t>借閱證</w:t>
            </w:r>
            <w:proofErr w:type="gramEnd"/>
            <w:r w:rsidRPr="00CF771D">
              <w:rPr>
                <w:rFonts w:eastAsia="標楷體" w:hint="eastAsia"/>
                <w:b/>
                <w:bCs/>
              </w:rPr>
              <w:t>？</w:t>
            </w:r>
          </w:p>
          <w:p w14:paraId="0F4025A2" w14:textId="77777777" w:rsidR="00F0432E" w:rsidRPr="00CF771D" w:rsidRDefault="00F0432E" w:rsidP="00D872C3">
            <w:pPr>
              <w:pStyle w:val="af0"/>
              <w:ind w:leftChars="0" w:left="482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</w:rPr>
              <w:t>□是</w:t>
            </w:r>
            <w:r w:rsidRPr="00CF771D">
              <w:rPr>
                <w:rFonts w:eastAsia="標楷體" w:hint="eastAsia"/>
              </w:rPr>
              <w:t xml:space="preserve">        </w:t>
            </w:r>
            <w:r w:rsidRPr="00CF771D">
              <w:rPr>
                <w:rFonts w:eastAsia="標楷體" w:hint="eastAsia"/>
              </w:rPr>
              <w:tab/>
              <w:t xml:space="preserve">      </w:t>
            </w:r>
            <w:proofErr w:type="gramStart"/>
            <w:r w:rsidRPr="00CF771D">
              <w:rPr>
                <w:rFonts w:eastAsia="標楷體" w:hint="eastAsia"/>
              </w:rPr>
              <w:t>□否</w:t>
            </w:r>
            <w:proofErr w:type="gramEnd"/>
          </w:p>
        </w:tc>
      </w:tr>
      <w:tr w:rsidR="00F0432E" w:rsidRPr="00CF771D" w14:paraId="3B0C79D3" w14:textId="77777777" w:rsidTr="00D872C3">
        <w:trPr>
          <w:cantSplit/>
        </w:trPr>
        <w:tc>
          <w:tcPr>
            <w:tcW w:w="7992" w:type="dxa"/>
          </w:tcPr>
          <w:p w14:paraId="67D03EF7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14:paraId="68AA634D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6BB05E08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14BDC625" w14:textId="0ADAE5C3" w:rsidR="00E56150" w:rsidRPr="00384855" w:rsidRDefault="00E56150" w:rsidP="00384855">
      <w:pPr>
        <w:pStyle w:val="2"/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</w:p>
    <w:sectPr w:rsidR="00E56150" w:rsidRPr="00384855" w:rsidSect="00B601D3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2" w:author="A1250381" w:date="2017-05-19T17:36:00Z" w:initials="A">
    <w:p w14:paraId="740752F3" w14:textId="77777777" w:rsidR="005632E4" w:rsidRDefault="005632E4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13" w:author="A1250381" w:date="2017-05-19T17:35:00Z" w:initials="A">
    <w:p w14:paraId="58062EB6" w14:textId="77777777" w:rsidR="005632E4" w:rsidRDefault="005632E4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15" w:author="A1250381" w:date="2017-05-19T17:35:00Z" w:initials="A">
    <w:p w14:paraId="00F8ADB3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16" w:author="A1250381" w:date="2017-05-19T17:35:00Z" w:initials="A">
    <w:p w14:paraId="5F2C5A7B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1 </w:t>
      </w:r>
      <w:r>
        <w:rPr>
          <w:rFonts w:hint="eastAsia"/>
        </w:rPr>
        <w:t>內文</w:t>
      </w:r>
    </w:p>
  </w:comment>
  <w:comment w:id="20" w:author="A1250381" w:date="2017-05-19T17:36:00Z" w:initials="A">
    <w:p w14:paraId="43981234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2</w:t>
      </w:r>
    </w:p>
  </w:comment>
  <w:comment w:id="21" w:author="A1250381" w:date="2017-05-19T17:36:00Z" w:initials="A">
    <w:p w14:paraId="3BFF1AF3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2 </w:t>
      </w:r>
      <w:r>
        <w:rPr>
          <w:rFonts w:hint="eastAsia"/>
        </w:rPr>
        <w:t>內文</w:t>
      </w:r>
    </w:p>
  </w:comment>
  <w:comment w:id="23" w:author="A1250381" w:date="2017-05-19T17:37:00Z" w:initials="A">
    <w:p w14:paraId="44B9AFBF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</w:t>
      </w:r>
    </w:p>
    <w:p w14:paraId="22981991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401987B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E7898F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63908CD3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B775FB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6DA0640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D2AF567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3415508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30C00CC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52B7538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E0B8FE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C9D2793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42040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1D55F5D1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05C4201B" w14:textId="77777777" w:rsidR="005632E4" w:rsidRDefault="005632E4" w:rsidP="00F0432E">
      <w:pPr>
        <w:pStyle w:val="aa"/>
      </w:pPr>
    </w:p>
    <w:p w14:paraId="501062BB" w14:textId="77777777" w:rsidR="005632E4" w:rsidRDefault="005632E4" w:rsidP="00F0432E">
      <w:pPr>
        <w:pStyle w:val="aa"/>
      </w:pPr>
    </w:p>
  </w:comment>
  <w:comment w:id="24" w:author="A1250381" w:date="2017-05-19T17:39:00Z" w:initials="A">
    <w:p w14:paraId="1FA87F3F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圖片標號</w:t>
      </w:r>
    </w:p>
    <w:p w14:paraId="1E26492A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D1895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A8F2B4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517BCD4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57F2D7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4B0097D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0CE940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4011F13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0B5EA910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4988907F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71C2F2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F48DA6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8EFA45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3C7F9DC7" w14:textId="77777777" w:rsidR="005632E4" w:rsidRDefault="005632E4" w:rsidP="00F0432E">
      <w:pPr>
        <w:pStyle w:val="aa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26" w:author="A1250381" w:date="2017-05-19T17:39:00Z" w:initials="A">
    <w:p w14:paraId="06D4B9C8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3</w:t>
      </w:r>
    </w:p>
    <w:p w14:paraId="29E7E302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FFC83CA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5558C1D6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4911065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D2CD1AF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3</w:t>
      </w:r>
      <w:r>
        <w:rPr>
          <w:rFonts w:hint="eastAsia"/>
        </w:rPr>
        <w:t>字元</w:t>
      </w:r>
    </w:p>
    <w:p w14:paraId="2B74E22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E14686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FF70646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32B87BC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0.5</w:t>
      </w:r>
      <w:r>
        <w:rPr>
          <w:rFonts w:hint="eastAsia"/>
        </w:rPr>
        <w:t>行</w:t>
      </w:r>
    </w:p>
    <w:p w14:paraId="6A706A2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5A598EF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6CE8F43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3FED073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33BB0B7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23F7122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587F57ED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16</w:t>
      </w:r>
    </w:p>
    <w:p w14:paraId="285D0B12" w14:textId="77777777" w:rsidR="005632E4" w:rsidRDefault="005632E4" w:rsidP="00F0432E">
      <w:pPr>
        <w:pStyle w:val="aa"/>
      </w:pPr>
    </w:p>
    <w:p w14:paraId="147E8191" w14:textId="77777777" w:rsidR="005632E4" w:rsidRDefault="005632E4" w:rsidP="00F0432E">
      <w:pPr>
        <w:pStyle w:val="aa"/>
      </w:pPr>
    </w:p>
  </w:comment>
  <w:comment w:id="27" w:author="A1250381" w:date="2017-05-19T17:45:00Z" w:initials="A">
    <w:p w14:paraId="543D4ADA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3 </w:t>
      </w:r>
      <w:r>
        <w:rPr>
          <w:rFonts w:hint="eastAsia"/>
        </w:rPr>
        <w:t>內文</w:t>
      </w:r>
    </w:p>
    <w:p w14:paraId="4E6D695B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66FB1E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09EA8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577FD1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734207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5CF0E6F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5369ACE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81B58C3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6</w:t>
      </w:r>
      <w:r>
        <w:rPr>
          <w:rFonts w:hint="eastAsia"/>
        </w:rPr>
        <w:t>點</w:t>
      </w:r>
    </w:p>
    <w:p w14:paraId="6C28FCD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B77BEC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3BDFDFC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6994B6F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11EFAF4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323007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0D6BE3C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294CE32F" w14:textId="77777777" w:rsidR="005632E4" w:rsidRDefault="005632E4" w:rsidP="00F0432E">
      <w:pPr>
        <w:pStyle w:val="aa"/>
      </w:pPr>
    </w:p>
    <w:p w14:paraId="05B43E52" w14:textId="77777777" w:rsidR="005632E4" w:rsidRDefault="005632E4" w:rsidP="00F0432E">
      <w:pPr>
        <w:pStyle w:val="aa"/>
      </w:pPr>
    </w:p>
    <w:p w14:paraId="6EC784C3" w14:textId="77777777" w:rsidR="005632E4" w:rsidRDefault="005632E4" w:rsidP="00F0432E">
      <w:pPr>
        <w:pStyle w:val="aa"/>
      </w:pPr>
    </w:p>
  </w:comment>
  <w:comment w:id="28" w:author="A1250381" w:date="2017-05-19T17:45:00Z" w:initials="A">
    <w:p w14:paraId="773D16C9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29" w:author="A1250381" w:date="2017-05-19T17:45:00Z" w:initials="A">
    <w:p w14:paraId="7DA01739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33" w:author="A1250381" w:date="2017-05-19T17:53:00Z" w:initials="A">
    <w:p w14:paraId="01A7EFCE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5</w:t>
      </w:r>
    </w:p>
    <w:p w14:paraId="22A75C53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098D8F4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BD9150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017C59F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A94BEF3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2.5</w:t>
      </w:r>
      <w:r>
        <w:rPr>
          <w:rFonts w:hint="eastAsia"/>
        </w:rPr>
        <w:t>字元</w:t>
      </w:r>
    </w:p>
    <w:p w14:paraId="576E3A6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3AC4092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0DA0787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603AF9E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192BA8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509FD06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B3C82F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78B830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13ED27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21E096F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655CC31C" w14:textId="77777777" w:rsidR="005632E4" w:rsidRDefault="005632E4" w:rsidP="00F0432E">
      <w:pPr>
        <w:pStyle w:val="aa"/>
      </w:pPr>
    </w:p>
    <w:p w14:paraId="32B5F691" w14:textId="77777777" w:rsidR="005632E4" w:rsidRDefault="005632E4" w:rsidP="00F0432E">
      <w:pPr>
        <w:pStyle w:val="aa"/>
      </w:pPr>
    </w:p>
    <w:p w14:paraId="09C0FA03" w14:textId="77777777" w:rsidR="005632E4" w:rsidRDefault="005632E4" w:rsidP="00F0432E">
      <w:pPr>
        <w:pStyle w:val="aa"/>
      </w:pPr>
    </w:p>
  </w:comment>
  <w:comment w:id="34" w:author="A1250381" w:date="2017-05-19T17:54:00Z" w:initials="A">
    <w:p w14:paraId="4B43F6B1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6</w:t>
      </w:r>
    </w:p>
    <w:p w14:paraId="095BC796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1046C7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41C1895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38BF8BDA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765069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5</w:t>
      </w:r>
      <w:r>
        <w:rPr>
          <w:rFonts w:hint="eastAsia"/>
        </w:rPr>
        <w:t>字元</w:t>
      </w:r>
    </w:p>
    <w:p w14:paraId="69BA5A8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2D306D3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5DAFEA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D68D39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298A302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3566426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2F0D408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A716B36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5C2ACD3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71104FBC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35" w:author="A1250381" w:date="2017-05-19T17:55:00Z" w:initials="A">
    <w:p w14:paraId="19CFD071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6 </w:t>
      </w:r>
      <w:r>
        <w:rPr>
          <w:rFonts w:hint="eastAsia"/>
        </w:rPr>
        <w:t>內文</w:t>
      </w:r>
    </w:p>
    <w:p w14:paraId="547C3D51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49241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9FA7420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5845CD6F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8E7050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7.5</w:t>
      </w:r>
      <w:r>
        <w:rPr>
          <w:rFonts w:hint="eastAsia"/>
        </w:rPr>
        <w:t>字元</w:t>
      </w:r>
    </w:p>
    <w:p w14:paraId="21B9828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4D0BDA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709406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8F8B636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8732D0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75943A3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28B335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413E64B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1AA392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A5ED532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325C511" w14:textId="77777777" w:rsidR="005632E4" w:rsidRDefault="005632E4" w:rsidP="00F0432E">
      <w:pPr>
        <w:pStyle w:val="aa"/>
      </w:pPr>
    </w:p>
  </w:comment>
  <w:comment w:id="37" w:author="A1250381" w:date="2017-05-19T17:55:00Z" w:initials="A">
    <w:p w14:paraId="4B05F837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標號</w:t>
      </w:r>
    </w:p>
    <w:p w14:paraId="3F10240E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69441143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735731E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73230AD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264C24A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0E7E4A0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DEBC54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78FB94C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668840CE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142B11D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358AB1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A780F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B831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38B19AEB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09109BB" w14:textId="77777777" w:rsidR="005632E4" w:rsidRDefault="005632E4" w:rsidP="00F0432E">
      <w:pPr>
        <w:pStyle w:val="aa"/>
      </w:pPr>
    </w:p>
    <w:p w14:paraId="272F150A" w14:textId="77777777" w:rsidR="005632E4" w:rsidRDefault="005632E4" w:rsidP="00F0432E">
      <w:pPr>
        <w:pStyle w:val="aa"/>
      </w:pPr>
    </w:p>
  </w:comment>
  <w:comment w:id="38" w:author="A1250381" w:date="2017-05-19T17:56:00Z" w:initials="A">
    <w:p w14:paraId="5446ECC2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待續</w:t>
      </w:r>
    </w:p>
    <w:p w14:paraId="3FF5BD4C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16BD8E3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16C52D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靠右對齊</w:t>
      </w:r>
      <w:r>
        <w:rPr>
          <w:rFonts w:hint="eastAsia"/>
        </w:rPr>
        <w:t xml:space="preserve"> </w:t>
      </w:r>
    </w:p>
    <w:p w14:paraId="23B385F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926DF2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34B71C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0597368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22AD1D8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66524EC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7EA44157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E6B90C6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7F9E0AF7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D179C7D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DDB63DE" w14:textId="77777777" w:rsidR="005632E4" w:rsidRDefault="005632E4" w:rsidP="00F0432E">
      <w:pPr>
        <w:pStyle w:val="aa"/>
      </w:pPr>
    </w:p>
    <w:p w14:paraId="24930A40" w14:textId="77777777" w:rsidR="005632E4" w:rsidRDefault="005632E4" w:rsidP="00F0432E">
      <w:pPr>
        <w:pStyle w:val="aa"/>
      </w:pPr>
    </w:p>
    <w:p w14:paraId="37FD017B" w14:textId="77777777" w:rsidR="005632E4" w:rsidRDefault="005632E4" w:rsidP="00F0432E">
      <w:pPr>
        <w:pStyle w:val="aa"/>
      </w:pPr>
    </w:p>
  </w:comment>
  <w:comment w:id="39" w:author="A1250381" w:date="2017-05-19T17:58:00Z" w:initials="A">
    <w:p w14:paraId="002EA96C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標號</w:t>
      </w:r>
    </w:p>
  </w:comment>
  <w:comment w:id="40" w:author="A1250381" w:date="2017-05-19T17:58:00Z" w:initials="A">
    <w:p w14:paraId="192650A1" w14:textId="77777777" w:rsidR="005632E4" w:rsidRDefault="005632E4" w:rsidP="00F0432E">
      <w:pPr>
        <w:pStyle w:val="aa"/>
      </w:pPr>
      <w:r>
        <w:rPr>
          <w:rStyle w:val="a9"/>
        </w:rPr>
        <w:annotationRef/>
      </w:r>
      <w:r w:rsidRPr="00F44AD6">
        <w:rPr>
          <w:rFonts w:hint="eastAsia"/>
          <w:color w:val="FF0000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  <w:p w14:paraId="6DEFF366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9598021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6995499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F34999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FF4319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2.5</w:t>
      </w:r>
      <w:r>
        <w:rPr>
          <w:rFonts w:hint="eastAsia"/>
        </w:rPr>
        <w:t>字元</w:t>
      </w:r>
    </w:p>
    <w:p w14:paraId="161FF0A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26045B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25F011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1B92B51" w14:textId="77777777" w:rsidR="005632E4" w:rsidRPr="00F44AD6" w:rsidRDefault="005632E4" w:rsidP="00F0432E">
      <w:pPr>
        <w:pStyle w:val="aa"/>
        <w:spacing w:after="240"/>
        <w:rPr>
          <w:color w:val="FF0000"/>
        </w:rPr>
      </w:pPr>
      <w:r>
        <w:rPr>
          <w:rFonts w:hint="eastAsia"/>
        </w:rPr>
        <w:t xml:space="preserve">        </w:t>
      </w:r>
      <w:r w:rsidRPr="00F44AD6">
        <w:rPr>
          <w:rFonts w:hint="eastAsia"/>
          <w:color w:val="FF0000"/>
        </w:rPr>
        <w:t>前段</w:t>
      </w:r>
      <w:r w:rsidRPr="00F44AD6">
        <w:rPr>
          <w:rFonts w:hint="eastAsia"/>
          <w:color w:val="FF0000"/>
        </w:rPr>
        <w:t>: 1</w:t>
      </w:r>
      <w:r w:rsidRPr="00F44AD6">
        <w:rPr>
          <w:rFonts w:hint="eastAsia"/>
          <w:color w:val="FF0000"/>
        </w:rPr>
        <w:t>行</w:t>
      </w:r>
    </w:p>
    <w:p w14:paraId="27BF8E1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ABB66D0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26444EF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BB5329B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1633D7A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73A41A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0F525FE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7BF4CF4" w14:textId="77777777" w:rsidR="005632E4" w:rsidRDefault="005632E4" w:rsidP="00F0432E">
      <w:pPr>
        <w:pStyle w:val="aa"/>
      </w:pPr>
      <w:r>
        <w:rPr>
          <w:rFonts w:hint="eastAsia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的內文</w:t>
      </w:r>
      <w:r>
        <w:rPr>
          <w:rFonts w:hint="eastAsia"/>
        </w:rPr>
        <w:t xml:space="preserve"> </w:t>
      </w:r>
      <w:r>
        <w:rPr>
          <w:rFonts w:hint="eastAsia"/>
        </w:rPr>
        <w:t>要加</w:t>
      </w:r>
      <w:r>
        <w:rPr>
          <w:rFonts w:hint="eastAsia"/>
        </w:rPr>
        <w:t xml:space="preserve"> </w:t>
      </w:r>
      <w:r>
        <w:rPr>
          <w:rFonts w:hint="eastAsia"/>
        </w:rPr>
        <w:t>前段</w:t>
      </w:r>
      <w:r>
        <w:rPr>
          <w:rFonts w:hint="eastAsia"/>
        </w:rPr>
        <w:t>1</w:t>
      </w:r>
      <w:r>
        <w:rPr>
          <w:rFonts w:hint="eastAsia"/>
        </w:rPr>
        <w:t>行</w:t>
      </w:r>
    </w:p>
  </w:comment>
  <w:comment w:id="49" w:author="A1250381" w:date="2017-05-19T18:01:00Z" w:initials="A">
    <w:p w14:paraId="20F7F1A7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表內合併儲存格</w:t>
      </w:r>
    </w:p>
    <w:p w14:paraId="62FE524E" w14:textId="77777777" w:rsidR="005632E4" w:rsidRDefault="005632E4" w:rsidP="00F0432E">
      <w:pPr>
        <w:pStyle w:val="aa"/>
      </w:pPr>
      <w:r>
        <w:rPr>
          <w:rFonts w:hint="eastAsia"/>
        </w:rPr>
        <w:t>表格內容</w:t>
      </w:r>
      <w:r>
        <w:rPr>
          <w:rFonts w:hint="eastAsia"/>
        </w:rPr>
        <w:t xml:space="preserve">: </w:t>
      </w:r>
      <w:r>
        <w:rPr>
          <w:rFonts w:hint="eastAsia"/>
        </w:rPr>
        <w:t>儲存格→置中</w:t>
      </w:r>
    </w:p>
  </w:comment>
  <w:comment w:id="65" w:author="A1250381" w:date="2017-05-19T18:03:00Z" w:initials="A">
    <w:p w14:paraId="51A874D8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參考文獻</w:t>
      </w:r>
    </w:p>
    <w:p w14:paraId="46975BA2" w14:textId="77777777" w:rsidR="005632E4" w:rsidRDefault="005632E4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7A3358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0B49A0E4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22ADEF52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5C2E1E0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 2</w:t>
      </w:r>
      <w:r>
        <w:rPr>
          <w:rFonts w:hint="eastAsia"/>
        </w:rPr>
        <w:t>字元</w:t>
      </w:r>
    </w:p>
    <w:p w14:paraId="206013FC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0EB7A93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04CA0C95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65165E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BC01EFA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471032F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E93FBE9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E3411AD" w14:textId="77777777" w:rsidR="005632E4" w:rsidRDefault="005632E4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E971999" w14:textId="77777777" w:rsidR="005632E4" w:rsidRDefault="005632E4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12</w:t>
      </w:r>
    </w:p>
    <w:p w14:paraId="65BDF73E" w14:textId="77777777" w:rsidR="005632E4" w:rsidRDefault="005632E4" w:rsidP="00F0432E">
      <w:pPr>
        <w:pStyle w:val="aa"/>
      </w:pPr>
      <w:r>
        <w:rPr>
          <w:rFonts w:hint="eastAsia"/>
        </w:rPr>
        <w:t xml:space="preserve">[1] </w:t>
      </w:r>
      <w:r>
        <w:rPr>
          <w:rFonts w:hint="eastAsia"/>
        </w:rPr>
        <w:t>請使用編號</w:t>
      </w:r>
    </w:p>
    <w:p w14:paraId="43C2FE9C" w14:textId="77777777" w:rsidR="005632E4" w:rsidRDefault="005632E4" w:rsidP="00F0432E">
      <w:pPr>
        <w:pStyle w:val="aa"/>
      </w:pPr>
    </w:p>
    <w:p w14:paraId="2AAE6E88" w14:textId="77777777" w:rsidR="005632E4" w:rsidRDefault="005632E4" w:rsidP="00F0432E">
      <w:pPr>
        <w:pStyle w:val="aa"/>
      </w:pPr>
    </w:p>
    <w:p w14:paraId="00D3124E" w14:textId="77777777" w:rsidR="005632E4" w:rsidRDefault="005632E4" w:rsidP="00F0432E">
      <w:pPr>
        <w:pStyle w:val="aa"/>
      </w:pPr>
    </w:p>
  </w:comment>
  <w:comment w:id="78" w:author="A1250381" w:date="2017-05-19T18:04:00Z" w:initials="A">
    <w:p w14:paraId="3C71E4F8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80" w:author="A1250381" w:date="2017-05-19T18:05:00Z" w:initials="A">
    <w:p w14:paraId="7869E57E" w14:textId="77777777" w:rsidR="005632E4" w:rsidRDefault="005632E4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0752F3" w15:done="0"/>
  <w15:commentEx w15:paraId="58062EB6" w15:done="0"/>
  <w15:commentEx w15:paraId="00F8ADB3" w15:done="0"/>
  <w15:commentEx w15:paraId="5F2C5A7B" w15:done="0"/>
  <w15:commentEx w15:paraId="43981234" w15:done="0"/>
  <w15:commentEx w15:paraId="3BFF1AF3" w15:done="0"/>
  <w15:commentEx w15:paraId="501062BB" w15:done="0"/>
  <w15:commentEx w15:paraId="3C7F9DC7" w15:done="0"/>
  <w15:commentEx w15:paraId="147E8191" w15:done="0"/>
  <w15:commentEx w15:paraId="6EC784C3" w15:done="0"/>
  <w15:commentEx w15:paraId="773D16C9" w15:done="0"/>
  <w15:commentEx w15:paraId="7DA01739" w15:done="0"/>
  <w15:commentEx w15:paraId="09C0FA03" w15:done="0"/>
  <w15:commentEx w15:paraId="71104FBC" w15:done="0"/>
  <w15:commentEx w15:paraId="3325C511" w15:done="0"/>
  <w15:commentEx w15:paraId="272F150A" w15:done="0"/>
  <w15:commentEx w15:paraId="37FD017B" w15:done="0"/>
  <w15:commentEx w15:paraId="002EA96C" w15:done="0"/>
  <w15:commentEx w15:paraId="17BF4CF4" w15:done="0"/>
  <w15:commentEx w15:paraId="62FE524E" w15:done="0"/>
  <w15:commentEx w15:paraId="00D3124E" w15:done="0"/>
  <w15:commentEx w15:paraId="3C71E4F8" w15:done="0"/>
  <w15:commentEx w15:paraId="7869E57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0752F3" w16cid:durableId="208AC072"/>
  <w16cid:commentId w16cid:paraId="58062EB6" w16cid:durableId="208AC073"/>
  <w16cid:commentId w16cid:paraId="00F8ADB3" w16cid:durableId="208AC074"/>
  <w16cid:commentId w16cid:paraId="5F2C5A7B" w16cid:durableId="208AC075"/>
  <w16cid:commentId w16cid:paraId="43981234" w16cid:durableId="208AC076"/>
  <w16cid:commentId w16cid:paraId="3BFF1AF3" w16cid:durableId="208AC077"/>
  <w16cid:commentId w16cid:paraId="501062BB" w16cid:durableId="208AC078"/>
  <w16cid:commentId w16cid:paraId="3C7F9DC7" w16cid:durableId="208AC079"/>
  <w16cid:commentId w16cid:paraId="147E8191" w16cid:durableId="208AC07A"/>
  <w16cid:commentId w16cid:paraId="6EC784C3" w16cid:durableId="208AC07B"/>
  <w16cid:commentId w16cid:paraId="773D16C9" w16cid:durableId="208AC07C"/>
  <w16cid:commentId w16cid:paraId="7DA01739" w16cid:durableId="208AC07D"/>
  <w16cid:commentId w16cid:paraId="09C0FA03" w16cid:durableId="208AC07E"/>
  <w16cid:commentId w16cid:paraId="71104FBC" w16cid:durableId="208AC07F"/>
  <w16cid:commentId w16cid:paraId="3325C511" w16cid:durableId="208AC080"/>
  <w16cid:commentId w16cid:paraId="272F150A" w16cid:durableId="208AC081"/>
  <w16cid:commentId w16cid:paraId="37FD017B" w16cid:durableId="208AC082"/>
  <w16cid:commentId w16cid:paraId="002EA96C" w16cid:durableId="208AC083"/>
  <w16cid:commentId w16cid:paraId="17BF4CF4" w16cid:durableId="208AC084"/>
  <w16cid:commentId w16cid:paraId="62FE524E" w16cid:durableId="208AC085"/>
  <w16cid:commentId w16cid:paraId="00D3124E" w16cid:durableId="208AC086"/>
  <w16cid:commentId w16cid:paraId="3C71E4F8" w16cid:durableId="208AC087"/>
  <w16cid:commentId w16cid:paraId="7869E57E" w16cid:durableId="208AC0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A7B931" w14:textId="77777777" w:rsidR="002D74FF" w:rsidRDefault="002D74FF" w:rsidP="00FA029B">
      <w:r>
        <w:separator/>
      </w:r>
    </w:p>
  </w:endnote>
  <w:endnote w:type="continuationSeparator" w:id="0">
    <w:p w14:paraId="692FB67F" w14:textId="77777777" w:rsidR="002D74FF" w:rsidRDefault="002D74FF" w:rsidP="00FA0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9947E" w14:textId="77777777" w:rsidR="002D74FF" w:rsidRDefault="002D74FF" w:rsidP="00FA029B">
      <w:r>
        <w:separator/>
      </w:r>
    </w:p>
  </w:footnote>
  <w:footnote w:type="continuationSeparator" w:id="0">
    <w:p w14:paraId="3BF3ECB5" w14:textId="77777777" w:rsidR="002D74FF" w:rsidRDefault="002D74FF" w:rsidP="00FA0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1041"/>
    <w:multiLevelType w:val="hybridMultilevel"/>
    <w:tmpl w:val="91EA280A"/>
    <w:lvl w:ilvl="0" w:tplc="3F3AF5CA">
      <w:start w:val="1"/>
      <w:numFmt w:val="upperLetter"/>
      <w:lvlText w:val="附錄%1"/>
      <w:lvlJc w:val="center"/>
      <w:pPr>
        <w:ind w:left="4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CB29AB"/>
    <w:multiLevelType w:val="hybridMultilevel"/>
    <w:tmpl w:val="22880E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143646"/>
    <w:multiLevelType w:val="hybridMultilevel"/>
    <w:tmpl w:val="6E8EE128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D806DC36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5CAC936E">
      <w:start w:val="1"/>
      <w:numFmt w:val="decimal"/>
      <w:lvlText w:val="3.2.%3"/>
      <w:lvlJc w:val="left"/>
      <w:pPr>
        <w:ind w:left="1440" w:hanging="480"/>
      </w:pPr>
      <w:rPr>
        <w:rFonts w:ascii="Times New Roman" w:hAnsi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486830"/>
    <w:multiLevelType w:val="hybridMultilevel"/>
    <w:tmpl w:val="EE8AAA46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4" w15:restartNumberingAfterBreak="0">
    <w:nsid w:val="161A08DC"/>
    <w:multiLevelType w:val="hybridMultilevel"/>
    <w:tmpl w:val="268E9E70"/>
    <w:lvl w:ilvl="0" w:tplc="3F54077E">
      <w:start w:val="1"/>
      <w:numFmt w:val="decimal"/>
      <w:lvlText w:val="%1)"/>
      <w:lvlJc w:val="left"/>
      <w:pPr>
        <w:ind w:left="48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A02710A"/>
    <w:multiLevelType w:val="hybridMultilevel"/>
    <w:tmpl w:val="20A226D6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033D6B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6648A2"/>
    <w:multiLevelType w:val="hybridMultilevel"/>
    <w:tmpl w:val="4630232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23F044B"/>
    <w:multiLevelType w:val="multilevel"/>
    <w:tmpl w:val="D3F862AE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2431627"/>
    <w:multiLevelType w:val="multilevel"/>
    <w:tmpl w:val="A516CC78"/>
    <w:lvl w:ilvl="0">
      <w:start w:val="1"/>
      <w:numFmt w:val="decimal"/>
      <w:pStyle w:val="1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363664F9"/>
    <w:multiLevelType w:val="hybridMultilevel"/>
    <w:tmpl w:val="E398C1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8CB7C06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CD32A08"/>
    <w:multiLevelType w:val="hybridMultilevel"/>
    <w:tmpl w:val="7374C6F6"/>
    <w:lvl w:ilvl="0" w:tplc="D570A6BE">
      <w:start w:val="1"/>
      <w:numFmt w:val="decimal"/>
      <w:lvlText w:val="3.%1"/>
      <w:lvlJc w:val="left"/>
      <w:pPr>
        <w:ind w:left="345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3726AA"/>
    <w:multiLevelType w:val="hybridMultilevel"/>
    <w:tmpl w:val="014AD0A0"/>
    <w:lvl w:ilvl="0" w:tplc="3F54077E">
      <w:start w:val="1"/>
      <w:numFmt w:val="decimal"/>
      <w:lvlText w:val="%1)"/>
      <w:lvlJc w:val="left"/>
      <w:pPr>
        <w:ind w:left="96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5FB6A72"/>
    <w:multiLevelType w:val="hybridMultilevel"/>
    <w:tmpl w:val="DDA8313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72B76C3"/>
    <w:multiLevelType w:val="hybridMultilevel"/>
    <w:tmpl w:val="EC2031A6"/>
    <w:lvl w:ilvl="0" w:tplc="FF1695EE">
      <w:start w:val="1"/>
      <w:numFmt w:val="decimal"/>
      <w:lvlText w:val="(%1)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95519D"/>
    <w:multiLevelType w:val="hybridMultilevel"/>
    <w:tmpl w:val="96420DAC"/>
    <w:lvl w:ilvl="0" w:tplc="FEBC0A54">
      <w:start w:val="1"/>
      <w:numFmt w:val="decimal"/>
      <w:lvlText w:val="[%1]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EA559A7"/>
    <w:multiLevelType w:val="hybridMultilevel"/>
    <w:tmpl w:val="EE3E83BE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0466003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56131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48385D"/>
    <w:multiLevelType w:val="hybridMultilevel"/>
    <w:tmpl w:val="EB9E90C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EF6A0E"/>
    <w:multiLevelType w:val="multilevel"/>
    <w:tmpl w:val="C7B88584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1293D98"/>
    <w:multiLevelType w:val="hybridMultilevel"/>
    <w:tmpl w:val="45C2AD0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EC26112"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標楷體" w:eastAsia="標楷體" w:hAnsi="標楷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68472E3D"/>
    <w:multiLevelType w:val="hybridMultilevel"/>
    <w:tmpl w:val="0C7E785E"/>
    <w:lvl w:ilvl="0" w:tplc="D570A6BE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467925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5" w15:restartNumberingAfterBreak="0">
    <w:nsid w:val="6E0A3335"/>
    <w:multiLevelType w:val="multilevel"/>
    <w:tmpl w:val="2854A36A"/>
    <w:lvl w:ilvl="0">
      <w:start w:val="2"/>
      <w:numFmt w:val="decimal"/>
      <w:lvlText w:val="%1"/>
      <w:lvlJc w:val="left"/>
      <w:pPr>
        <w:ind w:left="456" w:hanging="456"/>
      </w:pPr>
      <w:rPr>
        <w:rFonts w:hAnsi="標楷體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Ansi="標楷體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標楷體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標楷體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標楷體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標楷體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Ansi="標楷體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Ansi="標楷體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Ansi="標楷體" w:hint="default"/>
      </w:rPr>
    </w:lvl>
  </w:abstractNum>
  <w:abstractNum w:abstractNumId="26" w15:restartNumberingAfterBreak="0">
    <w:nsid w:val="720A34DE"/>
    <w:multiLevelType w:val="hybridMultilevel"/>
    <w:tmpl w:val="B9CEB3FC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3F54077E">
      <w:start w:val="1"/>
      <w:numFmt w:val="decimal"/>
      <w:lvlText w:val="%2)"/>
      <w:lvlJc w:val="left"/>
      <w:pPr>
        <w:ind w:left="840" w:hanging="360"/>
      </w:pPr>
      <w:rPr>
        <w:rFonts w:hAnsi="標楷體" w:hint="default"/>
      </w:rPr>
    </w:lvl>
    <w:lvl w:ilvl="2" w:tplc="FFE6BA60">
      <w:start w:val="1"/>
      <w:numFmt w:val="decimal"/>
      <w:lvlText w:val="3.1.%3"/>
      <w:lvlJc w:val="left"/>
      <w:pPr>
        <w:ind w:left="1440" w:hanging="480"/>
      </w:pPr>
      <w:rPr>
        <w:rFonts w:ascii="Times New Roman" w:eastAsia="標楷體" w:hAnsi="Times New Roman" w:hint="default"/>
        <w:b/>
        <w:i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25B61C3"/>
    <w:multiLevelType w:val="hybridMultilevel"/>
    <w:tmpl w:val="9EC0CAB2"/>
    <w:lvl w:ilvl="0" w:tplc="3CAE6E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5A80E57"/>
    <w:multiLevelType w:val="hybridMultilevel"/>
    <w:tmpl w:val="85767934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9" w15:restartNumberingAfterBreak="0">
    <w:nsid w:val="7919165C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21"/>
  </w:num>
  <w:num w:numId="5">
    <w:abstractNumId w:val="1"/>
  </w:num>
  <w:num w:numId="6">
    <w:abstractNumId w:val="25"/>
  </w:num>
  <w:num w:numId="7">
    <w:abstractNumId w:val="20"/>
  </w:num>
  <w:num w:numId="8">
    <w:abstractNumId w:val="12"/>
  </w:num>
  <w:num w:numId="9">
    <w:abstractNumId w:val="26"/>
  </w:num>
  <w:num w:numId="10">
    <w:abstractNumId w:val="2"/>
  </w:num>
  <w:num w:numId="11">
    <w:abstractNumId w:val="27"/>
  </w:num>
  <w:num w:numId="12">
    <w:abstractNumId w:val="22"/>
  </w:num>
  <w:num w:numId="13">
    <w:abstractNumId w:val="0"/>
  </w:num>
  <w:num w:numId="14">
    <w:abstractNumId w:val="17"/>
  </w:num>
  <w:num w:numId="15">
    <w:abstractNumId w:val="18"/>
  </w:num>
  <w:num w:numId="16">
    <w:abstractNumId w:val="11"/>
  </w:num>
  <w:num w:numId="17">
    <w:abstractNumId w:val="28"/>
  </w:num>
  <w:num w:numId="18">
    <w:abstractNumId w:val="10"/>
  </w:num>
  <w:num w:numId="19">
    <w:abstractNumId w:val="7"/>
  </w:num>
  <w:num w:numId="20">
    <w:abstractNumId w:val="15"/>
  </w:num>
  <w:num w:numId="21">
    <w:abstractNumId w:val="5"/>
  </w:num>
  <w:num w:numId="22">
    <w:abstractNumId w:val="3"/>
  </w:num>
  <w:num w:numId="23">
    <w:abstractNumId w:val="29"/>
  </w:num>
  <w:num w:numId="24">
    <w:abstractNumId w:val="24"/>
  </w:num>
  <w:num w:numId="25">
    <w:abstractNumId w:val="4"/>
  </w:num>
  <w:num w:numId="26">
    <w:abstractNumId w:val="13"/>
  </w:num>
  <w:num w:numId="27">
    <w:abstractNumId w:val="6"/>
  </w:num>
  <w:num w:numId="28">
    <w:abstractNumId w:val="19"/>
  </w:num>
  <w:num w:numId="29">
    <w:abstractNumId w:val="14"/>
  </w:num>
  <w:num w:numId="30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1250381">
    <w15:presenceInfo w15:providerId="None" w15:userId="A12503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9DE"/>
    <w:rsid w:val="00014406"/>
    <w:rsid w:val="00020DC2"/>
    <w:rsid w:val="00031A27"/>
    <w:rsid w:val="00064E89"/>
    <w:rsid w:val="00067D90"/>
    <w:rsid w:val="00087722"/>
    <w:rsid w:val="00096B27"/>
    <w:rsid w:val="000A5D4F"/>
    <w:rsid w:val="000C5924"/>
    <w:rsid w:val="000F52C9"/>
    <w:rsid w:val="00113A8A"/>
    <w:rsid w:val="0011650C"/>
    <w:rsid w:val="00120A95"/>
    <w:rsid w:val="001435F1"/>
    <w:rsid w:val="00167A34"/>
    <w:rsid w:val="00180762"/>
    <w:rsid w:val="001829B1"/>
    <w:rsid w:val="001832DF"/>
    <w:rsid w:val="001C0CD5"/>
    <w:rsid w:val="001C38AB"/>
    <w:rsid w:val="001C39A6"/>
    <w:rsid w:val="001C3D6E"/>
    <w:rsid w:val="002065F6"/>
    <w:rsid w:val="00214449"/>
    <w:rsid w:val="00235A54"/>
    <w:rsid w:val="00242825"/>
    <w:rsid w:val="00243CED"/>
    <w:rsid w:val="002561A7"/>
    <w:rsid w:val="0026720D"/>
    <w:rsid w:val="0027061D"/>
    <w:rsid w:val="00293F00"/>
    <w:rsid w:val="00294777"/>
    <w:rsid w:val="00295FEA"/>
    <w:rsid w:val="002A492B"/>
    <w:rsid w:val="002B1F22"/>
    <w:rsid w:val="002B2A4E"/>
    <w:rsid w:val="002B3F2D"/>
    <w:rsid w:val="002C4B51"/>
    <w:rsid w:val="002C5A09"/>
    <w:rsid w:val="002C5B83"/>
    <w:rsid w:val="002C7613"/>
    <w:rsid w:val="002D4A2C"/>
    <w:rsid w:val="002D5204"/>
    <w:rsid w:val="002D74FF"/>
    <w:rsid w:val="002F0C6F"/>
    <w:rsid w:val="002F3CBA"/>
    <w:rsid w:val="002F6A33"/>
    <w:rsid w:val="00321C43"/>
    <w:rsid w:val="0036435D"/>
    <w:rsid w:val="003821F9"/>
    <w:rsid w:val="003840FA"/>
    <w:rsid w:val="00384855"/>
    <w:rsid w:val="0039464D"/>
    <w:rsid w:val="003957DF"/>
    <w:rsid w:val="003B1C10"/>
    <w:rsid w:val="003B2DDA"/>
    <w:rsid w:val="003B39F5"/>
    <w:rsid w:val="003F15F9"/>
    <w:rsid w:val="00401B38"/>
    <w:rsid w:val="00407C2F"/>
    <w:rsid w:val="004230E5"/>
    <w:rsid w:val="004368F3"/>
    <w:rsid w:val="004502F7"/>
    <w:rsid w:val="004635E9"/>
    <w:rsid w:val="004724F3"/>
    <w:rsid w:val="0047676F"/>
    <w:rsid w:val="0049190D"/>
    <w:rsid w:val="00492A6A"/>
    <w:rsid w:val="004A4CBE"/>
    <w:rsid w:val="004B413E"/>
    <w:rsid w:val="004C265B"/>
    <w:rsid w:val="00521635"/>
    <w:rsid w:val="00534EA5"/>
    <w:rsid w:val="00535948"/>
    <w:rsid w:val="00544B88"/>
    <w:rsid w:val="005632E4"/>
    <w:rsid w:val="005B1C7D"/>
    <w:rsid w:val="005E2B04"/>
    <w:rsid w:val="006009DE"/>
    <w:rsid w:val="00610C8D"/>
    <w:rsid w:val="006154AF"/>
    <w:rsid w:val="00621C79"/>
    <w:rsid w:val="0062623B"/>
    <w:rsid w:val="00662ED5"/>
    <w:rsid w:val="00664AB9"/>
    <w:rsid w:val="00677D76"/>
    <w:rsid w:val="006A6751"/>
    <w:rsid w:val="006A71ED"/>
    <w:rsid w:val="006B1283"/>
    <w:rsid w:val="006B54FF"/>
    <w:rsid w:val="006C4EB4"/>
    <w:rsid w:val="006C5E43"/>
    <w:rsid w:val="006E1BEA"/>
    <w:rsid w:val="006E2887"/>
    <w:rsid w:val="006E3275"/>
    <w:rsid w:val="006E32CE"/>
    <w:rsid w:val="00722A15"/>
    <w:rsid w:val="007279DD"/>
    <w:rsid w:val="0074515A"/>
    <w:rsid w:val="007615BE"/>
    <w:rsid w:val="00764A69"/>
    <w:rsid w:val="00771605"/>
    <w:rsid w:val="00772DEB"/>
    <w:rsid w:val="00775200"/>
    <w:rsid w:val="00786CC4"/>
    <w:rsid w:val="007B3FFD"/>
    <w:rsid w:val="007B5289"/>
    <w:rsid w:val="007E25C4"/>
    <w:rsid w:val="007E4C7F"/>
    <w:rsid w:val="007E7EEC"/>
    <w:rsid w:val="007F06A6"/>
    <w:rsid w:val="007F3DA9"/>
    <w:rsid w:val="007F6E74"/>
    <w:rsid w:val="00826609"/>
    <w:rsid w:val="00832642"/>
    <w:rsid w:val="008344C4"/>
    <w:rsid w:val="00844F29"/>
    <w:rsid w:val="00851499"/>
    <w:rsid w:val="008645AB"/>
    <w:rsid w:val="00864960"/>
    <w:rsid w:val="00891440"/>
    <w:rsid w:val="008A0FF0"/>
    <w:rsid w:val="008A28BC"/>
    <w:rsid w:val="008A7129"/>
    <w:rsid w:val="008D05D4"/>
    <w:rsid w:val="008D6AD1"/>
    <w:rsid w:val="008E77CF"/>
    <w:rsid w:val="008F1302"/>
    <w:rsid w:val="0090682E"/>
    <w:rsid w:val="009072E6"/>
    <w:rsid w:val="0093647C"/>
    <w:rsid w:val="009456E2"/>
    <w:rsid w:val="00946CE6"/>
    <w:rsid w:val="009824C9"/>
    <w:rsid w:val="009A0A1C"/>
    <w:rsid w:val="009B35D4"/>
    <w:rsid w:val="009B3ECA"/>
    <w:rsid w:val="009B3FC7"/>
    <w:rsid w:val="009D01DE"/>
    <w:rsid w:val="009D79CF"/>
    <w:rsid w:val="009E6C5A"/>
    <w:rsid w:val="009F2042"/>
    <w:rsid w:val="009F6A20"/>
    <w:rsid w:val="00A01A5F"/>
    <w:rsid w:val="00A16975"/>
    <w:rsid w:val="00A311F1"/>
    <w:rsid w:val="00A3159C"/>
    <w:rsid w:val="00A423A7"/>
    <w:rsid w:val="00A62467"/>
    <w:rsid w:val="00A7319A"/>
    <w:rsid w:val="00A77472"/>
    <w:rsid w:val="00A86147"/>
    <w:rsid w:val="00A90038"/>
    <w:rsid w:val="00A933DC"/>
    <w:rsid w:val="00AB1902"/>
    <w:rsid w:val="00AB7DF6"/>
    <w:rsid w:val="00AC27EC"/>
    <w:rsid w:val="00AC6A71"/>
    <w:rsid w:val="00AE4881"/>
    <w:rsid w:val="00AF6CE8"/>
    <w:rsid w:val="00B00A97"/>
    <w:rsid w:val="00B0731E"/>
    <w:rsid w:val="00B2508B"/>
    <w:rsid w:val="00B53FCF"/>
    <w:rsid w:val="00B601D3"/>
    <w:rsid w:val="00B826AC"/>
    <w:rsid w:val="00BA245F"/>
    <w:rsid w:val="00BB6194"/>
    <w:rsid w:val="00BC4BD0"/>
    <w:rsid w:val="00BC559A"/>
    <w:rsid w:val="00BC7052"/>
    <w:rsid w:val="00BE0605"/>
    <w:rsid w:val="00BE06A3"/>
    <w:rsid w:val="00BE297D"/>
    <w:rsid w:val="00BF47E1"/>
    <w:rsid w:val="00BF4A16"/>
    <w:rsid w:val="00BF7F1A"/>
    <w:rsid w:val="00C01462"/>
    <w:rsid w:val="00C029C4"/>
    <w:rsid w:val="00C049FC"/>
    <w:rsid w:val="00C20DD6"/>
    <w:rsid w:val="00C2786E"/>
    <w:rsid w:val="00C4103D"/>
    <w:rsid w:val="00C45B98"/>
    <w:rsid w:val="00C54CAE"/>
    <w:rsid w:val="00C807D7"/>
    <w:rsid w:val="00C8144D"/>
    <w:rsid w:val="00C971E0"/>
    <w:rsid w:val="00CB6D9E"/>
    <w:rsid w:val="00CB7AA3"/>
    <w:rsid w:val="00CE3CAB"/>
    <w:rsid w:val="00CF3CC5"/>
    <w:rsid w:val="00D11284"/>
    <w:rsid w:val="00D139BD"/>
    <w:rsid w:val="00D1517D"/>
    <w:rsid w:val="00D167A8"/>
    <w:rsid w:val="00D24BE0"/>
    <w:rsid w:val="00D872C3"/>
    <w:rsid w:val="00DA7A19"/>
    <w:rsid w:val="00DB13C2"/>
    <w:rsid w:val="00DB5056"/>
    <w:rsid w:val="00DC400F"/>
    <w:rsid w:val="00DD6AA6"/>
    <w:rsid w:val="00DE52F9"/>
    <w:rsid w:val="00E0509E"/>
    <w:rsid w:val="00E05A24"/>
    <w:rsid w:val="00E1717F"/>
    <w:rsid w:val="00E20DC7"/>
    <w:rsid w:val="00E25382"/>
    <w:rsid w:val="00E516B9"/>
    <w:rsid w:val="00E54EF7"/>
    <w:rsid w:val="00E56150"/>
    <w:rsid w:val="00E57F39"/>
    <w:rsid w:val="00E80991"/>
    <w:rsid w:val="00E85B00"/>
    <w:rsid w:val="00E87627"/>
    <w:rsid w:val="00EA041C"/>
    <w:rsid w:val="00EA1B62"/>
    <w:rsid w:val="00EA6AAB"/>
    <w:rsid w:val="00EC2F14"/>
    <w:rsid w:val="00EC4D01"/>
    <w:rsid w:val="00EC78BB"/>
    <w:rsid w:val="00ED16B7"/>
    <w:rsid w:val="00ED21BD"/>
    <w:rsid w:val="00ED559C"/>
    <w:rsid w:val="00EF620A"/>
    <w:rsid w:val="00EF6C3E"/>
    <w:rsid w:val="00F02A7F"/>
    <w:rsid w:val="00F0432E"/>
    <w:rsid w:val="00F24AA9"/>
    <w:rsid w:val="00F32050"/>
    <w:rsid w:val="00F4221F"/>
    <w:rsid w:val="00F515A9"/>
    <w:rsid w:val="00F52E3B"/>
    <w:rsid w:val="00F75E5F"/>
    <w:rsid w:val="00F82575"/>
    <w:rsid w:val="00FA029B"/>
    <w:rsid w:val="00FA366A"/>
    <w:rsid w:val="00FC2925"/>
    <w:rsid w:val="00FE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B157"/>
  <w15:chartTrackingRefBased/>
  <w15:docId w15:val="{9E6031A3-7897-4649-B83A-48DA905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559A"/>
    <w:pPr>
      <w:keepNext/>
      <w:numPr>
        <w:numId w:val="1"/>
      </w:numPr>
      <w:spacing w:before="180" w:afterLines="10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53FC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C559A"/>
    <w:pPr>
      <w:keepNext/>
      <w:numPr>
        <w:ilvl w:val="2"/>
        <w:numId w:val="1"/>
      </w:numPr>
      <w:spacing w:afterLines="100" w:line="72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59A"/>
    <w:pPr>
      <w:keepNext/>
      <w:numPr>
        <w:ilvl w:val="3"/>
        <w:numId w:val="1"/>
      </w:numPr>
      <w:spacing w:afterLines="100" w:line="720" w:lineRule="auto"/>
      <w:jc w:val="center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59A"/>
    <w:pPr>
      <w:keepNext/>
      <w:numPr>
        <w:ilvl w:val="4"/>
        <w:numId w:val="1"/>
      </w:numPr>
      <w:spacing w:afterLines="100" w:line="720" w:lineRule="auto"/>
      <w:jc w:val="center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59A"/>
    <w:pPr>
      <w:keepNext/>
      <w:numPr>
        <w:ilvl w:val="5"/>
        <w:numId w:val="1"/>
      </w:numPr>
      <w:spacing w:afterLines="100" w:line="720" w:lineRule="auto"/>
      <w:jc w:val="center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59A"/>
    <w:pPr>
      <w:keepNext/>
      <w:numPr>
        <w:ilvl w:val="6"/>
        <w:numId w:val="1"/>
      </w:numPr>
      <w:spacing w:afterLines="100" w:line="720" w:lineRule="auto"/>
      <w:jc w:val="center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59A"/>
    <w:pPr>
      <w:keepNext/>
      <w:numPr>
        <w:ilvl w:val="7"/>
        <w:numId w:val="1"/>
      </w:numPr>
      <w:spacing w:afterLines="100" w:line="720" w:lineRule="auto"/>
      <w:jc w:val="center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59A"/>
    <w:pPr>
      <w:keepNext/>
      <w:numPr>
        <w:ilvl w:val="8"/>
        <w:numId w:val="1"/>
      </w:numPr>
      <w:spacing w:afterLines="100" w:line="720" w:lineRule="auto"/>
      <w:jc w:val="center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02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029B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A933DC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A933DC"/>
  </w:style>
  <w:style w:type="character" w:styleId="a9">
    <w:name w:val="annotation reference"/>
    <w:basedOn w:val="a0"/>
    <w:uiPriority w:val="99"/>
    <w:semiHidden/>
    <w:unhideWhenUsed/>
    <w:rsid w:val="00B826AC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826AC"/>
  </w:style>
  <w:style w:type="character" w:customStyle="1" w:styleId="ab">
    <w:name w:val="註解文字 字元"/>
    <w:basedOn w:val="a0"/>
    <w:link w:val="aa"/>
    <w:uiPriority w:val="99"/>
    <w:semiHidden/>
    <w:rsid w:val="00B826AC"/>
  </w:style>
  <w:style w:type="paragraph" w:styleId="ac">
    <w:name w:val="annotation subject"/>
    <w:basedOn w:val="aa"/>
    <w:next w:val="aa"/>
    <w:link w:val="ad"/>
    <w:uiPriority w:val="99"/>
    <w:semiHidden/>
    <w:unhideWhenUsed/>
    <w:rsid w:val="00B826AC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826A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BC55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B53FC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0">
    <w:name w:val="List Paragraph"/>
    <w:basedOn w:val="a"/>
    <w:uiPriority w:val="34"/>
    <w:qFormat/>
    <w:rsid w:val="0062623B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f1">
    <w:name w:val="Body Text"/>
    <w:basedOn w:val="a"/>
    <w:link w:val="af2"/>
    <w:rsid w:val="00293F00"/>
    <w:pPr>
      <w:snapToGrid w:val="0"/>
      <w:spacing w:line="360" w:lineRule="auto"/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2">
    <w:name w:val="本文 字元"/>
    <w:basedOn w:val="a0"/>
    <w:link w:val="af1"/>
    <w:rsid w:val="00293F00"/>
    <w:rPr>
      <w:rFonts w:ascii="Times New Roman" w:eastAsia="新細明體" w:hAnsi="Times New Roman" w:cs="Times New Roman"/>
      <w:szCs w:val="24"/>
    </w:rPr>
  </w:style>
  <w:style w:type="table" w:styleId="af3">
    <w:name w:val="Table Grid"/>
    <w:basedOn w:val="a1"/>
    <w:rsid w:val="00F0432E"/>
    <w:pPr>
      <w:spacing w:afterLines="100"/>
      <w:ind w:left="1219" w:hanging="1219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0432E"/>
    <w:rPr>
      <w:rFonts w:ascii="Times New Roman" w:eastAsia="新細明體" w:hAnsi="Times New Roman" w:cs="Times New Roman"/>
      <w:sz w:val="20"/>
      <w:szCs w:val="20"/>
    </w:rPr>
  </w:style>
  <w:style w:type="paragraph" w:customStyle="1" w:styleId="af5">
    <w:name w:val="表名"/>
    <w:basedOn w:val="a"/>
    <w:rsid w:val="00F0432E"/>
    <w:pPr>
      <w:autoSpaceDE w:val="0"/>
      <w:autoSpaceDN w:val="0"/>
      <w:adjustRightInd w:val="0"/>
      <w:spacing w:before="60" w:line="360" w:lineRule="exact"/>
      <w:jc w:val="center"/>
      <w:textAlignment w:val="baseline"/>
    </w:pPr>
    <w:rPr>
      <w:rFonts w:ascii="Arial" w:eastAsia="標楷體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D7AB1-295C-4E9D-9887-40AD806DB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</TotalTime>
  <Pages>30</Pages>
  <Words>2294</Words>
  <Characters>13079</Characters>
  <Application>Microsoft Office Word</Application>
  <DocSecurity>0</DocSecurity>
  <Lines>108</Lines>
  <Paragraphs>30</Paragraphs>
  <ScaleCrop>false</ScaleCrop>
  <Company/>
  <LinksUpToDate>false</LinksUpToDate>
  <CharactersWithSpaces>15343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Luffy Tsai</cp:lastModifiedBy>
  <cp:revision>23</cp:revision>
  <dcterms:created xsi:type="dcterms:W3CDTF">2019-05-10T05:47:00Z</dcterms:created>
  <dcterms:modified xsi:type="dcterms:W3CDTF">2019-05-21T10:50:00Z</dcterms:modified>
</cp:coreProperties>
</file>