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0C" w:rsidRDefault="0027010C">
      <w:r>
        <w:rPr>
          <w:rFonts w:hint="eastAsia"/>
        </w:rPr>
        <w:t>RFID</w:t>
      </w:r>
      <w:r>
        <w:rPr>
          <w:rFonts w:hint="eastAsia"/>
        </w:rPr>
        <w:t>讀取的部分我們利用</w:t>
      </w:r>
      <w:r>
        <w:rPr>
          <w:rFonts w:hint="eastAsia"/>
        </w:rPr>
        <w:t>Advanced Card Systems Ltd.</w:t>
      </w:r>
      <w:r>
        <w:rPr>
          <w:rFonts w:hint="eastAsia"/>
        </w:rPr>
        <w:t>也就是俗稱的小白機，之後會使用更完整的程式來讀取商品的</w:t>
      </w:r>
      <w:r>
        <w:rPr>
          <w:rFonts w:hint="eastAsia"/>
        </w:rPr>
        <w:t>RFID</w:t>
      </w:r>
      <w:r>
        <w:rPr>
          <w:rFonts w:hint="eastAsia"/>
        </w:rPr>
        <w:t>，目前的進度是熟悉這台小白機的操作，在這邊我使用了</w:t>
      </w:r>
      <w:r>
        <w:rPr>
          <w:rFonts w:hint="eastAsia"/>
        </w:rPr>
        <w:t>c#WindowsForms</w:t>
      </w:r>
      <w:r>
        <w:rPr>
          <w:rFonts w:hint="eastAsia"/>
        </w:rPr>
        <w:t>來做簡單讀寫。</w:t>
      </w:r>
    </w:p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BB037C">
      <w:r>
        <w:rPr>
          <w:noProof/>
        </w:rPr>
        <w:lastRenderedPageBreak/>
        <w:drawing>
          <wp:inline distT="0" distB="0" distL="0" distR="0" wp14:anchorId="767A2941" wp14:editId="10EC6CFE">
            <wp:extent cx="5486400" cy="5954523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392" cy="60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C" w:rsidRDefault="0027010C" w:rsidP="0027010C">
      <w:pPr>
        <w:jc w:val="center"/>
      </w:pPr>
      <w:r>
        <w:rPr>
          <w:rFonts w:hint="eastAsia"/>
        </w:rPr>
        <w:t>圖</w:t>
      </w:r>
      <w:r>
        <w:t>1</w:t>
      </w:r>
      <w:r>
        <w:rPr>
          <w:rFonts w:hint="eastAsia"/>
        </w:rPr>
        <w:t>進入讀寫的介面</w:t>
      </w:r>
    </w:p>
    <w:p w:rsidR="0027010C" w:rsidRDefault="0027010C" w:rsidP="0027010C">
      <w:pPr>
        <w:jc w:val="center"/>
      </w:pPr>
    </w:p>
    <w:p w:rsidR="0027010C" w:rsidRDefault="0027010C" w:rsidP="0027010C">
      <w:r>
        <w:rPr>
          <w:rFonts w:hint="eastAsia"/>
        </w:rPr>
        <w:t>這邊有三個按鈕第一個按鈕式讀取此</w:t>
      </w:r>
      <w:r>
        <w:rPr>
          <w:rFonts w:hint="eastAsia"/>
        </w:rPr>
        <w:t>rfid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的部分</w:t>
      </w:r>
      <w:r w:rsidR="00BB037C">
        <w:rPr>
          <w:rFonts w:hint="eastAsia"/>
        </w:rPr>
        <w:t>、寫入資料以及讀取資料三個部分</w:t>
      </w:r>
      <w:r>
        <w:rPr>
          <w:rFonts w:hint="eastAsia"/>
        </w:rPr>
        <w:t>，接下來的操作會拿</w:t>
      </w:r>
      <w:r w:rsidR="00800B9B">
        <w:rPr>
          <w:rFonts w:hint="eastAsia"/>
        </w:rPr>
        <w:t>1</w:t>
      </w:r>
      <w:r w:rsidR="00800B9B">
        <w:rPr>
          <w:rFonts w:hint="eastAsia"/>
        </w:rPr>
        <w:t>張</w:t>
      </w:r>
      <w:r w:rsidRPr="0027010C">
        <w:t>MIFARE Classic 1K</w:t>
      </w:r>
      <w:r>
        <w:rPr>
          <w:rFonts w:hint="eastAsia"/>
        </w:rPr>
        <w:t>卡來</w:t>
      </w:r>
      <w:r w:rsidR="00BB037C">
        <w:rPr>
          <w:rFonts w:hint="eastAsia"/>
        </w:rPr>
        <w:t>展示。</w:t>
      </w:r>
    </w:p>
    <w:p w:rsidR="00BB037C" w:rsidRDefault="00800B9B" w:rsidP="0027010C">
      <w:r>
        <w:rPr>
          <w:rFonts w:hint="eastAsia"/>
        </w:rPr>
        <w:t>*</w:t>
      </w:r>
      <w:r>
        <w:rPr>
          <w:rFonts w:hint="eastAsia"/>
        </w:rPr>
        <w:t>此卡稱為卡</w:t>
      </w:r>
      <w:r>
        <w:rPr>
          <w:rFonts w:hint="eastAsia"/>
        </w:rPr>
        <w:t>1</w:t>
      </w:r>
    </w:p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BB037C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485E1D">
            <wp:simplePos x="1148316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61098" cy="5477079"/>
            <wp:effectExtent l="0" t="0" r="635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98" cy="547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B037C" w:rsidRDefault="00BB037C" w:rsidP="0027010C">
      <w:r>
        <w:rPr>
          <w:rFonts w:hint="eastAsia"/>
        </w:rPr>
        <w:t>此圖為讀取卡</w:t>
      </w:r>
      <w:r>
        <w:rPr>
          <w:rFonts w:hint="eastAsia"/>
        </w:rPr>
        <w:t>1</w:t>
      </w:r>
      <w:r>
        <w:rPr>
          <w:rFonts w:hint="eastAsia"/>
        </w:rPr>
        <w:t>的部分。卡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是</w:t>
      </w:r>
      <w:r>
        <w:rPr>
          <w:rFonts w:hint="eastAsia"/>
        </w:rPr>
        <w:t>75</w:t>
      </w:r>
      <w:r>
        <w:t>cb6de7</w:t>
      </w:r>
      <w:r>
        <w:rPr>
          <w:rFonts w:hint="eastAsia"/>
        </w:rPr>
        <w:t>。</w:t>
      </w:r>
    </w:p>
    <w:p w:rsidR="00BB037C" w:rsidRDefault="00BB037C" w:rsidP="0027010C">
      <w:r>
        <w:rPr>
          <w:rFonts w:hint="eastAsia"/>
        </w:rPr>
        <w:t>操作說明</w:t>
      </w:r>
      <w:r>
        <w:rPr>
          <w:rFonts w:hint="eastAsia"/>
        </w:rPr>
        <w:t>:</w:t>
      </w:r>
      <w:r>
        <w:rPr>
          <w:rFonts w:hint="eastAsia"/>
        </w:rPr>
        <w:t>將卡放上我們的小白機後，按下程式的「讀取</w:t>
      </w:r>
      <w:r>
        <w:rPr>
          <w:rFonts w:hint="eastAsia"/>
        </w:rPr>
        <w:t>UID</w:t>
      </w:r>
      <w:r>
        <w:rPr>
          <w:rFonts w:hint="eastAsia"/>
        </w:rPr>
        <w:t>」按鈕讀取</w:t>
      </w:r>
      <w:r>
        <w:rPr>
          <w:rFonts w:hint="eastAsia"/>
        </w:rPr>
        <w:t>UID</w:t>
      </w:r>
      <w:r>
        <w:rPr>
          <w:rFonts w:hint="eastAsia"/>
        </w:rPr>
        <w:t>。</w:t>
      </w:r>
    </w:p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>
      <w:r>
        <w:rPr>
          <w:noProof/>
        </w:rPr>
        <w:lastRenderedPageBreak/>
        <w:drawing>
          <wp:inline distT="0" distB="0" distL="0" distR="0" wp14:anchorId="310F8941" wp14:editId="4CA7AC12">
            <wp:extent cx="5114261" cy="555975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162" cy="55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C" w:rsidRDefault="00BB037C" w:rsidP="00BB037C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</w:p>
    <w:p w:rsidR="00BB037C" w:rsidRDefault="00BB037C" w:rsidP="00BB037C"/>
    <w:p w:rsidR="00BB037C" w:rsidRDefault="00BB037C" w:rsidP="00BB037C">
      <w:r>
        <w:rPr>
          <w:rFonts w:hint="eastAsia"/>
        </w:rPr>
        <w:t>此圖為將資料寫入卡</w:t>
      </w:r>
      <w:r>
        <w:rPr>
          <w:rFonts w:hint="eastAsia"/>
        </w:rPr>
        <w:t>1</w:t>
      </w:r>
      <w:r>
        <w:rPr>
          <w:rFonts w:hint="eastAsia"/>
        </w:rPr>
        <w:t>的部分。將資料</w:t>
      </w:r>
      <w:r>
        <w:rPr>
          <w:rFonts w:hint="eastAsia"/>
        </w:rPr>
        <w:t>Book</w:t>
      </w:r>
      <w:r>
        <w:rPr>
          <w:rFonts w:hint="eastAsia"/>
        </w:rPr>
        <w:t>寫入卡片的第</w:t>
      </w:r>
      <w:r>
        <w:rPr>
          <w:rFonts w:hint="eastAsia"/>
        </w:rPr>
        <w:t>5</w:t>
      </w:r>
      <w:r>
        <w:rPr>
          <w:rFonts w:hint="eastAsia"/>
        </w:rPr>
        <w:t>區段</w:t>
      </w:r>
      <w:r w:rsidR="00800B9B">
        <w:rPr>
          <w:rFonts w:hint="eastAsia"/>
        </w:rPr>
        <w:t>。</w:t>
      </w:r>
    </w:p>
    <w:p w:rsidR="00800B9B" w:rsidRDefault="00800B9B" w:rsidP="00BB037C">
      <w:r>
        <w:rPr>
          <w:rFonts w:hint="eastAsia"/>
        </w:rPr>
        <w:t>操作說明</w:t>
      </w:r>
      <w:r>
        <w:rPr>
          <w:rFonts w:hint="eastAsia"/>
        </w:rPr>
        <w:t>:Book</w:t>
      </w:r>
      <w:r>
        <w:rPr>
          <w:rFonts w:hint="eastAsia"/>
        </w:rPr>
        <w:t>資料打在白色的方塊部分，接著按下「寫入資料」的按牛，如果成功寫入就會顯示</w:t>
      </w:r>
      <w:r>
        <w:t>Write success</w:t>
      </w:r>
      <w:r>
        <w:rPr>
          <w:rFonts w:hint="eastAsia"/>
        </w:rPr>
        <w:t>。</w:t>
      </w:r>
    </w:p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800B9B">
      <w:r>
        <w:rPr>
          <w:noProof/>
        </w:rPr>
        <w:lastRenderedPageBreak/>
        <w:drawing>
          <wp:inline distT="0" distB="0" distL="0" distR="0" wp14:anchorId="50ECE17C" wp14:editId="3BD6FF8A">
            <wp:extent cx="4901610" cy="53951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888" cy="54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9B" w:rsidRDefault="00800B9B" w:rsidP="00800B9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</w:p>
    <w:p w:rsidR="00800B9B" w:rsidRDefault="00800B9B" w:rsidP="00800B9B">
      <w:r>
        <w:rPr>
          <w:rFonts w:hint="eastAsia"/>
        </w:rPr>
        <w:t>此圖為讀取卡</w:t>
      </w:r>
      <w:r>
        <w:rPr>
          <w:rFonts w:hint="eastAsia"/>
        </w:rPr>
        <w:t>1</w:t>
      </w:r>
      <w:r>
        <w:rPr>
          <w:rFonts w:hint="eastAsia"/>
        </w:rPr>
        <w:t>的資料。讀取出卡</w:t>
      </w:r>
      <w:r>
        <w:rPr>
          <w:rFonts w:hint="eastAsia"/>
        </w:rPr>
        <w:t>1</w:t>
      </w:r>
      <w:r>
        <w:rPr>
          <w:rFonts w:hint="eastAsia"/>
        </w:rPr>
        <w:t>在區段</w:t>
      </w:r>
      <w:r>
        <w:rPr>
          <w:rFonts w:hint="eastAsia"/>
        </w:rPr>
        <w:t>5</w:t>
      </w:r>
      <w:r>
        <w:rPr>
          <w:rFonts w:hint="eastAsia"/>
        </w:rPr>
        <w:t>的資料為</w:t>
      </w:r>
      <w:r>
        <w:rPr>
          <w:rFonts w:hint="eastAsia"/>
        </w:rPr>
        <w:t>Book</w:t>
      </w:r>
    </w:p>
    <w:p w:rsidR="00800B9B" w:rsidRDefault="00800B9B" w:rsidP="00800B9B">
      <w:r>
        <w:rPr>
          <w:rFonts w:hint="eastAsia"/>
        </w:rPr>
        <w:t>操作說明</w:t>
      </w:r>
      <w:r>
        <w:rPr>
          <w:rFonts w:hint="eastAsia"/>
        </w:rPr>
        <w:t>:</w:t>
      </w:r>
      <w:r>
        <w:rPr>
          <w:rFonts w:hint="eastAsia"/>
        </w:rPr>
        <w:t>按下「讀取資料」讀取出卡片的資料。</w:t>
      </w:r>
    </w:p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Pr="00B55CB9" w:rsidRDefault="00800B9B" w:rsidP="00800B9B">
      <w:pPr>
        <w:rPr>
          <w:rFonts w:hint="eastAsia"/>
        </w:rPr>
      </w:pPr>
      <w:bookmarkStart w:id="0" w:name="_GoBack"/>
      <w:bookmarkEnd w:id="0"/>
    </w:p>
    <w:sectPr w:rsidR="00800B9B" w:rsidRPr="00B55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91F" w:rsidRDefault="003A391F" w:rsidP="00B55CB9">
      <w:r>
        <w:separator/>
      </w:r>
    </w:p>
  </w:endnote>
  <w:endnote w:type="continuationSeparator" w:id="0">
    <w:p w:rsidR="003A391F" w:rsidRDefault="003A391F" w:rsidP="00B5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91F" w:rsidRDefault="003A391F" w:rsidP="00B55CB9">
      <w:r>
        <w:separator/>
      </w:r>
    </w:p>
  </w:footnote>
  <w:footnote w:type="continuationSeparator" w:id="0">
    <w:p w:rsidR="003A391F" w:rsidRDefault="003A391F" w:rsidP="00B55C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0C"/>
    <w:rsid w:val="0027010C"/>
    <w:rsid w:val="003A391F"/>
    <w:rsid w:val="00800B9B"/>
    <w:rsid w:val="00B55CB9"/>
    <w:rsid w:val="00B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1104F"/>
  <w15:chartTrackingRefBased/>
  <w15:docId w15:val="{79B615D5-319D-486B-809D-24449301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010C"/>
    <w:rPr>
      <w:i/>
      <w:iCs/>
    </w:rPr>
  </w:style>
  <w:style w:type="paragraph" w:styleId="a4">
    <w:name w:val="header"/>
    <w:basedOn w:val="a"/>
    <w:link w:val="a5"/>
    <w:uiPriority w:val="99"/>
    <w:unhideWhenUsed/>
    <w:rsid w:val="00B55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5CB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5C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5C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first</cp:lastModifiedBy>
  <cp:revision>2</cp:revision>
  <dcterms:created xsi:type="dcterms:W3CDTF">2019-05-19T14:41:00Z</dcterms:created>
  <dcterms:modified xsi:type="dcterms:W3CDTF">2019-05-22T07:00:00Z</dcterms:modified>
</cp:coreProperties>
</file>