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2127" w14:textId="77777777" w:rsidR="00EA62A0" w:rsidRPr="00EA62A0" w:rsidRDefault="00EA62A0" w:rsidP="00EA62A0">
      <w:pPr>
        <w:rPr>
          <w:rFonts w:hint="eastAsia"/>
          <w:b/>
          <w:bCs/>
          <w:sz w:val="36"/>
          <w:szCs w:val="40"/>
        </w:rPr>
      </w:pPr>
      <w:bookmarkStart w:id="0" w:name="_Hlk192615737"/>
      <w:r w:rsidRPr="00EA62A0">
        <w:rPr>
          <w:b/>
          <w:bCs/>
          <w:sz w:val="36"/>
          <w:szCs w:val="40"/>
        </w:rPr>
        <w:t>Introduction</w:t>
      </w:r>
    </w:p>
    <w:p w14:paraId="4B2CFA9C" w14:textId="3E80F408" w:rsidR="00EA62A0" w:rsidRDefault="007D615D" w:rsidP="00EA62A0">
      <w:pPr>
        <w:rPr>
          <w:rFonts w:hint="eastAsia"/>
          <w:b/>
          <w:bCs/>
        </w:rPr>
      </w:pPr>
      <w:r w:rsidRPr="007D615D">
        <w:rPr>
          <w:rFonts w:hint="eastAsia"/>
          <w:b/>
          <w:bCs/>
        </w:rPr>
        <w:t xml:space="preserve">在当今的数字时代，智能手机已成为现代生活的一个重要方面，改变着通信、娱乐和生产力。随着移动技术的进步，智能手机的采用率大幅提高，改变了个人与数字世界互动和接触的方式。Carbonell、Oberst 和 </w:t>
      </w:r>
      <w:proofErr w:type="spellStart"/>
      <w:r w:rsidRPr="007D615D">
        <w:rPr>
          <w:rFonts w:hint="eastAsia"/>
          <w:b/>
          <w:bCs/>
        </w:rPr>
        <w:t>Beranuy</w:t>
      </w:r>
      <w:proofErr w:type="spellEnd"/>
      <w:r w:rsidRPr="007D615D">
        <w:rPr>
          <w:rFonts w:hint="eastAsia"/>
          <w:b/>
          <w:bCs/>
        </w:rPr>
        <w:t>（2013 年）强调，手机已成为个人身份和日常生活中不可或缺的一部分，人们与他们的设备形成了强烈的情感纽带。这使得人们越来越离不开手机，这也说明了人们对于手机产品的强烈需求，手机产业的市场具有良好的发展空间。</w:t>
      </w:r>
      <w:proofErr w:type="spellStart"/>
      <w:r w:rsidR="00F6252F" w:rsidRPr="00F6252F">
        <w:rPr>
          <w:rFonts w:hint="eastAsia"/>
          <w:b/>
          <w:bCs/>
        </w:rPr>
        <w:t>Storbacka</w:t>
      </w:r>
      <w:proofErr w:type="spellEnd"/>
      <w:r w:rsidR="00F6252F" w:rsidRPr="00F6252F">
        <w:rPr>
          <w:rFonts w:hint="eastAsia"/>
          <w:b/>
          <w:bCs/>
        </w:rPr>
        <w:t>、</w:t>
      </w:r>
      <w:proofErr w:type="spellStart"/>
      <w:r w:rsidR="00F6252F" w:rsidRPr="00F6252F">
        <w:rPr>
          <w:rFonts w:hint="eastAsia"/>
          <w:b/>
          <w:bCs/>
        </w:rPr>
        <w:t>Strandvik</w:t>
      </w:r>
      <w:proofErr w:type="spellEnd"/>
      <w:r w:rsidR="00F6252F" w:rsidRPr="00F6252F">
        <w:rPr>
          <w:rFonts w:hint="eastAsia"/>
          <w:b/>
          <w:bCs/>
        </w:rPr>
        <w:t xml:space="preserve"> 和 Grönroos（1994 年）提出了一个服务质量模型，强调了服务质量与客户满意度之间的重要联系。他们进一步强调，客户满意度在培养客户忠诚度方面起着举足轻重的作用，而客户忠诚度反过来又会提高公司的盈利能力。鉴于这种关系，客户反馈是决定产品成败的关键因素，因为它直接影响服务改进和业务绩效</w:t>
      </w:r>
      <w:r w:rsidR="00A37B72">
        <w:rPr>
          <w:rFonts w:hint="eastAsia"/>
          <w:b/>
          <w:bCs/>
        </w:rPr>
        <w:t>。</w:t>
      </w:r>
      <w:r w:rsidRPr="007D615D">
        <w:rPr>
          <w:rFonts w:hint="eastAsia"/>
          <w:b/>
          <w:bCs/>
        </w:rPr>
        <w:t>通过客户评论了解消费者情绪，这能够帮助手机公司识别关键问题。根据这些问题公司能够了解改进方向，从</w:t>
      </w:r>
      <w:r>
        <w:rPr>
          <w:rFonts w:hint="eastAsia"/>
          <w:b/>
          <w:bCs/>
        </w:rPr>
        <w:t>而</w:t>
      </w:r>
      <w:r w:rsidRPr="007D615D">
        <w:rPr>
          <w:rFonts w:hint="eastAsia"/>
          <w:b/>
          <w:bCs/>
        </w:rPr>
        <w:t>为客户提供更优质的决策和产品</w:t>
      </w:r>
      <w:r>
        <w:rPr>
          <w:rFonts w:hint="eastAsia"/>
          <w:b/>
          <w:bCs/>
        </w:rPr>
        <w:t>。</w:t>
      </w:r>
      <w:r w:rsidRPr="007D615D">
        <w:rPr>
          <w:b/>
          <w:bCs/>
        </w:rPr>
        <w:t>这种数据驱动的决策方式不仅可以提升品牌竞争力，同时也能促进市场份额的增长和产品销量的提升（Kim, Lee &amp; Ahn, 2006）。</w:t>
      </w:r>
      <w:r w:rsidR="004C090A">
        <w:rPr>
          <w:rFonts w:hint="eastAsia"/>
          <w:b/>
          <w:bCs/>
        </w:rPr>
        <w:t>当</w:t>
      </w:r>
      <w:r w:rsidRPr="007D615D">
        <w:rPr>
          <w:rFonts w:hint="eastAsia"/>
          <w:b/>
          <w:bCs/>
        </w:rPr>
        <w:t>用户体验</w:t>
      </w:r>
      <w:r>
        <w:rPr>
          <w:rFonts w:hint="eastAsia"/>
          <w:b/>
          <w:bCs/>
        </w:rPr>
        <w:t>得到提升</w:t>
      </w:r>
      <w:r w:rsidRPr="007D615D">
        <w:rPr>
          <w:rFonts w:hint="eastAsia"/>
          <w:b/>
          <w:bCs/>
        </w:rPr>
        <w:t>和用户需求</w:t>
      </w:r>
      <w:r>
        <w:rPr>
          <w:rFonts w:hint="eastAsia"/>
          <w:b/>
          <w:bCs/>
        </w:rPr>
        <w:t>得到满足</w:t>
      </w:r>
      <w:r w:rsidR="004C090A">
        <w:rPr>
          <w:rFonts w:hint="eastAsia"/>
          <w:b/>
          <w:bCs/>
        </w:rPr>
        <w:t>时，最终</w:t>
      </w:r>
      <w:r>
        <w:rPr>
          <w:rFonts w:hint="eastAsia"/>
          <w:b/>
          <w:bCs/>
        </w:rPr>
        <w:t>公司能够</w:t>
      </w:r>
      <w:r w:rsidRPr="007D615D">
        <w:rPr>
          <w:rFonts w:hint="eastAsia"/>
          <w:b/>
          <w:bCs/>
        </w:rPr>
        <w:t>达到提高市场竞争力和</w:t>
      </w:r>
      <w:r w:rsidR="00FA2D97">
        <w:rPr>
          <w:rFonts w:hint="eastAsia"/>
          <w:b/>
          <w:bCs/>
        </w:rPr>
        <w:t>利润</w:t>
      </w:r>
      <w:r w:rsidRPr="007D615D">
        <w:rPr>
          <w:rFonts w:hint="eastAsia"/>
          <w:b/>
          <w:bCs/>
        </w:rPr>
        <w:t>的目的。</w:t>
      </w:r>
    </w:p>
    <w:p w14:paraId="18380228" w14:textId="0E5A9756" w:rsidR="004C090A" w:rsidRPr="004C090A" w:rsidRDefault="004C090A" w:rsidP="004C090A">
      <w:pPr>
        <w:rPr>
          <w:rFonts w:hint="eastAsia"/>
          <w:b/>
          <w:bCs/>
        </w:rPr>
      </w:pPr>
      <w:r w:rsidRPr="004C090A">
        <w:rPr>
          <w:rFonts w:hint="eastAsia"/>
          <w:b/>
          <w:bCs/>
        </w:rPr>
        <w:t>本研究利用了从 Kaggle 获得的数据集</w:t>
      </w:r>
      <w:r w:rsidR="00B97CA7">
        <w:rPr>
          <w:rFonts w:hint="eastAsia"/>
          <w:b/>
          <w:bCs/>
        </w:rPr>
        <w:t>。</w:t>
      </w:r>
      <w:r w:rsidRPr="004C090A">
        <w:rPr>
          <w:rFonts w:hint="eastAsia"/>
          <w:b/>
          <w:bCs/>
        </w:rPr>
        <w:t>该数据集由亚马</w:t>
      </w:r>
      <w:proofErr w:type="gramStart"/>
      <w:r w:rsidRPr="004C090A">
        <w:rPr>
          <w:rFonts w:hint="eastAsia"/>
          <w:b/>
          <w:bCs/>
        </w:rPr>
        <w:t>逊客户</w:t>
      </w:r>
      <w:proofErr w:type="gramEnd"/>
      <w:r w:rsidRPr="004C090A">
        <w:rPr>
          <w:rFonts w:hint="eastAsia"/>
          <w:b/>
          <w:bCs/>
        </w:rPr>
        <w:t>对十大品牌智能手机的评论组成： 华硕、苹果、谷歌、华为、摩托罗拉、诺基亚、OnePlus、三星、索尼和小米（Kaggle，2019）。</w:t>
      </w:r>
      <w:r w:rsidR="002A1F61" w:rsidRPr="002A1F61">
        <w:rPr>
          <w:b/>
          <w:bCs/>
        </w:rPr>
        <w:t>通过分析这些评论，</w:t>
      </w:r>
      <w:r w:rsidR="00B97CA7">
        <w:rPr>
          <w:rFonts w:hint="eastAsia"/>
          <w:b/>
          <w:bCs/>
        </w:rPr>
        <w:t>我们可以</w:t>
      </w:r>
      <w:r w:rsidR="002A1F61" w:rsidRPr="002A1F61">
        <w:rPr>
          <w:b/>
          <w:bCs/>
        </w:rPr>
        <w:t>探索消费者对智能手机行业的整体看法</w:t>
      </w:r>
      <w:r w:rsidR="00B97CA7">
        <w:rPr>
          <w:rFonts w:hint="eastAsia"/>
          <w:b/>
          <w:bCs/>
        </w:rPr>
        <w:t>。然后通过消费者的想法去提供一些商业见解和商业分析，帮助企业和行业发展改进</w:t>
      </w:r>
    </w:p>
    <w:p w14:paraId="7CAA5103" w14:textId="71E9A5CB" w:rsidR="00D96F99" w:rsidRDefault="0034069F">
      <w:pPr>
        <w:widowControl/>
        <w:rPr>
          <w:rFonts w:hint="eastAsia"/>
          <w:b/>
          <w:bCs/>
        </w:rPr>
      </w:pPr>
      <w:r w:rsidRPr="0034069F">
        <w:rPr>
          <w:b/>
          <w:bCs/>
        </w:rPr>
        <w:t>本研究拟结合情感分析与主题建模方法</w:t>
      </w:r>
      <w:r>
        <w:rPr>
          <w:rFonts w:hint="eastAsia"/>
          <w:b/>
          <w:bCs/>
        </w:rPr>
        <w:t>，讨论消费者对手机行业的关注和潜在的需求</w:t>
      </w:r>
      <w:r w:rsidRPr="0034069F">
        <w:rPr>
          <w:b/>
          <w:bCs/>
        </w:rPr>
        <w:t>：情感分析将量化用户对产品的态度倾向，主题建模则通过文本聚类识别高频讨论议题。两者的协同应用有助于揭示行业发展的核心</w:t>
      </w:r>
      <w:r>
        <w:rPr>
          <w:rFonts w:hint="eastAsia"/>
          <w:b/>
          <w:bCs/>
        </w:rPr>
        <w:t>问题。</w:t>
      </w:r>
      <w:r w:rsidRPr="0034069F">
        <w:rPr>
          <w:b/>
          <w:bCs/>
        </w:rPr>
        <w:t>从而为厂商优化产品策略</w:t>
      </w:r>
      <w:r>
        <w:rPr>
          <w:rFonts w:hint="eastAsia"/>
          <w:b/>
          <w:bCs/>
        </w:rPr>
        <w:t>和</w:t>
      </w:r>
      <w:r w:rsidRPr="0034069F">
        <w:rPr>
          <w:b/>
          <w:bCs/>
        </w:rPr>
        <w:t>精准响应用户</w:t>
      </w:r>
      <w:r>
        <w:rPr>
          <w:rFonts w:hint="eastAsia"/>
          <w:b/>
          <w:bCs/>
        </w:rPr>
        <w:t>需求提供支持</w:t>
      </w:r>
      <w:r w:rsidRPr="0034069F">
        <w:rPr>
          <w:b/>
          <w:bCs/>
        </w:rPr>
        <w:t>。</w:t>
      </w:r>
    </w:p>
    <w:p w14:paraId="7EEEE4F0" w14:textId="77777777" w:rsidR="00A561BE" w:rsidRDefault="00A561BE">
      <w:pPr>
        <w:widowControl/>
        <w:rPr>
          <w:rFonts w:hint="eastAsia"/>
          <w:b/>
          <w:bCs/>
        </w:rPr>
      </w:pPr>
    </w:p>
    <w:p w14:paraId="77EE1D46" w14:textId="49CD9DA1" w:rsidR="00D96F99" w:rsidRPr="00A561BE" w:rsidRDefault="00D96F99">
      <w:pPr>
        <w:widowControl/>
        <w:rPr>
          <w:rFonts w:hint="eastAsia"/>
          <w:b/>
          <w:bCs/>
          <w:sz w:val="36"/>
          <w:szCs w:val="36"/>
        </w:rPr>
      </w:pPr>
      <w:r w:rsidRPr="00A561BE">
        <w:rPr>
          <w:rFonts w:hint="eastAsia"/>
          <w:b/>
          <w:bCs/>
          <w:sz w:val="36"/>
          <w:szCs w:val="36"/>
        </w:rPr>
        <w:t>数据收集</w:t>
      </w:r>
    </w:p>
    <w:p w14:paraId="65DDBD5F" w14:textId="7287807A" w:rsidR="00D96F99" w:rsidRPr="00D96F99" w:rsidRDefault="00D96F99" w:rsidP="00D96F99">
      <w:pPr>
        <w:widowControl/>
        <w:rPr>
          <w:rFonts w:hint="eastAsia"/>
          <w:b/>
          <w:bCs/>
        </w:rPr>
      </w:pPr>
      <w:r w:rsidRPr="00D96F99">
        <w:rPr>
          <w:b/>
          <w:bCs/>
        </w:rPr>
        <w:t>本研究所使用的数据集为 Amazon Cell Phones Reviews</w:t>
      </w:r>
      <w:r w:rsidR="00890B9B">
        <w:rPr>
          <w:rFonts w:hint="eastAsia"/>
          <w:b/>
          <w:bCs/>
        </w:rPr>
        <w:t>。</w:t>
      </w:r>
      <w:r w:rsidRPr="00D96F99">
        <w:rPr>
          <w:b/>
          <w:bCs/>
        </w:rPr>
        <w:t>该数据</w:t>
      </w:r>
      <w:proofErr w:type="gramStart"/>
      <w:r w:rsidRPr="00D96F99">
        <w:rPr>
          <w:b/>
          <w:bCs/>
        </w:rPr>
        <w:t>集来自</w:t>
      </w:r>
      <w:proofErr w:type="gramEnd"/>
      <w:r w:rsidRPr="00D96F99">
        <w:rPr>
          <w:b/>
          <w:bCs/>
        </w:rPr>
        <w:t xml:space="preserve"> Kaggle，包含来自亚马逊平台的智能手机用户评论</w:t>
      </w:r>
      <w:r w:rsidR="00890B9B">
        <w:rPr>
          <w:rFonts w:hint="eastAsia"/>
          <w:b/>
          <w:bCs/>
        </w:rPr>
        <w:t>和</w:t>
      </w:r>
      <w:r w:rsidRPr="00D96F99">
        <w:rPr>
          <w:b/>
          <w:bCs/>
        </w:rPr>
        <w:t>多个国际知名</w:t>
      </w:r>
      <w:r>
        <w:rPr>
          <w:rFonts w:hint="eastAsia"/>
          <w:b/>
          <w:bCs/>
        </w:rPr>
        <w:t>手机</w:t>
      </w:r>
      <w:r w:rsidRPr="00D96F99">
        <w:rPr>
          <w:b/>
          <w:bCs/>
        </w:rPr>
        <w:t>品牌。</w:t>
      </w:r>
      <w:r w:rsidR="00890B9B">
        <w:rPr>
          <w:rFonts w:hint="eastAsia"/>
          <w:b/>
          <w:bCs/>
        </w:rPr>
        <w:t>下面的几个原因促使了我选择这个数据集：</w:t>
      </w:r>
      <w:r w:rsidRPr="00D96F99">
        <w:rPr>
          <w:b/>
          <w:bCs/>
        </w:rPr>
        <w:t xml:space="preserve"> </w:t>
      </w:r>
    </w:p>
    <w:p w14:paraId="70C69F81" w14:textId="098B8B2D" w:rsidR="00085E97" w:rsidRPr="00085E97" w:rsidRDefault="00085E97" w:rsidP="00085E97">
      <w:pPr>
        <w:widowControl/>
        <w:rPr>
          <w:rFonts w:hint="eastAsia"/>
          <w:b/>
          <w:bCs/>
        </w:rPr>
      </w:pPr>
      <w:r w:rsidRPr="00085E97">
        <w:rPr>
          <w:b/>
          <w:bCs/>
        </w:rPr>
        <w:t>1. 数据的丰富性</w:t>
      </w:r>
    </w:p>
    <w:p w14:paraId="433B1D23" w14:textId="22ADE037" w:rsidR="003E7B95" w:rsidRDefault="003E7B95" w:rsidP="00D96F99">
      <w:pPr>
        <w:widowControl/>
        <w:rPr>
          <w:rFonts w:hint="eastAsia"/>
          <w:b/>
          <w:bCs/>
        </w:rPr>
      </w:pPr>
      <w:r w:rsidRPr="003E7B95">
        <w:rPr>
          <w:b/>
          <w:bCs/>
        </w:rPr>
        <w:t>本研究聚焦于智能手机用户的反馈及其对产品质量、功能和体验的评价</w:t>
      </w:r>
      <w:r>
        <w:rPr>
          <w:rFonts w:hint="eastAsia"/>
          <w:b/>
          <w:bCs/>
        </w:rPr>
        <w:t>。</w:t>
      </w:r>
      <w:r w:rsidRPr="003E7B95">
        <w:rPr>
          <w:b/>
          <w:bCs/>
        </w:rPr>
        <w:t>因此所选</w:t>
      </w:r>
      <w:proofErr w:type="gramStart"/>
      <w:r w:rsidRPr="003E7B95">
        <w:rPr>
          <w:b/>
          <w:bCs/>
        </w:rPr>
        <w:t>数据集需具备</w:t>
      </w:r>
      <w:proofErr w:type="gramEnd"/>
      <w:r w:rsidRPr="003E7B95">
        <w:rPr>
          <w:b/>
          <w:bCs/>
        </w:rPr>
        <w:t>充足的数据量和品牌多样性，</w:t>
      </w:r>
      <w:r>
        <w:rPr>
          <w:rFonts w:hint="eastAsia"/>
          <w:b/>
          <w:bCs/>
        </w:rPr>
        <w:t>which能够</w:t>
      </w:r>
      <w:r w:rsidRPr="003E7B95">
        <w:rPr>
          <w:b/>
          <w:bCs/>
        </w:rPr>
        <w:t>反映市场整体趋势。该数据集包含超过60,000条用户评论，覆盖多个知名品牌，数据量充足且具有代表性。这使得研</w:t>
      </w:r>
      <w:r w:rsidRPr="003E7B95">
        <w:rPr>
          <w:b/>
          <w:bCs/>
        </w:rPr>
        <w:lastRenderedPageBreak/>
        <w:t>究者能够从多样化数据中提取全面的消费者</w:t>
      </w:r>
      <w:r>
        <w:rPr>
          <w:rFonts w:hint="eastAsia"/>
          <w:b/>
          <w:bCs/>
        </w:rPr>
        <w:t>的消费行为信息。从而帮助企业</w:t>
      </w:r>
      <w:r w:rsidRPr="003E7B95">
        <w:rPr>
          <w:b/>
          <w:bCs/>
        </w:rPr>
        <w:t>更准确地分析用户评价</w:t>
      </w:r>
      <w:r>
        <w:rPr>
          <w:rFonts w:hint="eastAsia"/>
          <w:b/>
          <w:bCs/>
        </w:rPr>
        <w:t>并且从中得到用户的诉求</w:t>
      </w:r>
      <w:r w:rsidRPr="003E7B95">
        <w:rPr>
          <w:b/>
          <w:bCs/>
        </w:rPr>
        <w:t>。</w:t>
      </w:r>
      <w:r>
        <w:rPr>
          <w:rFonts w:hint="eastAsia"/>
          <w:b/>
          <w:bCs/>
        </w:rPr>
        <w:t>从而根据实际的市场诉求改进企业策略和方法。</w:t>
      </w:r>
      <w:r w:rsidRPr="003E7B95">
        <w:rPr>
          <w:b/>
          <w:bCs/>
        </w:rPr>
        <w:t>此外，数据来源于亚马逊——全球最大的电子商务平台之一（</w:t>
      </w:r>
      <w:proofErr w:type="spellStart"/>
      <w:r w:rsidRPr="003E7B95">
        <w:rPr>
          <w:b/>
          <w:bCs/>
        </w:rPr>
        <w:t>Moriset</w:t>
      </w:r>
      <w:proofErr w:type="spellEnd"/>
      <w:r w:rsidRPr="003E7B95">
        <w:rPr>
          <w:b/>
          <w:bCs/>
        </w:rPr>
        <w:t>, 2018），其评论系统是消费者表达购买体验和产品意见的</w:t>
      </w:r>
      <w:r>
        <w:rPr>
          <w:rFonts w:hint="eastAsia"/>
          <w:b/>
          <w:bCs/>
        </w:rPr>
        <w:t>重要渠道</w:t>
      </w:r>
      <w:r w:rsidRPr="003E7B95">
        <w:rPr>
          <w:b/>
          <w:bCs/>
        </w:rPr>
        <w:t>，</w:t>
      </w:r>
      <w:r>
        <w:rPr>
          <w:rFonts w:hint="eastAsia"/>
          <w:b/>
          <w:bCs/>
        </w:rPr>
        <w:t>也是在手机消费行业中占据重要地位的平台。这</w:t>
      </w:r>
      <w:r w:rsidRPr="003E7B95">
        <w:rPr>
          <w:b/>
          <w:bCs/>
        </w:rPr>
        <w:t>确保了数据来源的广泛性和可靠性。这些评论为研究消费者行为模式和行业竞争格局提供了有力支持。</w:t>
      </w:r>
    </w:p>
    <w:p w14:paraId="5B316049" w14:textId="09A61332" w:rsidR="00890B9B" w:rsidRDefault="00802C77" w:rsidP="00D96F99">
      <w:pPr>
        <w:widowControl/>
        <w:rPr>
          <w:rFonts w:hint="eastAsia"/>
          <w:b/>
          <w:bCs/>
        </w:rPr>
      </w:pPr>
      <w:r>
        <w:rPr>
          <w:rFonts w:hint="eastAsia"/>
          <w:b/>
          <w:bCs/>
        </w:rPr>
        <w:t>2</w:t>
      </w:r>
      <w:r w:rsidR="00D96F99" w:rsidRPr="00D96F99">
        <w:rPr>
          <w:b/>
          <w:bCs/>
        </w:rPr>
        <w:t xml:space="preserve">. </w:t>
      </w:r>
      <w:r w:rsidR="00D96F99">
        <w:rPr>
          <w:rFonts w:hint="eastAsia"/>
          <w:b/>
          <w:bCs/>
        </w:rPr>
        <w:t>数据</w:t>
      </w:r>
      <w:proofErr w:type="gramStart"/>
      <w:r w:rsidR="00890B9B">
        <w:rPr>
          <w:rFonts w:hint="eastAsia"/>
          <w:b/>
          <w:bCs/>
        </w:rPr>
        <w:t>集符合</w:t>
      </w:r>
      <w:proofErr w:type="gramEnd"/>
      <w:r w:rsidR="00D96F99" w:rsidRPr="00D96F99">
        <w:rPr>
          <w:b/>
          <w:bCs/>
        </w:rPr>
        <w:t>研究目标</w:t>
      </w:r>
      <w:r w:rsidR="00890B9B">
        <w:rPr>
          <w:rFonts w:hint="eastAsia"/>
          <w:b/>
          <w:bCs/>
        </w:rPr>
        <w:t>要求</w:t>
      </w:r>
    </w:p>
    <w:p w14:paraId="19832AE5" w14:textId="77777777" w:rsidR="003E7B95" w:rsidRDefault="003E7B95" w:rsidP="00D96F99">
      <w:pPr>
        <w:widowControl/>
        <w:rPr>
          <w:rFonts w:hint="eastAsia"/>
          <w:b/>
          <w:bCs/>
        </w:rPr>
      </w:pPr>
      <w:r w:rsidRPr="003E7B95">
        <w:rPr>
          <w:b/>
          <w:bCs/>
        </w:rPr>
        <w:t>本研究旨在分析消费者对智能手机产品的情感倾向及其关注主题。所选数据集包含详细的文本评论和用户评分，能够有效支持自然语言处理技术进行情感分析和主题建模。具体而言，用户评分为情感分类提供了明确的标注依据，而丰富的评论文本则为深入挖掘消费者关注点提供了充足的语言素材。这些数据特征不仅符合研究目标的要求，也为社交媒体分析提供了可靠的基础。通过该数据集，我们可以系统性地探索消费者情感表达与产品特征之间的关联，从而得出具有实践意义的结论。</w:t>
      </w:r>
    </w:p>
    <w:p w14:paraId="7154E818" w14:textId="6B8CF440" w:rsidR="00D96F99" w:rsidRPr="00D96F99" w:rsidRDefault="00802C77" w:rsidP="00D96F99">
      <w:pPr>
        <w:widowControl/>
        <w:rPr>
          <w:rFonts w:hint="eastAsia"/>
          <w:b/>
          <w:bCs/>
        </w:rPr>
      </w:pPr>
      <w:r>
        <w:rPr>
          <w:rFonts w:hint="eastAsia"/>
          <w:b/>
          <w:bCs/>
        </w:rPr>
        <w:t>3</w:t>
      </w:r>
      <w:r w:rsidR="00D96F99" w:rsidRPr="00D96F99">
        <w:rPr>
          <w:b/>
          <w:bCs/>
        </w:rPr>
        <w:t xml:space="preserve">. </w:t>
      </w:r>
      <w:r w:rsidR="00EA4999">
        <w:rPr>
          <w:rFonts w:hint="eastAsia"/>
          <w:b/>
          <w:bCs/>
        </w:rPr>
        <w:t>公开数据集的便利性</w:t>
      </w:r>
    </w:p>
    <w:p w14:paraId="6158E5CA" w14:textId="0F9E62B1" w:rsidR="00D96F99" w:rsidRPr="00D96F99" w:rsidRDefault="00D96F99" w:rsidP="00D96F99">
      <w:pPr>
        <w:widowControl/>
        <w:rPr>
          <w:rFonts w:hint="eastAsia"/>
          <w:b/>
          <w:bCs/>
        </w:rPr>
      </w:pPr>
      <w:r w:rsidRPr="00D96F99">
        <w:rPr>
          <w:b/>
          <w:bCs/>
        </w:rPr>
        <w:t>相比于使用</w:t>
      </w:r>
      <w:proofErr w:type="gramStart"/>
      <w:r w:rsidRPr="00D96F99">
        <w:rPr>
          <w:b/>
          <w:bCs/>
        </w:rPr>
        <w:t>网页爬取获取</w:t>
      </w:r>
      <w:proofErr w:type="gramEnd"/>
      <w:r w:rsidRPr="00D96F99">
        <w:rPr>
          <w:b/>
          <w:bCs/>
        </w:rPr>
        <w:t>社交媒体数据，该数据</w:t>
      </w:r>
      <w:proofErr w:type="gramStart"/>
      <w:r w:rsidRPr="00D96F99">
        <w:rPr>
          <w:b/>
          <w:bCs/>
        </w:rPr>
        <w:t>集来自</w:t>
      </w:r>
      <w:proofErr w:type="gramEnd"/>
      <w:r w:rsidRPr="00D96F99">
        <w:rPr>
          <w:b/>
          <w:bCs/>
        </w:rPr>
        <w:t xml:space="preserve"> Kaggle，属于公开可用的二次数</w:t>
      </w:r>
      <w:r w:rsidR="00B97CA7">
        <w:rPr>
          <w:rFonts w:hint="eastAsia"/>
          <w:b/>
          <w:bCs/>
        </w:rPr>
        <w:t>。这有效的</w:t>
      </w:r>
      <w:r w:rsidRPr="00D96F99">
        <w:rPr>
          <w:b/>
          <w:bCs/>
        </w:rPr>
        <w:t>避免了数据采集过程中数据访问限制</w:t>
      </w:r>
      <w:r w:rsidR="00B97CA7">
        <w:rPr>
          <w:rFonts w:hint="eastAsia"/>
          <w:b/>
          <w:bCs/>
        </w:rPr>
        <w:t>的问题</w:t>
      </w:r>
      <w:r w:rsidRPr="00D96F99">
        <w:rPr>
          <w:b/>
          <w:bCs/>
        </w:rPr>
        <w:t>。</w:t>
      </w:r>
      <w:r>
        <w:rPr>
          <w:rFonts w:hint="eastAsia"/>
          <w:b/>
          <w:bCs/>
        </w:rPr>
        <w:t>除此之外，</w:t>
      </w:r>
      <w:r w:rsidRPr="00D96F99">
        <w:rPr>
          <w:b/>
          <w:bCs/>
        </w:rPr>
        <w:t>公开</w:t>
      </w:r>
      <w:proofErr w:type="gramStart"/>
      <w:r w:rsidRPr="00D96F99">
        <w:rPr>
          <w:b/>
          <w:bCs/>
        </w:rPr>
        <w:t>数据数据</w:t>
      </w:r>
      <w:proofErr w:type="gramEnd"/>
      <w:r w:rsidRPr="00D96F99">
        <w:rPr>
          <w:b/>
          <w:bCs/>
        </w:rPr>
        <w:t>的完整性化</w:t>
      </w:r>
      <w:r w:rsidR="00B97CA7">
        <w:rPr>
          <w:rFonts w:hint="eastAsia"/>
          <w:b/>
          <w:bCs/>
        </w:rPr>
        <w:t>和合理性也有所保证</w:t>
      </w:r>
      <w:r w:rsidRPr="00D96F99">
        <w:rPr>
          <w:b/>
          <w:bCs/>
        </w:rPr>
        <w:t>，</w:t>
      </w:r>
      <w:r w:rsidR="00B97CA7">
        <w:rPr>
          <w:rFonts w:hint="eastAsia"/>
          <w:b/>
          <w:bCs/>
        </w:rPr>
        <w:t>这大量减少了在收集数据中的工作量，</w:t>
      </w:r>
      <w:r w:rsidRPr="00D96F99">
        <w:rPr>
          <w:b/>
          <w:bCs/>
        </w:rPr>
        <w:t>使研究能够专注于数据分析</w:t>
      </w:r>
      <w:r w:rsidR="00EA4999">
        <w:rPr>
          <w:rFonts w:hint="eastAsia"/>
          <w:b/>
          <w:bCs/>
        </w:rPr>
        <w:t>。</w:t>
      </w:r>
    </w:p>
    <w:p w14:paraId="2A746700" w14:textId="6307DFD7" w:rsidR="00D96F99" w:rsidRPr="00D96F99" w:rsidRDefault="00802C77" w:rsidP="00D96F99">
      <w:pPr>
        <w:widowControl/>
        <w:rPr>
          <w:rFonts w:hint="eastAsia"/>
          <w:b/>
          <w:bCs/>
        </w:rPr>
      </w:pPr>
      <w:r>
        <w:rPr>
          <w:rFonts w:hint="eastAsia"/>
          <w:b/>
          <w:bCs/>
        </w:rPr>
        <w:t>4</w:t>
      </w:r>
      <w:r w:rsidR="00D96F99" w:rsidRPr="00D96F99">
        <w:rPr>
          <w:b/>
          <w:bCs/>
        </w:rPr>
        <w:t>. 数据</w:t>
      </w:r>
      <w:proofErr w:type="gramStart"/>
      <w:r w:rsidR="00D96F99">
        <w:rPr>
          <w:rFonts w:hint="eastAsia"/>
          <w:b/>
          <w:bCs/>
        </w:rPr>
        <w:t>集具有</w:t>
      </w:r>
      <w:proofErr w:type="gramEnd"/>
      <w:r w:rsidR="00D96F99">
        <w:rPr>
          <w:rFonts w:hint="eastAsia"/>
          <w:b/>
          <w:bCs/>
        </w:rPr>
        <w:t>良好结构</w:t>
      </w:r>
    </w:p>
    <w:p w14:paraId="44E7EBF7" w14:textId="77777777" w:rsidR="00A561BE" w:rsidRDefault="0034069F">
      <w:pPr>
        <w:widowControl/>
        <w:rPr>
          <w:rFonts w:hint="eastAsia"/>
          <w:b/>
          <w:bCs/>
        </w:rPr>
      </w:pPr>
      <w:r w:rsidRPr="0034069F">
        <w:rPr>
          <w:b/>
          <w:bCs/>
        </w:rPr>
        <w:t>该数据集包含评论文本、评分、产品品牌及评论时间等结构化变量，为品牌对比分析和消费者情感动态研究提供了基础。</w:t>
      </w:r>
      <w:r w:rsidR="00802C77">
        <w:rPr>
          <w:rFonts w:hint="eastAsia"/>
          <w:b/>
          <w:bCs/>
        </w:rPr>
        <w:t>据研究报道</w:t>
      </w:r>
      <w:r w:rsidR="00EA4999" w:rsidRPr="00EA4999">
        <w:rPr>
          <w:b/>
          <w:bCs/>
        </w:rPr>
        <w:t xml:space="preserve">结构化数据集有助于信息提取和商业分析，提高数据处理效率并增强分析结果的可靠性（Chen, Chiang &amp; </w:t>
      </w:r>
      <w:proofErr w:type="spellStart"/>
      <w:r w:rsidR="00EA4999" w:rsidRPr="00EA4999">
        <w:rPr>
          <w:b/>
          <w:bCs/>
        </w:rPr>
        <w:t>Storey</w:t>
      </w:r>
      <w:proofErr w:type="spellEnd"/>
      <w:r w:rsidR="00EA4999" w:rsidRPr="00EA4999">
        <w:rPr>
          <w:b/>
          <w:bCs/>
        </w:rPr>
        <w:t>, 2012）。</w:t>
      </w:r>
      <w:r>
        <w:rPr>
          <w:rFonts w:hint="eastAsia"/>
          <w:b/>
          <w:bCs/>
        </w:rPr>
        <w:t>一份具有良好结构的数据</w:t>
      </w:r>
      <w:proofErr w:type="gramStart"/>
      <w:r>
        <w:rPr>
          <w:rFonts w:hint="eastAsia"/>
          <w:b/>
          <w:bCs/>
        </w:rPr>
        <w:t>集能够</w:t>
      </w:r>
      <w:proofErr w:type="gramEnd"/>
      <w:r>
        <w:rPr>
          <w:rFonts w:hint="eastAsia"/>
          <w:b/>
          <w:bCs/>
        </w:rPr>
        <w:t>帮助</w:t>
      </w:r>
      <w:r w:rsidRPr="00EA4999">
        <w:rPr>
          <w:b/>
          <w:bCs/>
        </w:rPr>
        <w:t>研究者进行深入的</w:t>
      </w:r>
      <w:r>
        <w:rPr>
          <w:rFonts w:hint="eastAsia"/>
          <w:b/>
          <w:bCs/>
        </w:rPr>
        <w:t>消费者思维</w:t>
      </w:r>
      <w:r w:rsidRPr="00EA4999">
        <w:rPr>
          <w:b/>
          <w:bCs/>
        </w:rPr>
        <w:t>分析和</w:t>
      </w:r>
      <w:r>
        <w:rPr>
          <w:rFonts w:hint="eastAsia"/>
          <w:b/>
          <w:bCs/>
        </w:rPr>
        <w:t>消费</w:t>
      </w:r>
      <w:r w:rsidRPr="00EA4999">
        <w:rPr>
          <w:b/>
          <w:bCs/>
        </w:rPr>
        <w:t>趋势分析。</w:t>
      </w:r>
    </w:p>
    <w:p w14:paraId="28F1090D" w14:textId="77777777" w:rsidR="00A561BE" w:rsidRDefault="00A561BE">
      <w:pPr>
        <w:widowControl/>
        <w:rPr>
          <w:rFonts w:hint="eastAsia"/>
          <w:b/>
          <w:bCs/>
        </w:rPr>
      </w:pPr>
    </w:p>
    <w:p w14:paraId="5B167DD2" w14:textId="77777777" w:rsidR="00A561BE" w:rsidRDefault="00A561BE">
      <w:pPr>
        <w:widowControl/>
        <w:rPr>
          <w:rFonts w:hint="eastAsia"/>
          <w:b/>
          <w:bCs/>
          <w:sz w:val="36"/>
          <w:szCs w:val="36"/>
        </w:rPr>
      </w:pPr>
      <w:r>
        <w:rPr>
          <w:rFonts w:hint="eastAsia"/>
          <w:b/>
          <w:bCs/>
          <w:sz w:val="36"/>
          <w:szCs w:val="36"/>
        </w:rPr>
        <w:t>数据清理</w:t>
      </w:r>
    </w:p>
    <w:p w14:paraId="35234F2E" w14:textId="47EAC7C3" w:rsidR="003B46EB" w:rsidRPr="003B46EB" w:rsidRDefault="003B46EB">
      <w:pPr>
        <w:widowControl/>
        <w:rPr>
          <w:rFonts w:hint="eastAsia"/>
          <w:b/>
          <w:bCs/>
          <w:szCs w:val="22"/>
        </w:rPr>
      </w:pPr>
      <w:r>
        <w:rPr>
          <w:rFonts w:hint="eastAsia"/>
          <w:b/>
          <w:bCs/>
          <w:szCs w:val="22"/>
        </w:rPr>
        <w:t>在数据清理的部分中，我遵从以下几个步骤完成我的数据预处理工作：</w:t>
      </w:r>
    </w:p>
    <w:p w14:paraId="6F4D5173" w14:textId="47A8D9B3" w:rsidR="00A561BE" w:rsidRDefault="00A561BE">
      <w:pPr>
        <w:widowControl/>
        <w:rPr>
          <w:rFonts w:hint="eastAsia"/>
          <w:b/>
          <w:bCs/>
        </w:rPr>
      </w:pPr>
      <w:r>
        <w:rPr>
          <w:rFonts w:hint="eastAsia"/>
          <w:b/>
          <w:bCs/>
        </w:rPr>
        <w:t xml:space="preserve">1.  </w:t>
      </w:r>
      <w:r w:rsidRPr="00A561BE">
        <w:rPr>
          <w:b/>
          <w:bCs/>
        </w:rPr>
        <w:t>数据加载</w:t>
      </w:r>
      <w:r>
        <w:rPr>
          <w:rFonts w:hint="eastAsia"/>
          <w:b/>
          <w:bCs/>
        </w:rPr>
        <w:t>、</w:t>
      </w:r>
      <w:r w:rsidRPr="00A561BE">
        <w:rPr>
          <w:b/>
          <w:bCs/>
        </w:rPr>
        <w:t>去除冗余</w:t>
      </w:r>
      <w:r>
        <w:rPr>
          <w:rFonts w:hint="eastAsia"/>
          <w:b/>
          <w:bCs/>
        </w:rPr>
        <w:t>、合并文本</w:t>
      </w:r>
      <w:r w:rsidRPr="00A561BE">
        <w:rPr>
          <w:b/>
          <w:bCs/>
        </w:rPr>
        <w:t>和缺失数据</w:t>
      </w:r>
    </w:p>
    <w:p w14:paraId="40D5093A" w14:textId="0762450E" w:rsidR="00A561BE" w:rsidRDefault="00A561BE">
      <w:pPr>
        <w:widowControl/>
        <w:rPr>
          <w:rFonts w:hint="eastAsia"/>
          <w:b/>
          <w:bCs/>
        </w:rPr>
      </w:pPr>
      <w:r w:rsidRPr="00A561BE">
        <w:rPr>
          <w:b/>
          <w:bCs/>
        </w:rPr>
        <w:t xml:space="preserve">我删除了不必要的字段，例如 </w:t>
      </w:r>
      <w:proofErr w:type="spellStart"/>
      <w:r w:rsidRPr="00A561BE">
        <w:rPr>
          <w:b/>
          <w:bCs/>
        </w:rPr>
        <w:t>asin</w:t>
      </w:r>
      <w:proofErr w:type="spellEnd"/>
      <w:r w:rsidRPr="00A561BE">
        <w:rPr>
          <w:b/>
          <w:bCs/>
        </w:rPr>
        <w:t xml:space="preserve">、name、date、verified（是否为验证用户）以及 </w:t>
      </w:r>
      <w:proofErr w:type="spellStart"/>
      <w:r w:rsidRPr="00A561BE">
        <w:rPr>
          <w:b/>
          <w:bCs/>
        </w:rPr>
        <w:t>helpfulVotes</w:t>
      </w:r>
      <w:proofErr w:type="spellEnd"/>
      <w:r w:rsidRPr="00A561BE">
        <w:rPr>
          <w:b/>
          <w:bCs/>
        </w:rPr>
        <w:t>（</w:t>
      </w:r>
      <w:proofErr w:type="gramStart"/>
      <w:r w:rsidRPr="00A561BE">
        <w:rPr>
          <w:b/>
          <w:bCs/>
        </w:rPr>
        <w:t>点赞数</w:t>
      </w:r>
      <w:proofErr w:type="gramEnd"/>
      <w:r w:rsidRPr="00A561BE">
        <w:rPr>
          <w:b/>
          <w:bCs/>
        </w:rPr>
        <w:t>），</w:t>
      </w:r>
      <w:r w:rsidR="003B46EB">
        <w:rPr>
          <w:rFonts w:hint="eastAsia"/>
          <w:b/>
          <w:bCs/>
        </w:rPr>
        <w:t>其目的是</w:t>
      </w:r>
      <w:r w:rsidRPr="00A561BE">
        <w:rPr>
          <w:b/>
          <w:bCs/>
        </w:rPr>
        <w:t>简化数据集。</w:t>
      </w:r>
      <w:r w:rsidR="003B46EB">
        <w:rPr>
          <w:rFonts w:hint="eastAsia"/>
          <w:b/>
          <w:bCs/>
        </w:rPr>
        <w:t>除此之外</w:t>
      </w:r>
      <w:r w:rsidRPr="00A561BE">
        <w:rPr>
          <w:b/>
          <w:bCs/>
        </w:rPr>
        <w:t>，</w:t>
      </w:r>
      <w:r>
        <w:rPr>
          <w:rFonts w:hint="eastAsia"/>
          <w:b/>
          <w:bCs/>
        </w:rPr>
        <w:t>我</w:t>
      </w:r>
      <w:proofErr w:type="gramStart"/>
      <w:r w:rsidRPr="00A561BE">
        <w:rPr>
          <w:b/>
          <w:bCs/>
        </w:rPr>
        <w:t>移除了</w:t>
      </w:r>
      <w:proofErr w:type="gramEnd"/>
      <w:r w:rsidRPr="00A561BE">
        <w:rPr>
          <w:b/>
          <w:bCs/>
        </w:rPr>
        <w:t xml:space="preserve"> body（评论正文）为空的行，以</w:t>
      </w:r>
      <w:r w:rsidR="003B46EB">
        <w:rPr>
          <w:rFonts w:hint="eastAsia"/>
          <w:b/>
          <w:bCs/>
        </w:rPr>
        <w:t>解决</w:t>
      </w:r>
      <w:r w:rsidRPr="00A561BE">
        <w:rPr>
          <w:b/>
          <w:bCs/>
        </w:rPr>
        <w:t>后续分析中的数据缺失问题。部分评论仅包含标题（title）或正文（body），</w:t>
      </w:r>
      <w:r w:rsidR="003B46EB">
        <w:rPr>
          <w:rFonts w:hint="eastAsia"/>
          <w:b/>
          <w:bCs/>
        </w:rPr>
        <w:t>它们不是一个完整的评论文本。</w:t>
      </w:r>
      <w:r w:rsidRPr="00A561BE">
        <w:rPr>
          <w:b/>
          <w:bCs/>
        </w:rPr>
        <w:t>我将 title 和 body 进行合并，</w:t>
      </w:r>
      <w:r w:rsidR="003B46EB">
        <w:rPr>
          <w:rFonts w:hint="eastAsia"/>
          <w:b/>
          <w:bCs/>
        </w:rPr>
        <w:t>添加</w:t>
      </w:r>
      <w:r w:rsidR="003B46EB">
        <w:rPr>
          <w:rFonts w:hint="eastAsia"/>
          <w:b/>
          <w:bCs/>
        </w:rPr>
        <w:lastRenderedPageBreak/>
        <w:t>一个新列</w:t>
      </w:r>
      <w:proofErr w:type="spellStart"/>
      <w:r w:rsidRPr="00A561BE">
        <w:rPr>
          <w:b/>
          <w:bCs/>
        </w:rPr>
        <w:t>full_review</w:t>
      </w:r>
      <w:proofErr w:type="spellEnd"/>
      <w:r w:rsidR="003B46EB" w:rsidRPr="00A561BE">
        <w:rPr>
          <w:b/>
          <w:bCs/>
        </w:rPr>
        <w:t>作为</w:t>
      </w:r>
      <w:r w:rsidR="003B46EB">
        <w:rPr>
          <w:rFonts w:hint="eastAsia"/>
          <w:b/>
          <w:bCs/>
        </w:rPr>
        <w:t>完整</w:t>
      </w:r>
      <w:r w:rsidR="003B46EB" w:rsidRPr="00A561BE">
        <w:rPr>
          <w:b/>
          <w:bCs/>
        </w:rPr>
        <w:t>的字段</w:t>
      </w:r>
      <w:r w:rsidR="003B46EB">
        <w:rPr>
          <w:rFonts w:hint="eastAsia"/>
          <w:b/>
          <w:bCs/>
        </w:rPr>
        <w:t>。</w:t>
      </w:r>
      <w:r w:rsidR="003B46EB" w:rsidRPr="003B46EB">
        <w:rPr>
          <w:b/>
          <w:bCs/>
        </w:rPr>
        <w:t>并</w:t>
      </w:r>
      <w:r w:rsidR="003B46EB">
        <w:rPr>
          <w:rFonts w:hint="eastAsia"/>
          <w:b/>
          <w:bCs/>
        </w:rPr>
        <w:t>先</w:t>
      </w:r>
      <w:r w:rsidR="003B46EB" w:rsidRPr="003B46EB">
        <w:rPr>
          <w:b/>
          <w:bCs/>
        </w:rPr>
        <w:t xml:space="preserve">用 </w:t>
      </w:r>
      <w:proofErr w:type="spellStart"/>
      <w:r w:rsidR="003B46EB" w:rsidRPr="003B46EB">
        <w:rPr>
          <w:b/>
          <w:bCs/>
        </w:rPr>
        <w:t>fillna</w:t>
      </w:r>
      <w:proofErr w:type="spellEnd"/>
      <w:r w:rsidR="003B46EB" w:rsidRPr="003B46EB">
        <w:rPr>
          <w:b/>
          <w:bCs/>
        </w:rPr>
        <w:t>('') 处理 title 可能的缺失值。</w:t>
      </w:r>
      <w:r>
        <w:rPr>
          <w:rFonts w:hint="eastAsia"/>
          <w:b/>
          <w:bCs/>
        </w:rPr>
        <w:t>结果如下图所示：</w:t>
      </w:r>
    </w:p>
    <w:p w14:paraId="661A6844" w14:textId="2E77F532" w:rsidR="00A561BE" w:rsidRDefault="00A561BE" w:rsidP="00A561BE">
      <w:pPr>
        <w:widowControl/>
        <w:jc w:val="center"/>
        <w:rPr>
          <w:rFonts w:hint="eastAsia"/>
          <w:b/>
          <w:bCs/>
        </w:rPr>
      </w:pPr>
      <w:r>
        <w:rPr>
          <w:rFonts w:hint="eastAsia"/>
          <w:b/>
          <w:bCs/>
        </w:rPr>
        <w:t>Figure 2：去除多余的列和</w:t>
      </w:r>
      <w:proofErr w:type="gramStart"/>
      <w:r>
        <w:rPr>
          <w:rFonts w:hint="eastAsia"/>
          <w:b/>
          <w:bCs/>
        </w:rPr>
        <w:t>缺失值</w:t>
      </w:r>
      <w:proofErr w:type="gramEnd"/>
      <w:r>
        <w:rPr>
          <w:rFonts w:hint="eastAsia"/>
          <w:b/>
          <w:bCs/>
        </w:rPr>
        <w:t>的结果</w:t>
      </w:r>
    </w:p>
    <w:p w14:paraId="0F6E017F" w14:textId="634522C2" w:rsidR="00A561BE" w:rsidRDefault="00A561BE" w:rsidP="00A561BE">
      <w:pPr>
        <w:widowControl/>
        <w:jc w:val="center"/>
        <w:rPr>
          <w:rFonts w:hint="eastAsia"/>
          <w:b/>
          <w:bCs/>
        </w:rPr>
      </w:pPr>
      <w:r w:rsidRPr="00A561BE">
        <w:rPr>
          <w:b/>
          <w:bCs/>
          <w:noProof/>
        </w:rPr>
        <w:drawing>
          <wp:inline distT="0" distB="0" distL="0" distR="0" wp14:anchorId="59C1484D" wp14:editId="5635A699">
            <wp:extent cx="5274310" cy="1852930"/>
            <wp:effectExtent l="0" t="0" r="2540" b="0"/>
            <wp:docPr id="473998251"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251" name="图片 1" descr="图形用户界面, 文本, 应用程序, 电子邮件&#10;&#10;AI 生成的内容可能不正确。"/>
                    <pic:cNvPicPr/>
                  </pic:nvPicPr>
                  <pic:blipFill>
                    <a:blip r:embed="rId7"/>
                    <a:stretch>
                      <a:fillRect/>
                    </a:stretch>
                  </pic:blipFill>
                  <pic:spPr>
                    <a:xfrm>
                      <a:off x="0" y="0"/>
                      <a:ext cx="5274310" cy="1852930"/>
                    </a:xfrm>
                    <a:prstGeom prst="rect">
                      <a:avLst/>
                    </a:prstGeom>
                  </pic:spPr>
                </pic:pic>
              </a:graphicData>
            </a:graphic>
          </wp:inline>
        </w:drawing>
      </w:r>
    </w:p>
    <w:p w14:paraId="4CD0B5B3" w14:textId="19F2C105" w:rsidR="00A561BE" w:rsidRDefault="00A561BE" w:rsidP="00A561BE">
      <w:pPr>
        <w:widowControl/>
        <w:rPr>
          <w:rFonts w:hint="eastAsia"/>
          <w:b/>
          <w:bCs/>
        </w:rPr>
      </w:pPr>
      <w:r>
        <w:rPr>
          <w:rFonts w:hint="eastAsia"/>
          <w:b/>
          <w:bCs/>
        </w:rPr>
        <w:t>2.</w:t>
      </w:r>
      <w:r w:rsidR="003B46EB" w:rsidRPr="003B46EB">
        <w:rPr>
          <w:rFonts w:hint="eastAsia"/>
          <w:b/>
          <w:bCs/>
        </w:rPr>
        <w:t xml:space="preserve"> </w:t>
      </w:r>
      <w:r w:rsidR="003B46EB">
        <w:rPr>
          <w:rFonts w:hint="eastAsia"/>
          <w:b/>
          <w:bCs/>
        </w:rPr>
        <w:t>构建一个数据清理函数讲</w:t>
      </w:r>
      <w:r w:rsidRPr="00A561BE">
        <w:rPr>
          <w:b/>
          <w:bCs/>
        </w:rPr>
        <w:t>文本</w:t>
      </w:r>
      <w:r>
        <w:rPr>
          <w:rFonts w:hint="eastAsia"/>
          <w:b/>
          <w:bCs/>
        </w:rPr>
        <w:t>标准化</w:t>
      </w:r>
    </w:p>
    <w:p w14:paraId="71FB51C8" w14:textId="77777777" w:rsidR="00EA4EA9" w:rsidRDefault="00A561BE" w:rsidP="00A561BE">
      <w:pPr>
        <w:widowControl/>
        <w:rPr>
          <w:rFonts w:hint="eastAsia"/>
          <w:b/>
          <w:bCs/>
        </w:rPr>
      </w:pPr>
      <w:r w:rsidRPr="00A561BE">
        <w:rPr>
          <w:b/>
          <w:bCs/>
        </w:rPr>
        <w:t xml:space="preserve">为了确保文本的可用性，我们设计了 </w:t>
      </w:r>
      <w:proofErr w:type="spellStart"/>
      <w:r w:rsidRPr="00A561BE">
        <w:rPr>
          <w:b/>
          <w:bCs/>
        </w:rPr>
        <w:t>clean_text</w:t>
      </w:r>
      <w:proofErr w:type="spellEnd"/>
      <w:r w:rsidRPr="00A561BE">
        <w:rPr>
          <w:b/>
          <w:bCs/>
        </w:rPr>
        <w:t xml:space="preserve"> 函数进行预处理，包括：转换为小写，统一格式</w:t>
      </w:r>
      <w:r>
        <w:rPr>
          <w:rFonts w:hint="eastAsia"/>
          <w:b/>
          <w:bCs/>
        </w:rPr>
        <w:t>；</w:t>
      </w:r>
      <w:r w:rsidRPr="00A561BE">
        <w:rPr>
          <w:b/>
          <w:bCs/>
        </w:rPr>
        <w:t>移除 URL、@用户标签、#话题标签，去除干扰信息</w:t>
      </w:r>
      <w:r>
        <w:rPr>
          <w:rFonts w:hint="eastAsia"/>
          <w:b/>
          <w:bCs/>
        </w:rPr>
        <w:t>；</w:t>
      </w:r>
      <w:r w:rsidRPr="00A561BE">
        <w:rPr>
          <w:b/>
          <w:bCs/>
        </w:rPr>
        <w:t>去除标点符号和特殊字符，仅保留字母和数字</w:t>
      </w:r>
      <w:r>
        <w:rPr>
          <w:rFonts w:hint="eastAsia"/>
          <w:b/>
          <w:bCs/>
        </w:rPr>
        <w:t>；</w:t>
      </w:r>
      <w:r w:rsidRPr="00A561BE">
        <w:rPr>
          <w:b/>
          <w:bCs/>
        </w:rPr>
        <w:t>规范空格，确保文本格式整洁。</w:t>
      </w:r>
      <w:r w:rsidR="003B46EB">
        <w:rPr>
          <w:rFonts w:hint="eastAsia"/>
          <w:b/>
          <w:bCs/>
        </w:rPr>
        <w:t>过程如下图所示：</w:t>
      </w:r>
    </w:p>
    <w:p w14:paraId="53493434" w14:textId="380D6A07" w:rsidR="00EA4EA9" w:rsidRDefault="00EA4EA9" w:rsidP="00EA4EA9">
      <w:pPr>
        <w:widowControl/>
        <w:jc w:val="center"/>
        <w:rPr>
          <w:rFonts w:hint="eastAsia"/>
          <w:b/>
          <w:bCs/>
        </w:rPr>
      </w:pPr>
      <w:r>
        <w:rPr>
          <w:rFonts w:hint="eastAsia"/>
          <w:b/>
          <w:bCs/>
        </w:rPr>
        <w:t>Figure 3：</w:t>
      </w:r>
      <w:proofErr w:type="spellStart"/>
      <w:r w:rsidRPr="00A561BE">
        <w:rPr>
          <w:b/>
          <w:bCs/>
        </w:rPr>
        <w:t>clean_text</w:t>
      </w:r>
      <w:proofErr w:type="spellEnd"/>
      <w:r w:rsidRPr="00A561BE">
        <w:rPr>
          <w:b/>
          <w:bCs/>
        </w:rPr>
        <w:t xml:space="preserve"> 函数</w:t>
      </w:r>
      <w:r w:rsidR="00F03320">
        <w:rPr>
          <w:rFonts w:hint="eastAsia"/>
          <w:b/>
          <w:bCs/>
        </w:rPr>
        <w:t>细节</w:t>
      </w:r>
    </w:p>
    <w:p w14:paraId="012C045A" w14:textId="48835908" w:rsidR="00A561BE" w:rsidRDefault="003B46EB" w:rsidP="00A561BE">
      <w:pPr>
        <w:widowControl/>
        <w:rPr>
          <w:rFonts w:hint="eastAsia"/>
          <w:b/>
          <w:bCs/>
        </w:rPr>
      </w:pPr>
      <w:r w:rsidRPr="003B46EB">
        <w:rPr>
          <w:b/>
          <w:bCs/>
          <w:noProof/>
        </w:rPr>
        <w:drawing>
          <wp:inline distT="0" distB="0" distL="0" distR="0" wp14:anchorId="3FE5B025" wp14:editId="5476D7D5">
            <wp:extent cx="5274310" cy="1463675"/>
            <wp:effectExtent l="0" t="0" r="2540" b="3175"/>
            <wp:docPr id="80748681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6816" name="图片 1" descr="文本&#10;&#10;AI 生成的内容可能不正确。"/>
                    <pic:cNvPicPr/>
                  </pic:nvPicPr>
                  <pic:blipFill>
                    <a:blip r:embed="rId8"/>
                    <a:stretch>
                      <a:fillRect/>
                    </a:stretch>
                  </pic:blipFill>
                  <pic:spPr>
                    <a:xfrm>
                      <a:off x="0" y="0"/>
                      <a:ext cx="5274310" cy="1463675"/>
                    </a:xfrm>
                    <a:prstGeom prst="rect">
                      <a:avLst/>
                    </a:prstGeom>
                  </pic:spPr>
                </pic:pic>
              </a:graphicData>
            </a:graphic>
          </wp:inline>
        </w:drawing>
      </w:r>
    </w:p>
    <w:p w14:paraId="1A245B2D" w14:textId="0C4667DF" w:rsidR="003B46EB" w:rsidRDefault="003B46EB" w:rsidP="00A561BE">
      <w:pPr>
        <w:widowControl/>
        <w:rPr>
          <w:rFonts w:hint="eastAsia"/>
          <w:b/>
          <w:bCs/>
        </w:rPr>
      </w:pPr>
      <w:r>
        <w:rPr>
          <w:rFonts w:hint="eastAsia"/>
          <w:b/>
          <w:bCs/>
        </w:rPr>
        <w:t>最终我得到了一个只包含字母和数字的</w:t>
      </w:r>
      <w:r w:rsidR="00EA4EA9">
        <w:rPr>
          <w:rFonts w:hint="eastAsia"/>
          <w:b/>
          <w:bCs/>
        </w:rPr>
        <w:t>文本新</w:t>
      </w:r>
      <w:r>
        <w:rPr>
          <w:rFonts w:hint="eastAsia"/>
          <w:b/>
          <w:bCs/>
        </w:rPr>
        <w:t>列</w:t>
      </w:r>
      <w:proofErr w:type="spellStart"/>
      <w:r>
        <w:rPr>
          <w:rFonts w:hint="eastAsia"/>
          <w:b/>
          <w:bCs/>
        </w:rPr>
        <w:t>cleaned_text</w:t>
      </w:r>
      <w:proofErr w:type="spellEnd"/>
      <w:r>
        <w:rPr>
          <w:rFonts w:hint="eastAsia"/>
          <w:b/>
          <w:bCs/>
        </w:rPr>
        <w:t>：</w:t>
      </w:r>
    </w:p>
    <w:p w14:paraId="09CCF2C4" w14:textId="0526FC90" w:rsidR="00EA4EA9" w:rsidRDefault="00EA4EA9" w:rsidP="00EA4EA9">
      <w:pPr>
        <w:widowControl/>
        <w:jc w:val="center"/>
        <w:rPr>
          <w:rFonts w:hint="eastAsia"/>
          <w:b/>
          <w:bCs/>
        </w:rPr>
      </w:pPr>
      <w:r>
        <w:rPr>
          <w:rFonts w:hint="eastAsia"/>
          <w:b/>
          <w:bCs/>
        </w:rPr>
        <w:t>Figure 4：</w:t>
      </w:r>
      <w:proofErr w:type="spellStart"/>
      <w:r w:rsidRPr="00A561BE">
        <w:rPr>
          <w:b/>
          <w:bCs/>
        </w:rPr>
        <w:t>clean_text</w:t>
      </w:r>
      <w:proofErr w:type="spellEnd"/>
      <w:r w:rsidRPr="00A561BE">
        <w:rPr>
          <w:b/>
          <w:bCs/>
        </w:rPr>
        <w:t xml:space="preserve"> 函数</w:t>
      </w:r>
      <w:r>
        <w:rPr>
          <w:rFonts w:hint="eastAsia"/>
          <w:b/>
          <w:bCs/>
        </w:rPr>
        <w:t>运用结果</w:t>
      </w:r>
    </w:p>
    <w:p w14:paraId="4BB9C354" w14:textId="77BE9012" w:rsidR="003B46EB" w:rsidRDefault="003B46EB" w:rsidP="00A561BE">
      <w:pPr>
        <w:widowControl/>
        <w:rPr>
          <w:rFonts w:hint="eastAsia"/>
          <w:b/>
          <w:bCs/>
        </w:rPr>
      </w:pPr>
      <w:r w:rsidRPr="003B46EB">
        <w:rPr>
          <w:b/>
          <w:bCs/>
          <w:noProof/>
        </w:rPr>
        <w:drawing>
          <wp:inline distT="0" distB="0" distL="0" distR="0" wp14:anchorId="64A9FB79" wp14:editId="654D63A1">
            <wp:extent cx="5274310" cy="1308100"/>
            <wp:effectExtent l="0" t="0" r="2540" b="6350"/>
            <wp:docPr id="1006183328"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3328" name="图片 1" descr="图形用户界面, 文本, 应用程序&#10;&#10;AI 生成的内容可能不正确。"/>
                    <pic:cNvPicPr/>
                  </pic:nvPicPr>
                  <pic:blipFill>
                    <a:blip r:embed="rId9"/>
                    <a:stretch>
                      <a:fillRect/>
                    </a:stretch>
                  </pic:blipFill>
                  <pic:spPr>
                    <a:xfrm>
                      <a:off x="0" y="0"/>
                      <a:ext cx="5274310" cy="1308100"/>
                    </a:xfrm>
                    <a:prstGeom prst="rect">
                      <a:avLst/>
                    </a:prstGeom>
                  </pic:spPr>
                </pic:pic>
              </a:graphicData>
            </a:graphic>
          </wp:inline>
        </w:drawing>
      </w:r>
    </w:p>
    <w:p w14:paraId="72BDE4E5" w14:textId="77777777" w:rsidR="00496585" w:rsidRDefault="00496585" w:rsidP="00A561BE">
      <w:pPr>
        <w:widowControl/>
        <w:rPr>
          <w:rFonts w:hint="eastAsia"/>
          <w:b/>
          <w:bCs/>
        </w:rPr>
      </w:pPr>
    </w:p>
    <w:p w14:paraId="6587C7D2" w14:textId="77777777" w:rsidR="00496585" w:rsidRDefault="00496585" w:rsidP="00A561BE">
      <w:pPr>
        <w:widowControl/>
        <w:rPr>
          <w:rFonts w:hint="eastAsia"/>
          <w:b/>
          <w:bCs/>
        </w:rPr>
      </w:pPr>
    </w:p>
    <w:p w14:paraId="5329160C" w14:textId="7A0323F8" w:rsidR="003B46EB" w:rsidRDefault="003B46EB" w:rsidP="00A561BE">
      <w:pPr>
        <w:widowControl/>
        <w:rPr>
          <w:rFonts w:hint="eastAsia"/>
          <w:b/>
          <w:bCs/>
        </w:rPr>
      </w:pPr>
      <w:r>
        <w:rPr>
          <w:rFonts w:hint="eastAsia"/>
          <w:b/>
          <w:bCs/>
        </w:rPr>
        <w:lastRenderedPageBreak/>
        <w:t>3.</w:t>
      </w:r>
      <w:r w:rsidR="00EA4EA9" w:rsidRPr="00EA4EA9">
        <w:t xml:space="preserve"> </w:t>
      </w:r>
      <w:r w:rsidR="00EA4EA9" w:rsidRPr="00EA4EA9">
        <w:rPr>
          <w:b/>
          <w:bCs/>
        </w:rPr>
        <w:t>停用词去除与文本标记化</w:t>
      </w:r>
    </w:p>
    <w:p w14:paraId="4E980796" w14:textId="1D21C71A" w:rsidR="00EA4EA9" w:rsidRDefault="00B858DA" w:rsidP="00A561BE">
      <w:pPr>
        <w:widowControl/>
        <w:rPr>
          <w:rFonts w:hint="eastAsia"/>
          <w:b/>
          <w:bCs/>
        </w:rPr>
      </w:pPr>
      <w:r w:rsidRPr="00B858DA">
        <w:rPr>
          <w:b/>
          <w:bCs/>
        </w:rPr>
        <w:t>停用词是高频出现但几乎不携带任何信息的词，</w:t>
      </w:r>
      <w:r>
        <w:rPr>
          <w:rFonts w:hint="eastAsia"/>
          <w:b/>
          <w:bCs/>
        </w:rPr>
        <w:t>,比</w:t>
      </w:r>
      <w:r w:rsidRPr="00EA4EA9">
        <w:rPr>
          <w:b/>
          <w:bCs/>
        </w:rPr>
        <w:t>如“is”、“the”、“and”</w:t>
      </w:r>
      <w:r>
        <w:rPr>
          <w:rFonts w:hint="eastAsia"/>
          <w:b/>
          <w:bCs/>
        </w:rPr>
        <w:t>。</w:t>
      </w:r>
      <w:r w:rsidRPr="00B858DA">
        <w:t xml:space="preserve"> </w:t>
      </w:r>
      <w:r w:rsidRPr="00B858DA">
        <w:rPr>
          <w:b/>
          <w:bCs/>
        </w:rPr>
        <w:t>根据 Ghag 和 Shah（2015）的研究表明，其去除有助于减少无意义的特征，提高</w:t>
      </w:r>
      <w:r>
        <w:rPr>
          <w:rFonts w:hint="eastAsia"/>
          <w:b/>
          <w:bCs/>
        </w:rPr>
        <w:t>机器训练和分类</w:t>
      </w:r>
      <w:r w:rsidRPr="00B858DA">
        <w:rPr>
          <w:b/>
          <w:bCs/>
        </w:rPr>
        <w:t>的效率。</w:t>
      </w:r>
      <w:r w:rsidR="00EA4EA9" w:rsidRPr="00EA4EA9">
        <w:rPr>
          <w:b/>
          <w:bCs/>
        </w:rPr>
        <w:t>因此，我结合NLTK</w:t>
      </w:r>
      <w:r w:rsidR="00EA4EA9">
        <w:rPr>
          <w:rFonts w:hint="eastAsia"/>
          <w:b/>
          <w:bCs/>
        </w:rPr>
        <w:t>库</w:t>
      </w:r>
      <w:r w:rsidR="00EA4EA9" w:rsidRPr="00EA4EA9">
        <w:rPr>
          <w:b/>
          <w:bCs/>
        </w:rPr>
        <w:t>的标准停用词和自定义停用</w:t>
      </w:r>
      <w:r w:rsidR="00EA4EA9">
        <w:rPr>
          <w:rFonts w:hint="eastAsia"/>
          <w:b/>
          <w:bCs/>
        </w:rPr>
        <w:t>词对文本进行清理。文本标记化的过程我采用的是自己构建函数，加入列表推导式的方法去标记文本的同时检测是否属于停用词。如下图所示：</w:t>
      </w:r>
    </w:p>
    <w:p w14:paraId="323C25D0" w14:textId="310AC727" w:rsidR="00EA4EA9" w:rsidRDefault="00EA4EA9" w:rsidP="00EA4EA9">
      <w:pPr>
        <w:widowControl/>
        <w:jc w:val="center"/>
        <w:rPr>
          <w:rFonts w:hint="eastAsia"/>
          <w:b/>
          <w:bCs/>
        </w:rPr>
      </w:pPr>
      <w:r>
        <w:rPr>
          <w:rFonts w:hint="eastAsia"/>
          <w:b/>
          <w:bCs/>
        </w:rPr>
        <w:t>Figure 5：停用词</w:t>
      </w:r>
      <w:r w:rsidR="00F03320">
        <w:rPr>
          <w:rFonts w:hint="eastAsia"/>
          <w:b/>
          <w:bCs/>
        </w:rPr>
        <w:t>的</w:t>
      </w:r>
      <w:r>
        <w:rPr>
          <w:rFonts w:hint="eastAsia"/>
          <w:b/>
          <w:bCs/>
        </w:rPr>
        <w:t>创建和标记化函数</w:t>
      </w:r>
      <w:r w:rsidR="00F03320">
        <w:rPr>
          <w:rFonts w:hint="eastAsia"/>
          <w:b/>
          <w:bCs/>
        </w:rPr>
        <w:t>的构建细节</w:t>
      </w:r>
    </w:p>
    <w:p w14:paraId="221C181E" w14:textId="7432224B" w:rsidR="00EA4EA9" w:rsidRDefault="00EA4EA9" w:rsidP="00EA4EA9">
      <w:pPr>
        <w:widowControl/>
        <w:jc w:val="center"/>
        <w:rPr>
          <w:rFonts w:hint="eastAsia"/>
          <w:b/>
          <w:bCs/>
        </w:rPr>
      </w:pPr>
      <w:r w:rsidRPr="00EA4EA9">
        <w:rPr>
          <w:b/>
          <w:bCs/>
          <w:noProof/>
        </w:rPr>
        <w:drawing>
          <wp:inline distT="0" distB="0" distL="0" distR="0" wp14:anchorId="425A9E0B" wp14:editId="1A46FCDE">
            <wp:extent cx="5274310" cy="2516505"/>
            <wp:effectExtent l="0" t="0" r="2540" b="0"/>
            <wp:docPr id="1585127986" name="图片 1" descr="文本,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7986" name="图片 1" descr="文本, 散点图&#10;&#10;AI 生成的内容可能不正确。"/>
                    <pic:cNvPicPr/>
                  </pic:nvPicPr>
                  <pic:blipFill>
                    <a:blip r:embed="rId10"/>
                    <a:stretch>
                      <a:fillRect/>
                    </a:stretch>
                  </pic:blipFill>
                  <pic:spPr>
                    <a:xfrm>
                      <a:off x="0" y="0"/>
                      <a:ext cx="5274310" cy="2516505"/>
                    </a:xfrm>
                    <a:prstGeom prst="rect">
                      <a:avLst/>
                    </a:prstGeom>
                  </pic:spPr>
                </pic:pic>
              </a:graphicData>
            </a:graphic>
          </wp:inline>
        </w:drawing>
      </w:r>
    </w:p>
    <w:p w14:paraId="297C2851" w14:textId="565CBD59" w:rsidR="003B46EB" w:rsidRDefault="00EA4EA9" w:rsidP="00A561BE">
      <w:pPr>
        <w:widowControl/>
        <w:rPr>
          <w:rFonts w:hint="eastAsia"/>
          <w:b/>
          <w:bCs/>
        </w:rPr>
      </w:pPr>
      <w:r>
        <w:rPr>
          <w:rFonts w:hint="eastAsia"/>
          <w:b/>
          <w:bCs/>
        </w:rPr>
        <w:t>最终，</w:t>
      </w:r>
      <w:proofErr w:type="spellStart"/>
      <w:r>
        <w:rPr>
          <w:rFonts w:hint="eastAsia"/>
          <w:b/>
          <w:bCs/>
        </w:rPr>
        <w:t>tokenized_text</w:t>
      </w:r>
      <w:proofErr w:type="spellEnd"/>
      <w:r>
        <w:rPr>
          <w:rFonts w:hint="eastAsia"/>
          <w:b/>
          <w:bCs/>
        </w:rPr>
        <w:t>列是文本标记化的结果：</w:t>
      </w:r>
    </w:p>
    <w:p w14:paraId="4CB187EC" w14:textId="534DA8CB" w:rsidR="00EA4EA9" w:rsidRDefault="00EA4EA9" w:rsidP="00EA4EA9">
      <w:pPr>
        <w:widowControl/>
        <w:jc w:val="center"/>
        <w:rPr>
          <w:rFonts w:hint="eastAsia"/>
          <w:b/>
          <w:bCs/>
        </w:rPr>
      </w:pPr>
      <w:r>
        <w:rPr>
          <w:rFonts w:hint="eastAsia"/>
          <w:b/>
          <w:bCs/>
        </w:rPr>
        <w:t>Figure 6：标记化结果</w:t>
      </w:r>
    </w:p>
    <w:p w14:paraId="0CC11A70" w14:textId="383CCCDA" w:rsidR="00EA4EA9" w:rsidRDefault="00EA4EA9" w:rsidP="00A561BE">
      <w:pPr>
        <w:widowControl/>
        <w:rPr>
          <w:rFonts w:hint="eastAsia"/>
          <w:b/>
          <w:bCs/>
        </w:rPr>
      </w:pPr>
      <w:r w:rsidRPr="00EA4EA9">
        <w:rPr>
          <w:b/>
          <w:bCs/>
          <w:noProof/>
        </w:rPr>
        <w:drawing>
          <wp:inline distT="0" distB="0" distL="0" distR="0" wp14:anchorId="0F8BAA54" wp14:editId="1A53757C">
            <wp:extent cx="5274310" cy="1311275"/>
            <wp:effectExtent l="0" t="0" r="2540" b="3175"/>
            <wp:docPr id="885848838"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8838" name="图片 1" descr="图形用户界面, 文本&#10;&#10;AI 生成的内容可能不正确。"/>
                    <pic:cNvPicPr/>
                  </pic:nvPicPr>
                  <pic:blipFill>
                    <a:blip r:embed="rId11"/>
                    <a:stretch>
                      <a:fillRect/>
                    </a:stretch>
                  </pic:blipFill>
                  <pic:spPr>
                    <a:xfrm>
                      <a:off x="0" y="0"/>
                      <a:ext cx="5274310" cy="1311275"/>
                    </a:xfrm>
                    <a:prstGeom prst="rect">
                      <a:avLst/>
                    </a:prstGeom>
                  </pic:spPr>
                </pic:pic>
              </a:graphicData>
            </a:graphic>
          </wp:inline>
        </w:drawing>
      </w:r>
    </w:p>
    <w:p w14:paraId="22606404" w14:textId="264779D7" w:rsidR="00EA4EA9" w:rsidRDefault="00EA4EA9" w:rsidP="00A561BE">
      <w:pPr>
        <w:widowControl/>
        <w:rPr>
          <w:rFonts w:hint="eastAsia"/>
          <w:b/>
          <w:bCs/>
        </w:rPr>
      </w:pPr>
      <w:r>
        <w:rPr>
          <w:rFonts w:hint="eastAsia"/>
          <w:b/>
          <w:bCs/>
        </w:rPr>
        <w:t>4. 词形还原</w:t>
      </w:r>
    </w:p>
    <w:p w14:paraId="39C6D3CD" w14:textId="4A8BF184" w:rsidR="00386BE0" w:rsidRDefault="004A1577" w:rsidP="00386BE0">
      <w:pPr>
        <w:widowControl/>
        <w:rPr>
          <w:rFonts w:hint="eastAsia"/>
          <w:b/>
          <w:bCs/>
        </w:rPr>
      </w:pPr>
      <w:r w:rsidRPr="004A1577">
        <w:rPr>
          <w:b/>
          <w:bCs/>
        </w:rPr>
        <w:t>词形还原是 NLP 处理中用于将单词还原为其基本形态的重要步骤。与词干提取不同，词形还原依赖词典和语言规则，使其在语义保留方面更具优势</w:t>
      </w:r>
      <w:r>
        <w:rPr>
          <w:rFonts w:hint="eastAsia"/>
          <w:b/>
          <w:bCs/>
        </w:rPr>
        <w:t>以及</w:t>
      </w:r>
      <w:r w:rsidRPr="004A1577">
        <w:rPr>
          <w:b/>
          <w:bCs/>
        </w:rPr>
        <w:t xml:space="preserve">提供更高的准确性（Pramana et al., 2022）。在本研究中，我使用 </w:t>
      </w:r>
      <w:proofErr w:type="spellStart"/>
      <w:r w:rsidRPr="004A1577">
        <w:rPr>
          <w:b/>
          <w:bCs/>
        </w:rPr>
        <w:t>WordNetLemmatizer</w:t>
      </w:r>
      <w:proofErr w:type="spellEnd"/>
      <w:r w:rsidRPr="004A1577">
        <w:rPr>
          <w:b/>
          <w:bCs/>
        </w:rPr>
        <w:t xml:space="preserve"> 进行词形还原，具体实现如下：</w:t>
      </w:r>
    </w:p>
    <w:p w14:paraId="039E5935" w14:textId="77777777" w:rsidR="00386BE0" w:rsidRDefault="00386BE0" w:rsidP="00386BE0">
      <w:pPr>
        <w:widowControl/>
        <w:rPr>
          <w:rFonts w:hint="eastAsia"/>
          <w:b/>
          <w:bCs/>
        </w:rPr>
      </w:pPr>
    </w:p>
    <w:p w14:paraId="2700D881" w14:textId="77777777" w:rsidR="00386BE0" w:rsidRDefault="00386BE0" w:rsidP="00386BE0">
      <w:pPr>
        <w:widowControl/>
        <w:rPr>
          <w:rFonts w:hint="eastAsia"/>
          <w:b/>
          <w:bCs/>
        </w:rPr>
      </w:pPr>
    </w:p>
    <w:p w14:paraId="23162157" w14:textId="3839FF9B" w:rsidR="00386BE0" w:rsidRDefault="00386BE0" w:rsidP="00386BE0">
      <w:pPr>
        <w:widowControl/>
        <w:jc w:val="center"/>
        <w:rPr>
          <w:rFonts w:hint="eastAsia"/>
          <w:b/>
          <w:bCs/>
        </w:rPr>
      </w:pPr>
      <w:bookmarkStart w:id="1" w:name="_Hlk192775612"/>
      <w:r>
        <w:rPr>
          <w:rFonts w:hint="eastAsia"/>
          <w:b/>
          <w:bCs/>
        </w:rPr>
        <w:lastRenderedPageBreak/>
        <w:t>Figure 7：</w:t>
      </w:r>
      <w:r w:rsidR="004A1577">
        <w:rPr>
          <w:rFonts w:hint="eastAsia"/>
          <w:b/>
          <w:bCs/>
        </w:rPr>
        <w:t>词形还原实现过程</w:t>
      </w:r>
    </w:p>
    <w:p w14:paraId="16686F19" w14:textId="001B5C5F" w:rsidR="00386BE0" w:rsidRDefault="00386BE0" w:rsidP="00386BE0">
      <w:pPr>
        <w:widowControl/>
        <w:rPr>
          <w:rFonts w:hint="eastAsia"/>
          <w:b/>
          <w:bCs/>
        </w:rPr>
      </w:pPr>
      <w:r w:rsidRPr="00386BE0">
        <w:rPr>
          <w:b/>
          <w:bCs/>
          <w:noProof/>
        </w:rPr>
        <w:drawing>
          <wp:inline distT="0" distB="0" distL="0" distR="0" wp14:anchorId="34B34C7A" wp14:editId="655FD1D4">
            <wp:extent cx="5274310" cy="1427480"/>
            <wp:effectExtent l="0" t="0" r="2540" b="1270"/>
            <wp:docPr id="1832659173"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9173" name="图片 1" descr="图形用户界面, 文本, 应用程序&#10;&#10;AI 生成的内容可能不正确。"/>
                    <pic:cNvPicPr/>
                  </pic:nvPicPr>
                  <pic:blipFill>
                    <a:blip r:embed="rId12"/>
                    <a:stretch>
                      <a:fillRect/>
                    </a:stretch>
                  </pic:blipFill>
                  <pic:spPr>
                    <a:xfrm>
                      <a:off x="0" y="0"/>
                      <a:ext cx="5274310" cy="1427480"/>
                    </a:xfrm>
                    <a:prstGeom prst="rect">
                      <a:avLst/>
                    </a:prstGeom>
                  </pic:spPr>
                </pic:pic>
              </a:graphicData>
            </a:graphic>
          </wp:inline>
        </w:drawing>
      </w:r>
    </w:p>
    <w:bookmarkEnd w:id="1"/>
    <w:p w14:paraId="2BCFBFA2" w14:textId="09E6E9C1" w:rsidR="00386BE0" w:rsidRDefault="00386BE0" w:rsidP="00386BE0">
      <w:pPr>
        <w:widowControl/>
        <w:rPr>
          <w:rFonts w:hint="eastAsia"/>
          <w:b/>
          <w:bCs/>
          <w:i/>
          <w:iCs/>
        </w:rPr>
      </w:pPr>
      <w:r>
        <w:rPr>
          <w:rFonts w:hint="eastAsia"/>
          <w:b/>
          <w:bCs/>
        </w:rPr>
        <w:t>最终得到了一个新列</w:t>
      </w:r>
      <w:proofErr w:type="spellStart"/>
      <w:r w:rsidRPr="00386BE0">
        <w:rPr>
          <w:rFonts w:hint="eastAsia"/>
          <w:b/>
          <w:bCs/>
          <w:i/>
          <w:iCs/>
        </w:rPr>
        <w:t>lemmatized_review</w:t>
      </w:r>
      <w:proofErr w:type="spellEnd"/>
      <w:r>
        <w:rPr>
          <w:rFonts w:hint="eastAsia"/>
          <w:b/>
          <w:bCs/>
          <w:i/>
          <w:iCs/>
        </w:rPr>
        <w:t>：</w:t>
      </w:r>
    </w:p>
    <w:p w14:paraId="5AB08589" w14:textId="25490A4F" w:rsidR="00386BE0" w:rsidRDefault="00386BE0" w:rsidP="00386BE0">
      <w:pPr>
        <w:widowControl/>
        <w:jc w:val="center"/>
        <w:rPr>
          <w:rFonts w:hint="eastAsia"/>
          <w:b/>
          <w:bCs/>
        </w:rPr>
      </w:pPr>
      <w:r>
        <w:rPr>
          <w:rFonts w:hint="eastAsia"/>
          <w:b/>
          <w:bCs/>
        </w:rPr>
        <w:t>Figure 8：</w:t>
      </w:r>
      <w:r w:rsidR="004A1577">
        <w:rPr>
          <w:rFonts w:hint="eastAsia"/>
          <w:b/>
          <w:bCs/>
        </w:rPr>
        <w:t>词形还原</w:t>
      </w:r>
      <w:r>
        <w:rPr>
          <w:rFonts w:hint="eastAsia"/>
          <w:b/>
          <w:bCs/>
        </w:rPr>
        <w:t>结果</w:t>
      </w:r>
    </w:p>
    <w:p w14:paraId="41502272" w14:textId="62367142" w:rsidR="00386BE0" w:rsidRPr="00B471BB" w:rsidRDefault="00386BE0" w:rsidP="00B471BB">
      <w:pPr>
        <w:widowControl/>
        <w:jc w:val="center"/>
        <w:rPr>
          <w:rFonts w:hint="eastAsia"/>
          <w:b/>
          <w:bCs/>
        </w:rPr>
      </w:pPr>
      <w:r w:rsidRPr="00386BE0">
        <w:rPr>
          <w:b/>
          <w:bCs/>
          <w:noProof/>
        </w:rPr>
        <w:drawing>
          <wp:inline distT="0" distB="0" distL="0" distR="0" wp14:anchorId="3DFBF0AA" wp14:editId="135AFD8C">
            <wp:extent cx="5274310" cy="1659890"/>
            <wp:effectExtent l="0" t="0" r="2540" b="0"/>
            <wp:docPr id="157388526"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526" name="图片 1" descr="图片包含 图形用户界面&#10;&#10;AI 生成的内容可能不正确。"/>
                    <pic:cNvPicPr/>
                  </pic:nvPicPr>
                  <pic:blipFill>
                    <a:blip r:embed="rId13"/>
                    <a:stretch>
                      <a:fillRect/>
                    </a:stretch>
                  </pic:blipFill>
                  <pic:spPr>
                    <a:xfrm>
                      <a:off x="0" y="0"/>
                      <a:ext cx="5274310" cy="1659890"/>
                    </a:xfrm>
                    <a:prstGeom prst="rect">
                      <a:avLst/>
                    </a:prstGeom>
                  </pic:spPr>
                </pic:pic>
              </a:graphicData>
            </a:graphic>
          </wp:inline>
        </w:drawing>
      </w:r>
    </w:p>
    <w:bookmarkEnd w:id="0"/>
    <w:p w14:paraId="6F3EBA1F" w14:textId="0D383468" w:rsidR="00BD0B2B" w:rsidRDefault="00275EFF" w:rsidP="00EA62A0">
      <w:pPr>
        <w:rPr>
          <w:b/>
          <w:bCs/>
        </w:rPr>
      </w:pPr>
      <w:r w:rsidRPr="00275EFF">
        <w:rPr>
          <w:b/>
          <w:bCs/>
        </w:rPr>
        <w:t>首先，</w:t>
      </w:r>
      <w:r>
        <w:rPr>
          <w:rFonts w:hint="eastAsia"/>
          <w:b/>
          <w:bCs/>
        </w:rPr>
        <w:t>我要</w:t>
      </w:r>
      <w:r w:rsidRPr="00275EFF">
        <w:rPr>
          <w:b/>
          <w:bCs/>
        </w:rPr>
        <w:t>确定主题建模中最优的主题数</w:t>
      </w:r>
      <w:r>
        <w:rPr>
          <w:rFonts w:hint="eastAsia"/>
          <w:b/>
          <w:bCs/>
        </w:rPr>
        <w:t>量。我</w:t>
      </w:r>
      <w:r w:rsidRPr="00275EFF">
        <w:rPr>
          <w:b/>
          <w:bCs/>
        </w:rPr>
        <w:t xml:space="preserve">从数据集中随机抽取 2000 条样本，并进行分词和字典构建。然后，定义一个函数 </w:t>
      </w:r>
      <w:proofErr w:type="spellStart"/>
      <w:r w:rsidRPr="00275EFF">
        <w:rPr>
          <w:b/>
          <w:bCs/>
          <w:i/>
          <w:iCs/>
        </w:rPr>
        <w:t>compute_coherence_values</w:t>
      </w:r>
      <w:proofErr w:type="spellEnd"/>
      <w:r w:rsidRPr="00275EFF">
        <w:rPr>
          <w:b/>
          <w:bCs/>
        </w:rPr>
        <w:t>，在不同的主题数量范围内训练 LDA 模型</w:t>
      </w:r>
      <w:r>
        <w:rPr>
          <w:rFonts w:hint="eastAsia"/>
          <w:b/>
          <w:bCs/>
        </w:rPr>
        <w:t>。然后</w:t>
      </w:r>
      <w:r w:rsidRPr="00275EFF">
        <w:rPr>
          <w:b/>
          <w:bCs/>
        </w:rPr>
        <w:t>计算每个模型的 Coherence Score，以评估主题质量。</w:t>
      </w:r>
      <w:r>
        <w:rPr>
          <w:rFonts w:hint="eastAsia"/>
          <w:b/>
          <w:bCs/>
        </w:rPr>
        <w:t>这个函数</w:t>
      </w:r>
      <w:r w:rsidRPr="00275EFF">
        <w:rPr>
          <w:b/>
          <w:bCs/>
        </w:rPr>
        <w:t>遍历多个主题数量，记录 Coherence Score，并绘制</w:t>
      </w:r>
      <w:proofErr w:type="gramStart"/>
      <w:r w:rsidRPr="00275EFF">
        <w:rPr>
          <w:b/>
          <w:bCs/>
        </w:rPr>
        <w:t>随主题</w:t>
      </w:r>
      <w:proofErr w:type="gramEnd"/>
      <w:r w:rsidRPr="00275EFF">
        <w:rPr>
          <w:b/>
          <w:bCs/>
        </w:rPr>
        <w:t>数量变化的折线图。最后，选择 Coherence Score 最高的主题数量作为最优主题数，并打印结果。</w:t>
      </w:r>
    </w:p>
    <w:p w14:paraId="5A82CB0A" w14:textId="4ECB5FD3" w:rsidR="00F67772" w:rsidRDefault="00F67772" w:rsidP="00EA62A0">
      <w:pPr>
        <w:rPr>
          <w:b/>
          <w:bCs/>
        </w:rPr>
      </w:pPr>
      <w:r>
        <w:rPr>
          <w:rFonts w:hint="eastAsia"/>
          <w:b/>
          <w:bCs/>
        </w:rPr>
        <w:t>从下面的结果图来看，在本数据集中最优的主题数量是4：</w:t>
      </w:r>
    </w:p>
    <w:p w14:paraId="514FA800" w14:textId="2A7F1DAC" w:rsidR="00A4440A" w:rsidRPr="00EA62A0" w:rsidRDefault="00A4440A" w:rsidP="00EA62A0">
      <w:pPr>
        <w:rPr>
          <w:rFonts w:hint="eastAsia"/>
        </w:rPr>
      </w:pPr>
      <w:r w:rsidRPr="00A4440A">
        <w:t xml:space="preserve">这段代码使用 LDA 主题建模分析文本数据，并识别出 4 </w:t>
      </w:r>
      <w:proofErr w:type="gramStart"/>
      <w:r w:rsidRPr="00A4440A">
        <w:t>个</w:t>
      </w:r>
      <w:proofErr w:type="gramEnd"/>
      <w:r w:rsidRPr="00A4440A">
        <w:t>主要主题。</w:t>
      </w:r>
      <w:r w:rsidRPr="00A4440A">
        <w:rPr>
          <w:b/>
          <w:bCs/>
        </w:rPr>
        <w:t>Topic 1</w:t>
      </w:r>
      <w:r w:rsidRPr="00A4440A">
        <w:t xml:space="preserve"> 关注 </w:t>
      </w:r>
      <w:r w:rsidRPr="00A4440A">
        <w:rPr>
          <w:b/>
          <w:bCs/>
        </w:rPr>
        <w:t>手机问题</w:t>
      </w:r>
      <w:r>
        <w:rPr>
          <w:rFonts w:hint="eastAsia"/>
        </w:rPr>
        <w:t>，比</w:t>
      </w:r>
      <w:r w:rsidRPr="00A4440A">
        <w:t xml:space="preserve">如 </w:t>
      </w:r>
      <w:r w:rsidRPr="00A4440A">
        <w:rPr>
          <w:i/>
          <w:iCs/>
        </w:rPr>
        <w:t>phone, issue, problem</w:t>
      </w:r>
      <w:r w:rsidRPr="00A4440A">
        <w:t>，反映用户对设备故障的反馈。</w:t>
      </w:r>
      <w:r w:rsidRPr="00A4440A">
        <w:rPr>
          <w:b/>
          <w:bCs/>
        </w:rPr>
        <w:t>Topic 2</w:t>
      </w:r>
      <w:r w:rsidRPr="00A4440A">
        <w:t xml:space="preserve"> 主要涉及 </w:t>
      </w:r>
      <w:r w:rsidRPr="00A4440A">
        <w:rPr>
          <w:b/>
          <w:bCs/>
        </w:rPr>
        <w:t>用户体验</w:t>
      </w:r>
      <w:r>
        <w:rPr>
          <w:rFonts w:hint="eastAsia"/>
        </w:rPr>
        <w:t>，比</w:t>
      </w:r>
      <w:r w:rsidRPr="00A4440A">
        <w:t xml:space="preserve">如 </w:t>
      </w:r>
      <w:r w:rsidRPr="00A4440A">
        <w:rPr>
          <w:i/>
          <w:iCs/>
        </w:rPr>
        <w:t>great, good, love</w:t>
      </w:r>
      <w:r w:rsidRPr="00A4440A">
        <w:t>，反映正面评价。</w:t>
      </w:r>
      <w:r w:rsidRPr="00A4440A">
        <w:rPr>
          <w:b/>
          <w:bCs/>
        </w:rPr>
        <w:t>Topic 3</w:t>
      </w:r>
      <w:r w:rsidRPr="00A4440A">
        <w:t xml:space="preserve"> 讨论 </w:t>
      </w:r>
      <w:r w:rsidRPr="00A4440A">
        <w:rPr>
          <w:b/>
          <w:bCs/>
        </w:rPr>
        <w:t>手机功能</w:t>
      </w:r>
      <w:r>
        <w:rPr>
          <w:rFonts w:hint="eastAsia"/>
        </w:rPr>
        <w:t>，比</w:t>
      </w:r>
      <w:r w:rsidRPr="00A4440A">
        <w:t xml:space="preserve">如 </w:t>
      </w:r>
      <w:r w:rsidRPr="00A4440A">
        <w:rPr>
          <w:i/>
          <w:iCs/>
        </w:rPr>
        <w:t>sim, unlocked, brand</w:t>
      </w:r>
      <w:r w:rsidRPr="00A4440A">
        <w:t>，涉及解锁状态和品牌。</w:t>
      </w:r>
      <w:r w:rsidRPr="00A4440A">
        <w:rPr>
          <w:b/>
          <w:bCs/>
        </w:rPr>
        <w:t>Topic 4</w:t>
      </w:r>
      <w:r w:rsidRPr="00A4440A">
        <w:t xml:space="preserve"> 关注 </w:t>
      </w:r>
      <w:r w:rsidRPr="00A4440A">
        <w:rPr>
          <w:b/>
          <w:bCs/>
        </w:rPr>
        <w:t>技术与硬件</w:t>
      </w:r>
      <w:r>
        <w:rPr>
          <w:rFonts w:hint="eastAsia"/>
        </w:rPr>
        <w:t>，比</w:t>
      </w:r>
      <w:r w:rsidRPr="00A4440A">
        <w:t xml:space="preserve">如 </w:t>
      </w:r>
      <w:r w:rsidRPr="00A4440A">
        <w:rPr>
          <w:i/>
          <w:iCs/>
        </w:rPr>
        <w:t>android, fingerprint, video</w:t>
      </w:r>
      <w:r w:rsidRPr="00A4440A">
        <w:t>，</w:t>
      </w:r>
      <w:proofErr w:type="gramStart"/>
      <w:r w:rsidRPr="00A4440A">
        <w:t>涉及安卓系统</w:t>
      </w:r>
      <w:proofErr w:type="gramEnd"/>
      <w:r w:rsidRPr="00A4440A">
        <w:t>、指纹识别和视频质量。</w:t>
      </w:r>
    </w:p>
    <w:sectPr w:rsidR="00A4440A" w:rsidRPr="00EA6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03BF9" w14:textId="77777777" w:rsidR="00D90C43" w:rsidRDefault="00D90C43" w:rsidP="0034069F">
      <w:pPr>
        <w:spacing w:after="0" w:line="240" w:lineRule="auto"/>
        <w:rPr>
          <w:rFonts w:hint="eastAsia"/>
        </w:rPr>
      </w:pPr>
      <w:r>
        <w:separator/>
      </w:r>
    </w:p>
  </w:endnote>
  <w:endnote w:type="continuationSeparator" w:id="0">
    <w:p w14:paraId="7CB77E95" w14:textId="77777777" w:rsidR="00D90C43" w:rsidRDefault="00D90C43" w:rsidP="0034069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BBED7" w14:textId="77777777" w:rsidR="00D90C43" w:rsidRDefault="00D90C43" w:rsidP="0034069F">
      <w:pPr>
        <w:spacing w:after="0" w:line="240" w:lineRule="auto"/>
        <w:rPr>
          <w:rFonts w:hint="eastAsia"/>
        </w:rPr>
      </w:pPr>
      <w:r>
        <w:separator/>
      </w:r>
    </w:p>
  </w:footnote>
  <w:footnote w:type="continuationSeparator" w:id="0">
    <w:p w14:paraId="2303B3E5" w14:textId="77777777" w:rsidR="00D90C43" w:rsidRDefault="00D90C43" w:rsidP="0034069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14B1D"/>
    <w:multiLevelType w:val="multilevel"/>
    <w:tmpl w:val="9AA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FCB"/>
    <w:multiLevelType w:val="multilevel"/>
    <w:tmpl w:val="C2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01937">
    <w:abstractNumId w:val="0"/>
  </w:num>
  <w:num w:numId="2" w16cid:durableId="85749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1"/>
    <w:rsid w:val="00020E8F"/>
    <w:rsid w:val="00085E97"/>
    <w:rsid w:val="000A3C11"/>
    <w:rsid w:val="00120A5F"/>
    <w:rsid w:val="00134D22"/>
    <w:rsid w:val="00154997"/>
    <w:rsid w:val="001A2FFE"/>
    <w:rsid w:val="001B0176"/>
    <w:rsid w:val="00226914"/>
    <w:rsid w:val="00275EFF"/>
    <w:rsid w:val="002A1F61"/>
    <w:rsid w:val="002A5D3C"/>
    <w:rsid w:val="002E00B6"/>
    <w:rsid w:val="0034069F"/>
    <w:rsid w:val="00386BE0"/>
    <w:rsid w:val="0039028C"/>
    <w:rsid w:val="003A37BC"/>
    <w:rsid w:val="003B46EB"/>
    <w:rsid w:val="003C47F9"/>
    <w:rsid w:val="003E7B95"/>
    <w:rsid w:val="00496585"/>
    <w:rsid w:val="004A1577"/>
    <w:rsid w:val="004C090A"/>
    <w:rsid w:val="005926B3"/>
    <w:rsid w:val="00593ADB"/>
    <w:rsid w:val="005E157B"/>
    <w:rsid w:val="006C11D2"/>
    <w:rsid w:val="006D7644"/>
    <w:rsid w:val="00753119"/>
    <w:rsid w:val="0076797B"/>
    <w:rsid w:val="00767A01"/>
    <w:rsid w:val="007D615D"/>
    <w:rsid w:val="007E286B"/>
    <w:rsid w:val="00802C77"/>
    <w:rsid w:val="00890B9B"/>
    <w:rsid w:val="008D14CE"/>
    <w:rsid w:val="00984BF6"/>
    <w:rsid w:val="00A37B72"/>
    <w:rsid w:val="00A4440A"/>
    <w:rsid w:val="00A561BE"/>
    <w:rsid w:val="00A82494"/>
    <w:rsid w:val="00A971E0"/>
    <w:rsid w:val="00AF58B4"/>
    <w:rsid w:val="00B471BB"/>
    <w:rsid w:val="00B858DA"/>
    <w:rsid w:val="00B97CA7"/>
    <w:rsid w:val="00BD0B2B"/>
    <w:rsid w:val="00BD2D75"/>
    <w:rsid w:val="00BE7774"/>
    <w:rsid w:val="00C25488"/>
    <w:rsid w:val="00D00C9A"/>
    <w:rsid w:val="00D90C43"/>
    <w:rsid w:val="00D96F99"/>
    <w:rsid w:val="00DB6308"/>
    <w:rsid w:val="00DE6C6A"/>
    <w:rsid w:val="00EA4999"/>
    <w:rsid w:val="00EA4EA9"/>
    <w:rsid w:val="00EA62A0"/>
    <w:rsid w:val="00F03320"/>
    <w:rsid w:val="00F462DC"/>
    <w:rsid w:val="00F56577"/>
    <w:rsid w:val="00F61FD0"/>
    <w:rsid w:val="00F6252F"/>
    <w:rsid w:val="00F67772"/>
    <w:rsid w:val="00FA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3FD81"/>
  <w15:chartTrackingRefBased/>
  <w15:docId w15:val="{B613810D-3E36-45E2-AE6F-A1FAF06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A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A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7A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A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A0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A0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A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A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A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A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A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7A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A01"/>
    <w:rPr>
      <w:rFonts w:cstheme="majorBidi"/>
      <w:color w:val="0F4761" w:themeColor="accent1" w:themeShade="BF"/>
      <w:sz w:val="28"/>
      <w:szCs w:val="28"/>
    </w:rPr>
  </w:style>
  <w:style w:type="character" w:customStyle="1" w:styleId="50">
    <w:name w:val="标题 5 字符"/>
    <w:basedOn w:val="a0"/>
    <w:link w:val="5"/>
    <w:uiPriority w:val="9"/>
    <w:semiHidden/>
    <w:rsid w:val="00767A01"/>
    <w:rPr>
      <w:rFonts w:cstheme="majorBidi"/>
      <w:color w:val="0F4761" w:themeColor="accent1" w:themeShade="BF"/>
      <w:sz w:val="24"/>
    </w:rPr>
  </w:style>
  <w:style w:type="character" w:customStyle="1" w:styleId="60">
    <w:name w:val="标题 6 字符"/>
    <w:basedOn w:val="a0"/>
    <w:link w:val="6"/>
    <w:uiPriority w:val="9"/>
    <w:semiHidden/>
    <w:rsid w:val="00767A01"/>
    <w:rPr>
      <w:rFonts w:cstheme="majorBidi"/>
      <w:b/>
      <w:bCs/>
      <w:color w:val="0F4761" w:themeColor="accent1" w:themeShade="BF"/>
    </w:rPr>
  </w:style>
  <w:style w:type="character" w:customStyle="1" w:styleId="70">
    <w:name w:val="标题 7 字符"/>
    <w:basedOn w:val="a0"/>
    <w:link w:val="7"/>
    <w:uiPriority w:val="9"/>
    <w:semiHidden/>
    <w:rsid w:val="00767A01"/>
    <w:rPr>
      <w:rFonts w:cstheme="majorBidi"/>
      <w:b/>
      <w:bCs/>
      <w:color w:val="595959" w:themeColor="text1" w:themeTint="A6"/>
    </w:rPr>
  </w:style>
  <w:style w:type="character" w:customStyle="1" w:styleId="80">
    <w:name w:val="标题 8 字符"/>
    <w:basedOn w:val="a0"/>
    <w:link w:val="8"/>
    <w:uiPriority w:val="9"/>
    <w:semiHidden/>
    <w:rsid w:val="00767A01"/>
    <w:rPr>
      <w:rFonts w:cstheme="majorBidi"/>
      <w:color w:val="595959" w:themeColor="text1" w:themeTint="A6"/>
    </w:rPr>
  </w:style>
  <w:style w:type="character" w:customStyle="1" w:styleId="90">
    <w:name w:val="标题 9 字符"/>
    <w:basedOn w:val="a0"/>
    <w:link w:val="9"/>
    <w:uiPriority w:val="9"/>
    <w:semiHidden/>
    <w:rsid w:val="00767A01"/>
    <w:rPr>
      <w:rFonts w:eastAsiaTheme="majorEastAsia" w:cstheme="majorBidi"/>
      <w:color w:val="595959" w:themeColor="text1" w:themeTint="A6"/>
    </w:rPr>
  </w:style>
  <w:style w:type="paragraph" w:styleId="a3">
    <w:name w:val="Title"/>
    <w:basedOn w:val="a"/>
    <w:next w:val="a"/>
    <w:link w:val="a4"/>
    <w:uiPriority w:val="10"/>
    <w:qFormat/>
    <w:rsid w:val="00767A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A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A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A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A01"/>
    <w:pPr>
      <w:spacing w:before="160"/>
      <w:jc w:val="center"/>
    </w:pPr>
    <w:rPr>
      <w:i/>
      <w:iCs/>
      <w:color w:val="404040" w:themeColor="text1" w:themeTint="BF"/>
    </w:rPr>
  </w:style>
  <w:style w:type="character" w:customStyle="1" w:styleId="a8">
    <w:name w:val="引用 字符"/>
    <w:basedOn w:val="a0"/>
    <w:link w:val="a7"/>
    <w:uiPriority w:val="29"/>
    <w:rsid w:val="00767A01"/>
    <w:rPr>
      <w:i/>
      <w:iCs/>
      <w:color w:val="404040" w:themeColor="text1" w:themeTint="BF"/>
    </w:rPr>
  </w:style>
  <w:style w:type="paragraph" w:styleId="a9">
    <w:name w:val="List Paragraph"/>
    <w:basedOn w:val="a"/>
    <w:uiPriority w:val="34"/>
    <w:qFormat/>
    <w:rsid w:val="00767A01"/>
    <w:pPr>
      <w:ind w:left="720"/>
      <w:contextualSpacing/>
    </w:pPr>
  </w:style>
  <w:style w:type="character" w:styleId="aa">
    <w:name w:val="Intense Emphasis"/>
    <w:basedOn w:val="a0"/>
    <w:uiPriority w:val="21"/>
    <w:qFormat/>
    <w:rsid w:val="00767A01"/>
    <w:rPr>
      <w:i/>
      <w:iCs/>
      <w:color w:val="0F4761" w:themeColor="accent1" w:themeShade="BF"/>
    </w:rPr>
  </w:style>
  <w:style w:type="paragraph" w:styleId="ab">
    <w:name w:val="Intense Quote"/>
    <w:basedOn w:val="a"/>
    <w:next w:val="a"/>
    <w:link w:val="ac"/>
    <w:uiPriority w:val="30"/>
    <w:qFormat/>
    <w:rsid w:val="0076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A01"/>
    <w:rPr>
      <w:i/>
      <w:iCs/>
      <w:color w:val="0F4761" w:themeColor="accent1" w:themeShade="BF"/>
    </w:rPr>
  </w:style>
  <w:style w:type="character" w:styleId="ad">
    <w:name w:val="Intense Reference"/>
    <w:basedOn w:val="a0"/>
    <w:uiPriority w:val="32"/>
    <w:qFormat/>
    <w:rsid w:val="00767A01"/>
    <w:rPr>
      <w:b/>
      <w:bCs/>
      <w:smallCaps/>
      <w:color w:val="0F4761" w:themeColor="accent1" w:themeShade="BF"/>
      <w:spacing w:val="5"/>
    </w:rPr>
  </w:style>
  <w:style w:type="character" w:styleId="ae">
    <w:name w:val="Hyperlink"/>
    <w:basedOn w:val="a0"/>
    <w:uiPriority w:val="99"/>
    <w:unhideWhenUsed/>
    <w:rsid w:val="007D615D"/>
    <w:rPr>
      <w:color w:val="467886" w:themeColor="hyperlink"/>
      <w:u w:val="single"/>
    </w:rPr>
  </w:style>
  <w:style w:type="character" w:styleId="af">
    <w:name w:val="Unresolved Mention"/>
    <w:basedOn w:val="a0"/>
    <w:uiPriority w:val="99"/>
    <w:semiHidden/>
    <w:unhideWhenUsed/>
    <w:rsid w:val="007D615D"/>
    <w:rPr>
      <w:color w:val="605E5C"/>
      <w:shd w:val="clear" w:color="auto" w:fill="E1DFDD"/>
    </w:rPr>
  </w:style>
  <w:style w:type="character" w:styleId="af0">
    <w:name w:val="FollowedHyperlink"/>
    <w:basedOn w:val="a0"/>
    <w:uiPriority w:val="99"/>
    <w:semiHidden/>
    <w:unhideWhenUsed/>
    <w:rsid w:val="00A37B72"/>
    <w:rPr>
      <w:color w:val="96607D" w:themeColor="followedHyperlink"/>
      <w:u w:val="single"/>
    </w:rPr>
  </w:style>
  <w:style w:type="paragraph" w:styleId="af1">
    <w:name w:val="Normal (Web)"/>
    <w:basedOn w:val="a"/>
    <w:uiPriority w:val="99"/>
    <w:semiHidden/>
    <w:unhideWhenUsed/>
    <w:rsid w:val="00A37B72"/>
    <w:rPr>
      <w:rFonts w:ascii="Times New Roman" w:hAnsi="Times New Roman" w:cs="Times New Roman"/>
      <w:sz w:val="24"/>
    </w:rPr>
  </w:style>
  <w:style w:type="paragraph" w:styleId="af2">
    <w:name w:val="header"/>
    <w:basedOn w:val="a"/>
    <w:link w:val="af3"/>
    <w:uiPriority w:val="99"/>
    <w:unhideWhenUsed/>
    <w:rsid w:val="0034069F"/>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34069F"/>
    <w:rPr>
      <w:sz w:val="18"/>
      <w:szCs w:val="18"/>
    </w:rPr>
  </w:style>
  <w:style w:type="paragraph" w:styleId="af4">
    <w:name w:val="footer"/>
    <w:basedOn w:val="a"/>
    <w:link w:val="af5"/>
    <w:uiPriority w:val="99"/>
    <w:unhideWhenUsed/>
    <w:rsid w:val="0034069F"/>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340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7792">
      <w:bodyDiv w:val="1"/>
      <w:marLeft w:val="0"/>
      <w:marRight w:val="0"/>
      <w:marTop w:val="0"/>
      <w:marBottom w:val="0"/>
      <w:divBdr>
        <w:top w:val="none" w:sz="0" w:space="0" w:color="auto"/>
        <w:left w:val="none" w:sz="0" w:space="0" w:color="auto"/>
        <w:bottom w:val="none" w:sz="0" w:space="0" w:color="auto"/>
        <w:right w:val="none" w:sz="0" w:space="0" w:color="auto"/>
      </w:divBdr>
    </w:div>
    <w:div w:id="151410579">
      <w:bodyDiv w:val="1"/>
      <w:marLeft w:val="0"/>
      <w:marRight w:val="0"/>
      <w:marTop w:val="0"/>
      <w:marBottom w:val="0"/>
      <w:divBdr>
        <w:top w:val="none" w:sz="0" w:space="0" w:color="auto"/>
        <w:left w:val="none" w:sz="0" w:space="0" w:color="auto"/>
        <w:bottom w:val="none" w:sz="0" w:space="0" w:color="auto"/>
        <w:right w:val="none" w:sz="0" w:space="0" w:color="auto"/>
      </w:divBdr>
    </w:div>
    <w:div w:id="323552886">
      <w:bodyDiv w:val="1"/>
      <w:marLeft w:val="0"/>
      <w:marRight w:val="0"/>
      <w:marTop w:val="0"/>
      <w:marBottom w:val="0"/>
      <w:divBdr>
        <w:top w:val="none" w:sz="0" w:space="0" w:color="auto"/>
        <w:left w:val="none" w:sz="0" w:space="0" w:color="auto"/>
        <w:bottom w:val="none" w:sz="0" w:space="0" w:color="auto"/>
        <w:right w:val="none" w:sz="0" w:space="0" w:color="auto"/>
      </w:divBdr>
    </w:div>
    <w:div w:id="340475902">
      <w:bodyDiv w:val="1"/>
      <w:marLeft w:val="0"/>
      <w:marRight w:val="0"/>
      <w:marTop w:val="0"/>
      <w:marBottom w:val="0"/>
      <w:divBdr>
        <w:top w:val="none" w:sz="0" w:space="0" w:color="auto"/>
        <w:left w:val="none" w:sz="0" w:space="0" w:color="auto"/>
        <w:bottom w:val="none" w:sz="0" w:space="0" w:color="auto"/>
        <w:right w:val="none" w:sz="0" w:space="0" w:color="auto"/>
      </w:divBdr>
    </w:div>
    <w:div w:id="378093427">
      <w:bodyDiv w:val="1"/>
      <w:marLeft w:val="0"/>
      <w:marRight w:val="0"/>
      <w:marTop w:val="0"/>
      <w:marBottom w:val="0"/>
      <w:divBdr>
        <w:top w:val="none" w:sz="0" w:space="0" w:color="auto"/>
        <w:left w:val="none" w:sz="0" w:space="0" w:color="auto"/>
        <w:bottom w:val="none" w:sz="0" w:space="0" w:color="auto"/>
        <w:right w:val="none" w:sz="0" w:space="0" w:color="auto"/>
      </w:divBdr>
    </w:div>
    <w:div w:id="396369170">
      <w:bodyDiv w:val="1"/>
      <w:marLeft w:val="0"/>
      <w:marRight w:val="0"/>
      <w:marTop w:val="0"/>
      <w:marBottom w:val="0"/>
      <w:divBdr>
        <w:top w:val="none" w:sz="0" w:space="0" w:color="auto"/>
        <w:left w:val="none" w:sz="0" w:space="0" w:color="auto"/>
        <w:bottom w:val="none" w:sz="0" w:space="0" w:color="auto"/>
        <w:right w:val="none" w:sz="0" w:space="0" w:color="auto"/>
      </w:divBdr>
    </w:div>
    <w:div w:id="459883016">
      <w:bodyDiv w:val="1"/>
      <w:marLeft w:val="0"/>
      <w:marRight w:val="0"/>
      <w:marTop w:val="0"/>
      <w:marBottom w:val="0"/>
      <w:divBdr>
        <w:top w:val="none" w:sz="0" w:space="0" w:color="auto"/>
        <w:left w:val="none" w:sz="0" w:space="0" w:color="auto"/>
        <w:bottom w:val="none" w:sz="0" w:space="0" w:color="auto"/>
        <w:right w:val="none" w:sz="0" w:space="0" w:color="auto"/>
      </w:divBdr>
    </w:div>
    <w:div w:id="511068474">
      <w:bodyDiv w:val="1"/>
      <w:marLeft w:val="0"/>
      <w:marRight w:val="0"/>
      <w:marTop w:val="0"/>
      <w:marBottom w:val="0"/>
      <w:divBdr>
        <w:top w:val="none" w:sz="0" w:space="0" w:color="auto"/>
        <w:left w:val="none" w:sz="0" w:space="0" w:color="auto"/>
        <w:bottom w:val="none" w:sz="0" w:space="0" w:color="auto"/>
        <w:right w:val="none" w:sz="0" w:space="0" w:color="auto"/>
      </w:divBdr>
    </w:div>
    <w:div w:id="590554294">
      <w:bodyDiv w:val="1"/>
      <w:marLeft w:val="0"/>
      <w:marRight w:val="0"/>
      <w:marTop w:val="0"/>
      <w:marBottom w:val="0"/>
      <w:divBdr>
        <w:top w:val="none" w:sz="0" w:space="0" w:color="auto"/>
        <w:left w:val="none" w:sz="0" w:space="0" w:color="auto"/>
        <w:bottom w:val="none" w:sz="0" w:space="0" w:color="auto"/>
        <w:right w:val="none" w:sz="0" w:space="0" w:color="auto"/>
      </w:divBdr>
    </w:div>
    <w:div w:id="605767694">
      <w:bodyDiv w:val="1"/>
      <w:marLeft w:val="0"/>
      <w:marRight w:val="0"/>
      <w:marTop w:val="0"/>
      <w:marBottom w:val="0"/>
      <w:divBdr>
        <w:top w:val="none" w:sz="0" w:space="0" w:color="auto"/>
        <w:left w:val="none" w:sz="0" w:space="0" w:color="auto"/>
        <w:bottom w:val="none" w:sz="0" w:space="0" w:color="auto"/>
        <w:right w:val="none" w:sz="0" w:space="0" w:color="auto"/>
      </w:divBdr>
    </w:div>
    <w:div w:id="759523235">
      <w:bodyDiv w:val="1"/>
      <w:marLeft w:val="0"/>
      <w:marRight w:val="0"/>
      <w:marTop w:val="0"/>
      <w:marBottom w:val="0"/>
      <w:divBdr>
        <w:top w:val="none" w:sz="0" w:space="0" w:color="auto"/>
        <w:left w:val="none" w:sz="0" w:space="0" w:color="auto"/>
        <w:bottom w:val="none" w:sz="0" w:space="0" w:color="auto"/>
        <w:right w:val="none" w:sz="0" w:space="0" w:color="auto"/>
      </w:divBdr>
    </w:div>
    <w:div w:id="928851784">
      <w:bodyDiv w:val="1"/>
      <w:marLeft w:val="0"/>
      <w:marRight w:val="0"/>
      <w:marTop w:val="0"/>
      <w:marBottom w:val="0"/>
      <w:divBdr>
        <w:top w:val="none" w:sz="0" w:space="0" w:color="auto"/>
        <w:left w:val="none" w:sz="0" w:space="0" w:color="auto"/>
        <w:bottom w:val="none" w:sz="0" w:space="0" w:color="auto"/>
        <w:right w:val="none" w:sz="0" w:space="0" w:color="auto"/>
      </w:divBdr>
    </w:div>
    <w:div w:id="931204089">
      <w:bodyDiv w:val="1"/>
      <w:marLeft w:val="0"/>
      <w:marRight w:val="0"/>
      <w:marTop w:val="0"/>
      <w:marBottom w:val="0"/>
      <w:divBdr>
        <w:top w:val="none" w:sz="0" w:space="0" w:color="auto"/>
        <w:left w:val="none" w:sz="0" w:space="0" w:color="auto"/>
        <w:bottom w:val="none" w:sz="0" w:space="0" w:color="auto"/>
        <w:right w:val="none" w:sz="0" w:space="0" w:color="auto"/>
      </w:divBdr>
    </w:div>
    <w:div w:id="1116176078">
      <w:bodyDiv w:val="1"/>
      <w:marLeft w:val="0"/>
      <w:marRight w:val="0"/>
      <w:marTop w:val="0"/>
      <w:marBottom w:val="0"/>
      <w:divBdr>
        <w:top w:val="none" w:sz="0" w:space="0" w:color="auto"/>
        <w:left w:val="none" w:sz="0" w:space="0" w:color="auto"/>
        <w:bottom w:val="none" w:sz="0" w:space="0" w:color="auto"/>
        <w:right w:val="none" w:sz="0" w:space="0" w:color="auto"/>
      </w:divBdr>
    </w:div>
    <w:div w:id="1116757075">
      <w:bodyDiv w:val="1"/>
      <w:marLeft w:val="0"/>
      <w:marRight w:val="0"/>
      <w:marTop w:val="0"/>
      <w:marBottom w:val="0"/>
      <w:divBdr>
        <w:top w:val="none" w:sz="0" w:space="0" w:color="auto"/>
        <w:left w:val="none" w:sz="0" w:space="0" w:color="auto"/>
        <w:bottom w:val="none" w:sz="0" w:space="0" w:color="auto"/>
        <w:right w:val="none" w:sz="0" w:space="0" w:color="auto"/>
      </w:divBdr>
    </w:div>
    <w:div w:id="1202286956">
      <w:bodyDiv w:val="1"/>
      <w:marLeft w:val="0"/>
      <w:marRight w:val="0"/>
      <w:marTop w:val="0"/>
      <w:marBottom w:val="0"/>
      <w:divBdr>
        <w:top w:val="none" w:sz="0" w:space="0" w:color="auto"/>
        <w:left w:val="none" w:sz="0" w:space="0" w:color="auto"/>
        <w:bottom w:val="none" w:sz="0" w:space="0" w:color="auto"/>
        <w:right w:val="none" w:sz="0" w:space="0" w:color="auto"/>
      </w:divBdr>
    </w:div>
    <w:div w:id="1411386875">
      <w:bodyDiv w:val="1"/>
      <w:marLeft w:val="0"/>
      <w:marRight w:val="0"/>
      <w:marTop w:val="0"/>
      <w:marBottom w:val="0"/>
      <w:divBdr>
        <w:top w:val="none" w:sz="0" w:space="0" w:color="auto"/>
        <w:left w:val="none" w:sz="0" w:space="0" w:color="auto"/>
        <w:bottom w:val="none" w:sz="0" w:space="0" w:color="auto"/>
        <w:right w:val="none" w:sz="0" w:space="0" w:color="auto"/>
      </w:divBdr>
    </w:div>
    <w:div w:id="1639535020">
      <w:bodyDiv w:val="1"/>
      <w:marLeft w:val="0"/>
      <w:marRight w:val="0"/>
      <w:marTop w:val="0"/>
      <w:marBottom w:val="0"/>
      <w:divBdr>
        <w:top w:val="none" w:sz="0" w:space="0" w:color="auto"/>
        <w:left w:val="none" w:sz="0" w:space="0" w:color="auto"/>
        <w:bottom w:val="none" w:sz="0" w:space="0" w:color="auto"/>
        <w:right w:val="none" w:sz="0" w:space="0" w:color="auto"/>
      </w:divBdr>
    </w:div>
    <w:div w:id="1928343475">
      <w:bodyDiv w:val="1"/>
      <w:marLeft w:val="0"/>
      <w:marRight w:val="0"/>
      <w:marTop w:val="0"/>
      <w:marBottom w:val="0"/>
      <w:divBdr>
        <w:top w:val="none" w:sz="0" w:space="0" w:color="auto"/>
        <w:left w:val="none" w:sz="0" w:space="0" w:color="auto"/>
        <w:bottom w:val="none" w:sz="0" w:space="0" w:color="auto"/>
        <w:right w:val="none" w:sz="0" w:space="0" w:color="auto"/>
      </w:divBdr>
    </w:div>
    <w:div w:id="1982805267">
      <w:bodyDiv w:val="1"/>
      <w:marLeft w:val="0"/>
      <w:marRight w:val="0"/>
      <w:marTop w:val="0"/>
      <w:marBottom w:val="0"/>
      <w:divBdr>
        <w:top w:val="none" w:sz="0" w:space="0" w:color="auto"/>
        <w:left w:val="none" w:sz="0" w:space="0" w:color="auto"/>
        <w:bottom w:val="none" w:sz="0" w:space="0" w:color="auto"/>
        <w:right w:val="none" w:sz="0" w:space="0" w:color="auto"/>
      </w:divBdr>
    </w:div>
    <w:div w:id="2052029925">
      <w:bodyDiv w:val="1"/>
      <w:marLeft w:val="0"/>
      <w:marRight w:val="0"/>
      <w:marTop w:val="0"/>
      <w:marBottom w:val="0"/>
      <w:divBdr>
        <w:top w:val="none" w:sz="0" w:space="0" w:color="auto"/>
        <w:left w:val="none" w:sz="0" w:space="0" w:color="auto"/>
        <w:bottom w:val="none" w:sz="0" w:space="0" w:color="auto"/>
        <w:right w:val="none" w:sz="0" w:space="0" w:color="auto"/>
      </w:divBdr>
    </w:div>
    <w:div w:id="20622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782986043@qq.com</dc:creator>
  <cp:keywords/>
  <dc:description/>
  <cp:lastModifiedBy>782986043@qq.com</cp:lastModifiedBy>
  <cp:revision>26</cp:revision>
  <dcterms:created xsi:type="dcterms:W3CDTF">2025-03-11T18:51:00Z</dcterms:created>
  <dcterms:modified xsi:type="dcterms:W3CDTF">2025-03-15T21:19:00Z</dcterms:modified>
</cp:coreProperties>
</file>