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5B7E" w14:textId="47737EE2" w:rsidR="006F0CEA" w:rsidRDefault="0034731C">
      <w:r>
        <w:rPr>
          <w:rFonts w:hint="eastAsia"/>
        </w:rPr>
        <w:t>114514</w:t>
      </w:r>
    </w:p>
    <w:sectPr w:rsidR="006F0C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8E"/>
    <w:rsid w:val="0027498E"/>
    <w:rsid w:val="0034731C"/>
    <w:rsid w:val="006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FF3F"/>
  <w15:chartTrackingRefBased/>
  <w15:docId w15:val="{EEF6F3FD-0805-45FE-98A9-3F87450A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默 玄</dc:creator>
  <cp:keywords/>
  <dc:description/>
  <cp:lastModifiedBy>默 玄</cp:lastModifiedBy>
  <cp:revision>2</cp:revision>
  <dcterms:created xsi:type="dcterms:W3CDTF">2024-08-08T17:54:00Z</dcterms:created>
  <dcterms:modified xsi:type="dcterms:W3CDTF">2024-08-08T17:54:00Z</dcterms:modified>
</cp:coreProperties>
</file>