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32EBF678" wp14:editId="215B1DC8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74EB" w:rsidRDefault="00E374EB"/>
    <w:p w:rsidR="00E374EB" w:rsidRDefault="00E374EB"/>
    <w:p w:rsidR="00E374EB" w:rsidRDefault="00E374EB"/>
    <w:p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:rsidR="00E374EB" w:rsidRDefault="00E374EB"/>
    <w:p w:rsidR="00E374EB" w:rsidRDefault="00E374EB"/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F7888" wp14:editId="2D5FC84F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843AE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 w:rsidR="00B81217" w:rsidRPr="00E374EB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         WEB</w:t>
      </w:r>
      <w:r w:rsidR="00CA7395">
        <w:rPr>
          <w:rFonts w:asciiTheme="minorEastAsia" w:hAnsiTheme="minorEastAsia" w:hint="eastAsia"/>
          <w:sz w:val="30"/>
          <w:szCs w:val="30"/>
        </w:rPr>
        <w:t>系统及应用开发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747AB" wp14:editId="676532E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650D2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EA235" wp14:editId="3981A060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A64A2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2438A" wp14:editId="3515D59B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1CB8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 2017 </w:t>
      </w:r>
      <w:r w:rsidR="00B81217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至   </w:t>
      </w:r>
      <w:r w:rsidR="00CA7395">
        <w:rPr>
          <w:rFonts w:asciiTheme="minorEastAsia" w:hAnsiTheme="minorEastAsia"/>
          <w:sz w:val="30"/>
          <w:szCs w:val="30"/>
        </w:rPr>
        <w:t>2018</w:t>
      </w:r>
      <w:r w:rsidR="00B81217">
        <w:rPr>
          <w:rFonts w:asciiTheme="minorEastAsia" w:hAnsiTheme="minorEastAsia" w:hint="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学年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 w:rsidR="00CA7395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 w:hint="eastAsia"/>
          <w:sz w:val="30"/>
          <w:szCs w:val="30"/>
        </w:rPr>
        <w:t>二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>学期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97564" wp14:editId="4AA9229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9D576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FF914" wp14:editId="75235D6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D4D47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</w:t>
      </w:r>
      <w:r w:rsidR="00B81217">
        <w:rPr>
          <w:rFonts w:asciiTheme="minorEastAsia" w:hAnsiTheme="minorEastAsia" w:hint="eastAsia"/>
          <w:sz w:val="30"/>
          <w:szCs w:val="30"/>
        </w:rPr>
        <w:t xml:space="preserve">  </w:t>
      </w:r>
      <w:r w:rsidR="00CA7395">
        <w:rPr>
          <w:rFonts w:asciiTheme="minorEastAsia" w:hAnsiTheme="minorEastAsia" w:hint="eastAsia"/>
          <w:sz w:val="30"/>
          <w:szCs w:val="30"/>
        </w:rPr>
        <w:t>网络工程</w:t>
      </w:r>
      <w:r w:rsidR="00B81217">
        <w:rPr>
          <w:rFonts w:asciiTheme="minorEastAsia" w:hAnsiTheme="minorEastAsia" w:hint="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年级班级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81217" w:rsidRPr="00E374EB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>2015</w:t>
      </w:r>
      <w:r w:rsidR="00CA7395">
        <w:rPr>
          <w:rFonts w:asciiTheme="minorEastAsia" w:hAnsiTheme="minorEastAsia" w:hint="eastAsia"/>
          <w:sz w:val="30"/>
          <w:szCs w:val="30"/>
        </w:rPr>
        <w:t>级网络工程班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259D3" wp14:editId="7FCCEBC2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F6BDD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D7845" wp14:editId="2F7BE694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51CE7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B81217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 w:hint="eastAsia"/>
          <w:sz w:val="30"/>
          <w:szCs w:val="30"/>
        </w:rPr>
        <w:t>龚铭杰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</w:t>
      </w:r>
      <w:r w:rsidR="00CA7395">
        <w:rPr>
          <w:rFonts w:asciiTheme="minorEastAsia" w:hAnsiTheme="minorEastAsia"/>
          <w:sz w:val="30"/>
          <w:szCs w:val="30"/>
        </w:rPr>
        <w:t xml:space="preserve">   </w:t>
      </w:r>
      <w:r w:rsidRPr="00E374EB">
        <w:rPr>
          <w:rFonts w:asciiTheme="minorEastAsia" w:hAnsiTheme="minorEastAsia" w:hint="eastAsia"/>
          <w:sz w:val="30"/>
          <w:szCs w:val="30"/>
        </w:rPr>
        <w:t>学号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CA7395">
        <w:rPr>
          <w:rFonts w:asciiTheme="minorEastAsia" w:hAnsiTheme="minorEastAsia" w:hint="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222015321210035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B5547" wp14:editId="52F33BA4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6D7DC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r w:rsidR="00B81217" w:rsidRPr="00E374EB">
        <w:rPr>
          <w:rFonts w:asciiTheme="minorEastAsia" w:hAnsiTheme="minorEastAsia"/>
          <w:sz w:val="30"/>
          <w:szCs w:val="30"/>
        </w:rPr>
        <w:t xml:space="preserve"> </w:t>
      </w:r>
      <w:r w:rsidR="00CA7395">
        <w:rPr>
          <w:rFonts w:asciiTheme="minorEastAsia" w:hAnsiTheme="minorEastAsia"/>
          <w:sz w:val="30"/>
          <w:szCs w:val="30"/>
        </w:rPr>
        <w:t xml:space="preserve">                </w:t>
      </w:r>
      <w:r w:rsidR="00CA7395">
        <w:rPr>
          <w:rFonts w:asciiTheme="minorEastAsia" w:hAnsiTheme="minorEastAsia" w:hint="eastAsia"/>
          <w:sz w:val="30"/>
          <w:szCs w:val="30"/>
        </w:rPr>
        <w:t>伍 胜</w:t>
      </w: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42"/>
        <w:gridCol w:w="709"/>
        <w:gridCol w:w="2278"/>
        <w:gridCol w:w="1220"/>
        <w:gridCol w:w="258"/>
        <w:gridCol w:w="3015"/>
      </w:tblGrid>
      <w:tr w:rsidR="00EE43B8" w:rsidTr="00B81217">
        <w:trPr>
          <w:trHeight w:val="405"/>
        </w:trPr>
        <w:tc>
          <w:tcPr>
            <w:tcW w:w="175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771" w:type="dxa"/>
            <w:gridSpan w:val="4"/>
          </w:tcPr>
          <w:p w:rsidR="00EE43B8" w:rsidRPr="00CA7395" w:rsidRDefault="00CA7395" w:rsidP="00CA7395">
            <w:pPr>
              <w:ind w:firstLineChars="800" w:firstLine="1687"/>
              <w:jc w:val="left"/>
              <w:rPr>
                <w:rFonts w:ascii="黑体" w:eastAsia="黑体" w:hAnsi="黑体"/>
                <w:b/>
                <w:szCs w:val="21"/>
              </w:rPr>
            </w:pPr>
            <w:r w:rsidRPr="00CA7395">
              <w:rPr>
                <w:rFonts w:ascii="黑体" w:eastAsia="黑体" w:hAnsi="黑体" w:hint="eastAsia"/>
                <w:b/>
                <w:szCs w:val="21"/>
              </w:rPr>
              <w:t>Servlet技术实验</w:t>
            </w:r>
          </w:p>
        </w:tc>
      </w:tr>
      <w:tr w:rsidR="00EE43B8" w:rsidTr="00B81217">
        <w:trPr>
          <w:trHeight w:val="294"/>
        </w:trPr>
        <w:tc>
          <w:tcPr>
            <w:tcW w:w="1751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278" w:type="dxa"/>
          </w:tcPr>
          <w:p w:rsidR="00EE43B8" w:rsidRPr="00EE43B8" w:rsidRDefault="00CA7395" w:rsidP="00756CC4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 xml:space="preserve">  2018.3.31</w:t>
            </w:r>
          </w:p>
        </w:tc>
        <w:tc>
          <w:tcPr>
            <w:tcW w:w="1478" w:type="dxa"/>
            <w:gridSpan w:val="2"/>
          </w:tcPr>
          <w:p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3015" w:type="dxa"/>
          </w:tcPr>
          <w:p w:rsidR="00EE43B8" w:rsidRPr="00EE43B8" w:rsidRDefault="000241B2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☑</w:t>
            </w:r>
            <w:r w:rsidR="00EE43B8" w:rsidRPr="00EE43B8">
              <w:rPr>
                <w:rFonts w:ascii="黑体" w:eastAsia="黑体" w:hAnsi="黑体"/>
                <w:szCs w:val="21"/>
              </w:rPr>
              <w:t>验证性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="00EE43B8" w:rsidRPr="00EE43B8">
              <w:rPr>
                <w:rFonts w:ascii="黑体" w:eastAsia="黑体" w:hAnsi="黑体"/>
                <w:szCs w:val="21"/>
              </w:rPr>
              <w:t>设计性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="00EE43B8"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:rsidTr="00B81217">
        <w:trPr>
          <w:trHeight w:val="6551"/>
        </w:trPr>
        <w:tc>
          <w:tcPr>
            <w:tcW w:w="8522" w:type="dxa"/>
            <w:gridSpan w:val="6"/>
          </w:tcPr>
          <w:p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EE43B8" w:rsidRPr="00B81217" w:rsidRDefault="00EE43B8" w:rsidP="00B81217">
            <w:pPr>
              <w:pStyle w:val="ac"/>
              <w:numPr>
                <w:ilvl w:val="0"/>
                <w:numId w:val="9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81217">
              <w:rPr>
                <w:rFonts w:ascii="黑体" w:eastAsia="黑体" w:hAnsi="黑体"/>
                <w:sz w:val="24"/>
                <w:szCs w:val="24"/>
              </w:rPr>
              <w:t>实验目的</w:t>
            </w:r>
          </w:p>
          <w:p w:rsidR="00B81217" w:rsidRPr="002646AA" w:rsidRDefault="002646AA" w:rsidP="002646AA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2646AA">
              <w:rPr>
                <w:rFonts w:ascii="宋体" w:eastAsia="宋体" w:hAnsi="宋体" w:hint="eastAsia"/>
                <w:szCs w:val="21"/>
              </w:rPr>
              <w:t>掌握</w:t>
            </w:r>
            <w:r w:rsidRPr="002646AA">
              <w:rPr>
                <w:rFonts w:ascii="宋体" w:eastAsia="宋体" w:hAnsi="宋体" w:cs="Segoe UI"/>
                <w:color w:val="40485B"/>
                <w:szCs w:val="21"/>
                <w:shd w:val="clear" w:color="auto" w:fill="FFFFFF"/>
              </w:rPr>
              <w:t>Servlet的创建</w:t>
            </w:r>
            <w:r w:rsidRPr="002646AA">
              <w:rPr>
                <w:rFonts w:ascii="宋体" w:eastAsia="宋体" w:hAnsi="宋体" w:cs="Segoe UI" w:hint="eastAsia"/>
                <w:color w:val="40485B"/>
                <w:szCs w:val="21"/>
                <w:shd w:val="clear" w:color="auto" w:fill="FFFFFF"/>
              </w:rPr>
              <w:t>和注册配置;</w:t>
            </w:r>
          </w:p>
          <w:p w:rsidR="002646AA" w:rsidRPr="002646AA" w:rsidRDefault="002646AA" w:rsidP="002646AA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2646AA">
              <w:rPr>
                <w:rFonts w:ascii="宋体" w:eastAsia="宋体" w:hAnsi="宋体" w:hint="eastAsia"/>
                <w:szCs w:val="21"/>
              </w:rPr>
              <w:t>了解S</w:t>
            </w:r>
            <w:r w:rsidRPr="002646AA">
              <w:rPr>
                <w:rFonts w:ascii="宋体" w:eastAsia="宋体" w:hAnsi="宋体"/>
                <w:szCs w:val="21"/>
              </w:rPr>
              <w:t>ervlet</w:t>
            </w:r>
            <w:r w:rsidRPr="002646AA">
              <w:rPr>
                <w:rFonts w:ascii="宋体" w:eastAsia="宋体" w:hAnsi="宋体" w:hint="eastAsia"/>
                <w:szCs w:val="21"/>
              </w:rPr>
              <w:t>的生命周期、初始化参数;</w:t>
            </w:r>
          </w:p>
          <w:p w:rsidR="002646AA" w:rsidRPr="002646AA" w:rsidRDefault="002646AA" w:rsidP="002646AA">
            <w:pPr>
              <w:pStyle w:val="ac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2646AA">
              <w:rPr>
                <w:rFonts w:ascii="宋体" w:eastAsia="宋体" w:hAnsi="宋体" w:hint="eastAsia"/>
                <w:szCs w:val="21"/>
              </w:rPr>
              <w:t>掌握S</w:t>
            </w:r>
            <w:r w:rsidRPr="002646AA">
              <w:rPr>
                <w:rFonts w:ascii="宋体" w:eastAsia="宋体" w:hAnsi="宋体"/>
                <w:szCs w:val="21"/>
              </w:rPr>
              <w:t>ervlet</w:t>
            </w:r>
            <w:r w:rsidRPr="002646AA">
              <w:rPr>
                <w:rFonts w:ascii="宋体" w:eastAsia="宋体" w:hAnsi="宋体" w:hint="eastAsia"/>
                <w:szCs w:val="21"/>
              </w:rPr>
              <w:t>的参数接收和缺省内置对象的使用;</w:t>
            </w:r>
          </w:p>
          <w:p w:rsidR="00B81217" w:rsidRPr="00B81217" w:rsidRDefault="00B81217" w:rsidP="00B81217">
            <w:pPr>
              <w:pStyle w:val="ac"/>
              <w:ind w:left="480"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:rsidR="00F9055D" w:rsidRPr="00811D23" w:rsidRDefault="000241B2" w:rsidP="000241B2">
            <w:pPr>
              <w:pStyle w:val="aa"/>
              <w:snapToGrid w:val="0"/>
              <w:spacing w:line="360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 xml:space="preserve"> </w:t>
            </w:r>
            <w:r w:rsidR="002646AA">
              <w:rPr>
                <w:rFonts w:ascii="宋体" w:hAnsi="宋体" w:hint="eastAsia"/>
                <w:b/>
                <w:bCs/>
                <w:sz w:val="21"/>
                <w:szCs w:val="21"/>
              </w:rPr>
              <w:t>无;</w:t>
            </w:r>
          </w:p>
        </w:tc>
      </w:tr>
      <w:tr w:rsidR="00000488" w:rsidTr="00B81217">
        <w:trPr>
          <w:trHeight w:val="6375"/>
        </w:trPr>
        <w:tc>
          <w:tcPr>
            <w:tcW w:w="8522" w:type="dxa"/>
            <w:gridSpan w:val="6"/>
          </w:tcPr>
          <w:p w:rsidR="00D2343D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</w:t>
            </w:r>
            <w:r w:rsidR="000B112C">
              <w:rPr>
                <w:rFonts w:ascii="黑体" w:eastAsia="黑体" w:hAnsi="黑体"/>
                <w:sz w:val="24"/>
                <w:szCs w:val="24"/>
              </w:rPr>
              <w:t>与设计</w:t>
            </w:r>
            <w:r>
              <w:rPr>
                <w:rFonts w:ascii="黑体" w:eastAsia="黑体" w:hAnsi="黑体"/>
                <w:sz w:val="24"/>
                <w:szCs w:val="24"/>
              </w:rPr>
              <w:t>（主要内容，操作步骤、算法描述或程序代码）</w:t>
            </w:r>
          </w:p>
          <w:p w:rsidR="002646AA" w:rsidRDefault="002646AA" w:rsidP="002646AA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646AA">
              <w:rPr>
                <w:rFonts w:asciiTheme="minorEastAsia" w:hAnsiTheme="minorEastAsia"/>
                <w:sz w:val="24"/>
                <w:szCs w:val="24"/>
              </w:rPr>
              <w:t>Servlet</w:t>
            </w:r>
            <w:r w:rsidRPr="002646AA">
              <w:rPr>
                <w:rFonts w:asciiTheme="minorEastAsia" w:hAnsiTheme="minorEastAsia" w:hint="eastAsia"/>
                <w:sz w:val="24"/>
                <w:szCs w:val="24"/>
              </w:rPr>
              <w:t>的创建:</w:t>
            </w:r>
          </w:p>
          <w:p w:rsidR="009556CC" w:rsidRPr="00F9055D" w:rsidRDefault="00D800F4" w:rsidP="00F9055D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F9055D">
              <w:rPr>
                <w:rFonts w:asciiTheme="minorEastAsia" w:hAnsiTheme="minorEastAsia" w:hint="eastAsia"/>
                <w:szCs w:val="21"/>
              </w:rPr>
              <w:t xml:space="preserve">直接实现 </w:t>
            </w:r>
            <w:r w:rsidRPr="00F9055D">
              <w:rPr>
                <w:rFonts w:asciiTheme="minorEastAsia" w:hAnsiTheme="minorEastAsia"/>
                <w:szCs w:val="21"/>
              </w:rPr>
              <w:t xml:space="preserve">Servlet </w:t>
            </w:r>
            <w:r w:rsidRPr="00F9055D">
              <w:rPr>
                <w:rFonts w:asciiTheme="minorEastAsia" w:hAnsiTheme="minorEastAsia" w:hint="eastAsia"/>
                <w:szCs w:val="21"/>
              </w:rPr>
              <w:t>接口的S</w:t>
            </w:r>
            <w:r w:rsidRPr="00F9055D">
              <w:rPr>
                <w:rFonts w:asciiTheme="minorEastAsia" w:hAnsiTheme="minorEastAsia"/>
                <w:szCs w:val="21"/>
              </w:rPr>
              <w:t>ervlet</w:t>
            </w:r>
            <w:r w:rsidRPr="00F9055D">
              <w:rPr>
                <w:rFonts w:asciiTheme="minorEastAsia" w:hAnsiTheme="minorEastAsia" w:hint="eastAsia"/>
                <w:szCs w:val="21"/>
              </w:rPr>
              <w:t>类</w:t>
            </w:r>
          </w:p>
          <w:p w:rsidR="00F9055D" w:rsidRPr="00F9055D" w:rsidRDefault="00460849" w:rsidP="00F9055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2B7297F" wp14:editId="77BFF20E">
                  <wp:extent cx="4339415" cy="3336324"/>
                  <wp:effectExtent l="0" t="0" r="444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413" cy="339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00F4" w:rsidRDefault="00D800F4" w:rsidP="00460849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460849">
              <w:rPr>
                <w:rFonts w:asciiTheme="minorEastAsia" w:hAnsiTheme="minorEastAsia" w:hint="eastAsia"/>
                <w:szCs w:val="21"/>
              </w:rPr>
              <w:lastRenderedPageBreak/>
              <w:t>继承于</w:t>
            </w:r>
            <w:proofErr w:type="spellStart"/>
            <w:r w:rsidRPr="00460849">
              <w:rPr>
                <w:rFonts w:asciiTheme="minorEastAsia" w:hAnsiTheme="minorEastAsia" w:hint="eastAsia"/>
                <w:szCs w:val="21"/>
              </w:rPr>
              <w:t>H</w:t>
            </w:r>
            <w:r w:rsidRPr="00460849">
              <w:rPr>
                <w:rFonts w:asciiTheme="minorEastAsia" w:hAnsiTheme="minorEastAsia"/>
                <w:szCs w:val="21"/>
              </w:rPr>
              <w:t>ttpServlet</w:t>
            </w:r>
            <w:proofErr w:type="spellEnd"/>
            <w:r w:rsidRPr="00460849">
              <w:rPr>
                <w:rFonts w:asciiTheme="minorEastAsia" w:hAnsiTheme="minorEastAsia" w:hint="eastAsia"/>
                <w:szCs w:val="21"/>
              </w:rPr>
              <w:t>抽象类</w:t>
            </w:r>
            <w:r w:rsidR="00F9055D" w:rsidRPr="00460849">
              <w:rPr>
                <w:rFonts w:asciiTheme="minorEastAsia" w:hAnsiTheme="minorEastAsia" w:hint="eastAsia"/>
                <w:szCs w:val="21"/>
              </w:rPr>
              <w:t>的S</w:t>
            </w:r>
            <w:r w:rsidR="00F9055D" w:rsidRPr="00460849">
              <w:rPr>
                <w:rFonts w:asciiTheme="minorEastAsia" w:hAnsiTheme="minorEastAsia"/>
                <w:szCs w:val="21"/>
              </w:rPr>
              <w:t>ervlet</w:t>
            </w:r>
            <w:r w:rsidR="00F9055D" w:rsidRPr="00460849">
              <w:rPr>
                <w:rFonts w:asciiTheme="minorEastAsia" w:hAnsiTheme="minorEastAsia" w:hint="eastAsia"/>
                <w:szCs w:val="21"/>
              </w:rPr>
              <w:t>类</w:t>
            </w:r>
          </w:p>
          <w:p w:rsidR="00460849" w:rsidRPr="00460849" w:rsidRDefault="00460849" w:rsidP="0046084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571E6B" wp14:editId="5AE3D615">
                  <wp:extent cx="5274310" cy="2816225"/>
                  <wp:effectExtent l="0" t="0" r="254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6AA" w:rsidRDefault="002646AA" w:rsidP="002646AA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的注册配置:</w:t>
            </w:r>
          </w:p>
          <w:p w:rsidR="00BC59EB" w:rsidRPr="00BC59EB" w:rsidRDefault="00BC59EB" w:rsidP="00BC59EB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nnotation注解配置</w:t>
            </w:r>
          </w:p>
          <w:p w:rsidR="00BC59EB" w:rsidRPr="00BC59EB" w:rsidRDefault="00BC59EB" w:rsidP="00BC59EB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60847343" wp14:editId="5446BA50">
                  <wp:extent cx="4626760" cy="106841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760" cy="106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9EB" w:rsidRDefault="00BC59EB" w:rsidP="00BC59EB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</w:t>
            </w:r>
            <w:r>
              <w:rPr>
                <w:rFonts w:asciiTheme="minorEastAsia" w:hAnsiTheme="minorEastAsia"/>
                <w:sz w:val="24"/>
                <w:szCs w:val="24"/>
              </w:rPr>
              <w:t>eb.xml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配置</w:t>
            </w:r>
          </w:p>
          <w:p w:rsidR="00BC59EB" w:rsidRPr="00BC59EB" w:rsidRDefault="00BC59EB" w:rsidP="00BC59E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2F1DAC" wp14:editId="03184E16">
                  <wp:extent cx="5188129" cy="168410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129" cy="168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6AA" w:rsidRDefault="002646AA" w:rsidP="002646AA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的生命周期:</w:t>
            </w:r>
          </w:p>
          <w:p w:rsidR="009556CC" w:rsidRDefault="00BC59EB" w:rsidP="00BC59EB">
            <w:pPr>
              <w:ind w:firstLineChars="100" w:firstLine="21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8F81CA" wp14:editId="41EDDCB9">
                  <wp:extent cx="4572435" cy="2797787"/>
                  <wp:effectExtent l="0" t="0" r="0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435" cy="279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9EB" w:rsidRPr="009556CC" w:rsidRDefault="00BC59EB" w:rsidP="00BC59E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249C75" wp14:editId="6B623067">
                  <wp:extent cx="5274310" cy="4147185"/>
                  <wp:effectExtent l="0" t="0" r="254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6AA" w:rsidRDefault="002646AA" w:rsidP="002646AA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的初始化参数:</w:t>
            </w:r>
          </w:p>
          <w:p w:rsidR="009556CC" w:rsidRPr="009556CC" w:rsidRDefault="00BC59EB" w:rsidP="00BC59EB">
            <w:pPr>
              <w:ind w:firstLineChars="200" w:firstLine="4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3A0091" wp14:editId="68020675">
                  <wp:extent cx="4563380" cy="1231388"/>
                  <wp:effectExtent l="0" t="0" r="8890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380" cy="123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6AA" w:rsidRDefault="002646AA" w:rsidP="002646AA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的请求参数接收:</w:t>
            </w:r>
          </w:p>
          <w:p w:rsidR="00BC59EB" w:rsidRDefault="00E47771" w:rsidP="00E47771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47771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E47771">
              <w:rPr>
                <w:rFonts w:asciiTheme="minorEastAsia" w:hAnsiTheme="minorEastAsia"/>
                <w:sz w:val="24"/>
                <w:szCs w:val="24"/>
              </w:rPr>
              <w:t>getParameter</w:t>
            </w:r>
            <w:proofErr w:type="spellEnd"/>
            <w:r w:rsidRPr="00E47771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gramEnd"/>
            <w:r w:rsidRPr="00E47771">
              <w:rPr>
                <w:rFonts w:asciiTheme="minorEastAsia" w:hAnsiTheme="minorEastAsia"/>
                <w:sz w:val="24"/>
                <w:szCs w:val="24"/>
              </w:rPr>
              <w:t>String name)</w:t>
            </w:r>
          </w:p>
          <w:p w:rsidR="00E47771" w:rsidRDefault="00E47771" w:rsidP="00E47771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E47771">
              <w:rPr>
                <w:rFonts w:asciiTheme="minorEastAsia" w:hAnsiTheme="minorEastAsia"/>
                <w:sz w:val="24"/>
                <w:szCs w:val="24"/>
              </w:rPr>
              <w:t>String[</w:t>
            </w:r>
            <w:proofErr w:type="gramEnd"/>
            <w:r w:rsidRPr="00E47771">
              <w:rPr>
                <w:rFonts w:asciiTheme="minorEastAsia" w:hAnsiTheme="minorEastAsia"/>
                <w:sz w:val="24"/>
                <w:szCs w:val="24"/>
              </w:rPr>
              <w:t xml:space="preserve">] </w:t>
            </w:r>
            <w:proofErr w:type="spellStart"/>
            <w:r w:rsidRPr="00E47771">
              <w:rPr>
                <w:rFonts w:asciiTheme="minorEastAsia" w:hAnsiTheme="minorEastAsia"/>
                <w:sz w:val="24"/>
                <w:szCs w:val="24"/>
              </w:rPr>
              <w:t>getParameterValues</w:t>
            </w:r>
            <w:proofErr w:type="spellEnd"/>
            <w:r w:rsidRPr="00E47771">
              <w:rPr>
                <w:rFonts w:asciiTheme="minorEastAsia" w:hAnsiTheme="minorEastAsia"/>
                <w:sz w:val="24"/>
                <w:szCs w:val="24"/>
              </w:rPr>
              <w:t>(String name)</w:t>
            </w:r>
          </w:p>
          <w:p w:rsidR="00E47771" w:rsidRDefault="00E47771" w:rsidP="00E47771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47771">
              <w:rPr>
                <w:rFonts w:asciiTheme="minorEastAsia" w:hAnsiTheme="minorEastAsia"/>
                <w:sz w:val="24"/>
                <w:szCs w:val="24"/>
              </w:rPr>
              <w:t xml:space="preserve">Enumeration </w:t>
            </w:r>
            <w:proofErr w:type="spellStart"/>
            <w:proofErr w:type="gramStart"/>
            <w:r w:rsidRPr="00E47771">
              <w:rPr>
                <w:rFonts w:asciiTheme="minorEastAsia" w:hAnsiTheme="minorEastAsia"/>
                <w:sz w:val="24"/>
                <w:szCs w:val="24"/>
              </w:rPr>
              <w:t>getParameterNames</w:t>
            </w:r>
            <w:proofErr w:type="spellEnd"/>
            <w:r w:rsidRPr="00E47771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gramEnd"/>
            <w:r w:rsidRPr="00E47771">
              <w:rPr>
                <w:rFonts w:asciiTheme="minorEastAsia" w:hAnsiTheme="minorEastAsia"/>
                <w:sz w:val="24"/>
                <w:szCs w:val="24"/>
              </w:rPr>
              <w:t>)</w:t>
            </w:r>
          </w:p>
          <w:p w:rsidR="00E47771" w:rsidRPr="00E47771" w:rsidRDefault="00E47771" w:rsidP="00E47771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E47771">
              <w:rPr>
                <w:rFonts w:asciiTheme="minorEastAsia" w:hAnsiTheme="minorEastAsia"/>
                <w:sz w:val="24"/>
                <w:szCs w:val="24"/>
              </w:rPr>
              <w:t xml:space="preserve">Map </w:t>
            </w:r>
            <w:proofErr w:type="spellStart"/>
            <w:proofErr w:type="gramStart"/>
            <w:r w:rsidRPr="00E47771">
              <w:rPr>
                <w:rFonts w:asciiTheme="minorEastAsia" w:hAnsiTheme="minorEastAsia"/>
                <w:sz w:val="24"/>
                <w:szCs w:val="24"/>
              </w:rPr>
              <w:t>getParameterMap</w:t>
            </w:r>
            <w:proofErr w:type="spellEnd"/>
            <w:r w:rsidRPr="00E47771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gramEnd"/>
            <w:r w:rsidRPr="00E47771">
              <w:rPr>
                <w:rFonts w:asciiTheme="minorEastAsia" w:hAnsiTheme="minorEastAsia"/>
                <w:sz w:val="24"/>
                <w:szCs w:val="24"/>
              </w:rPr>
              <w:t>)</w:t>
            </w:r>
          </w:p>
          <w:p w:rsidR="009556CC" w:rsidRPr="009556CC" w:rsidRDefault="005F1E99" w:rsidP="00BC59E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B51EC7" wp14:editId="1BE16D74">
                  <wp:extent cx="5274310" cy="155194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646AA" w:rsidRDefault="002646AA" w:rsidP="002646AA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Servlet的缺省内置对象的使用:</w:t>
            </w:r>
          </w:p>
          <w:p w:rsidR="009556CC" w:rsidRPr="00E12E72" w:rsidRDefault="00E12E72" w:rsidP="009556CC">
            <w:pPr>
              <w:jc w:val="left"/>
              <w:rPr>
                <w:rFonts w:asciiTheme="minorEastAsia" w:hAnsiTheme="minorEastAsia"/>
                <w:szCs w:val="21"/>
              </w:rPr>
            </w:pPr>
            <w:r w:rsidRPr="00E12E72">
              <w:rPr>
                <w:rFonts w:asciiTheme="minorEastAsia" w:hAnsiTheme="minorEastAsia" w:hint="eastAsia"/>
                <w:szCs w:val="21"/>
              </w:rPr>
              <w:t>略</w:t>
            </w:r>
            <w:r w:rsidRPr="00E12E72">
              <w:rPr>
                <w:rFonts w:asciiTheme="minorEastAsia" w:hAnsiTheme="minorEastAsia"/>
                <w:szCs w:val="21"/>
              </w:rPr>
              <w:t>…</w:t>
            </w:r>
          </w:p>
        </w:tc>
      </w:tr>
      <w:tr w:rsidR="00000488" w:rsidRPr="00000488" w:rsidTr="00B81217">
        <w:trPr>
          <w:trHeight w:val="9062"/>
        </w:trPr>
        <w:tc>
          <w:tcPr>
            <w:tcW w:w="8522" w:type="dxa"/>
            <w:gridSpan w:val="6"/>
          </w:tcPr>
          <w:p w:rsidR="00000488" w:rsidRPr="00EE43B8" w:rsidRDefault="00000488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:rsidR="00D2343D" w:rsidRPr="00B81217" w:rsidRDefault="00D2343D" w:rsidP="00D2343D">
            <w:pPr>
              <w:rPr>
                <w:rFonts w:asciiTheme="minorEastAsia" w:hAnsiTheme="minorEastAsia"/>
                <w:szCs w:val="21"/>
              </w:rPr>
            </w:pPr>
          </w:p>
          <w:p w:rsidR="00E47771" w:rsidRPr="00E47771" w:rsidRDefault="00E47771" w:rsidP="00E47771">
            <w:pPr>
              <w:pStyle w:val="ac"/>
              <w:numPr>
                <w:ilvl w:val="0"/>
                <w:numId w:val="12"/>
              </w:numPr>
              <w:tabs>
                <w:tab w:val="left" w:pos="2460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E47771">
              <w:rPr>
                <w:rFonts w:asciiTheme="minorEastAsia" w:hAnsiTheme="minorEastAsia" w:hint="eastAsia"/>
                <w:szCs w:val="21"/>
              </w:rPr>
              <w:t>关于</w:t>
            </w:r>
            <w:proofErr w:type="gramStart"/>
            <w:r w:rsidRPr="00E47771">
              <w:rPr>
                <w:rFonts w:asciiTheme="minorEastAsia" w:hAnsiTheme="minorEastAsia" w:hint="eastAsia"/>
                <w:szCs w:val="21"/>
              </w:rPr>
              <w:t>域对象</w:t>
            </w:r>
            <w:proofErr w:type="gramEnd"/>
            <w:r w:rsidRPr="00E47771">
              <w:rPr>
                <w:rFonts w:asciiTheme="minorEastAsia" w:hAnsiTheme="minorEastAsia" w:hint="eastAsia"/>
                <w:szCs w:val="21"/>
              </w:rPr>
              <w:t>中的参数与属性:</w:t>
            </w:r>
          </w:p>
          <w:p w:rsidR="00E47771" w:rsidRDefault="00E47771" w:rsidP="00E47771">
            <w:pPr>
              <w:pStyle w:val="ac"/>
              <w:numPr>
                <w:ilvl w:val="1"/>
                <w:numId w:val="11"/>
              </w:numPr>
              <w:tabs>
                <w:tab w:val="left" w:pos="2460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参数 </w:t>
            </w:r>
            <w:r>
              <w:rPr>
                <w:rFonts w:asciiTheme="minorEastAsia" w:hAnsiTheme="minorEastAsia"/>
                <w:szCs w:val="21"/>
              </w:rPr>
              <w:t xml:space="preserve">Parameter: </w:t>
            </w:r>
            <w:r>
              <w:rPr>
                <w:rFonts w:asciiTheme="minorEastAsia" w:hAnsiTheme="minorEastAsia" w:hint="eastAsia"/>
                <w:szCs w:val="21"/>
              </w:rPr>
              <w:t>只能是S</w:t>
            </w:r>
            <w:r>
              <w:rPr>
                <w:rFonts w:asciiTheme="minorEastAsia" w:hAnsiTheme="minorEastAsia"/>
                <w:szCs w:val="21"/>
              </w:rPr>
              <w:t>tring</w:t>
            </w:r>
            <w:r>
              <w:rPr>
                <w:rFonts w:asciiTheme="minorEastAsia" w:hAnsiTheme="minorEastAsia" w:hint="eastAsia"/>
                <w:szCs w:val="21"/>
              </w:rPr>
              <w:t>字符串类型</w:t>
            </w:r>
          </w:p>
          <w:p w:rsidR="00E47771" w:rsidRDefault="00E47771" w:rsidP="00E47771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47771">
              <w:rPr>
                <w:rFonts w:asciiTheme="minorEastAsia" w:hAnsiTheme="minorEastAsia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E47771">
              <w:rPr>
                <w:rFonts w:asciiTheme="minorEastAsia" w:hAnsiTheme="minorEastAsia"/>
                <w:sz w:val="24"/>
                <w:szCs w:val="24"/>
              </w:rPr>
              <w:t>getParameter</w:t>
            </w:r>
            <w:proofErr w:type="spellEnd"/>
            <w:r w:rsidRPr="00E47771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gramEnd"/>
            <w:r w:rsidRPr="00E47771">
              <w:rPr>
                <w:rFonts w:asciiTheme="minorEastAsia" w:hAnsiTheme="minorEastAsia"/>
                <w:sz w:val="24"/>
                <w:szCs w:val="24"/>
              </w:rPr>
              <w:t>String name)</w:t>
            </w:r>
          </w:p>
          <w:p w:rsidR="00E47771" w:rsidRDefault="00E47771" w:rsidP="00E47771">
            <w:pPr>
              <w:pStyle w:val="ac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E47771">
              <w:rPr>
                <w:rFonts w:asciiTheme="minorEastAsia" w:hAnsiTheme="minorEastAsia"/>
                <w:sz w:val="24"/>
                <w:szCs w:val="24"/>
              </w:rPr>
              <w:t>String[</w:t>
            </w:r>
            <w:proofErr w:type="gramEnd"/>
            <w:r w:rsidRPr="00E47771">
              <w:rPr>
                <w:rFonts w:asciiTheme="minorEastAsia" w:hAnsiTheme="minorEastAsia"/>
                <w:sz w:val="24"/>
                <w:szCs w:val="24"/>
              </w:rPr>
              <w:t xml:space="preserve">] </w:t>
            </w:r>
            <w:proofErr w:type="spellStart"/>
            <w:r w:rsidRPr="00E47771">
              <w:rPr>
                <w:rFonts w:asciiTheme="minorEastAsia" w:hAnsiTheme="minorEastAsia"/>
                <w:sz w:val="24"/>
                <w:szCs w:val="24"/>
              </w:rPr>
              <w:t>getParameterValues</w:t>
            </w:r>
            <w:proofErr w:type="spellEnd"/>
            <w:r w:rsidRPr="00E47771">
              <w:rPr>
                <w:rFonts w:asciiTheme="minorEastAsia" w:hAnsiTheme="minorEastAsia"/>
                <w:sz w:val="24"/>
                <w:szCs w:val="24"/>
              </w:rPr>
              <w:t>(String name)</w:t>
            </w:r>
          </w:p>
          <w:p w:rsidR="00E47771" w:rsidRDefault="00E47771" w:rsidP="00E47771">
            <w:pPr>
              <w:pStyle w:val="ac"/>
              <w:numPr>
                <w:ilvl w:val="1"/>
                <w:numId w:val="11"/>
              </w:numPr>
              <w:tabs>
                <w:tab w:val="left" w:pos="2460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---------------------------------------------------</w:t>
            </w:r>
            <w:r w:rsidR="00851A7B">
              <w:rPr>
                <w:rFonts w:asciiTheme="minorEastAsia" w:hAnsiTheme="minorEastAsia" w:hint="eastAsia"/>
                <w:szCs w:val="21"/>
              </w:rPr>
              <w:t>--</w:t>
            </w:r>
          </w:p>
          <w:p w:rsidR="00000488" w:rsidRDefault="00E47771" w:rsidP="00E47771">
            <w:pPr>
              <w:pStyle w:val="ac"/>
              <w:numPr>
                <w:ilvl w:val="1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属性 </w:t>
            </w:r>
            <w:r>
              <w:rPr>
                <w:rFonts w:asciiTheme="minorEastAsia" w:hAnsiTheme="minorEastAsia"/>
                <w:szCs w:val="21"/>
              </w:rPr>
              <w:t xml:space="preserve">Attribute: </w:t>
            </w:r>
            <w:r>
              <w:rPr>
                <w:rFonts w:asciiTheme="minorEastAsia" w:hAnsiTheme="minorEastAsia" w:hint="eastAsia"/>
                <w:szCs w:val="21"/>
              </w:rPr>
              <w:t>可以是基本类型，也可以是自定义类型</w:t>
            </w:r>
          </w:p>
          <w:p w:rsidR="00E47771" w:rsidRPr="00E47771" w:rsidRDefault="00E47771" w:rsidP="00E47771">
            <w:pPr>
              <w:pStyle w:val="ac"/>
              <w:numPr>
                <w:ilvl w:val="1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79ABFF"/>
                <w:kern w:val="0"/>
                <w:sz w:val="20"/>
                <w:szCs w:val="20"/>
                <w:highlight w:val="black"/>
              </w:rPr>
              <w:t>request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.</w:t>
            </w:r>
            <w:r>
              <w:rPr>
                <w:rFonts w:ascii="Consolas" w:hAnsi="Consolas" w:cs="Consolas"/>
                <w:color w:val="BED6FF"/>
                <w:kern w:val="0"/>
                <w:sz w:val="20"/>
                <w:szCs w:val="20"/>
                <w:highlight w:val="black"/>
              </w:rPr>
              <w:t>setAttribute</w:t>
            </w:r>
            <w:proofErr w:type="spellEnd"/>
            <w:proofErr w:type="gramEnd"/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A5C25C"/>
                <w:kern w:val="0"/>
                <w:sz w:val="20"/>
                <w:szCs w:val="20"/>
                <w:highlight w:val="black"/>
              </w:rPr>
              <w:t>"count"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6897BB"/>
                <w:kern w:val="0"/>
                <w:sz w:val="20"/>
                <w:szCs w:val="20"/>
                <w:highlight w:val="black"/>
              </w:rPr>
              <w:t>5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);</w:t>
            </w:r>
          </w:p>
          <w:p w:rsidR="00E47771" w:rsidRPr="00E47771" w:rsidRDefault="00E47771" w:rsidP="00E47771">
            <w:pPr>
              <w:pStyle w:val="ac"/>
              <w:numPr>
                <w:ilvl w:val="1"/>
                <w:numId w:val="1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CC7832"/>
                <w:kern w:val="0"/>
                <w:sz w:val="20"/>
                <w:szCs w:val="20"/>
                <w:highlight w:val="black"/>
              </w:rPr>
              <w:t>int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ED6FF"/>
                <w:kern w:val="0"/>
                <w:sz w:val="20"/>
                <w:szCs w:val="20"/>
                <w:highlight w:val="black"/>
                <w:u w:val="single"/>
              </w:rPr>
              <w:t>count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 xml:space="preserve"> = (</w:t>
            </w:r>
            <w:r>
              <w:rPr>
                <w:rFonts w:ascii="Consolas" w:hAnsi="Consolas" w:cs="Consolas"/>
                <w:color w:val="A9B7C6"/>
                <w:kern w:val="0"/>
                <w:sz w:val="20"/>
                <w:szCs w:val="20"/>
                <w:highlight w:val="black"/>
              </w:rPr>
              <w:t>Integer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kern w:val="0"/>
                <w:sz w:val="20"/>
                <w:szCs w:val="20"/>
                <w:highlight w:val="black"/>
              </w:rPr>
              <w:t>request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.</w:t>
            </w:r>
            <w:r>
              <w:rPr>
                <w:rFonts w:ascii="Consolas" w:hAnsi="Consolas" w:cs="Consolas"/>
                <w:color w:val="BED6FF"/>
                <w:kern w:val="0"/>
                <w:sz w:val="20"/>
                <w:szCs w:val="20"/>
                <w:highlight w:val="black"/>
              </w:rPr>
              <w:t>getAttribute</w:t>
            </w:r>
            <w:proofErr w:type="spellEnd"/>
            <w:proofErr w:type="gramEnd"/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(</w:t>
            </w:r>
            <w:r>
              <w:rPr>
                <w:rFonts w:ascii="Consolas" w:hAnsi="Consolas" w:cs="Consolas"/>
                <w:color w:val="A5C25C"/>
                <w:kern w:val="0"/>
                <w:sz w:val="20"/>
                <w:szCs w:val="20"/>
                <w:highlight w:val="black"/>
              </w:rPr>
              <w:t>"count"</w:t>
            </w:r>
            <w:r>
              <w:rPr>
                <w:rFonts w:ascii="Consolas" w:hAnsi="Consolas" w:cs="Consolas"/>
                <w:color w:val="D8D8D8"/>
                <w:kern w:val="0"/>
                <w:sz w:val="20"/>
                <w:szCs w:val="20"/>
                <w:highlight w:val="black"/>
              </w:rPr>
              <w:t>);</w:t>
            </w:r>
          </w:p>
        </w:tc>
      </w:tr>
      <w:tr w:rsidR="00B45D99" w:rsidRPr="00000488" w:rsidTr="00B81217">
        <w:trPr>
          <w:trHeight w:val="663"/>
        </w:trPr>
        <w:tc>
          <w:tcPr>
            <w:tcW w:w="1042" w:type="dxa"/>
            <w:vMerge w:val="restart"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07" w:type="dxa"/>
            <w:gridSpan w:val="3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273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654"/>
        </w:trPr>
        <w:tc>
          <w:tcPr>
            <w:tcW w:w="1042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07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273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564"/>
        </w:trPr>
        <w:tc>
          <w:tcPr>
            <w:tcW w:w="1042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07" w:type="dxa"/>
            <w:gridSpan w:val="3"/>
          </w:tcPr>
          <w:p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273" w:type="dxa"/>
            <w:gridSpan w:val="2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686"/>
        </w:trPr>
        <w:tc>
          <w:tcPr>
            <w:tcW w:w="1042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07" w:type="dxa"/>
            <w:gridSpan w:val="3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273" w:type="dxa"/>
            <w:gridSpan w:val="2"/>
            <w:vAlign w:val="center"/>
          </w:tcPr>
          <w:p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:rsidTr="00B81217">
        <w:trPr>
          <w:trHeight w:val="1561"/>
        </w:trPr>
        <w:tc>
          <w:tcPr>
            <w:tcW w:w="1042" w:type="dxa"/>
            <w:vMerge/>
          </w:tcPr>
          <w:p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0" w:type="dxa"/>
            <w:gridSpan w:val="5"/>
          </w:tcPr>
          <w:p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57B" w:rsidRDefault="0030157B" w:rsidP="00756CC4">
      <w:r>
        <w:separator/>
      </w:r>
    </w:p>
  </w:endnote>
  <w:endnote w:type="continuationSeparator" w:id="0">
    <w:p w:rsidR="0030157B" w:rsidRDefault="0030157B" w:rsidP="0075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57B" w:rsidRDefault="0030157B" w:rsidP="00756CC4">
      <w:r>
        <w:separator/>
      </w:r>
    </w:p>
  </w:footnote>
  <w:footnote w:type="continuationSeparator" w:id="0">
    <w:p w:rsidR="0030157B" w:rsidRDefault="0030157B" w:rsidP="00756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bullet"/>
      <w:lvlText w:val="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18"/>
        </w:tabs>
        <w:ind w:left="4618" w:hanging="420"/>
      </w:pPr>
      <w:rPr>
        <w:rFonts w:ascii="Wingdings" w:hAnsi="Wingdings" w:hint="default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0971534B"/>
    <w:multiLevelType w:val="hybridMultilevel"/>
    <w:tmpl w:val="6FC4144A"/>
    <w:lvl w:ilvl="0" w:tplc="DEB6A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EA110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0D2A4A"/>
    <w:multiLevelType w:val="hybridMultilevel"/>
    <w:tmpl w:val="82F45412"/>
    <w:lvl w:ilvl="0" w:tplc="C69CD900">
      <w:start w:val="1"/>
      <w:numFmt w:val="decimal"/>
      <w:lvlText w:val="%1.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7" w15:restartNumberingAfterBreak="0">
    <w:nsid w:val="150169EC"/>
    <w:multiLevelType w:val="multilevel"/>
    <w:tmpl w:val="150169EC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67"/>
        </w:tabs>
        <w:ind w:left="1167" w:hanging="420"/>
      </w:pPr>
    </w:lvl>
    <w:lvl w:ilvl="2">
      <w:start w:val="1"/>
      <w:numFmt w:val="lowerRoman"/>
      <w:lvlText w:val="%3."/>
      <w:lvlJc w:val="right"/>
      <w:pPr>
        <w:tabs>
          <w:tab w:val="num" w:pos="1587"/>
        </w:tabs>
        <w:ind w:left="1587" w:hanging="42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420"/>
      </w:pPr>
    </w:lvl>
    <w:lvl w:ilvl="4">
      <w:start w:val="1"/>
      <w:numFmt w:val="lowerLetter"/>
      <w:lvlText w:val="%5)"/>
      <w:lvlJc w:val="left"/>
      <w:pPr>
        <w:tabs>
          <w:tab w:val="num" w:pos="2427"/>
        </w:tabs>
        <w:ind w:left="2427" w:hanging="420"/>
      </w:pPr>
    </w:lvl>
    <w:lvl w:ilvl="5">
      <w:start w:val="1"/>
      <w:numFmt w:val="lowerRoman"/>
      <w:lvlText w:val="%6."/>
      <w:lvlJc w:val="right"/>
      <w:pPr>
        <w:tabs>
          <w:tab w:val="num" w:pos="2847"/>
        </w:tabs>
        <w:ind w:left="2847" w:hanging="420"/>
      </w:pPr>
    </w:lvl>
    <w:lvl w:ilvl="6">
      <w:start w:val="1"/>
      <w:numFmt w:val="decimal"/>
      <w:lvlText w:val="%7."/>
      <w:lvlJc w:val="left"/>
      <w:pPr>
        <w:tabs>
          <w:tab w:val="num" w:pos="3267"/>
        </w:tabs>
        <w:ind w:left="3267" w:hanging="420"/>
      </w:pPr>
    </w:lvl>
    <w:lvl w:ilvl="7">
      <w:start w:val="1"/>
      <w:numFmt w:val="lowerLetter"/>
      <w:lvlText w:val="%8)"/>
      <w:lvlJc w:val="left"/>
      <w:pPr>
        <w:tabs>
          <w:tab w:val="num" w:pos="3687"/>
        </w:tabs>
        <w:ind w:left="3687" w:hanging="420"/>
      </w:pPr>
    </w:lvl>
    <w:lvl w:ilvl="8">
      <w:start w:val="1"/>
      <w:numFmt w:val="lowerRoman"/>
      <w:lvlText w:val="%9."/>
      <w:lvlJc w:val="right"/>
      <w:pPr>
        <w:tabs>
          <w:tab w:val="num" w:pos="4107"/>
        </w:tabs>
        <w:ind w:left="4107" w:hanging="420"/>
      </w:pPr>
    </w:lvl>
  </w:abstractNum>
  <w:abstractNum w:abstractNumId="8" w15:restartNumberingAfterBreak="0">
    <w:nsid w:val="1E7B10FF"/>
    <w:multiLevelType w:val="hybridMultilevel"/>
    <w:tmpl w:val="45BCA5EC"/>
    <w:lvl w:ilvl="0" w:tplc="D4FC823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E02081"/>
    <w:multiLevelType w:val="hybridMultilevel"/>
    <w:tmpl w:val="5EFA0744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E7F7A57"/>
    <w:multiLevelType w:val="hybridMultilevel"/>
    <w:tmpl w:val="0CAC8A3C"/>
    <w:lvl w:ilvl="0" w:tplc="C4E04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293F06"/>
    <w:multiLevelType w:val="hybridMultilevel"/>
    <w:tmpl w:val="CAC81638"/>
    <w:lvl w:ilvl="0" w:tplc="2E946B3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241B2"/>
    <w:rsid w:val="000430C3"/>
    <w:rsid w:val="000B112C"/>
    <w:rsid w:val="000C44DC"/>
    <w:rsid w:val="001C4F69"/>
    <w:rsid w:val="001D171A"/>
    <w:rsid w:val="0023757F"/>
    <w:rsid w:val="002646AA"/>
    <w:rsid w:val="002A3414"/>
    <w:rsid w:val="002D0554"/>
    <w:rsid w:val="0030157B"/>
    <w:rsid w:val="003103BC"/>
    <w:rsid w:val="00321D94"/>
    <w:rsid w:val="003C587C"/>
    <w:rsid w:val="00460849"/>
    <w:rsid w:val="005F1E99"/>
    <w:rsid w:val="006661E1"/>
    <w:rsid w:val="006779D1"/>
    <w:rsid w:val="00756CC4"/>
    <w:rsid w:val="00811D23"/>
    <w:rsid w:val="00851A7B"/>
    <w:rsid w:val="00903CAB"/>
    <w:rsid w:val="009556CC"/>
    <w:rsid w:val="00B3013C"/>
    <w:rsid w:val="00B43C4D"/>
    <w:rsid w:val="00B458DD"/>
    <w:rsid w:val="00B45D99"/>
    <w:rsid w:val="00B81217"/>
    <w:rsid w:val="00BC59EB"/>
    <w:rsid w:val="00BE6596"/>
    <w:rsid w:val="00C1298B"/>
    <w:rsid w:val="00CA7395"/>
    <w:rsid w:val="00D2343D"/>
    <w:rsid w:val="00D800F4"/>
    <w:rsid w:val="00E12E72"/>
    <w:rsid w:val="00E374EB"/>
    <w:rsid w:val="00E47771"/>
    <w:rsid w:val="00E970EB"/>
    <w:rsid w:val="00EE43B8"/>
    <w:rsid w:val="00F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22F18"/>
  <w15:docId w15:val="{351EBA32-76C8-45B0-96FF-126D8AA5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C4F69"/>
    <w:pPr>
      <w:keepNext/>
      <w:keepLines/>
      <w:tabs>
        <w:tab w:val="left" w:pos="720"/>
        <w:tab w:val="num" w:pos="1402"/>
      </w:tabs>
      <w:spacing w:before="20" w:after="20" w:line="416" w:lineRule="auto"/>
      <w:ind w:left="1402" w:hanging="42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6CC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56CC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5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6C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6CC4"/>
    <w:rPr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811D23"/>
    <w:rPr>
      <w:rFonts w:ascii="Times New Roman" w:eastAsia="宋体" w:hAnsi="Times New Roman" w:cs="Times New Roman"/>
      <w:sz w:val="28"/>
      <w:szCs w:val="24"/>
    </w:rPr>
  </w:style>
  <w:style w:type="character" w:customStyle="1" w:styleId="ab">
    <w:name w:val="正文文本 字符"/>
    <w:basedOn w:val="a0"/>
    <w:link w:val="aa"/>
    <w:uiPriority w:val="99"/>
    <w:rsid w:val="00811D23"/>
    <w:rPr>
      <w:rFonts w:ascii="Times New Roman" w:eastAsia="宋体" w:hAnsi="Times New Roman" w:cs="Times New Roman"/>
      <w:sz w:val="28"/>
      <w:szCs w:val="24"/>
    </w:rPr>
  </w:style>
  <w:style w:type="character" w:customStyle="1" w:styleId="30">
    <w:name w:val="标题 3 字符"/>
    <w:basedOn w:val="a0"/>
    <w:link w:val="3"/>
    <w:rsid w:val="001C4F69"/>
    <w:rPr>
      <w:rFonts w:ascii="Times New Roman" w:eastAsia="宋体" w:hAnsi="Times New Roman" w:cs="Times New Roman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1C4F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779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dc:description/>
  <cp:lastModifiedBy>龚 铭杰</cp:lastModifiedBy>
  <cp:revision>18</cp:revision>
  <dcterms:created xsi:type="dcterms:W3CDTF">2014-10-19T14:19:00Z</dcterms:created>
  <dcterms:modified xsi:type="dcterms:W3CDTF">2018-05-31T08:35:00Z</dcterms:modified>
</cp:coreProperties>
</file>