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32EBF678" wp14:editId="215B1DC8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74EB" w:rsidRDefault="00E374EB"/>
    <w:p w:rsidR="00E374EB" w:rsidRDefault="00E374EB"/>
    <w:p w:rsidR="00E374EB" w:rsidRDefault="00E374EB"/>
    <w:p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:rsidR="00E374EB" w:rsidRDefault="00E374EB"/>
    <w:p w:rsidR="00E374EB" w:rsidRDefault="00E374EB"/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888" wp14:editId="2D5FC84F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B44C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WEB</w:t>
      </w:r>
      <w:r w:rsidR="00CA7395">
        <w:rPr>
          <w:rFonts w:asciiTheme="minorEastAsia" w:hAnsiTheme="minorEastAsia" w:hint="eastAsia"/>
          <w:sz w:val="30"/>
          <w:szCs w:val="30"/>
        </w:rPr>
        <w:t>系统及应用开发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47AB" wp14:editId="676532E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C354A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A235" wp14:editId="3981A060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ED38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438A" wp14:editId="3515D59B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8B335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2017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至   </w:t>
      </w:r>
      <w:r w:rsidR="00CA7395">
        <w:rPr>
          <w:rFonts w:asciiTheme="minorEastAsia" w:hAnsiTheme="minorEastAsia"/>
          <w:sz w:val="30"/>
          <w:szCs w:val="30"/>
        </w:rPr>
        <w:t>2018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学年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二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>学期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564" wp14:editId="4AA9229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68967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FF914" wp14:editId="75235D6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C2291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 w:rsidR="00B81217">
        <w:rPr>
          <w:rFonts w:asciiTheme="minorEastAsia" w:hAnsiTheme="minorEastAsia" w:hint="eastAsia"/>
          <w:sz w:val="30"/>
          <w:szCs w:val="30"/>
        </w:rPr>
        <w:t xml:space="preserve">  </w:t>
      </w:r>
      <w:r w:rsidR="00CA7395">
        <w:rPr>
          <w:rFonts w:asciiTheme="minorEastAsia" w:hAnsiTheme="minorEastAsia" w:hint="eastAsia"/>
          <w:sz w:val="30"/>
          <w:szCs w:val="30"/>
        </w:rPr>
        <w:t>网络工程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>2015</w:t>
      </w:r>
      <w:r w:rsidR="00CA7395">
        <w:rPr>
          <w:rFonts w:asciiTheme="minorEastAsia" w:hAnsiTheme="minorEastAsia" w:hint="eastAsia"/>
          <w:sz w:val="30"/>
          <w:szCs w:val="30"/>
        </w:rPr>
        <w:t>级网络工程班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59D3" wp14:editId="7FCCEBC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ED4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D7845" wp14:editId="2F7BE694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28D40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龚铭杰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</w:t>
      </w:r>
      <w:r w:rsidR="00CA7395">
        <w:rPr>
          <w:rFonts w:asciiTheme="minorEastAsia" w:hAnsiTheme="minor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>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CA7395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222015321210035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5547" wp14:editId="52F33BA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B6F2C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     </w:t>
      </w:r>
      <w:r w:rsidR="00CA7395">
        <w:rPr>
          <w:rFonts w:asciiTheme="minorEastAsia" w:hAnsiTheme="minorEastAsia" w:hint="eastAsia"/>
          <w:sz w:val="30"/>
          <w:szCs w:val="30"/>
        </w:rPr>
        <w:t>伍 胜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42"/>
        <w:gridCol w:w="709"/>
        <w:gridCol w:w="2278"/>
        <w:gridCol w:w="1220"/>
        <w:gridCol w:w="258"/>
        <w:gridCol w:w="3015"/>
      </w:tblGrid>
      <w:tr w:rsidR="00EE43B8" w:rsidTr="00B81217">
        <w:trPr>
          <w:trHeight w:val="405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771" w:type="dxa"/>
            <w:gridSpan w:val="4"/>
          </w:tcPr>
          <w:p w:rsidR="00EE43B8" w:rsidRPr="00CA7395" w:rsidRDefault="00AD7967" w:rsidP="00CA7395">
            <w:pPr>
              <w:ind w:firstLineChars="800" w:firstLine="168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Filter</w:t>
            </w:r>
            <w:r w:rsidRPr="00AD7967">
              <w:rPr>
                <w:rFonts w:ascii="Segoe UI" w:hAnsi="Segoe UI" w:cs="Segoe UI"/>
                <w:b/>
                <w:color w:val="40485B"/>
                <w:shd w:val="clear" w:color="auto" w:fill="FFFFFF"/>
              </w:rPr>
              <w:t>拦截器的实现与使用</w:t>
            </w:r>
          </w:p>
        </w:tc>
      </w:tr>
      <w:tr w:rsidR="00EE43B8" w:rsidTr="00B81217">
        <w:trPr>
          <w:trHeight w:val="294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278" w:type="dxa"/>
          </w:tcPr>
          <w:p w:rsidR="00EE43B8" w:rsidRPr="00EE43B8" w:rsidRDefault="00CA7395" w:rsidP="00756CC4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2018.</w:t>
            </w:r>
            <w:r w:rsidR="00AD7967">
              <w:rPr>
                <w:rFonts w:ascii="黑体" w:eastAsia="黑体" w:hAnsi="黑体"/>
                <w:szCs w:val="21"/>
              </w:rPr>
              <w:t>5</w:t>
            </w:r>
            <w:r>
              <w:rPr>
                <w:rFonts w:ascii="黑体" w:eastAsia="黑体" w:hAnsi="黑体"/>
                <w:szCs w:val="21"/>
              </w:rPr>
              <w:t>.3</w:t>
            </w:r>
            <w:r w:rsidR="00AD7967">
              <w:rPr>
                <w:rFonts w:ascii="黑体" w:eastAsia="黑体" w:hAnsi="黑体"/>
                <w:szCs w:val="21"/>
              </w:rPr>
              <w:t>0</w:t>
            </w:r>
          </w:p>
        </w:tc>
        <w:tc>
          <w:tcPr>
            <w:tcW w:w="1478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15" w:type="dxa"/>
          </w:tcPr>
          <w:p w:rsidR="00EE43B8" w:rsidRPr="00EE43B8" w:rsidRDefault="000241B2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☑</w:t>
            </w:r>
            <w:r w:rsidR="00EE43B8" w:rsidRPr="00EE43B8">
              <w:rPr>
                <w:rFonts w:ascii="黑体" w:eastAsia="黑体" w:hAnsi="黑体"/>
                <w:szCs w:val="21"/>
              </w:rPr>
              <w:t>验证性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设计性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:rsidTr="00BE1885">
        <w:trPr>
          <w:trHeight w:val="4282"/>
        </w:trPr>
        <w:tc>
          <w:tcPr>
            <w:tcW w:w="8522" w:type="dxa"/>
            <w:gridSpan w:val="6"/>
          </w:tcPr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B81217" w:rsidRDefault="00EE43B8" w:rsidP="00B81217">
            <w:pPr>
              <w:pStyle w:val="ac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81217">
              <w:rPr>
                <w:rFonts w:ascii="黑体" w:eastAsia="黑体" w:hAnsi="黑体"/>
                <w:sz w:val="24"/>
                <w:szCs w:val="24"/>
              </w:rPr>
              <w:t>实验目的</w:t>
            </w:r>
          </w:p>
          <w:p w:rsidR="00B81217" w:rsidRPr="00BE1885" w:rsidRDefault="00BE1885" w:rsidP="00BE18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E1885">
              <w:rPr>
                <w:rFonts w:asciiTheme="minorEastAsia" w:hAnsiTheme="minorEastAsia"/>
                <w:szCs w:val="21"/>
              </w:rPr>
              <w:t>1.</w:t>
            </w:r>
            <w:r w:rsidRPr="00BE1885">
              <w:rPr>
                <w:rFonts w:asciiTheme="minorEastAsia" w:hAnsiTheme="minorEastAsia" w:hint="eastAsia"/>
                <w:szCs w:val="21"/>
              </w:rPr>
              <w:t>掌握F</w:t>
            </w:r>
            <w:r w:rsidRPr="00BE1885">
              <w:rPr>
                <w:rFonts w:asciiTheme="minorEastAsia" w:hAnsiTheme="minorEastAsia"/>
                <w:szCs w:val="21"/>
              </w:rPr>
              <w:t>ilter</w:t>
            </w:r>
            <w:r w:rsidRPr="00BE1885">
              <w:rPr>
                <w:rFonts w:asciiTheme="minorEastAsia" w:hAnsiTheme="minorEastAsia" w:hint="eastAsia"/>
                <w:szCs w:val="21"/>
              </w:rPr>
              <w:t>拦截器的实现和配置;</w:t>
            </w:r>
          </w:p>
          <w:p w:rsidR="00BE1885" w:rsidRPr="00BE1885" w:rsidRDefault="00BE1885" w:rsidP="00BE188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E188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BE1885">
              <w:rPr>
                <w:rFonts w:asciiTheme="minorEastAsia" w:hAnsiTheme="minorEastAsia"/>
                <w:szCs w:val="21"/>
              </w:rPr>
              <w:t xml:space="preserve"> 2.</w:t>
            </w:r>
            <w:r w:rsidRPr="00BE1885">
              <w:rPr>
                <w:rFonts w:asciiTheme="minorEastAsia" w:hAnsiTheme="minorEastAsia" w:hint="eastAsia"/>
                <w:szCs w:val="21"/>
              </w:rPr>
              <w:t>掌握数据处理和</w:t>
            </w:r>
            <w:proofErr w:type="gramStart"/>
            <w:r w:rsidRPr="00BE1885">
              <w:rPr>
                <w:rFonts w:asciiTheme="minorEastAsia" w:hAnsiTheme="minorEastAsia" w:hint="eastAsia"/>
                <w:szCs w:val="21"/>
              </w:rPr>
              <w:t>拦截器链的</w:t>
            </w:r>
            <w:proofErr w:type="gramEnd"/>
            <w:r w:rsidRPr="00BE1885">
              <w:rPr>
                <w:rFonts w:asciiTheme="minorEastAsia" w:hAnsiTheme="minorEastAsia" w:hint="eastAsia"/>
                <w:szCs w:val="21"/>
              </w:rPr>
              <w:t>传递;</w:t>
            </w:r>
          </w:p>
          <w:p w:rsidR="00B81217" w:rsidRPr="00B81217" w:rsidRDefault="00B81217" w:rsidP="00B81217">
            <w:pPr>
              <w:pStyle w:val="ac"/>
              <w:ind w:left="48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:rsidR="00EE43B8" w:rsidRPr="00BE1885" w:rsidRDefault="000241B2" w:rsidP="000241B2">
            <w:pPr>
              <w:pStyle w:val="aa"/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 xml:space="preserve"> </w:t>
            </w:r>
            <w:r w:rsidR="00BE1885" w:rsidRPr="00BE1885">
              <w:rPr>
                <w:rFonts w:ascii="宋体" w:hAnsi="宋体"/>
                <w:bCs/>
                <w:sz w:val="21"/>
                <w:szCs w:val="21"/>
              </w:rPr>
              <w:t>1.</w:t>
            </w:r>
            <w:r w:rsidR="00BE1885" w:rsidRPr="00BE1885">
              <w:rPr>
                <w:rFonts w:ascii="宋体" w:hAnsi="宋体" w:hint="eastAsia"/>
                <w:bCs/>
                <w:sz w:val="21"/>
                <w:szCs w:val="21"/>
              </w:rPr>
              <w:t>完成单个拦截器的实践;</w:t>
            </w:r>
          </w:p>
          <w:p w:rsidR="00BE1885" w:rsidRPr="00811D23" w:rsidRDefault="00BE1885" w:rsidP="000241B2">
            <w:pPr>
              <w:pStyle w:val="aa"/>
              <w:snapToGrid w:val="0"/>
              <w:spacing w:line="360" w:lineRule="auto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BE1885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 w:rsidRPr="00BE1885">
              <w:rPr>
                <w:rFonts w:ascii="宋体" w:hAnsi="宋体"/>
                <w:bCs/>
                <w:sz w:val="21"/>
                <w:szCs w:val="21"/>
              </w:rPr>
              <w:t xml:space="preserve"> 2.</w:t>
            </w:r>
            <w:r w:rsidRPr="00BE1885">
              <w:rPr>
                <w:rFonts w:ascii="宋体" w:hAnsi="宋体" w:hint="eastAsia"/>
                <w:bCs/>
                <w:sz w:val="21"/>
                <w:szCs w:val="21"/>
              </w:rPr>
              <w:t>完成</w:t>
            </w:r>
            <w:proofErr w:type="gramStart"/>
            <w:r w:rsidRPr="00BE1885">
              <w:rPr>
                <w:rFonts w:ascii="宋体" w:hAnsi="宋体" w:hint="eastAsia"/>
                <w:bCs/>
                <w:sz w:val="21"/>
                <w:szCs w:val="21"/>
              </w:rPr>
              <w:t>拦截器链的</w:t>
            </w:r>
            <w:proofErr w:type="gramEnd"/>
            <w:r w:rsidRPr="00BE1885">
              <w:rPr>
                <w:rFonts w:ascii="宋体" w:hAnsi="宋体" w:hint="eastAsia"/>
                <w:bCs/>
                <w:sz w:val="21"/>
                <w:szCs w:val="21"/>
              </w:rPr>
              <w:t>实践;</w:t>
            </w:r>
          </w:p>
        </w:tc>
      </w:tr>
      <w:tr w:rsidR="00000488" w:rsidTr="00B81217">
        <w:trPr>
          <w:trHeight w:val="6375"/>
        </w:trPr>
        <w:tc>
          <w:tcPr>
            <w:tcW w:w="8522" w:type="dxa"/>
            <w:gridSpan w:val="6"/>
          </w:tcPr>
          <w:p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:rsidR="00811D23" w:rsidRPr="001C4F69" w:rsidRDefault="00811D23" w:rsidP="001C4F69">
            <w:pPr>
              <w:tabs>
                <w:tab w:val="left" w:pos="1440"/>
              </w:tabs>
              <w:rPr>
                <w:bCs/>
                <w:color w:val="000000"/>
                <w:szCs w:val="21"/>
              </w:rPr>
            </w:pPr>
          </w:p>
          <w:p w:rsidR="00BE1885" w:rsidRDefault="00BE1885" w:rsidP="00BE1885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CheckLoginFilter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单个拦截器</w:t>
            </w:r>
          </w:p>
          <w:p w:rsidR="00BE1885" w:rsidRPr="00AE40B6" w:rsidRDefault="00BE1885" w:rsidP="00BE1885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Pr="00AE40B6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:rsidR="00BE1885" w:rsidRDefault="00BE1885" w:rsidP="00A51A5F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本拦截器用于检查用户是否登录;</w:t>
            </w:r>
          </w:p>
          <w:p w:rsidR="00BE1885" w:rsidRPr="00BE1885" w:rsidRDefault="00BE1885" w:rsidP="00A51A5F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若用户已登录，则直接返回请求的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ndex.jsp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页面;</w:t>
            </w:r>
          </w:p>
          <w:p w:rsidR="00BE1885" w:rsidRPr="00AE40B6" w:rsidRDefault="00BE1885" w:rsidP="00BE1885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若用户未登录，则重定向到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ogin.jsp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进行登录操作;</w:t>
            </w:r>
          </w:p>
          <w:p w:rsidR="00BE1885" w:rsidRDefault="00BE1885" w:rsidP="00BE1885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E1885" w:rsidRPr="00AE40B6" w:rsidRDefault="00BE1885" w:rsidP="00BE1885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编码</w:t>
            </w:r>
          </w:p>
          <w:p w:rsidR="00BE1885" w:rsidRDefault="009640AC" w:rsidP="009640AC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拦截器的注册配置(</w:t>
            </w:r>
            <w:r>
              <w:rPr>
                <w:rFonts w:asciiTheme="minorEastAsia" w:hAnsiTheme="minorEastAsia"/>
                <w:sz w:val="24"/>
                <w:szCs w:val="24"/>
              </w:rPr>
              <w:t>web.xml)</w:t>
            </w:r>
          </w:p>
          <w:p w:rsidR="002D7B8D" w:rsidRDefault="002D7B8D" w:rsidP="002D7B8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043BCC" wp14:editId="3B5B3A75">
                  <wp:extent cx="5274310" cy="2052320"/>
                  <wp:effectExtent l="0" t="0" r="254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D15" w:rsidRPr="002D7B8D" w:rsidRDefault="002C5D15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C5D15" w:rsidRDefault="002D7B8D" w:rsidP="002C5D15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/>
                <w:sz w:val="24"/>
                <w:szCs w:val="24"/>
              </w:rPr>
              <w:t>LoginFilter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拦截器的主要功能</w:t>
            </w:r>
            <w:r w:rsidR="002C5D15">
              <w:rPr>
                <w:rFonts w:asciiTheme="minorEastAsia" w:hAnsiTheme="minorEastAsia" w:hint="eastAsia"/>
                <w:sz w:val="24"/>
                <w:szCs w:val="24"/>
              </w:rPr>
              <w:t>代码</w:t>
            </w:r>
          </w:p>
          <w:p w:rsidR="002C5D15" w:rsidRPr="002C5D15" w:rsidRDefault="00832C80" w:rsidP="002C5D15">
            <w:pPr>
              <w:pStyle w:val="ac"/>
              <w:ind w:left="780"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1945949</wp:posOffset>
                      </wp:positionH>
                      <wp:positionV relativeFrom="paragraph">
                        <wp:posOffset>33672</wp:posOffset>
                      </wp:positionV>
                      <wp:extent cx="484632" cy="978408"/>
                      <wp:effectExtent l="19050" t="0" r="10795" b="31750"/>
                      <wp:wrapNone/>
                      <wp:docPr id="20" name="箭头: 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D4312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头: 下 20" o:spid="_x0000_s1026" type="#_x0000_t67" style="position:absolute;left:0;text-align:left;margin-left:153.2pt;margin-top:2.6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" adj="16250" fillcolor="#5b9bd5 [3204]" strokecolor="#1f4d78 [1604]" strokeweight="1pt"/>
                  </w:pict>
                </mc:Fallback>
              </mc:AlternateContent>
            </w:r>
          </w:p>
          <w:p w:rsidR="002C5D15" w:rsidRDefault="002C5D15" w:rsidP="002C5D15">
            <w:pPr>
              <w:pStyle w:val="ac"/>
              <w:ind w:left="780"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D7B8D" w:rsidRPr="002D7B8D" w:rsidRDefault="002D7B8D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1BFA46" wp14:editId="0D7C70F7">
                  <wp:extent cx="5274310" cy="487680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885" w:rsidRPr="002D7B8D" w:rsidRDefault="00BE1885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E1885" w:rsidRPr="00BE1885" w:rsidRDefault="00BE1885" w:rsidP="00BE1885">
            <w:pPr>
              <w:pStyle w:val="ac"/>
              <w:ind w:left="780"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E1885" w:rsidRDefault="00BE1885" w:rsidP="002D7B8D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D7B8D"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Pr="002D7B8D">
              <w:rPr>
                <w:rFonts w:asciiTheme="minorEastAsia" w:hAnsiTheme="minorEastAsia" w:hint="eastAsia"/>
                <w:b/>
                <w:sz w:val="24"/>
                <w:szCs w:val="24"/>
              </w:rPr>
              <w:t>测试</w:t>
            </w:r>
          </w:p>
          <w:p w:rsidR="002D7B8D" w:rsidRDefault="002D7B8D" w:rsidP="002D7B8D">
            <w:pPr>
              <w:pStyle w:val="ac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没有cookie的情况下直接请求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ndex.jsp</w:t>
            </w:r>
            <w:proofErr w:type="spell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，重定向到</w:t>
            </w: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ogin.jsp</w:t>
            </w:r>
            <w:proofErr w:type="spellEnd"/>
          </w:p>
          <w:p w:rsidR="00B61AA8" w:rsidRPr="00B61AA8" w:rsidRDefault="00B61AA8" w:rsidP="00B61AA8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2D7B8D" w:rsidRDefault="002D7B8D" w:rsidP="002D7B8D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9C21A7" wp14:editId="25D62D3C">
                  <wp:extent cx="5242455" cy="32595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455" cy="32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1AA8" w:rsidRDefault="00832C80" w:rsidP="002D7B8D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2201510</wp:posOffset>
                      </wp:positionH>
                      <wp:positionV relativeFrom="paragraph">
                        <wp:posOffset>61440</wp:posOffset>
                      </wp:positionV>
                      <wp:extent cx="484632" cy="2875006"/>
                      <wp:effectExtent l="19050" t="0" r="10795" b="40005"/>
                      <wp:wrapNone/>
                      <wp:docPr id="18" name="箭头: 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287500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BE561" id="箭头: 下 18" o:spid="_x0000_s1026" type="#_x0000_t67" style="position:absolute;left:0;text-align:left;margin-left:173.35pt;margin-top:4.85pt;width:38.15pt;height:226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" adj="19779" fillcolor="#5b9bd5 [3204]" strokecolor="#1f4d78 [1604]" strokeweight="1pt"/>
                  </w:pict>
                </mc:Fallback>
              </mc:AlternateContent>
            </w:r>
          </w:p>
          <w:p w:rsidR="00B61AA8" w:rsidRPr="002D7B8D" w:rsidRDefault="00B61AA8" w:rsidP="002D7B8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BE1885" w:rsidRDefault="002D7B8D" w:rsidP="00BE188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C7514B" wp14:editId="4EF2DDED">
                  <wp:extent cx="5274310" cy="498538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885" w:rsidRDefault="00BE1885" w:rsidP="00BE188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32C80" w:rsidRDefault="00832C80" w:rsidP="00BE188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32C80" w:rsidRDefault="00832C80" w:rsidP="00BE1885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E1885" w:rsidRDefault="00944F4D" w:rsidP="00BE1885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Username</w:t>
            </w:r>
            <w:r w:rsidR="00BE1885">
              <w:rPr>
                <w:rFonts w:asciiTheme="minorEastAsia" w:hAnsiTheme="minorEastAsia"/>
                <w:sz w:val="28"/>
                <w:szCs w:val="28"/>
              </w:rPr>
              <w:t>Filter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PasswordFilter</w:t>
            </w:r>
            <w:proofErr w:type="spellEnd"/>
            <w:r w:rsidR="00BE1885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拦截器链</w:t>
            </w:r>
          </w:p>
          <w:p w:rsidR="00BE1885" w:rsidRPr="00AE40B6" w:rsidRDefault="00BE1885" w:rsidP="00BE1885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Pr="00AE40B6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:rsidR="00BE1885" w:rsidRDefault="00BE1885" w:rsidP="00BE1885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本拦截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器</w:t>
            </w:r>
            <w:r w:rsidR="00944F4D">
              <w:rPr>
                <w:rFonts w:asciiTheme="minorEastAsia" w:hAnsiTheme="minorEastAsia" w:hint="eastAsia"/>
                <w:sz w:val="24"/>
                <w:szCs w:val="24"/>
              </w:rPr>
              <w:t>链用于</w:t>
            </w:r>
            <w:proofErr w:type="gramEnd"/>
            <w:r w:rsidR="00944F4D">
              <w:rPr>
                <w:rFonts w:asciiTheme="minorEastAsia" w:hAnsiTheme="minorEastAsia" w:hint="eastAsia"/>
                <w:sz w:val="24"/>
                <w:szCs w:val="24"/>
              </w:rPr>
              <w:t>用户登录时的验证操作;</w:t>
            </w:r>
          </w:p>
          <w:p w:rsidR="00BE1885" w:rsidRPr="00BE1885" w:rsidRDefault="00944F4D" w:rsidP="00BE1885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UsernameFilter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用于验证用户名是否为空或用户名是否错误</w:t>
            </w:r>
            <w:r w:rsidR="00BE1885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BE1885" w:rsidRPr="00AE40B6" w:rsidRDefault="00944F4D" w:rsidP="00BE1885">
            <w:pPr>
              <w:pStyle w:val="ac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r>
              <w:rPr>
                <w:rFonts w:asciiTheme="minorEastAsia" w:hAnsiTheme="minorEastAsia"/>
                <w:sz w:val="24"/>
                <w:szCs w:val="24"/>
              </w:rPr>
              <w:t>Filter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用于验证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是否为空或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是否错误</w:t>
            </w:r>
            <w:r w:rsidR="00BE1885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BE1885" w:rsidRDefault="00BE1885" w:rsidP="00BE1885">
            <w:pPr>
              <w:ind w:left="4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640AC" w:rsidRPr="009640AC" w:rsidRDefault="009640AC" w:rsidP="00BE1885">
            <w:pPr>
              <w:ind w:left="42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D7B8D" w:rsidRPr="002D7B8D" w:rsidRDefault="00BE1885" w:rsidP="002D7B8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D7B8D">
              <w:rPr>
                <w:rFonts w:asciiTheme="minorEastAsia" w:hAnsiTheme="minorEastAsia" w:hint="eastAsia"/>
                <w:b/>
                <w:sz w:val="24"/>
                <w:szCs w:val="24"/>
              </w:rPr>
              <w:t>功能编码</w:t>
            </w:r>
          </w:p>
          <w:p w:rsidR="002D7B8D" w:rsidRDefault="009640AC" w:rsidP="002D7B8D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D7B8D">
              <w:rPr>
                <w:rFonts w:asciiTheme="minorEastAsia" w:hAnsiTheme="minorEastAsia" w:hint="eastAsia"/>
                <w:sz w:val="24"/>
                <w:szCs w:val="24"/>
              </w:rPr>
              <w:t>拦截器的注册配置(</w:t>
            </w:r>
            <w:r w:rsidRPr="002D7B8D">
              <w:rPr>
                <w:rFonts w:asciiTheme="minorEastAsia" w:hAnsiTheme="minorEastAsia"/>
                <w:sz w:val="24"/>
                <w:szCs w:val="24"/>
              </w:rPr>
              <w:t>web.xml)</w:t>
            </w:r>
          </w:p>
          <w:p w:rsidR="00832C80" w:rsidRDefault="00832C80" w:rsidP="00832C8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957649</wp:posOffset>
                      </wp:positionH>
                      <wp:positionV relativeFrom="paragraph">
                        <wp:posOffset>50354</wp:posOffset>
                      </wp:positionV>
                      <wp:extent cx="484632" cy="1293340"/>
                      <wp:effectExtent l="19050" t="0" r="10795" b="40640"/>
                      <wp:wrapNone/>
                      <wp:docPr id="19" name="箭头: 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12933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F2F4D" id="箭头: 下 19" o:spid="_x0000_s1026" type="#_x0000_t67" style="position:absolute;left:0;text-align:left;margin-left:75.4pt;margin-top:3.95pt;width:38.15pt;height:101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" adj="17553" fillcolor="#5b9bd5 [3204]" strokecolor="#1f4d78 [1604]" strokeweight="1pt"/>
                  </w:pict>
                </mc:Fallback>
              </mc:AlternateContent>
            </w:r>
          </w:p>
          <w:p w:rsidR="00832C80" w:rsidRDefault="00832C80" w:rsidP="00832C8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32C80" w:rsidRPr="00832C80" w:rsidRDefault="00832C80" w:rsidP="00832C80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640AC" w:rsidRDefault="009640AC" w:rsidP="002D7B8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4CCF44" wp14:editId="61634513">
                  <wp:extent cx="5242455" cy="3974849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455" cy="397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B8D" w:rsidRPr="009640AC" w:rsidRDefault="002D7B8D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E1885" w:rsidRPr="002D7B8D" w:rsidRDefault="002D7B8D" w:rsidP="002D7B8D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D7B8D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Pr="002D7B8D">
              <w:rPr>
                <w:rFonts w:asciiTheme="minorEastAsia" w:hAnsiTheme="minorEastAsia"/>
                <w:sz w:val="24"/>
                <w:szCs w:val="24"/>
              </w:rPr>
              <w:t>sernameFilter</w:t>
            </w:r>
            <w:proofErr w:type="spellEnd"/>
            <w:r w:rsidRPr="002D7B8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2D7B8D">
              <w:rPr>
                <w:rFonts w:asciiTheme="minorEastAsia" w:hAnsiTheme="minorEastAsia" w:hint="eastAsia"/>
                <w:sz w:val="24"/>
                <w:szCs w:val="24"/>
              </w:rPr>
              <w:t>拦截器的主要功能</w:t>
            </w:r>
            <w:r w:rsidR="005C4CAB">
              <w:rPr>
                <w:rFonts w:asciiTheme="minorEastAsia" w:hAnsiTheme="minorEastAsia" w:hint="eastAsia"/>
                <w:sz w:val="24"/>
                <w:szCs w:val="24"/>
              </w:rPr>
              <w:t>代码</w:t>
            </w:r>
          </w:p>
          <w:p w:rsidR="002D7B8D" w:rsidRDefault="002D7B8D" w:rsidP="002D7B8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ACCB04" wp14:editId="639A1C2C">
                  <wp:extent cx="5274310" cy="259588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B8D" w:rsidRDefault="002D7B8D" w:rsidP="002D7B8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2D7B8D" w:rsidRPr="002D7B8D" w:rsidRDefault="002D7B8D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D7B8D" w:rsidRPr="002D7B8D" w:rsidRDefault="002D7B8D" w:rsidP="002D7B8D">
            <w:pPr>
              <w:pStyle w:val="ac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D7B8D">
              <w:rPr>
                <w:rFonts w:asciiTheme="minorEastAsia" w:hAnsiTheme="minorEastAsia"/>
                <w:sz w:val="24"/>
                <w:szCs w:val="24"/>
              </w:rPr>
              <w:t>Password</w:t>
            </w:r>
            <w:r w:rsidRPr="002D7B8D">
              <w:rPr>
                <w:rFonts w:asciiTheme="minorEastAsia" w:hAnsiTheme="minorEastAsia"/>
                <w:sz w:val="24"/>
                <w:szCs w:val="24"/>
              </w:rPr>
              <w:t>Filter</w:t>
            </w:r>
            <w:proofErr w:type="spellEnd"/>
            <w:r w:rsidRPr="002D7B8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2D7B8D">
              <w:rPr>
                <w:rFonts w:asciiTheme="minorEastAsia" w:hAnsiTheme="minorEastAsia" w:hint="eastAsia"/>
                <w:sz w:val="24"/>
                <w:szCs w:val="24"/>
              </w:rPr>
              <w:t>拦截器的主要功能</w:t>
            </w:r>
            <w:r w:rsidR="005C4CAB">
              <w:rPr>
                <w:rFonts w:asciiTheme="minorEastAsia" w:hAnsiTheme="minorEastAsia" w:hint="eastAsia"/>
                <w:sz w:val="24"/>
                <w:szCs w:val="24"/>
              </w:rPr>
              <w:t>代码</w:t>
            </w:r>
          </w:p>
          <w:p w:rsidR="00BE1885" w:rsidRDefault="00832C80" w:rsidP="002D7B8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1352481</wp:posOffset>
                      </wp:positionH>
                      <wp:positionV relativeFrom="paragraph">
                        <wp:posOffset>49530</wp:posOffset>
                      </wp:positionV>
                      <wp:extent cx="484632" cy="978408"/>
                      <wp:effectExtent l="19050" t="0" r="10795" b="31750"/>
                      <wp:wrapNone/>
                      <wp:docPr id="21" name="箭头: 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B1721" id="箭头: 下 21" o:spid="_x0000_s1026" type="#_x0000_t67" style="position:absolute;left:0;text-align:left;margin-left:106.5pt;margin-top:3.9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" adj="16250" fillcolor="#5b9bd5 [3204]" strokecolor="#1f4d78 [1604]" strokeweight="1pt"/>
                  </w:pict>
                </mc:Fallback>
              </mc:AlternateContent>
            </w:r>
          </w:p>
          <w:p w:rsidR="002D7B8D" w:rsidRPr="002D7B8D" w:rsidRDefault="002D7B8D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D7B8D" w:rsidRPr="002D7B8D" w:rsidRDefault="002D7B8D" w:rsidP="002D7B8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FA2328" wp14:editId="3C85DBF5">
                  <wp:extent cx="5274310" cy="2753995"/>
                  <wp:effectExtent l="0" t="0" r="254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885" w:rsidRPr="00BE1885" w:rsidRDefault="00BE1885" w:rsidP="00BE1885">
            <w:pPr>
              <w:pStyle w:val="ac"/>
              <w:ind w:left="780"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E1885" w:rsidRPr="00AE40B6" w:rsidRDefault="00BE1885" w:rsidP="00BE1885">
            <w:pPr>
              <w:pStyle w:val="ac"/>
              <w:ind w:left="360" w:firstLineChars="0" w:firstLine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功能测试</w:t>
            </w:r>
          </w:p>
          <w:p w:rsidR="00BE1885" w:rsidRPr="009640AC" w:rsidRDefault="009640AC" w:rsidP="00BE188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9640AC">
              <w:rPr>
                <w:rFonts w:asciiTheme="minorEastAsia" w:hAnsiTheme="minorEastAsia" w:hint="eastAsia"/>
                <w:szCs w:val="21"/>
              </w:rPr>
              <w:t>略</w:t>
            </w:r>
            <w:r w:rsidRPr="009640AC">
              <w:rPr>
                <w:rFonts w:asciiTheme="minorEastAsia" w:hAnsiTheme="minorEastAsia"/>
                <w:szCs w:val="21"/>
              </w:rPr>
              <w:t>…</w:t>
            </w:r>
          </w:p>
          <w:p w:rsidR="00BE1885" w:rsidRPr="00BE1885" w:rsidRDefault="00BE1885" w:rsidP="00BE1885">
            <w:pPr>
              <w:ind w:left="42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2343D" w:rsidRPr="00BE1885" w:rsidRDefault="00D2343D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:rsidTr="00B81217">
        <w:trPr>
          <w:trHeight w:val="9062"/>
        </w:trPr>
        <w:tc>
          <w:tcPr>
            <w:tcW w:w="8522" w:type="dxa"/>
            <w:gridSpan w:val="6"/>
          </w:tcPr>
          <w:p w:rsidR="00000488" w:rsidRDefault="00000488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:rsidR="00832C80" w:rsidRPr="00EE43B8" w:rsidRDefault="00832C80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D2343D" w:rsidRPr="00832C80" w:rsidRDefault="00832C80" w:rsidP="00832C80">
            <w:pPr>
              <w:pStyle w:val="ac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832C80">
              <w:rPr>
                <w:rFonts w:ascii="宋体" w:eastAsia="宋体" w:hAnsi="宋体"/>
                <w:sz w:val="24"/>
                <w:szCs w:val="24"/>
              </w:rPr>
              <w:t>Web</w:t>
            </w:r>
            <w:r w:rsidRPr="00832C80">
              <w:rPr>
                <w:rFonts w:ascii="宋体" w:eastAsia="宋体" w:hAnsi="宋体" w:hint="eastAsia"/>
                <w:sz w:val="24"/>
                <w:szCs w:val="24"/>
              </w:rPr>
              <w:t>容器调用</w:t>
            </w:r>
            <w:proofErr w:type="spellStart"/>
            <w:r w:rsidRPr="00832C80">
              <w:rPr>
                <w:rFonts w:ascii="宋体" w:eastAsia="宋体" w:hAnsi="宋体" w:hint="eastAsia"/>
                <w:sz w:val="24"/>
                <w:szCs w:val="24"/>
              </w:rPr>
              <w:t>init</w:t>
            </w:r>
            <w:proofErr w:type="spellEnd"/>
            <w:r w:rsidRPr="00832C80">
              <w:rPr>
                <w:rFonts w:ascii="宋体" w:eastAsia="宋体" w:hAnsi="宋体" w:hint="eastAsia"/>
                <w:sz w:val="24"/>
                <w:szCs w:val="24"/>
              </w:rPr>
              <w:t>方法创建并初始化F</w:t>
            </w:r>
            <w:r w:rsidRPr="00832C80">
              <w:rPr>
                <w:rFonts w:ascii="宋体" w:eastAsia="宋体" w:hAnsi="宋体"/>
                <w:sz w:val="24"/>
                <w:szCs w:val="24"/>
              </w:rPr>
              <w:t>ilter,</w:t>
            </w:r>
            <w:r w:rsidRPr="00832C80">
              <w:rPr>
                <w:rFonts w:ascii="宋体" w:eastAsia="宋体" w:hAnsi="宋体" w:hint="eastAsia"/>
                <w:sz w:val="24"/>
                <w:szCs w:val="24"/>
              </w:rPr>
              <w:t>调用destroy方法销毁Filter</w:t>
            </w:r>
            <w:r w:rsidRPr="00832C8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832C80" w:rsidRDefault="00832C80" w:rsidP="00832C80">
            <w:pPr>
              <w:pStyle w:val="ac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在w</w:t>
            </w:r>
            <w:r>
              <w:rPr>
                <w:rFonts w:ascii="宋体" w:eastAsia="宋体" w:hAnsi="宋体"/>
                <w:sz w:val="24"/>
                <w:szCs w:val="24"/>
              </w:rPr>
              <w:t>eb.xml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中注册F</w:t>
            </w:r>
            <w:r>
              <w:rPr>
                <w:rFonts w:ascii="宋体" w:eastAsia="宋体" w:hAnsi="宋体"/>
                <w:sz w:val="24"/>
                <w:szCs w:val="24"/>
              </w:rPr>
              <w:t>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时，要注意&lt;</w:t>
            </w:r>
            <w:r>
              <w:rPr>
                <w:rFonts w:ascii="宋体" w:eastAsia="宋体" w:hAnsi="宋体"/>
                <w:sz w:val="24"/>
                <w:szCs w:val="24"/>
              </w:rPr>
              <w:t>filter-mapping&gt;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标签的&lt;</w:t>
            </w:r>
            <w:r>
              <w:rPr>
                <w:rFonts w:ascii="宋体" w:eastAsia="宋体" w:hAnsi="宋体"/>
                <w:sz w:val="24"/>
                <w:szCs w:val="24"/>
              </w:rPr>
              <w:t>dispatcher&gt;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子元素:</w:t>
            </w:r>
          </w:p>
          <w:p w:rsidR="00832C80" w:rsidRDefault="00832C80" w:rsidP="00832C80">
            <w:pPr>
              <w:pStyle w:val="ac"/>
              <w:numPr>
                <w:ilvl w:val="1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EQUEST: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当用户直接访问页面时，Tomcat将调用该过滤器;</w:t>
            </w:r>
          </w:p>
          <w:p w:rsidR="00832C80" w:rsidRDefault="00832C80" w:rsidP="00832C80">
            <w:pPr>
              <w:pStyle w:val="ac"/>
              <w:numPr>
                <w:ilvl w:val="1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NCLUDE: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当目标资源通过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equestDispatcher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的include方法调用时，</w:t>
            </w:r>
            <w:r w:rsidR="008539DC">
              <w:rPr>
                <w:rFonts w:ascii="宋体" w:eastAsia="宋体" w:hAnsi="宋体" w:hint="eastAsia"/>
                <w:sz w:val="24"/>
                <w:szCs w:val="24"/>
              </w:rPr>
              <w:t>Tomcat将使用该过滤器;</w:t>
            </w:r>
          </w:p>
          <w:p w:rsidR="008539DC" w:rsidRDefault="008539DC" w:rsidP="00832C80">
            <w:pPr>
              <w:pStyle w:val="ac"/>
              <w:numPr>
                <w:ilvl w:val="1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ORWARD: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当目标资源通过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equestDispatcher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forward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方法调用时，Tomcat将使用该过滤器;</w:t>
            </w:r>
          </w:p>
          <w:p w:rsidR="008539DC" w:rsidRPr="00832C80" w:rsidRDefault="008539DC" w:rsidP="00832C80">
            <w:pPr>
              <w:pStyle w:val="ac"/>
              <w:numPr>
                <w:ilvl w:val="1"/>
                <w:numId w:val="16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RROR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如果目标资源是通过声明式异常处理机制调用时，Tomcat将使用该过滤器;</w:t>
            </w:r>
          </w:p>
          <w:p w:rsidR="008539DC" w:rsidRPr="008539DC" w:rsidRDefault="008539DC" w:rsidP="008539DC">
            <w:pPr>
              <w:pStyle w:val="ac"/>
              <w:numPr>
                <w:ilvl w:val="0"/>
                <w:numId w:val="16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oFilter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方法的r</w:t>
            </w:r>
            <w:r>
              <w:rPr>
                <w:rFonts w:ascii="宋体" w:eastAsia="宋体" w:hAnsi="宋体"/>
                <w:sz w:val="24"/>
                <w:szCs w:val="24"/>
              </w:rPr>
              <w:t>equest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、r</w:t>
            </w:r>
            <w:r>
              <w:rPr>
                <w:rFonts w:ascii="宋体" w:eastAsia="宋体" w:hAnsi="宋体"/>
                <w:sz w:val="24"/>
                <w:szCs w:val="24"/>
              </w:rPr>
              <w:t>esponse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参数的类型分别是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ervletRequest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ervletResponse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；因此在使用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get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</w:t>
            </w:r>
            <w:r>
              <w:rPr>
                <w:rFonts w:ascii="宋体" w:eastAsia="宋体" w:hAnsi="宋体"/>
                <w:sz w:val="24"/>
                <w:szCs w:val="24"/>
              </w:rPr>
              <w:t>kies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get</w:t>
            </w:r>
            <w:r>
              <w:rPr>
                <w:rFonts w:ascii="宋体" w:eastAsia="宋体" w:hAnsi="宋体"/>
                <w:sz w:val="24"/>
                <w:szCs w:val="24"/>
              </w:rPr>
              <w:t>ContextPath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endRedirect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等方法时，需要先将r</w:t>
            </w:r>
            <w:r>
              <w:rPr>
                <w:rFonts w:ascii="宋体" w:eastAsia="宋体" w:hAnsi="宋体"/>
                <w:sz w:val="24"/>
                <w:szCs w:val="24"/>
              </w:rPr>
              <w:t>equest/response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参数向下类型转换为H</w:t>
            </w:r>
            <w:r>
              <w:rPr>
                <w:rFonts w:ascii="宋体" w:eastAsia="宋体" w:hAnsi="宋体"/>
                <w:sz w:val="24"/>
                <w:szCs w:val="24"/>
              </w:rPr>
              <w:t>ttpServletRequest/HttpSerlvetResponse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bookmarkStart w:id="0" w:name="_GoBack"/>
            <w:bookmarkEnd w:id="0"/>
          </w:p>
          <w:p w:rsidR="00000488" w:rsidRPr="00D2343D" w:rsidRDefault="00D2343D" w:rsidP="00D2343D">
            <w:pPr>
              <w:tabs>
                <w:tab w:val="left" w:pos="246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</w:p>
        </w:tc>
      </w:tr>
      <w:tr w:rsidR="00B45D99" w:rsidRPr="00000488" w:rsidTr="00B81217">
        <w:trPr>
          <w:trHeight w:val="663"/>
        </w:trPr>
        <w:tc>
          <w:tcPr>
            <w:tcW w:w="1042" w:type="dxa"/>
            <w:vMerge w:val="restart"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07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54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564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86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73" w:type="dxa"/>
            <w:gridSpan w:val="2"/>
            <w:vAlign w:val="center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1561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</w:tcPr>
          <w:p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562" w:rsidRDefault="00541562" w:rsidP="00756CC4">
      <w:r>
        <w:separator/>
      </w:r>
    </w:p>
  </w:endnote>
  <w:endnote w:type="continuationSeparator" w:id="0">
    <w:p w:rsidR="00541562" w:rsidRDefault="00541562" w:rsidP="0075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562" w:rsidRDefault="00541562" w:rsidP="00756CC4">
      <w:r>
        <w:separator/>
      </w:r>
    </w:p>
  </w:footnote>
  <w:footnote w:type="continuationSeparator" w:id="0">
    <w:p w:rsidR="00541562" w:rsidRDefault="00541562" w:rsidP="0075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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8"/>
        </w:tabs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14EC6056"/>
    <w:multiLevelType w:val="hybridMultilevel"/>
    <w:tmpl w:val="1C065FE0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0169EC"/>
    <w:multiLevelType w:val="multilevel"/>
    <w:tmpl w:val="150169EC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67"/>
        </w:tabs>
        <w:ind w:left="1167" w:hanging="420"/>
      </w:pPr>
    </w:lvl>
    <w:lvl w:ilvl="2">
      <w:start w:val="1"/>
      <w:numFmt w:val="lowerRoman"/>
      <w:lvlText w:val="%3."/>
      <w:lvlJc w:val="right"/>
      <w:pPr>
        <w:tabs>
          <w:tab w:val="num" w:pos="1587"/>
        </w:tabs>
        <w:ind w:left="1587" w:hanging="42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420"/>
      </w:pPr>
    </w:lvl>
    <w:lvl w:ilvl="4">
      <w:start w:val="1"/>
      <w:numFmt w:val="lowerLetter"/>
      <w:lvlText w:val="%5)"/>
      <w:lvlJc w:val="left"/>
      <w:pPr>
        <w:tabs>
          <w:tab w:val="num" w:pos="2427"/>
        </w:tabs>
        <w:ind w:left="2427" w:hanging="420"/>
      </w:pPr>
    </w:lvl>
    <w:lvl w:ilvl="5">
      <w:start w:val="1"/>
      <w:numFmt w:val="lowerRoman"/>
      <w:lvlText w:val="%6."/>
      <w:lvlJc w:val="right"/>
      <w:pPr>
        <w:tabs>
          <w:tab w:val="num" w:pos="2847"/>
        </w:tabs>
        <w:ind w:left="2847" w:hanging="420"/>
      </w:pPr>
    </w:lvl>
    <w:lvl w:ilvl="6">
      <w:start w:val="1"/>
      <w:numFmt w:val="decimal"/>
      <w:lvlText w:val="%7."/>
      <w:lvlJc w:val="left"/>
      <w:pPr>
        <w:tabs>
          <w:tab w:val="num" w:pos="3267"/>
        </w:tabs>
        <w:ind w:left="3267" w:hanging="420"/>
      </w:pPr>
    </w:lvl>
    <w:lvl w:ilvl="7">
      <w:start w:val="1"/>
      <w:numFmt w:val="lowerLetter"/>
      <w:lvlText w:val="%8)"/>
      <w:lvlJc w:val="left"/>
      <w:pPr>
        <w:tabs>
          <w:tab w:val="num" w:pos="3687"/>
        </w:tabs>
        <w:ind w:left="3687" w:hanging="420"/>
      </w:pPr>
    </w:lvl>
    <w:lvl w:ilvl="8">
      <w:start w:val="1"/>
      <w:numFmt w:val="lowerRoman"/>
      <w:lvlText w:val="%9."/>
      <w:lvlJc w:val="right"/>
      <w:pPr>
        <w:tabs>
          <w:tab w:val="num" w:pos="4107"/>
        </w:tabs>
        <w:ind w:left="4107" w:hanging="420"/>
      </w:pPr>
    </w:lvl>
  </w:abstractNum>
  <w:abstractNum w:abstractNumId="7" w15:restartNumberingAfterBreak="0">
    <w:nsid w:val="1E7B10FF"/>
    <w:multiLevelType w:val="hybridMultilevel"/>
    <w:tmpl w:val="45BCA5EC"/>
    <w:lvl w:ilvl="0" w:tplc="D4FC82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E02081"/>
    <w:multiLevelType w:val="hybridMultilevel"/>
    <w:tmpl w:val="5EFA074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293F06"/>
    <w:multiLevelType w:val="hybridMultilevel"/>
    <w:tmpl w:val="CAC81638"/>
    <w:lvl w:ilvl="0" w:tplc="2E946B3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98C4598"/>
    <w:multiLevelType w:val="hybridMultilevel"/>
    <w:tmpl w:val="1C065FE0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175EBF"/>
    <w:multiLevelType w:val="hybridMultilevel"/>
    <w:tmpl w:val="519652AA"/>
    <w:lvl w:ilvl="0" w:tplc="088C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8C2C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9A2761"/>
    <w:multiLevelType w:val="hybridMultilevel"/>
    <w:tmpl w:val="10143E58"/>
    <w:lvl w:ilvl="0" w:tplc="932A38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38599E"/>
    <w:multiLevelType w:val="hybridMultilevel"/>
    <w:tmpl w:val="35B85738"/>
    <w:lvl w:ilvl="0" w:tplc="1ADE27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AB2391"/>
    <w:multiLevelType w:val="hybridMultilevel"/>
    <w:tmpl w:val="FF90CCB0"/>
    <w:lvl w:ilvl="0" w:tplc="D2D23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B6D5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88656D"/>
    <w:multiLevelType w:val="hybridMultilevel"/>
    <w:tmpl w:val="1C065FE0"/>
    <w:lvl w:ilvl="0" w:tplc="998C2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241B2"/>
    <w:rsid w:val="000430C3"/>
    <w:rsid w:val="000B112C"/>
    <w:rsid w:val="000C44DC"/>
    <w:rsid w:val="001C4F69"/>
    <w:rsid w:val="0023757F"/>
    <w:rsid w:val="002A3414"/>
    <w:rsid w:val="002C5D15"/>
    <w:rsid w:val="002D0554"/>
    <w:rsid w:val="002D7B8D"/>
    <w:rsid w:val="003103BC"/>
    <w:rsid w:val="00321D94"/>
    <w:rsid w:val="003C587C"/>
    <w:rsid w:val="004E5D92"/>
    <w:rsid w:val="00541562"/>
    <w:rsid w:val="005C4CAB"/>
    <w:rsid w:val="006779D1"/>
    <w:rsid w:val="00756CC4"/>
    <w:rsid w:val="00811D23"/>
    <w:rsid w:val="00832C80"/>
    <w:rsid w:val="008539DC"/>
    <w:rsid w:val="00903CAB"/>
    <w:rsid w:val="00944F4D"/>
    <w:rsid w:val="009640AC"/>
    <w:rsid w:val="00AD7967"/>
    <w:rsid w:val="00B3013C"/>
    <w:rsid w:val="00B43C4D"/>
    <w:rsid w:val="00B458DD"/>
    <w:rsid w:val="00B45D99"/>
    <w:rsid w:val="00B61AA8"/>
    <w:rsid w:val="00B81217"/>
    <w:rsid w:val="00BE1885"/>
    <w:rsid w:val="00BE6596"/>
    <w:rsid w:val="00C1298B"/>
    <w:rsid w:val="00CA7395"/>
    <w:rsid w:val="00D2343D"/>
    <w:rsid w:val="00E374EB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EEB65"/>
  <w15:docId w15:val="{351EBA32-76C8-45B0-96FF-126D8AA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C4F69"/>
    <w:pPr>
      <w:keepNext/>
      <w:keepLines/>
      <w:tabs>
        <w:tab w:val="left" w:pos="720"/>
        <w:tab w:val="num" w:pos="1402"/>
      </w:tabs>
      <w:spacing w:before="20" w:after="20" w:line="416" w:lineRule="auto"/>
      <w:ind w:left="1402" w:hanging="42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6CC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56CC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6C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6CC4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uiPriority w:val="99"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1C4F69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1C4F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779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E214-9C99-4ECE-ACEB-EFAB7E35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龚 铭杰</cp:lastModifiedBy>
  <cp:revision>18</cp:revision>
  <dcterms:created xsi:type="dcterms:W3CDTF">2014-10-19T14:19:00Z</dcterms:created>
  <dcterms:modified xsi:type="dcterms:W3CDTF">2018-05-30T17:25:00Z</dcterms:modified>
</cp:coreProperties>
</file>