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主题：长安大学成绩管理系统数据库设计说明，包括数据库基本信息、表结构总览、详细表结构说明、数据关系模型、核心设计规则及测试数据说明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长安大学成绩管理系统数据库设计说明文档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长安大学成绩管理系统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2025年11月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概述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文档目的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本文档详细说明长安大学成绩管理系统数据库的设计规范、表结构、字段含义、关联关系及安全设计，为系统开发、维护、运维提供统一的数据库参考依据。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系统背景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本数据库用于管理长安大学学生成绩相关数据，涵盖学生、教师、课程、成绩记录及安全审计等核心模块，满足成绩录入、存储、校验、审计的全流程需求，保障数据完整性、安全性和可追溯性。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设计原则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数据完整性</w:t>
      </w:r>
      <w:r>
        <w:rPr>
          <w:rFonts w:eastAsia="等线" w:ascii="Arial" w:cs="Arial" w:hAnsi="Arial"/>
          <w:sz w:val="22"/>
        </w:rPr>
        <w:t>：通过外键约束、非空约束确保关联数据一致性；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</w:t>
      </w:r>
      <w:r>
        <w:rPr>
          <w:rFonts w:eastAsia="等线" w:ascii="Arial" w:cs="Arial" w:hAnsi="Arial"/>
          <w:sz w:val="22"/>
        </w:rPr>
        <w:t>：采用哈希防篡改、审计日志、数据加密存储等机制；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性能优化</w:t>
      </w:r>
      <w:r>
        <w:rPr>
          <w:rFonts w:eastAsia="等线" w:ascii="Arial" w:cs="Arial" w:hAnsi="Arial"/>
          <w:sz w:val="22"/>
        </w:rPr>
        <w:t>：针对高频查询字段建立索引，降低查询耗时；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</w:t>
      </w:r>
      <w:r>
        <w:rPr>
          <w:rFonts w:eastAsia="等线" w:ascii="Arial" w:cs="Arial" w:hAnsi="Arial"/>
          <w:sz w:val="22"/>
        </w:rPr>
        <w:t>：基于MySQL 8.0+设计，兼容主流云数据库/本地部署环境；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可维护性</w:t>
      </w:r>
      <w:r>
        <w:rPr>
          <w:rFonts w:eastAsia="等线" w:ascii="Arial" w:cs="Arial" w:hAnsi="Arial"/>
          <w:sz w:val="22"/>
        </w:rPr>
        <w:t>：表结构命名规范、注释完整，便于后期扩展和维护。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环境要求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MySQL（8.0及以上版本）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存储引擎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InnoDB（支持外键、事务、行级锁）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utf8mb4（兼容全量中文/特殊字符）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排序规则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utf8mb4_unicode_ci（统一字符排序规则）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Linux/Windows Server 2019+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数据库整体结构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数据库基本信息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数据库名：</w:t>
      </w:r>
      <w:r>
        <w:rPr>
          <w:rFonts w:eastAsia="Consolas" w:ascii="Consolas" w:cs="Consolas" w:hAnsi="Consolas"/>
          <w:sz w:val="22"/>
          <w:shd w:fill="EFF0F1"/>
        </w:rPr>
        <w:t>chd_grade_db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核心表数量：5张（学生表、教师表、课程表、成绩记录表、安全审计日志表）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表间关系：成绩记录表为核心关联表，关联学生、教师、课程表；审计日志表独立记录所有数据操作行为。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表结构总览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students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存储学生基础信息，作为成绩记录的关联父表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存储教师基础信息，关联课程和成绩录入操作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courses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存储课程基础信息，关联任课教师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grade_records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成绩记录表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存储学生成绩（加密）、考试类型、状态等核心数据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security_log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安全审计日志表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记录所有数据操作行为，支持溯源和防篡改校验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详细表结构说明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学生信息表（</w:t>
      </w:r>
      <w:r>
        <w:rPr>
          <w:rFonts w:eastAsia="Consolas" w:ascii="Consolas" w:cs="Consolas" w:hAnsi="Consolas"/>
          <w:b w:val="true"/>
          <w:sz w:val="30"/>
          <w:shd w:fill="EFF0F1"/>
        </w:rPr>
        <w:t>students</w:t>
      </w:r>
      <w:r>
        <w:rPr>
          <w:rFonts w:eastAsia="等线" w:ascii="Arial" w:cs="Arial" w:hAnsi="Arial"/>
          <w:b w:val="true"/>
          <w:sz w:val="30"/>
        </w:rPr>
        <w:t>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student_id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唯一标识学生，字符集utf8mb4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password_hash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密码哈希(BCrypt)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存储加密后的密码，不存明文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class_name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如“软件2101”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major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如“软件工程”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学校统一邮箱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created_at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自动记录数据插入时间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idx_class (class_name)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班级索引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优化按班级查询学生的性能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教师信息表（</w:t>
      </w:r>
      <w:r>
        <w:rPr>
          <w:rFonts w:eastAsia="Consolas" w:ascii="Consolas" w:cs="Consolas" w:hAnsi="Consolas"/>
          <w:b w:val="true"/>
          <w:sz w:val="30"/>
          <w:shd w:fill="EFF0F1"/>
        </w:rPr>
        <w:t>teachers</w:t>
      </w:r>
      <w:r>
        <w:rPr>
          <w:rFonts w:eastAsia="等线" w:ascii="Arial" w:cs="Arial" w:hAnsi="Arial"/>
          <w:b w:val="true"/>
          <w:sz w:val="30"/>
        </w:rPr>
        <w:t>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teacher_id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唯一标识教师，字符集utf8mb4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password_hash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密码哈希(BCrypt)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存储加密后的密码，不存明文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department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如“信息工程学院”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title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如“教授”“讲师”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学校统一邮箱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created_at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自动记录数据插入时间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idx_department (department)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院系索引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优化按院系查询教师的性能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课程信息表（</w:t>
      </w:r>
      <w:r>
        <w:rPr>
          <w:rFonts w:eastAsia="Consolas" w:ascii="Consolas" w:cs="Consolas" w:hAnsi="Consolas"/>
          <w:b w:val="true"/>
          <w:sz w:val="30"/>
          <w:shd w:fill="EFF0F1"/>
        </w:rPr>
        <w:t>courses</w:t>
      </w:r>
      <w:r>
        <w:rPr>
          <w:rFonts w:eastAsia="等线" w:ascii="Arial" w:cs="Arial" w:hAnsi="Arial"/>
          <w:b w:val="true"/>
          <w:sz w:val="30"/>
        </w:rPr>
        <w:t>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course_id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唯一标识课程，字符集utf8mb4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course_name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如“数据结构”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credit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DECIMAL(3,1)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保留1位小数，如4.0、2.5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department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开课院系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课程所属院系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teacher_id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任课教师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关联教师表的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teacher_id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semester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格式“年-年-学期”，如“2024-2025-1”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created_at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自动记录数据插入时间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fk_course_teacher (teacher_id)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REFERENCES teachers(teacher_id) ON DELETE SET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关联教师表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教师删除时，课程的任课教师设为NULL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idx_teacher (teacher_id)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优化按教师查询课程的性能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成绩记录表（</w:t>
      </w:r>
      <w:r>
        <w:rPr>
          <w:rFonts w:eastAsia="Consolas" w:ascii="Consolas" w:cs="Consolas" w:hAnsi="Consolas"/>
          <w:b w:val="true"/>
          <w:sz w:val="30"/>
          <w:shd w:fill="EFF0F1"/>
        </w:rPr>
        <w:t>grade_records</w:t>
      </w:r>
      <w:r>
        <w:rPr>
          <w:rFonts w:eastAsia="等线" w:ascii="Arial" w:cs="Arial" w:hAnsi="Arial"/>
          <w:b w:val="true"/>
          <w:sz w:val="30"/>
        </w:rPr>
        <w:t>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record_id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AUTO_INCREMENT、PRIMARY KEY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成绩记录ID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自增主键，唯一标识每条成绩记录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student_id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关联学生表，字符集utf8mb4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course_id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关联课程表，字符集utf8mb4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daily_score_encrypted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平时成绩(加密)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AES加密存储，非明文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final_score_encrypted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期末成绩(加密)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AES加密存储，非明文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makeup_score_encrypted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补考成绩(加密)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仅补考记录有值，AES加密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total_score_encrypted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总成绩(加密)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AES加密存储，非明文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exam_type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ENUM('正考','补考')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'正考'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考试类型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仅支持正考/补考两类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ENUM('DRAFT','SUBMITTED')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'DRAFT'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DRAFT=草稿（未提交），SUBMITTED=已提交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teacher_id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录入教师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关联教师表，字符集utf8mb4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semester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格式“年-年-学期”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created_at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自动记录数据插入时间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updated_at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 ON UPDATE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自动记录数据修改时间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data_hash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VIRTUAL生成列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数据完整性哈希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基于student_id+course_id+exam_type+total_score_encrypted生成SHA256哈希，防篡改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外键1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fk_grade_student (student_id)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REFERENCES students(student_id) ON DELETE CASCADE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关联学生表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学生删除时，同步删除成绩记录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外键2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fk_grade_course (course_id)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REFERENCES courses(course_id) ON DELETE CASCADE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关联课程表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课程删除时，同步删除成绩记录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外键3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fk_grade_teacher (teacher_id)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REFERENCES teachers(teacher_id) ON DELETE CASCADE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关联教师表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教师删除时，同步删除成绩记录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idx_student (student_id)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优化按学生查询成绩的性能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idx_teacher (teacher_id)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优化按教师查询成绩的性能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idx_semester (semester)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学期索引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优化按学期查询成绩的性能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idx_status (status)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优化按状态查询成绩的性能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idx_exam_type (exam_type)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考试类型索引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优化按考试类型查询成绩的性能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4.5 安全审计日志表（</w:t>
      </w:r>
      <w:r>
        <w:rPr>
          <w:rFonts w:eastAsia="Consolas" w:ascii="Consolas" w:cs="Consolas" w:hAnsi="Consolas"/>
          <w:b w:val="true"/>
          <w:sz w:val="30"/>
          <w:shd w:fill="EFF0F1"/>
        </w:rPr>
        <w:t>security_log</w:t>
      </w:r>
      <w:r>
        <w:rPr>
          <w:rFonts w:eastAsia="等线" w:ascii="Arial" w:cs="Arial" w:hAnsi="Arial"/>
          <w:b w:val="true"/>
          <w:sz w:val="30"/>
        </w:rPr>
        <w:t>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log_id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AUTO_INCREMENT、PRIMARY KEY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自增主键，唯一标识每条日志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operation_type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INSERT/UPDATE/DELETE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table_name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操作表名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如“grade_records”“students”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record_id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被操作记录的主键值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operator_id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学生/教师/管理员的ID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operator_type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ENUM('STUDENT','TEACHER','ADMIN')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区分操作人身份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data_hash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数据哈希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操作后的数据哈希值，用于校验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client_ip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VARCHAR(45)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客户端IP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记录操作来源IP（支持IPv6）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operation_time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自动记录操作发生时间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idx_operator (operator_id)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优化按操作人查询日志的性能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idx_operation_time (operation_time)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优化按时间范围查询日志的性能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idx_table_record (table_name, record_id)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表+记录ID索引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优化按表+记录查询日志的性能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数据关系模型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核心关联关系</w:t>
      </w:r>
      <w:bookmarkEnd w:id="1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学生-成绩</w:t>
      </w:r>
      <w:r>
        <w:rPr>
          <w:rFonts w:eastAsia="等线" w:ascii="Arial" w:cs="Arial" w:hAnsi="Arial"/>
          <w:sz w:val="22"/>
        </w:rPr>
        <w:t>：一对多（1个学生对应多条成绩记录），通过</w:t>
      </w:r>
      <w:r>
        <w:rPr>
          <w:rFonts w:eastAsia="Consolas" w:ascii="Consolas" w:cs="Consolas" w:hAnsi="Consolas"/>
          <w:sz w:val="22"/>
          <w:shd w:fill="EFF0F1"/>
        </w:rPr>
        <w:t>student_id</w:t>
      </w:r>
      <w:r>
        <w:rPr>
          <w:rFonts w:eastAsia="等线" w:ascii="Arial" w:cs="Arial" w:hAnsi="Arial"/>
          <w:sz w:val="22"/>
        </w:rPr>
        <w:t>关联；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教师-课程</w:t>
      </w:r>
      <w:r>
        <w:rPr>
          <w:rFonts w:eastAsia="等线" w:ascii="Arial" w:cs="Arial" w:hAnsi="Arial"/>
          <w:sz w:val="22"/>
        </w:rPr>
        <w:t>：一对多（1个教师可讲授多门课程），通过</w:t>
      </w:r>
      <w:r>
        <w:rPr>
          <w:rFonts w:eastAsia="Consolas" w:ascii="Consolas" w:cs="Consolas" w:hAnsi="Consolas"/>
          <w:sz w:val="22"/>
          <w:shd w:fill="EFF0F1"/>
        </w:rPr>
        <w:t>teacher_id</w:t>
      </w:r>
      <w:r>
        <w:rPr>
          <w:rFonts w:eastAsia="等线" w:ascii="Arial" w:cs="Arial" w:hAnsi="Arial"/>
          <w:sz w:val="22"/>
        </w:rPr>
        <w:t>关联；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教师-成绩</w:t>
      </w:r>
      <w:r>
        <w:rPr>
          <w:rFonts w:eastAsia="等线" w:ascii="Arial" w:cs="Arial" w:hAnsi="Arial"/>
          <w:sz w:val="22"/>
        </w:rPr>
        <w:t>：一对多（1个教师可录入多条成绩记录），通过</w:t>
      </w:r>
      <w:r>
        <w:rPr>
          <w:rFonts w:eastAsia="Consolas" w:ascii="Consolas" w:cs="Consolas" w:hAnsi="Consolas"/>
          <w:sz w:val="22"/>
          <w:shd w:fill="EFF0F1"/>
        </w:rPr>
        <w:t>teacher_id</w:t>
      </w:r>
      <w:r>
        <w:rPr>
          <w:rFonts w:eastAsia="等线" w:ascii="Arial" w:cs="Arial" w:hAnsi="Arial"/>
          <w:sz w:val="22"/>
        </w:rPr>
        <w:t>关联；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课程-成绩</w:t>
      </w:r>
      <w:r>
        <w:rPr>
          <w:rFonts w:eastAsia="等线" w:ascii="Arial" w:cs="Arial" w:hAnsi="Arial"/>
          <w:sz w:val="22"/>
        </w:rPr>
        <w:t>：一对多（1门课程对应多条成绩记录），通过</w:t>
      </w:r>
      <w:r>
        <w:rPr>
          <w:rFonts w:eastAsia="Consolas" w:ascii="Consolas" w:cs="Consolas" w:hAnsi="Consolas"/>
          <w:sz w:val="22"/>
          <w:shd w:fill="EFF0F1"/>
        </w:rPr>
        <w:t>course_id</w:t>
      </w:r>
      <w:r>
        <w:rPr>
          <w:rFonts w:eastAsia="等线" w:ascii="Arial" w:cs="Arial" w:hAnsi="Arial"/>
          <w:sz w:val="22"/>
        </w:rPr>
        <w:t>关联；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审计日志-业务表</w:t>
      </w:r>
      <w:r>
        <w:rPr>
          <w:rFonts w:eastAsia="等线" w:ascii="Arial" w:cs="Arial" w:hAnsi="Arial"/>
          <w:sz w:val="22"/>
        </w:rPr>
        <w:t>：多对多（1条业务记录的操作对应多条日志，1条日志仅对应1条业务记录），通过</w:t>
      </w:r>
      <w:r>
        <w:rPr>
          <w:rFonts w:eastAsia="Consolas" w:ascii="Consolas" w:cs="Consolas" w:hAnsi="Consolas"/>
          <w:sz w:val="22"/>
          <w:shd w:fill="EFF0F1"/>
        </w:rPr>
        <w:t>table_name+record_id</w:t>
      </w:r>
      <w:r>
        <w:rPr>
          <w:rFonts w:eastAsia="等线" w:ascii="Arial" w:cs="Arial" w:hAnsi="Arial"/>
          <w:sz w:val="22"/>
        </w:rPr>
        <w:t>关联。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ER图（文字描述）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 核心设计规则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外键约束规则</w:t>
      </w:r>
      <w:bookmarkEnd w:id="2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级联删除：学生/教师/课程表的记录删除时，关联的成绩记录自动删除，避免脏数据；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置空规则：课程表关联的教师删除时，课程的</w:t>
      </w:r>
      <w:r>
        <w:rPr>
          <w:rFonts w:eastAsia="Consolas" w:ascii="Consolas" w:cs="Consolas" w:hAnsi="Consolas"/>
          <w:sz w:val="22"/>
          <w:shd w:fill="EFF0F1"/>
        </w:rPr>
        <w:t>teacher_id</w:t>
      </w:r>
      <w:r>
        <w:rPr>
          <w:rFonts w:eastAsia="等线" w:ascii="Arial" w:cs="Arial" w:hAnsi="Arial"/>
          <w:sz w:val="22"/>
        </w:rPr>
        <w:t>设为NULL（课程保留，仅清空任课教师）；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非空约束：成绩记录的核心关联字段（</w:t>
      </w:r>
      <w:r>
        <w:rPr>
          <w:rFonts w:eastAsia="Consolas" w:ascii="Consolas" w:cs="Consolas" w:hAnsi="Consolas"/>
          <w:sz w:val="22"/>
          <w:shd w:fill="EFF0F1"/>
        </w:rPr>
        <w:t>student_id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course_id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teacher_id</w:t>
      </w:r>
      <w:r>
        <w:rPr>
          <w:rFonts w:eastAsia="等线" w:ascii="Arial" w:cs="Arial" w:hAnsi="Arial"/>
          <w:sz w:val="22"/>
        </w:rPr>
        <w:t>）不允许为空，确保数据可追溯。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生成列（</w:t>
      </w:r>
      <w:r>
        <w:rPr>
          <w:rFonts w:eastAsia="Consolas" w:ascii="Consolas" w:cs="Consolas" w:hAnsi="Consolas"/>
          <w:b w:val="true"/>
          <w:sz w:val="30"/>
          <w:shd w:fill="EFF0F1"/>
        </w:rPr>
        <w:t>data_hash</w:t>
      </w:r>
      <w:r>
        <w:rPr>
          <w:rFonts w:eastAsia="等线" w:ascii="Arial" w:cs="Arial" w:hAnsi="Arial"/>
          <w:b w:val="true"/>
          <w:sz w:val="30"/>
        </w:rPr>
        <w:t>）规则</w:t>
      </w:r>
      <w:bookmarkEnd w:id="2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计算逻辑：</w:t>
      </w:r>
      <w:r>
        <w:rPr>
          <w:rFonts w:eastAsia="Consolas" w:ascii="Consolas" w:cs="Consolas" w:hAnsi="Consolas"/>
          <w:sz w:val="22"/>
          <w:shd w:fill="EFF0F1"/>
        </w:rPr>
        <w:t>SHA2(CONCAT(student_id, course_id, exam_type, IFNULL(total_score_encrypted,'')), 256)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类型：虚拟列（VIRTUAL），查询时实时计算，不占用物理存储，避免与外键冲突；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用途：校验成绩数据是否被篡改，若哈希值变化则说明数据被非法修改。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6.3 数据加密规则</w:t>
      </w:r>
      <w:bookmarkEnd w:id="2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加密字段：所有成绩相关字段（平时/期末/补考/总成绩）均采用AES对称加密存储，仅系统解密后展示；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密码存储：学生/教师密码采用BCrypt哈希算法加密，不可逆，防止密码泄露。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6.4 审计规则</w:t>
      </w:r>
      <w:bookmarkEnd w:id="2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记录范围：所有对业务表（</w:t>
      </w:r>
      <w:r>
        <w:rPr>
          <w:rFonts w:eastAsia="Consolas" w:ascii="Consolas" w:cs="Consolas" w:hAnsi="Consolas"/>
          <w:sz w:val="22"/>
          <w:shd w:fill="EFF0F1"/>
        </w:rPr>
        <w:t>students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teachers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courses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grade_records</w:t>
      </w:r>
      <w:r>
        <w:rPr>
          <w:rFonts w:eastAsia="等线" w:ascii="Arial" w:cs="Arial" w:hAnsi="Arial"/>
          <w:sz w:val="22"/>
        </w:rPr>
        <w:t>）的INSERT/UPDATE/DELETE操作必须记录日志；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日志内容：需包含操作人、操作类型、操作时间、客户端IP、数据哈希，确保操作可溯源、数据可校验。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7. 测试数据说明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测试数据内容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脚本中包含可选的测试数据，用于验证数据库功能，具体如下：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测试数据示例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students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学号：2021001234，姓名：张三，班级：软件2101，专业：软件工程；&lt;br&gt;学号：2021005678，姓名：李四，班级：软件2101，专业：软件工程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teachers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教师编号：T001，姓名：王教授，院系：信息工程学院，职称：教授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courses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课程编号：CS202，课程名称：数据结构，学分：4.0，任课教师：T001，学期：2024-2025-1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grade_records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学号：2021001234，课程编号：CS202，总成绩（加密）：AES_90，考试类型：正考，状态：已提交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测试数据用途</w:t>
      </w:r>
      <w:bookmarkEnd w:id="2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验证表结构和外键关联的正确性；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验证生成列</w:t>
      </w:r>
      <w:r>
        <w:rPr>
          <w:rFonts w:eastAsia="Consolas" w:ascii="Consolas" w:cs="Consolas" w:hAnsi="Consolas"/>
          <w:sz w:val="22"/>
          <w:shd w:fill="EFF0F1"/>
        </w:rPr>
        <w:t>data_hash</w:t>
      </w:r>
      <w:r>
        <w:rPr>
          <w:rFonts w:eastAsia="等线" w:ascii="Arial" w:cs="Arial" w:hAnsi="Arial"/>
          <w:sz w:val="22"/>
        </w:rPr>
        <w:t>的计算逻辑；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为系统功能测试提供基础数据。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8. 维护与运维建议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8.1 日常维护</w:t>
      </w:r>
      <w:bookmarkEnd w:id="2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外键检查</w:t>
      </w:r>
      <w:r>
        <w:rPr>
          <w:rFonts w:eastAsia="等线" w:ascii="Arial" w:cs="Arial" w:hAnsi="Arial"/>
          <w:sz w:val="22"/>
        </w:rPr>
        <w:t>：定期执行</w:t>
      </w:r>
      <w:r>
        <w:rPr>
          <w:rFonts w:eastAsia="Consolas" w:ascii="Consolas" w:cs="Consolas" w:hAnsi="Consolas"/>
          <w:sz w:val="22"/>
          <w:shd w:fill="EFF0F1"/>
        </w:rPr>
        <w:t>SET FOREIGN_KEY_CHECKS = 1</w:t>
      </w:r>
      <w:r>
        <w:rPr>
          <w:rFonts w:eastAsia="等线" w:ascii="Arial" w:cs="Arial" w:hAnsi="Arial"/>
          <w:sz w:val="22"/>
        </w:rPr>
        <w:t>验证外键完整性，避免数据不一致；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索引优化</w:t>
      </w:r>
      <w:r>
        <w:rPr>
          <w:rFonts w:eastAsia="等线" w:ascii="Arial" w:cs="Arial" w:hAnsi="Arial"/>
          <w:sz w:val="22"/>
        </w:rPr>
        <w:t>：根据实际查询频率调整索引，避免冗余索引；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日志清理</w:t>
      </w:r>
      <w:r>
        <w:rPr>
          <w:rFonts w:eastAsia="等线" w:ascii="Arial" w:cs="Arial" w:hAnsi="Arial"/>
          <w:sz w:val="22"/>
        </w:rPr>
        <w:t>：定期归档</w:t>
      </w:r>
      <w:r>
        <w:rPr>
          <w:rFonts w:eastAsia="Consolas" w:ascii="Consolas" w:cs="Consolas" w:hAnsi="Consolas"/>
          <w:sz w:val="22"/>
          <w:shd w:fill="EFF0F1"/>
        </w:rPr>
        <w:t>security_log</w:t>
      </w:r>
      <w:r>
        <w:rPr>
          <w:rFonts w:eastAsia="等线" w:ascii="Arial" w:cs="Arial" w:hAnsi="Arial"/>
          <w:sz w:val="22"/>
        </w:rPr>
        <w:t>表的历史日志（如超过1年的日志），提升查询性能。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8.2 安全运维</w:t>
      </w:r>
      <w:bookmarkEnd w:id="2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禁止直接修改</w:t>
      </w:r>
      <w:r>
        <w:rPr>
          <w:rFonts w:eastAsia="Consolas" w:ascii="Consolas" w:cs="Consolas" w:hAnsi="Consolas"/>
          <w:sz w:val="22"/>
          <w:shd w:fill="EFF0F1"/>
        </w:rPr>
        <w:t>grade_records</w:t>
      </w:r>
      <w:r>
        <w:rPr>
          <w:rFonts w:eastAsia="等线" w:ascii="Arial" w:cs="Arial" w:hAnsi="Arial"/>
          <w:sz w:val="22"/>
        </w:rPr>
        <w:t>表的成绩数据，所有修改需通过系统接口并记录审计日志；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定期校验</w:t>
      </w:r>
      <w:r>
        <w:rPr>
          <w:rFonts w:eastAsia="Consolas" w:ascii="Consolas" w:cs="Consolas" w:hAnsi="Consolas"/>
          <w:sz w:val="22"/>
          <w:shd w:fill="EFF0F1"/>
        </w:rPr>
        <w:t>data_hash</w:t>
      </w:r>
      <w:r>
        <w:rPr>
          <w:rFonts w:eastAsia="等线" w:ascii="Arial" w:cs="Arial" w:hAnsi="Arial"/>
          <w:sz w:val="22"/>
        </w:rPr>
        <w:t>值，确保成绩数据未被篡改；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严格控制数据库账号权限，仅管理员可访问</w:t>
      </w:r>
      <w:r>
        <w:rPr>
          <w:rFonts w:eastAsia="Consolas" w:ascii="Consolas" w:cs="Consolas" w:hAnsi="Consolas"/>
          <w:sz w:val="22"/>
          <w:shd w:fill="EFF0F1"/>
        </w:rPr>
        <w:t>security_log</w:t>
      </w:r>
      <w:r>
        <w:rPr>
          <w:rFonts w:eastAsia="等线" w:ascii="Arial" w:cs="Arial" w:hAnsi="Arial"/>
          <w:sz w:val="22"/>
        </w:rPr>
        <w:t>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8.3 扩展建议</w:t>
      </w:r>
      <w:bookmarkEnd w:id="3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若需支持多校区/多学年管理，可在</w:t>
      </w:r>
      <w:r>
        <w:rPr>
          <w:rFonts w:eastAsia="Consolas" w:ascii="Consolas" w:cs="Consolas" w:hAnsi="Consolas"/>
          <w:sz w:val="22"/>
          <w:shd w:fill="EFF0F1"/>
        </w:rPr>
        <w:t>courses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grade_records</w:t>
      </w:r>
      <w:r>
        <w:rPr>
          <w:rFonts w:eastAsia="等线" w:ascii="Arial" w:cs="Arial" w:hAnsi="Arial"/>
          <w:sz w:val="22"/>
        </w:rPr>
        <w:t>表添加</w:t>
      </w:r>
      <w:r>
        <w:rPr>
          <w:rFonts w:eastAsia="Consolas" w:ascii="Consolas" w:cs="Consolas" w:hAnsi="Consolas"/>
          <w:sz w:val="22"/>
          <w:shd w:fill="EFF0F1"/>
        </w:rPr>
        <w:t>campus</w:t>
      </w:r>
      <w:r>
        <w:rPr>
          <w:rFonts w:eastAsia="等线" w:ascii="Arial" w:cs="Arial" w:hAnsi="Arial"/>
          <w:sz w:val="22"/>
        </w:rPr>
        <w:t>（校区）字段；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若需支持成绩等级制（如优/良/中），可扩展</w:t>
      </w:r>
      <w:r>
        <w:rPr>
          <w:rFonts w:eastAsia="Consolas" w:ascii="Consolas" w:cs="Consolas" w:hAnsi="Consolas"/>
          <w:sz w:val="22"/>
          <w:shd w:fill="EFF0F1"/>
        </w:rPr>
        <w:t>exam_type</w:t>
      </w:r>
      <w:r>
        <w:rPr>
          <w:rFonts w:eastAsia="等线" w:ascii="Arial" w:cs="Arial" w:hAnsi="Arial"/>
          <w:sz w:val="22"/>
        </w:rPr>
        <w:t>枚举值或新增</w:t>
      </w:r>
      <w:r>
        <w:rPr>
          <w:rFonts w:eastAsia="Consolas" w:ascii="Consolas" w:cs="Consolas" w:hAnsi="Consolas"/>
          <w:sz w:val="22"/>
          <w:shd w:fill="EFF0F1"/>
        </w:rPr>
        <w:t>score_level</w:t>
      </w:r>
      <w:r>
        <w:rPr>
          <w:rFonts w:eastAsia="等线" w:ascii="Arial" w:cs="Arial" w:hAnsi="Arial"/>
          <w:sz w:val="22"/>
        </w:rPr>
        <w:t>字段；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若数据量较大，可对</w:t>
      </w:r>
      <w:r>
        <w:rPr>
          <w:rFonts w:eastAsia="Consolas" w:ascii="Consolas" w:cs="Consolas" w:hAnsi="Consolas"/>
          <w:sz w:val="22"/>
          <w:shd w:fill="EFF0F1"/>
        </w:rPr>
        <w:t>grade_records</w:t>
      </w:r>
      <w:r>
        <w:rPr>
          <w:rFonts w:eastAsia="等线" w:ascii="Arial" w:cs="Arial" w:hAnsi="Arial"/>
          <w:sz w:val="22"/>
        </w:rPr>
        <w:t>表按</w:t>
      </w:r>
      <w:r>
        <w:rPr>
          <w:rFonts w:eastAsia="Consolas" w:ascii="Consolas" w:cs="Consolas" w:hAnsi="Consolas"/>
          <w:sz w:val="22"/>
          <w:shd w:fill="EFF0F1"/>
        </w:rPr>
        <w:t>semester</w:t>
      </w:r>
      <w:r>
        <w:rPr>
          <w:rFonts w:eastAsia="等线" w:ascii="Arial" w:cs="Arial" w:hAnsi="Arial"/>
          <w:sz w:val="22"/>
        </w:rPr>
        <w:t>分表，提升查询性能。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9. 附录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9.1 常用查询示例</w:t>
      </w:r>
      <w:bookmarkEnd w:id="3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查询某学生的所有成绩：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</w:p>
        </w:tc>
      </w:tr>
    </w:tbl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查询某教师录入的已提交成绩：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</w:p>
        </w:tc>
      </w:tr>
    </w:tbl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校验成绩数据哈希（防篡改）：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9.2 错误码说明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外键约束不满足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确保关联字段数据类型/字符集一致，父表先创建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3192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存储型生成列依赖外键列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将生成列改为VIRTUAL，或先加外键再加生成列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9015">
    <w:lvl>
      <w:start w:val="1"/>
      <w:numFmt w:val="decimal"/>
      <w:suff w:val="tab"/>
      <w:lvlText w:val="%1."/>
      <w:rPr>
        <w:color w:val="3370ff"/>
      </w:rPr>
    </w:lvl>
  </w:abstractNum>
  <w:abstractNum w:abstractNumId="1419016">
    <w:lvl>
      <w:start w:val="2"/>
      <w:numFmt w:val="decimal"/>
      <w:suff w:val="tab"/>
      <w:lvlText w:val="%1."/>
      <w:rPr>
        <w:color w:val="3370ff"/>
      </w:rPr>
    </w:lvl>
  </w:abstractNum>
  <w:abstractNum w:abstractNumId="1419017">
    <w:lvl>
      <w:start w:val="3"/>
      <w:numFmt w:val="decimal"/>
      <w:suff w:val="tab"/>
      <w:lvlText w:val="%1."/>
      <w:rPr>
        <w:color w:val="3370ff"/>
      </w:rPr>
    </w:lvl>
  </w:abstractNum>
  <w:abstractNum w:abstractNumId="1419018">
    <w:lvl>
      <w:start w:val="4"/>
      <w:numFmt w:val="decimal"/>
      <w:suff w:val="tab"/>
      <w:lvlText w:val="%1."/>
      <w:rPr>
        <w:color w:val="3370ff"/>
      </w:rPr>
    </w:lvl>
  </w:abstractNum>
  <w:abstractNum w:abstractNumId="1419019">
    <w:lvl>
      <w:start w:val="5"/>
      <w:numFmt w:val="decimal"/>
      <w:suff w:val="tab"/>
      <w:lvlText w:val="%1."/>
      <w:rPr>
        <w:color w:val="3370ff"/>
      </w:rPr>
    </w:lvl>
  </w:abstractNum>
  <w:abstractNum w:abstractNumId="1419020">
    <w:lvl>
      <w:numFmt w:val="bullet"/>
      <w:suff w:val="tab"/>
      <w:lvlText w:val="•"/>
      <w:rPr>
        <w:color w:val="3370ff"/>
      </w:rPr>
    </w:lvl>
  </w:abstractNum>
  <w:abstractNum w:abstractNumId="1419021">
    <w:lvl>
      <w:numFmt w:val="bullet"/>
      <w:suff w:val="tab"/>
      <w:lvlText w:val="•"/>
      <w:rPr>
        <w:color w:val="3370ff"/>
      </w:rPr>
    </w:lvl>
  </w:abstractNum>
  <w:abstractNum w:abstractNumId="1419022">
    <w:lvl>
      <w:numFmt w:val="bullet"/>
      <w:suff w:val="tab"/>
      <w:lvlText w:val="•"/>
      <w:rPr>
        <w:color w:val="3370ff"/>
      </w:rPr>
    </w:lvl>
  </w:abstractNum>
  <w:abstractNum w:abstractNumId="1419023">
    <w:lvl>
      <w:start w:val="1"/>
      <w:numFmt w:val="decimal"/>
      <w:suff w:val="tab"/>
      <w:lvlText w:val="%1."/>
      <w:rPr>
        <w:color w:val="3370ff"/>
      </w:rPr>
    </w:lvl>
  </w:abstractNum>
  <w:abstractNum w:abstractNumId="1419024">
    <w:lvl>
      <w:start w:val="2"/>
      <w:numFmt w:val="decimal"/>
      <w:suff w:val="tab"/>
      <w:lvlText w:val="%1."/>
      <w:rPr>
        <w:color w:val="3370ff"/>
      </w:rPr>
    </w:lvl>
  </w:abstractNum>
  <w:abstractNum w:abstractNumId="1419025">
    <w:lvl>
      <w:start w:val="3"/>
      <w:numFmt w:val="decimal"/>
      <w:suff w:val="tab"/>
      <w:lvlText w:val="%1."/>
      <w:rPr>
        <w:color w:val="3370ff"/>
      </w:rPr>
    </w:lvl>
  </w:abstractNum>
  <w:abstractNum w:abstractNumId="1419026">
    <w:lvl>
      <w:start w:val="4"/>
      <w:numFmt w:val="decimal"/>
      <w:suff w:val="tab"/>
      <w:lvlText w:val="%1."/>
      <w:rPr>
        <w:color w:val="3370ff"/>
      </w:rPr>
    </w:lvl>
  </w:abstractNum>
  <w:abstractNum w:abstractNumId="1419027">
    <w:lvl>
      <w:start w:val="5"/>
      <w:numFmt w:val="decimal"/>
      <w:suff w:val="tab"/>
      <w:lvlText w:val="%1."/>
      <w:rPr>
        <w:color w:val="3370ff"/>
      </w:rPr>
    </w:lvl>
  </w:abstractNum>
  <w:abstractNum w:abstractNumId="1419028">
    <w:lvl>
      <w:start w:val="1"/>
      <w:numFmt w:val="decimal"/>
      <w:suff w:val="tab"/>
      <w:lvlText w:val="%1."/>
      <w:rPr>
        <w:color w:val="3370ff"/>
      </w:rPr>
    </w:lvl>
  </w:abstractNum>
  <w:abstractNum w:abstractNumId="1419029">
    <w:lvl>
      <w:start w:val="2"/>
      <w:numFmt w:val="decimal"/>
      <w:suff w:val="tab"/>
      <w:lvlText w:val="%1."/>
      <w:rPr>
        <w:color w:val="3370ff"/>
      </w:rPr>
    </w:lvl>
  </w:abstractNum>
  <w:abstractNum w:abstractNumId="1419030">
    <w:lvl>
      <w:start w:val="3"/>
      <w:numFmt w:val="decimal"/>
      <w:suff w:val="tab"/>
      <w:lvlText w:val="%1."/>
      <w:rPr>
        <w:color w:val="3370ff"/>
      </w:rPr>
    </w:lvl>
  </w:abstractNum>
  <w:abstractNum w:abstractNumId="1419031">
    <w:lvl>
      <w:start w:val="1"/>
      <w:numFmt w:val="decimal"/>
      <w:suff w:val="tab"/>
      <w:lvlText w:val="%1."/>
      <w:rPr>
        <w:color w:val="3370ff"/>
      </w:rPr>
    </w:lvl>
  </w:abstractNum>
  <w:abstractNum w:abstractNumId="1419032">
    <w:lvl>
      <w:start w:val="2"/>
      <w:numFmt w:val="decimal"/>
      <w:suff w:val="tab"/>
      <w:lvlText w:val="%1."/>
      <w:rPr>
        <w:color w:val="3370ff"/>
      </w:rPr>
    </w:lvl>
  </w:abstractNum>
  <w:abstractNum w:abstractNumId="1419033">
    <w:lvl>
      <w:start w:val="3"/>
      <w:numFmt w:val="decimal"/>
      <w:suff w:val="tab"/>
      <w:lvlText w:val="%1."/>
      <w:rPr>
        <w:color w:val="3370ff"/>
      </w:rPr>
    </w:lvl>
  </w:abstractNum>
  <w:abstractNum w:abstractNumId="1419034">
    <w:lvl>
      <w:start w:val="1"/>
      <w:numFmt w:val="decimal"/>
      <w:suff w:val="tab"/>
      <w:lvlText w:val="%1."/>
      <w:rPr>
        <w:color w:val="3370ff"/>
      </w:rPr>
    </w:lvl>
  </w:abstractNum>
  <w:abstractNum w:abstractNumId="1419035">
    <w:lvl>
      <w:start w:val="2"/>
      <w:numFmt w:val="decimal"/>
      <w:suff w:val="tab"/>
      <w:lvlText w:val="%1."/>
      <w:rPr>
        <w:color w:val="3370ff"/>
      </w:rPr>
    </w:lvl>
  </w:abstractNum>
  <w:abstractNum w:abstractNumId="1419036">
    <w:lvl>
      <w:start w:val="1"/>
      <w:numFmt w:val="decimal"/>
      <w:suff w:val="tab"/>
      <w:lvlText w:val="%1."/>
      <w:rPr>
        <w:color w:val="3370ff"/>
      </w:rPr>
    </w:lvl>
  </w:abstractNum>
  <w:abstractNum w:abstractNumId="1419037">
    <w:lvl>
      <w:start w:val="2"/>
      <w:numFmt w:val="decimal"/>
      <w:suff w:val="tab"/>
      <w:lvlText w:val="%1."/>
      <w:rPr>
        <w:color w:val="3370ff"/>
      </w:rPr>
    </w:lvl>
  </w:abstractNum>
  <w:abstractNum w:abstractNumId="1419038">
    <w:lvl>
      <w:start w:val="1"/>
      <w:numFmt w:val="decimal"/>
      <w:suff w:val="tab"/>
      <w:lvlText w:val="%1."/>
      <w:rPr>
        <w:color w:val="3370ff"/>
      </w:rPr>
    </w:lvl>
  </w:abstractNum>
  <w:abstractNum w:abstractNumId="1419039">
    <w:lvl>
      <w:start w:val="2"/>
      <w:numFmt w:val="decimal"/>
      <w:suff w:val="tab"/>
      <w:lvlText w:val="%1."/>
      <w:rPr>
        <w:color w:val="3370ff"/>
      </w:rPr>
    </w:lvl>
  </w:abstractNum>
  <w:abstractNum w:abstractNumId="1419040">
    <w:lvl>
      <w:start w:val="3"/>
      <w:numFmt w:val="decimal"/>
      <w:suff w:val="tab"/>
      <w:lvlText w:val="%1."/>
      <w:rPr>
        <w:color w:val="3370ff"/>
      </w:rPr>
    </w:lvl>
  </w:abstractNum>
  <w:abstractNum w:abstractNumId="1419041">
    <w:lvl>
      <w:start w:val="1"/>
      <w:numFmt w:val="decimal"/>
      <w:suff w:val="tab"/>
      <w:lvlText w:val="%1."/>
      <w:rPr>
        <w:color w:val="3370ff"/>
      </w:rPr>
    </w:lvl>
  </w:abstractNum>
  <w:abstractNum w:abstractNumId="1419042">
    <w:lvl>
      <w:start w:val="2"/>
      <w:numFmt w:val="decimal"/>
      <w:suff w:val="tab"/>
      <w:lvlText w:val="%1."/>
      <w:rPr>
        <w:color w:val="3370ff"/>
      </w:rPr>
    </w:lvl>
  </w:abstractNum>
  <w:abstractNum w:abstractNumId="1419043">
    <w:lvl>
      <w:start w:val="3"/>
      <w:numFmt w:val="decimal"/>
      <w:suff w:val="tab"/>
      <w:lvlText w:val="%1."/>
      <w:rPr>
        <w:color w:val="3370ff"/>
      </w:rPr>
    </w:lvl>
  </w:abstractNum>
  <w:abstractNum w:abstractNumId="1419044">
    <w:lvl>
      <w:start w:val="1"/>
      <w:numFmt w:val="decimal"/>
      <w:suff w:val="tab"/>
      <w:lvlText w:val="%1."/>
      <w:rPr>
        <w:color w:val="3370ff"/>
      </w:rPr>
    </w:lvl>
  </w:abstractNum>
  <w:abstractNum w:abstractNumId="1419045">
    <w:lvl>
      <w:start w:val="2"/>
      <w:numFmt w:val="decimal"/>
      <w:suff w:val="tab"/>
      <w:lvlText w:val="%1."/>
      <w:rPr>
        <w:color w:val="3370ff"/>
      </w:rPr>
    </w:lvl>
  </w:abstractNum>
  <w:abstractNum w:abstractNumId="1419046">
    <w:lvl>
      <w:start w:val="3"/>
      <w:numFmt w:val="decimal"/>
      <w:suff w:val="tab"/>
      <w:lvlText w:val="%1."/>
      <w:rPr>
        <w:color w:val="3370ff"/>
      </w:rPr>
    </w:lvl>
  </w:abstractNum>
  <w:abstractNum w:abstractNumId="1419047">
    <w:lvl>
      <w:start w:val="1"/>
      <w:numFmt w:val="decimal"/>
      <w:suff w:val="tab"/>
      <w:lvlText w:val="%1."/>
      <w:rPr>
        <w:color w:val="3370ff"/>
      </w:rPr>
    </w:lvl>
  </w:abstractNum>
  <w:abstractNum w:abstractNumId="1419048">
    <w:lvl>
      <w:start w:val="2"/>
      <w:numFmt w:val="decimal"/>
      <w:suff w:val="tab"/>
      <w:lvlText w:val="%1."/>
      <w:rPr>
        <w:color w:val="3370ff"/>
      </w:rPr>
    </w:lvl>
  </w:abstractNum>
  <w:abstractNum w:abstractNumId="1419049">
    <w:lvl>
      <w:start w:val="3"/>
      <w:numFmt w:val="decimal"/>
      <w:suff w:val="tab"/>
      <w:lvlText w:val="%1."/>
      <w:rPr>
        <w:color w:val="3370ff"/>
      </w:rPr>
    </w:lvl>
  </w:abstractNum>
  <w:abstractNum w:abstractNumId="1419050">
    <w:lvl>
      <w:start w:val="1"/>
      <w:numFmt w:val="decimal"/>
      <w:suff w:val="tab"/>
      <w:lvlText w:val="%1."/>
      <w:rPr>
        <w:color w:val="3370ff"/>
      </w:rPr>
    </w:lvl>
  </w:abstractNum>
  <w:abstractNum w:abstractNumId="1419051">
    <w:lvl>
      <w:start w:val="2"/>
      <w:numFmt w:val="decimal"/>
      <w:suff w:val="tab"/>
      <w:lvlText w:val="%1."/>
      <w:rPr>
        <w:color w:val="3370ff"/>
      </w:rPr>
    </w:lvl>
  </w:abstractNum>
  <w:abstractNum w:abstractNumId="141905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419015"/>
  </w:num>
  <w:num w:numId="2">
    <w:abstractNumId w:val="1419016"/>
  </w:num>
  <w:num w:numId="3">
    <w:abstractNumId w:val="1419017"/>
  </w:num>
  <w:num w:numId="4">
    <w:abstractNumId w:val="1419018"/>
  </w:num>
  <w:num w:numId="5">
    <w:abstractNumId w:val="1419019"/>
  </w:num>
  <w:num w:numId="6">
    <w:abstractNumId w:val="1419020"/>
  </w:num>
  <w:num w:numId="7">
    <w:abstractNumId w:val="1419021"/>
  </w:num>
  <w:num w:numId="8">
    <w:abstractNumId w:val="1419022"/>
  </w:num>
  <w:num w:numId="9">
    <w:abstractNumId w:val="1419023"/>
  </w:num>
  <w:num w:numId="10">
    <w:abstractNumId w:val="1419024"/>
  </w:num>
  <w:num w:numId="11">
    <w:abstractNumId w:val="1419025"/>
  </w:num>
  <w:num w:numId="12">
    <w:abstractNumId w:val="1419026"/>
  </w:num>
  <w:num w:numId="13">
    <w:abstractNumId w:val="1419027"/>
  </w:num>
  <w:num w:numId="14">
    <w:abstractNumId w:val="1419028"/>
  </w:num>
  <w:num w:numId="15">
    <w:abstractNumId w:val="1419029"/>
  </w:num>
  <w:num w:numId="16">
    <w:abstractNumId w:val="1419030"/>
  </w:num>
  <w:num w:numId="17">
    <w:abstractNumId w:val="1419031"/>
  </w:num>
  <w:num w:numId="18">
    <w:abstractNumId w:val="1419032"/>
  </w:num>
  <w:num w:numId="19">
    <w:abstractNumId w:val="1419033"/>
  </w:num>
  <w:num w:numId="20">
    <w:abstractNumId w:val="1419034"/>
  </w:num>
  <w:num w:numId="21">
    <w:abstractNumId w:val="1419035"/>
  </w:num>
  <w:num w:numId="22">
    <w:abstractNumId w:val="1419036"/>
  </w:num>
  <w:num w:numId="23">
    <w:abstractNumId w:val="1419037"/>
  </w:num>
  <w:num w:numId="24">
    <w:abstractNumId w:val="1419038"/>
  </w:num>
  <w:num w:numId="25">
    <w:abstractNumId w:val="1419039"/>
  </w:num>
  <w:num w:numId="26">
    <w:abstractNumId w:val="1419040"/>
  </w:num>
  <w:num w:numId="27">
    <w:abstractNumId w:val="1419041"/>
  </w:num>
  <w:num w:numId="28">
    <w:abstractNumId w:val="1419042"/>
  </w:num>
  <w:num w:numId="29">
    <w:abstractNumId w:val="1419043"/>
  </w:num>
  <w:num w:numId="30">
    <w:abstractNumId w:val="1419044"/>
  </w:num>
  <w:num w:numId="31">
    <w:abstractNumId w:val="1419045"/>
  </w:num>
  <w:num w:numId="32">
    <w:abstractNumId w:val="1419046"/>
  </w:num>
  <w:num w:numId="33">
    <w:abstractNumId w:val="1419047"/>
  </w:num>
  <w:num w:numId="34">
    <w:abstractNumId w:val="1419048"/>
  </w:num>
  <w:num w:numId="35">
    <w:abstractNumId w:val="1419049"/>
  </w:num>
  <w:num w:numId="36">
    <w:abstractNumId w:val="1419050"/>
  </w:num>
  <w:num w:numId="37">
    <w:abstractNumId w:val="1419051"/>
  </w:num>
  <w:num w:numId="38">
    <w:abstractNumId w:val="14190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2025-11-30T14:43:23Z</dcterms:created>
  <dc:creator>Apache POI</dc:creator>
</cp:coreProperties>
</file>