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1090" w14:textId="77777777" w:rsidR="00BF66A5" w:rsidRPr="00BF66A5" w:rsidRDefault="00BF66A5" w:rsidP="00BF66A5">
      <w:pPr>
        <w:pStyle w:val="1"/>
        <w:spacing w:afterLines="100" w:after="312"/>
        <w:jc w:val="both"/>
        <w:rPr>
          <w:rFonts w:ascii="宋体" w:eastAsia="宋体" w:hAnsi="宋体" w:cs="Times New Roman" w:hint="eastAsia"/>
          <w:sz w:val="28"/>
          <w:szCs w:val="28"/>
        </w:rPr>
      </w:pPr>
      <w:r w:rsidRPr="00BF66A5">
        <w:rPr>
          <w:rFonts w:ascii="宋体" w:eastAsia="宋体" w:hAnsi="宋体" w:cs="Times New Roman" w:hint="eastAsia"/>
          <w:b w:val="0"/>
          <w:bCs w:val="0"/>
          <w:sz w:val="28"/>
          <w:szCs w:val="28"/>
        </w:rPr>
        <w:t>2024年中国研究生数学建模竞赛D题</w:t>
      </w:r>
    </w:p>
    <w:p w14:paraId="3F3A0D1F" w14:textId="16274C63" w:rsidR="00BF66A5" w:rsidRPr="00BF66A5" w:rsidRDefault="00F43363" w:rsidP="00BF66A5">
      <w:pPr>
        <w:pStyle w:val="1"/>
        <w:spacing w:afterLines="100" w:after="312"/>
        <w:rPr>
          <w:rFonts w:ascii="宋体" w:eastAsia="宋体" w:hAnsi="宋体" w:cs="Times New Roman" w:hint="eastAsia"/>
          <w:szCs w:val="32"/>
        </w:rPr>
      </w:pPr>
      <w:r w:rsidRPr="0087164D">
        <w:rPr>
          <w:rFonts w:ascii="宋体" w:eastAsia="宋体" w:hAnsi="宋体" w:cs="Times New Roman"/>
          <w:szCs w:val="32"/>
        </w:rPr>
        <w:t>大数据驱动的地理综合问题</w:t>
      </w:r>
    </w:p>
    <w:p w14:paraId="5CD01B76" w14:textId="2E74FC24" w:rsidR="000137EE" w:rsidRPr="0087164D" w:rsidRDefault="000137EE" w:rsidP="0087164D">
      <w:pPr>
        <w:spacing w:line="276" w:lineRule="auto"/>
        <w:ind w:firstLine="420"/>
        <w:rPr>
          <w:rFonts w:ascii="宋体" w:eastAsia="宋体" w:hAnsi="宋体" w:cs="Times New Roman"/>
          <w:sz w:val="24"/>
          <w:szCs w:val="24"/>
        </w:rPr>
      </w:pPr>
      <w:r w:rsidRPr="0087164D">
        <w:rPr>
          <w:rFonts w:ascii="宋体" w:eastAsia="宋体" w:hAnsi="宋体" w:cs="Times New Roman" w:hint="eastAsia"/>
          <w:sz w:val="24"/>
          <w:szCs w:val="24"/>
        </w:rPr>
        <w:t>地理系统是自然、人文多要素综合作用的复杂巨系统</w:t>
      </w:r>
      <w:r w:rsidR="003006D3" w:rsidRPr="0087164D">
        <w:rPr>
          <w:rFonts w:ascii="宋体" w:eastAsia="宋体" w:hAnsi="宋体" w:cs="Times New Roman" w:hint="eastAsia"/>
          <w:sz w:val="24"/>
          <w:szCs w:val="24"/>
          <w:vertAlign w:val="superscript"/>
        </w:rPr>
        <w:t>[1-2]</w:t>
      </w:r>
      <w:r w:rsidRPr="0087164D">
        <w:rPr>
          <w:rFonts w:ascii="宋体" w:eastAsia="宋体" w:hAnsi="宋体" w:cs="Times New Roman" w:hint="eastAsia"/>
          <w:sz w:val="24"/>
          <w:szCs w:val="24"/>
        </w:rPr>
        <w:t>，地理学家常用地理综合的方式对地理系统进行主导特征的表达</w:t>
      </w:r>
      <w:r w:rsidR="003006D3" w:rsidRPr="0087164D">
        <w:rPr>
          <w:rFonts w:ascii="宋体" w:eastAsia="宋体" w:hAnsi="宋体" w:cs="Times New Roman" w:hint="eastAsia"/>
          <w:sz w:val="24"/>
          <w:szCs w:val="24"/>
          <w:vertAlign w:val="superscript"/>
        </w:rPr>
        <w:t>[3]</w:t>
      </w:r>
      <w:r w:rsidRPr="0087164D">
        <w:rPr>
          <w:rFonts w:ascii="宋体" w:eastAsia="宋体" w:hAnsi="宋体" w:cs="Times New Roman" w:hint="eastAsia"/>
          <w:sz w:val="24"/>
          <w:szCs w:val="24"/>
        </w:rPr>
        <w:t>。如</w:t>
      </w:r>
      <w:r w:rsidR="006146A9" w:rsidRPr="0087164D">
        <w:rPr>
          <w:rFonts w:ascii="宋体" w:eastAsia="宋体" w:hAnsi="宋体" w:cs="Times New Roman" w:hint="eastAsia"/>
          <w:sz w:val="24"/>
          <w:szCs w:val="24"/>
        </w:rPr>
        <w:t>以三大阶梯概括中国的地形特征，以</w:t>
      </w:r>
      <w:r w:rsidR="00DD7226" w:rsidRPr="0087164D">
        <w:rPr>
          <w:rFonts w:ascii="宋体" w:eastAsia="宋体" w:hAnsi="宋体" w:cs="Times New Roman" w:hint="eastAsia"/>
          <w:sz w:val="24"/>
          <w:szCs w:val="24"/>
        </w:rPr>
        <w:t>秦岭—淮河一线和其它</w:t>
      </w:r>
      <w:r w:rsidRPr="0087164D">
        <w:rPr>
          <w:rFonts w:ascii="宋体" w:eastAsia="宋体" w:hAnsi="宋体" w:cs="Times New Roman" w:hint="eastAsia"/>
          <w:sz w:val="24"/>
          <w:szCs w:val="24"/>
        </w:rPr>
        <w:t>地理区划</w:t>
      </w:r>
      <w:r w:rsidR="006146A9" w:rsidRPr="0087164D">
        <w:rPr>
          <w:rFonts w:ascii="宋体" w:eastAsia="宋体" w:hAnsi="宋体" w:cs="Times New Roman" w:hint="eastAsia"/>
          <w:sz w:val="24"/>
          <w:szCs w:val="24"/>
        </w:rPr>
        <w:t>的</w:t>
      </w:r>
      <w:r w:rsidRPr="0087164D">
        <w:rPr>
          <w:rFonts w:ascii="宋体" w:eastAsia="宋体" w:hAnsi="宋体" w:cs="Times New Roman" w:hint="eastAsia"/>
          <w:sz w:val="24"/>
          <w:szCs w:val="24"/>
        </w:rPr>
        <w:t>方式揭示</w:t>
      </w:r>
      <w:r w:rsidR="006146A9" w:rsidRPr="0087164D">
        <w:rPr>
          <w:rFonts w:ascii="宋体" w:eastAsia="宋体" w:hAnsi="宋体" w:cs="Times New Roman" w:hint="eastAsia"/>
          <w:sz w:val="24"/>
          <w:szCs w:val="24"/>
        </w:rPr>
        <w:t>中国</w:t>
      </w:r>
      <w:r w:rsidRPr="0087164D">
        <w:rPr>
          <w:rFonts w:ascii="宋体" w:eastAsia="宋体" w:hAnsi="宋体" w:cs="Times New Roman" w:hint="eastAsia"/>
          <w:sz w:val="24"/>
          <w:szCs w:val="24"/>
        </w:rPr>
        <w:t>气温、降水、植被、土壤及生态环境在水平和垂直方向上的地带性与非地带性规律，利用胡焕庸线</w:t>
      </w:r>
      <w:r w:rsidR="003006D3" w:rsidRPr="0087164D">
        <w:rPr>
          <w:rFonts w:ascii="宋体" w:eastAsia="宋体" w:hAnsi="宋体" w:cs="Times New Roman" w:hint="eastAsia"/>
          <w:sz w:val="24"/>
          <w:szCs w:val="24"/>
          <w:vertAlign w:val="superscript"/>
        </w:rPr>
        <w:t>[4]</w:t>
      </w:r>
      <w:r w:rsidRPr="0087164D">
        <w:rPr>
          <w:rFonts w:ascii="宋体" w:eastAsia="宋体" w:hAnsi="宋体" w:cs="Times New Roman" w:hint="eastAsia"/>
          <w:sz w:val="24"/>
          <w:szCs w:val="24"/>
        </w:rPr>
        <w:t>、</w:t>
      </w:r>
      <w:r w:rsidRPr="0087164D">
        <w:rPr>
          <w:rFonts w:ascii="宋体" w:eastAsia="宋体" w:hAnsi="宋体" w:cs="Times New Roman"/>
          <w:sz w:val="24"/>
          <w:szCs w:val="24"/>
        </w:rPr>
        <w:t>T</w:t>
      </w:r>
      <w:r w:rsidRPr="0087164D">
        <w:rPr>
          <w:rFonts w:ascii="宋体" w:eastAsia="宋体" w:hAnsi="宋体" w:cs="Times New Roman" w:hint="eastAsia"/>
          <w:sz w:val="24"/>
          <w:szCs w:val="24"/>
        </w:rPr>
        <w:t>型开发结构等描绘我国人口、社会和经济发展的总体格局。这些方法早期以宏观结构和定性分析为主体，对我国生态保护、社会经济发展和国家安全保障起到了巨大的支撑作用。伴随着对地观测体系的快速发展，当前已经积累</w:t>
      </w:r>
      <w:r w:rsidR="00E50A77" w:rsidRPr="0087164D">
        <w:rPr>
          <w:rFonts w:ascii="宋体" w:eastAsia="宋体" w:hAnsi="宋体" w:cs="Times New Roman" w:hint="eastAsia"/>
          <w:sz w:val="24"/>
          <w:szCs w:val="24"/>
        </w:rPr>
        <w:t>了</w:t>
      </w:r>
      <w:r w:rsidRPr="0087164D">
        <w:rPr>
          <w:rFonts w:ascii="宋体" w:eastAsia="宋体" w:hAnsi="宋体" w:cs="Times New Roman" w:hint="eastAsia"/>
          <w:sz w:val="24"/>
          <w:szCs w:val="24"/>
        </w:rPr>
        <w:t>巨量的对地观测数据</w:t>
      </w:r>
      <w:r w:rsidR="003006D3" w:rsidRPr="0087164D">
        <w:rPr>
          <w:rFonts w:ascii="宋体" w:eastAsia="宋体" w:hAnsi="宋体" w:cs="Times New Roman" w:hint="eastAsia"/>
          <w:sz w:val="24"/>
          <w:szCs w:val="24"/>
        </w:rPr>
        <w:t>。</w:t>
      </w:r>
      <w:r w:rsidRPr="0087164D">
        <w:rPr>
          <w:rFonts w:ascii="宋体" w:eastAsia="宋体" w:hAnsi="宋体" w:cs="Times New Roman" w:hint="eastAsia"/>
          <w:sz w:val="24"/>
          <w:szCs w:val="24"/>
        </w:rPr>
        <w:t>如何利用大数据的手段对地理系统进行综合</w:t>
      </w:r>
      <w:r w:rsidR="003006D3" w:rsidRPr="0087164D">
        <w:rPr>
          <w:rFonts w:ascii="宋体" w:eastAsia="宋体" w:hAnsi="宋体" w:cs="Times New Roman" w:hint="eastAsia"/>
          <w:sz w:val="24"/>
          <w:szCs w:val="24"/>
          <w:vertAlign w:val="superscript"/>
        </w:rPr>
        <w:t>[5-6]</w:t>
      </w:r>
      <w:r w:rsidRPr="0087164D">
        <w:rPr>
          <w:rFonts w:ascii="宋体" w:eastAsia="宋体" w:hAnsi="宋体" w:cs="Times New Roman" w:hint="eastAsia"/>
          <w:sz w:val="24"/>
          <w:szCs w:val="24"/>
        </w:rPr>
        <w:t>，探索全球</w:t>
      </w:r>
      <w:r w:rsidR="00BD143E" w:rsidRPr="0087164D">
        <w:rPr>
          <w:rFonts w:ascii="宋体" w:eastAsia="宋体" w:hAnsi="宋体" w:cs="Times New Roman" w:hint="eastAsia"/>
          <w:sz w:val="24"/>
          <w:szCs w:val="24"/>
        </w:rPr>
        <w:t>气候</w:t>
      </w:r>
      <w:r w:rsidRPr="0087164D">
        <w:rPr>
          <w:rFonts w:ascii="宋体" w:eastAsia="宋体" w:hAnsi="宋体" w:cs="Times New Roman" w:hint="eastAsia"/>
          <w:sz w:val="24"/>
          <w:szCs w:val="24"/>
        </w:rPr>
        <w:t>变化下中国地理环境</w:t>
      </w:r>
      <w:r w:rsidR="003006D3" w:rsidRPr="0087164D">
        <w:rPr>
          <w:rFonts w:ascii="宋体" w:eastAsia="宋体" w:hAnsi="宋体" w:cs="Times New Roman" w:hint="eastAsia"/>
          <w:sz w:val="24"/>
          <w:szCs w:val="24"/>
        </w:rPr>
        <w:t>的</w:t>
      </w:r>
      <w:r w:rsidRPr="0087164D">
        <w:rPr>
          <w:rFonts w:ascii="宋体" w:eastAsia="宋体" w:hAnsi="宋体" w:cs="Times New Roman" w:hint="eastAsia"/>
          <w:sz w:val="24"/>
          <w:szCs w:val="24"/>
        </w:rPr>
        <w:t>演化</w:t>
      </w:r>
      <w:r w:rsidR="003006D3" w:rsidRPr="0087164D">
        <w:rPr>
          <w:rFonts w:ascii="宋体" w:eastAsia="宋体" w:hAnsi="宋体" w:cs="Times New Roman" w:hint="eastAsia"/>
          <w:sz w:val="24"/>
          <w:szCs w:val="24"/>
        </w:rPr>
        <w:t>，</w:t>
      </w:r>
      <w:r w:rsidRPr="0087164D">
        <w:rPr>
          <w:rFonts w:ascii="宋体" w:eastAsia="宋体" w:hAnsi="宋体" w:cs="Times New Roman" w:hint="eastAsia"/>
          <w:sz w:val="24"/>
          <w:szCs w:val="24"/>
        </w:rPr>
        <w:t>是当前地球科学研究的关键问题。</w:t>
      </w:r>
    </w:p>
    <w:p w14:paraId="606C522A" w14:textId="77777777" w:rsidR="000137EE" w:rsidRPr="00DA6267" w:rsidRDefault="000137EE" w:rsidP="007903C4">
      <w:pPr>
        <w:rPr>
          <w:rFonts w:ascii="Times New Roman" w:hAnsi="Times New Roman" w:cs="Times New Roman"/>
          <w:sz w:val="24"/>
          <w:szCs w:val="24"/>
        </w:rPr>
      </w:pPr>
    </w:p>
    <w:p w14:paraId="153A2886" w14:textId="7DF9734D" w:rsidR="00DD7226" w:rsidRPr="0087164D" w:rsidRDefault="00DD7226" w:rsidP="0087164D">
      <w:pPr>
        <w:spacing w:line="276" w:lineRule="auto"/>
        <w:ind w:firstLine="420"/>
        <w:rPr>
          <w:rFonts w:ascii="宋体" w:eastAsia="宋体" w:hAnsi="宋体" w:cs="Times New Roman"/>
          <w:sz w:val="24"/>
          <w:szCs w:val="24"/>
        </w:rPr>
      </w:pPr>
      <w:r w:rsidRPr="0087164D">
        <w:rPr>
          <w:rFonts w:ascii="宋体" w:eastAsia="宋体" w:hAnsi="宋体" w:cs="Times New Roman" w:hint="eastAsia"/>
          <w:sz w:val="24"/>
          <w:szCs w:val="24"/>
        </w:rPr>
        <w:t>请利用“附件数据”一栏中列出的描述全球和中国地理不同方面特征的数据集，回答以下问题：</w:t>
      </w:r>
    </w:p>
    <w:p w14:paraId="457564DC" w14:textId="77777777" w:rsidR="00DD7226" w:rsidRPr="00DA6267" w:rsidRDefault="00DD7226" w:rsidP="007903C4">
      <w:pPr>
        <w:rPr>
          <w:rFonts w:ascii="Times New Roman" w:hAnsi="Times New Roman" w:cs="Times New Roman"/>
          <w:sz w:val="24"/>
          <w:szCs w:val="24"/>
        </w:rPr>
      </w:pPr>
    </w:p>
    <w:p w14:paraId="02529F83" w14:textId="3C427FCE" w:rsidR="00A6213F" w:rsidRPr="0087164D" w:rsidRDefault="00A6213F" w:rsidP="0087164D">
      <w:pPr>
        <w:pStyle w:val="a3"/>
        <w:numPr>
          <w:ilvl w:val="0"/>
          <w:numId w:val="2"/>
        </w:numPr>
        <w:spacing w:line="276" w:lineRule="auto"/>
        <w:ind w:firstLineChars="0"/>
        <w:rPr>
          <w:rFonts w:ascii="宋体" w:eastAsia="宋体" w:hAnsi="宋体" w:cs="Times New Roman"/>
          <w:sz w:val="24"/>
          <w:szCs w:val="24"/>
        </w:rPr>
      </w:pPr>
      <w:r w:rsidRPr="0087164D">
        <w:rPr>
          <w:rFonts w:ascii="宋体" w:eastAsia="宋体" w:hAnsi="宋体" w:cs="Times New Roman" w:hint="eastAsia"/>
          <w:sz w:val="24"/>
          <w:szCs w:val="24"/>
        </w:rPr>
        <w:t>在众多描述地理环境的变量中，</w:t>
      </w:r>
      <w:r w:rsidR="00750C41" w:rsidRPr="0087164D">
        <w:rPr>
          <w:rFonts w:ascii="宋体" w:eastAsia="宋体" w:hAnsi="宋体" w:cs="Times New Roman" w:hint="eastAsia"/>
          <w:sz w:val="24"/>
          <w:szCs w:val="24"/>
        </w:rPr>
        <w:t>一些简单的指标背后蕴藏了深厚的内涵，对人类的生存发展具有重大深远的影响，如大气中二氧化碳的浓度、全球年平均气温等。</w:t>
      </w:r>
      <w:r w:rsidRPr="0087164D">
        <w:rPr>
          <w:rFonts w:ascii="宋体" w:eastAsia="宋体" w:hAnsi="宋体" w:cs="Times New Roman" w:hint="eastAsia"/>
          <w:sz w:val="24"/>
          <w:szCs w:val="24"/>
        </w:rPr>
        <w:t>降水量是一个连续变化的变量，而土地利用</w:t>
      </w:r>
      <w:r w:rsidR="003232F2" w:rsidRPr="0087164D">
        <w:rPr>
          <w:rFonts w:ascii="宋体" w:eastAsia="宋体" w:hAnsi="宋体" w:cs="Times New Roman"/>
          <w:sz w:val="24"/>
          <w:szCs w:val="24"/>
        </w:rPr>
        <w:t>/</w:t>
      </w:r>
      <w:r w:rsidR="003232F2" w:rsidRPr="0087164D">
        <w:rPr>
          <w:rFonts w:ascii="宋体" w:eastAsia="宋体" w:hAnsi="宋体" w:cs="Times New Roman" w:hint="eastAsia"/>
          <w:sz w:val="24"/>
          <w:szCs w:val="24"/>
        </w:rPr>
        <w:t>土地覆被</w:t>
      </w:r>
      <w:r w:rsidRPr="0087164D">
        <w:rPr>
          <w:rFonts w:ascii="宋体" w:eastAsia="宋体" w:hAnsi="宋体" w:cs="Times New Roman" w:hint="eastAsia"/>
          <w:sz w:val="24"/>
          <w:szCs w:val="24"/>
        </w:rPr>
        <w:t>类型则是一个存在突变和离散分布的变量。</w:t>
      </w:r>
      <w:r w:rsidR="00606696" w:rsidRPr="0087164D">
        <w:rPr>
          <w:rFonts w:ascii="宋体" w:eastAsia="宋体" w:hAnsi="宋体" w:cs="Times New Roman" w:hint="eastAsia"/>
          <w:sz w:val="24"/>
          <w:szCs w:val="24"/>
        </w:rPr>
        <w:t>同时</w:t>
      </w:r>
      <w:r w:rsidRPr="0087164D">
        <w:rPr>
          <w:rFonts w:ascii="宋体" w:eastAsia="宋体" w:hAnsi="宋体" w:cs="Times New Roman" w:hint="eastAsia"/>
          <w:sz w:val="24"/>
          <w:szCs w:val="24"/>
        </w:rPr>
        <w:t>，它们都具有时空分布不均匀的特征。请从附件数据中选取相关数据集，为这两个变量分别构建一套描述性统计方法，</w:t>
      </w:r>
      <w:r w:rsidR="00E9480B" w:rsidRPr="0087164D">
        <w:rPr>
          <w:rFonts w:ascii="宋体" w:eastAsia="宋体" w:hAnsi="宋体" w:cs="Times New Roman" w:hint="eastAsia"/>
          <w:sz w:val="24"/>
          <w:szCs w:val="24"/>
        </w:rPr>
        <w:t>用</w:t>
      </w:r>
      <w:r w:rsidR="00E9480B" w:rsidRPr="0087164D">
        <w:rPr>
          <w:rFonts w:ascii="宋体" w:eastAsia="宋体" w:hAnsi="宋体" w:cs="Times New Roman"/>
          <w:sz w:val="24"/>
          <w:szCs w:val="24"/>
        </w:rPr>
        <w:t>1</w:t>
      </w:r>
      <w:r w:rsidR="00606696" w:rsidRPr="0087164D">
        <w:rPr>
          <w:rFonts w:ascii="宋体" w:eastAsia="宋体" w:hAnsi="宋体" w:cs="Times New Roman"/>
          <w:sz w:val="24"/>
          <w:szCs w:val="24"/>
        </w:rPr>
        <w:t>~</w:t>
      </w:r>
      <w:r w:rsidR="00E9480B" w:rsidRPr="0087164D">
        <w:rPr>
          <w:rFonts w:ascii="宋体" w:eastAsia="宋体" w:hAnsi="宋体" w:cs="Times New Roman"/>
          <w:sz w:val="24"/>
          <w:szCs w:val="24"/>
        </w:rPr>
        <w:t>3</w:t>
      </w:r>
      <w:r w:rsidR="00E9480B" w:rsidRPr="0087164D">
        <w:rPr>
          <w:rFonts w:ascii="宋体" w:eastAsia="宋体" w:hAnsi="宋体" w:cs="Times New Roman" w:hint="eastAsia"/>
          <w:sz w:val="24"/>
          <w:szCs w:val="24"/>
        </w:rPr>
        <w:t>个较为简洁的统计指标或统计图表，对这两个变量在</w:t>
      </w:r>
      <w:r w:rsidR="00E9480B" w:rsidRPr="0087164D">
        <w:rPr>
          <w:rFonts w:ascii="宋体" w:eastAsia="宋体" w:hAnsi="宋体" w:cs="Times New Roman"/>
          <w:sz w:val="24"/>
          <w:szCs w:val="24"/>
        </w:rPr>
        <w:t>1990</w:t>
      </w:r>
      <w:r w:rsidR="00606696" w:rsidRPr="0087164D">
        <w:rPr>
          <w:rFonts w:ascii="宋体" w:eastAsia="宋体" w:hAnsi="宋体" w:cs="Times New Roman"/>
          <w:sz w:val="24"/>
          <w:szCs w:val="24"/>
        </w:rPr>
        <w:t>~</w:t>
      </w:r>
      <w:r w:rsidR="00E9480B" w:rsidRPr="0087164D">
        <w:rPr>
          <w:rFonts w:ascii="宋体" w:eastAsia="宋体" w:hAnsi="宋体" w:cs="Times New Roman"/>
          <w:sz w:val="24"/>
          <w:szCs w:val="24"/>
        </w:rPr>
        <w:t>2020</w:t>
      </w:r>
      <w:r w:rsidR="00E9480B" w:rsidRPr="0087164D">
        <w:rPr>
          <w:rFonts w:ascii="宋体" w:eastAsia="宋体" w:hAnsi="宋体" w:cs="Times New Roman" w:hint="eastAsia"/>
          <w:sz w:val="24"/>
          <w:szCs w:val="24"/>
        </w:rPr>
        <w:t>年</w:t>
      </w:r>
      <w:r w:rsidR="00266C90" w:rsidRPr="0087164D">
        <w:rPr>
          <w:rFonts w:ascii="宋体" w:eastAsia="宋体" w:hAnsi="宋体" w:cs="Times New Roman" w:hint="eastAsia"/>
          <w:sz w:val="24"/>
          <w:szCs w:val="24"/>
        </w:rPr>
        <w:t>间</w:t>
      </w:r>
      <w:r w:rsidR="00E9480B" w:rsidRPr="0087164D">
        <w:rPr>
          <w:rFonts w:ascii="宋体" w:eastAsia="宋体" w:hAnsi="宋体" w:cs="Times New Roman" w:hint="eastAsia"/>
          <w:sz w:val="24"/>
          <w:szCs w:val="24"/>
        </w:rPr>
        <w:t>中国范围内的时空演化特征进行描述和总结。</w:t>
      </w:r>
    </w:p>
    <w:p w14:paraId="630F03C4" w14:textId="0E91410F" w:rsidR="00E9480B" w:rsidRPr="0087164D" w:rsidRDefault="003364F0" w:rsidP="0087164D">
      <w:pPr>
        <w:pStyle w:val="a3"/>
        <w:numPr>
          <w:ilvl w:val="0"/>
          <w:numId w:val="2"/>
        </w:numPr>
        <w:spacing w:line="276" w:lineRule="auto"/>
        <w:ind w:firstLineChars="0"/>
        <w:rPr>
          <w:rFonts w:ascii="宋体" w:eastAsia="宋体" w:hAnsi="宋体" w:cs="Times New Roman"/>
          <w:sz w:val="24"/>
          <w:szCs w:val="24"/>
        </w:rPr>
      </w:pPr>
      <w:r w:rsidRPr="0087164D">
        <w:rPr>
          <w:rFonts w:ascii="宋体" w:eastAsia="宋体" w:hAnsi="宋体" w:cs="Times New Roman" w:hint="eastAsia"/>
          <w:sz w:val="24"/>
          <w:szCs w:val="24"/>
        </w:rPr>
        <w:t>近年来，以暴雨为代表的极端天气事件对人类的生产生活造成了越来越难以忽视的影响。请</w:t>
      </w:r>
      <w:r w:rsidR="00833D9F" w:rsidRPr="0087164D">
        <w:rPr>
          <w:rFonts w:ascii="宋体" w:eastAsia="宋体" w:hAnsi="宋体" w:cs="Times New Roman" w:hint="eastAsia"/>
          <w:sz w:val="24"/>
          <w:szCs w:val="24"/>
        </w:rPr>
        <w:t>结合</w:t>
      </w:r>
      <w:r w:rsidR="00777B0E" w:rsidRPr="0087164D">
        <w:rPr>
          <w:rFonts w:ascii="宋体" w:eastAsia="宋体" w:hAnsi="宋体" w:cs="Times New Roman" w:hint="eastAsia"/>
          <w:sz w:val="24"/>
          <w:szCs w:val="24"/>
        </w:rPr>
        <w:t>附件中</w:t>
      </w:r>
      <w:r w:rsidR="00833D9F" w:rsidRPr="0087164D">
        <w:rPr>
          <w:rFonts w:ascii="宋体" w:eastAsia="宋体" w:hAnsi="宋体" w:cs="Times New Roman" w:hint="eastAsia"/>
          <w:sz w:val="24"/>
          <w:szCs w:val="24"/>
        </w:rPr>
        <w:t>所给的数据，建立</w:t>
      </w:r>
      <w:r w:rsidR="003860CA" w:rsidRPr="0087164D">
        <w:rPr>
          <w:rFonts w:ascii="宋体" w:eastAsia="宋体" w:hAnsi="宋体" w:cs="Times New Roman" w:hint="eastAsia"/>
          <w:sz w:val="24"/>
          <w:szCs w:val="24"/>
        </w:rPr>
        <w:t>数学</w:t>
      </w:r>
      <w:r w:rsidR="00833D9F" w:rsidRPr="0087164D">
        <w:rPr>
          <w:rFonts w:ascii="宋体" w:eastAsia="宋体" w:hAnsi="宋体" w:cs="Times New Roman" w:hint="eastAsia"/>
          <w:sz w:val="24"/>
          <w:szCs w:val="24"/>
        </w:rPr>
        <w:t>模型，说明地形</w:t>
      </w:r>
      <w:r w:rsidR="00833D9F" w:rsidRPr="0087164D">
        <w:rPr>
          <w:rFonts w:ascii="宋体" w:eastAsia="宋体" w:hAnsi="宋体" w:cs="Times New Roman"/>
          <w:sz w:val="24"/>
          <w:szCs w:val="24"/>
        </w:rPr>
        <w:t>-</w:t>
      </w:r>
      <w:r w:rsidR="00833D9F" w:rsidRPr="0087164D">
        <w:rPr>
          <w:rFonts w:ascii="宋体" w:eastAsia="宋体" w:hAnsi="宋体" w:cs="Times New Roman" w:hint="eastAsia"/>
          <w:sz w:val="24"/>
          <w:szCs w:val="24"/>
        </w:rPr>
        <w:t>气候相互作用在极端天气形成过程中的作用</w:t>
      </w:r>
      <w:r w:rsidR="00266C90" w:rsidRPr="0087164D">
        <w:rPr>
          <w:rFonts w:ascii="宋体" w:eastAsia="宋体" w:hAnsi="宋体" w:cs="Times New Roman" w:hint="eastAsia"/>
          <w:sz w:val="24"/>
          <w:szCs w:val="24"/>
        </w:rPr>
        <w:t>。</w:t>
      </w:r>
    </w:p>
    <w:p w14:paraId="05229A6A" w14:textId="16DF42AA" w:rsidR="009C2478" w:rsidRPr="0087164D" w:rsidRDefault="00833D9F" w:rsidP="0087164D">
      <w:pPr>
        <w:pStyle w:val="a3"/>
        <w:numPr>
          <w:ilvl w:val="0"/>
          <w:numId w:val="2"/>
        </w:numPr>
        <w:spacing w:line="276" w:lineRule="auto"/>
        <w:ind w:firstLineChars="0"/>
        <w:rPr>
          <w:rFonts w:ascii="宋体" w:eastAsia="宋体" w:hAnsi="宋体" w:cs="Times New Roman"/>
          <w:sz w:val="24"/>
          <w:szCs w:val="24"/>
        </w:rPr>
      </w:pPr>
      <w:r w:rsidRPr="0087164D">
        <w:rPr>
          <w:rFonts w:ascii="宋体" w:eastAsia="宋体" w:hAnsi="宋体" w:cs="Times New Roman" w:hint="eastAsia"/>
          <w:sz w:val="24"/>
          <w:szCs w:val="24"/>
        </w:rPr>
        <w:t>降雨、地形和土地利用</w:t>
      </w:r>
      <w:r w:rsidR="009C2478" w:rsidRPr="0087164D">
        <w:rPr>
          <w:rFonts w:ascii="宋体" w:eastAsia="宋体" w:hAnsi="宋体" w:cs="Times New Roman" w:hint="eastAsia"/>
          <w:sz w:val="24"/>
          <w:szCs w:val="24"/>
        </w:rPr>
        <w:t>对于</w:t>
      </w:r>
      <w:r w:rsidRPr="0087164D">
        <w:rPr>
          <w:rFonts w:ascii="宋体" w:eastAsia="宋体" w:hAnsi="宋体" w:cs="Times New Roman" w:hint="eastAsia"/>
          <w:sz w:val="24"/>
          <w:szCs w:val="24"/>
        </w:rPr>
        <w:t>暴雨等极端天气</w:t>
      </w:r>
      <w:r w:rsidR="009C2478" w:rsidRPr="0087164D">
        <w:rPr>
          <w:rFonts w:ascii="宋体" w:eastAsia="宋体" w:hAnsi="宋体" w:cs="Times New Roman" w:hint="eastAsia"/>
          <w:sz w:val="24"/>
          <w:szCs w:val="24"/>
        </w:rPr>
        <w:t>灾害的形成</w:t>
      </w:r>
      <w:r w:rsidRPr="0087164D">
        <w:rPr>
          <w:rFonts w:ascii="宋体" w:eastAsia="宋体" w:hAnsi="宋体" w:cs="Times New Roman" w:hint="eastAsia"/>
          <w:sz w:val="24"/>
          <w:szCs w:val="24"/>
        </w:rPr>
        <w:t>都具有</w:t>
      </w:r>
      <w:r w:rsidR="009C2478" w:rsidRPr="0087164D">
        <w:rPr>
          <w:rFonts w:ascii="宋体" w:eastAsia="宋体" w:hAnsi="宋体" w:cs="Times New Roman" w:hint="eastAsia"/>
          <w:sz w:val="24"/>
          <w:szCs w:val="24"/>
        </w:rPr>
        <w:t>不可忽视的影响。</w:t>
      </w:r>
      <w:r w:rsidR="00B6211C" w:rsidRPr="0087164D">
        <w:rPr>
          <w:rFonts w:ascii="宋体" w:eastAsia="宋体" w:hAnsi="宋体" w:cs="Times New Roman" w:hint="eastAsia"/>
          <w:sz w:val="24"/>
          <w:szCs w:val="24"/>
        </w:rPr>
        <w:t>这</w:t>
      </w:r>
      <w:r w:rsidR="009C2478" w:rsidRPr="0087164D">
        <w:rPr>
          <w:rFonts w:ascii="宋体" w:eastAsia="宋体" w:hAnsi="宋体" w:cs="Times New Roman" w:hint="eastAsia"/>
          <w:sz w:val="24"/>
          <w:szCs w:val="24"/>
        </w:rPr>
        <w:t>其中，降雨</w:t>
      </w:r>
      <w:r w:rsidR="00B6211C" w:rsidRPr="0087164D">
        <w:rPr>
          <w:rFonts w:ascii="宋体" w:eastAsia="宋体" w:hAnsi="宋体" w:cs="Times New Roman" w:hint="eastAsia"/>
          <w:sz w:val="24"/>
          <w:szCs w:val="24"/>
        </w:rPr>
        <w:t>的时空变异性和</w:t>
      </w:r>
      <w:proofErr w:type="gramStart"/>
      <w:r w:rsidR="00B6211C" w:rsidRPr="0087164D">
        <w:rPr>
          <w:rFonts w:ascii="宋体" w:eastAsia="宋体" w:hAnsi="宋体" w:cs="Times New Roman" w:hint="eastAsia"/>
          <w:sz w:val="24"/>
          <w:szCs w:val="24"/>
        </w:rPr>
        <w:t>不</w:t>
      </w:r>
      <w:proofErr w:type="gramEnd"/>
      <w:r w:rsidR="00B6211C" w:rsidRPr="0087164D">
        <w:rPr>
          <w:rFonts w:ascii="宋体" w:eastAsia="宋体" w:hAnsi="宋体" w:cs="Times New Roman" w:hint="eastAsia"/>
          <w:sz w:val="24"/>
          <w:szCs w:val="24"/>
        </w:rPr>
        <w:t>可控性都最强；土地利用作为自然条件和人类活动的综合结果，虽然也随时空演化，但具有一定可控性；地形是最为稳定、不易改变的因素。请考虑第</w:t>
      </w:r>
      <w:r w:rsidR="00B6211C" w:rsidRPr="0087164D">
        <w:rPr>
          <w:rFonts w:ascii="宋体" w:eastAsia="宋体" w:hAnsi="宋体" w:cs="Times New Roman"/>
          <w:sz w:val="24"/>
          <w:szCs w:val="24"/>
        </w:rPr>
        <w:t>2</w:t>
      </w:r>
      <w:r w:rsidR="00176E27" w:rsidRPr="0087164D">
        <w:rPr>
          <w:rFonts w:ascii="宋体" w:eastAsia="宋体" w:hAnsi="宋体" w:cs="Times New Roman" w:hint="eastAsia"/>
          <w:sz w:val="24"/>
          <w:szCs w:val="24"/>
        </w:rPr>
        <w:t>问</w:t>
      </w:r>
      <w:r w:rsidR="00B6211C" w:rsidRPr="0087164D">
        <w:rPr>
          <w:rFonts w:ascii="宋体" w:eastAsia="宋体" w:hAnsi="宋体" w:cs="Times New Roman" w:hint="eastAsia"/>
          <w:sz w:val="24"/>
          <w:szCs w:val="24"/>
        </w:rPr>
        <w:t>所反映的从“暴雨”到“灾害”中上述三方面因素的角色及其交互作用，</w:t>
      </w:r>
      <w:r w:rsidR="00606696" w:rsidRPr="0087164D">
        <w:rPr>
          <w:rFonts w:ascii="宋体" w:eastAsia="宋体" w:hAnsi="宋体" w:cs="Times New Roman" w:hint="eastAsia"/>
          <w:sz w:val="24"/>
          <w:szCs w:val="24"/>
        </w:rPr>
        <w:t>确定暴雨成灾的临界条件；并</w:t>
      </w:r>
      <w:r w:rsidR="00B6211C" w:rsidRPr="0087164D">
        <w:rPr>
          <w:rFonts w:ascii="宋体" w:eastAsia="宋体" w:hAnsi="宋体" w:cs="Times New Roman" w:hint="eastAsia"/>
          <w:sz w:val="24"/>
          <w:szCs w:val="24"/>
        </w:rPr>
        <w:t>结合第</w:t>
      </w:r>
      <w:r w:rsidR="00B6211C" w:rsidRPr="0087164D">
        <w:rPr>
          <w:rFonts w:ascii="宋体" w:eastAsia="宋体" w:hAnsi="宋体" w:cs="Times New Roman"/>
          <w:sz w:val="24"/>
          <w:szCs w:val="24"/>
        </w:rPr>
        <w:t>1</w:t>
      </w:r>
      <w:r w:rsidR="002E7E49" w:rsidRPr="0087164D">
        <w:rPr>
          <w:rFonts w:ascii="宋体" w:eastAsia="宋体" w:hAnsi="宋体" w:cs="Times New Roman" w:hint="eastAsia"/>
          <w:sz w:val="24"/>
          <w:szCs w:val="24"/>
        </w:rPr>
        <w:t>问</w:t>
      </w:r>
      <w:r w:rsidR="00B6211C" w:rsidRPr="0087164D">
        <w:rPr>
          <w:rFonts w:ascii="宋体" w:eastAsia="宋体" w:hAnsi="宋体" w:cs="Times New Roman" w:hint="eastAsia"/>
          <w:sz w:val="24"/>
          <w:szCs w:val="24"/>
        </w:rPr>
        <w:t>中降雨量和</w:t>
      </w:r>
      <w:r w:rsidR="003232F2" w:rsidRPr="0087164D">
        <w:rPr>
          <w:rFonts w:ascii="宋体" w:eastAsia="宋体" w:hAnsi="宋体" w:cs="Times New Roman" w:hint="eastAsia"/>
          <w:sz w:val="24"/>
          <w:szCs w:val="24"/>
        </w:rPr>
        <w:t>土地利用</w:t>
      </w:r>
      <w:r w:rsidR="003232F2" w:rsidRPr="0087164D">
        <w:rPr>
          <w:rFonts w:ascii="宋体" w:eastAsia="宋体" w:hAnsi="宋体" w:cs="Times New Roman"/>
          <w:sz w:val="24"/>
          <w:szCs w:val="24"/>
        </w:rPr>
        <w:t>/</w:t>
      </w:r>
      <w:r w:rsidR="003232F2" w:rsidRPr="0087164D">
        <w:rPr>
          <w:rFonts w:ascii="宋体" w:eastAsia="宋体" w:hAnsi="宋体" w:cs="Times New Roman" w:hint="eastAsia"/>
          <w:sz w:val="24"/>
          <w:szCs w:val="24"/>
        </w:rPr>
        <w:t>土地覆被</w:t>
      </w:r>
      <w:r w:rsidR="00B6211C" w:rsidRPr="0087164D">
        <w:rPr>
          <w:rFonts w:ascii="宋体" w:eastAsia="宋体" w:hAnsi="宋体" w:cs="Times New Roman" w:hint="eastAsia"/>
          <w:sz w:val="24"/>
          <w:szCs w:val="24"/>
        </w:rPr>
        <w:t>变化的</w:t>
      </w:r>
      <w:r w:rsidR="00606696" w:rsidRPr="0087164D">
        <w:rPr>
          <w:rFonts w:ascii="宋体" w:eastAsia="宋体" w:hAnsi="宋体" w:cs="Times New Roman" w:hint="eastAsia"/>
          <w:sz w:val="24"/>
          <w:szCs w:val="24"/>
        </w:rPr>
        <w:t>历史时空</w:t>
      </w:r>
      <w:r w:rsidR="00B6211C" w:rsidRPr="0087164D">
        <w:rPr>
          <w:rFonts w:ascii="宋体" w:eastAsia="宋体" w:hAnsi="宋体" w:cs="Times New Roman" w:hint="eastAsia"/>
          <w:sz w:val="24"/>
          <w:szCs w:val="24"/>
        </w:rPr>
        <w:t>演化特征，对</w:t>
      </w:r>
      <w:r w:rsidR="00B6211C" w:rsidRPr="0087164D">
        <w:rPr>
          <w:rFonts w:ascii="宋体" w:eastAsia="宋体" w:hAnsi="宋体" w:cs="Times New Roman"/>
          <w:sz w:val="24"/>
          <w:szCs w:val="24"/>
        </w:rPr>
        <w:t>20</w:t>
      </w:r>
      <w:r w:rsidR="00606696" w:rsidRPr="0087164D">
        <w:rPr>
          <w:rFonts w:ascii="宋体" w:eastAsia="宋体" w:hAnsi="宋体" w:cs="Times New Roman"/>
          <w:sz w:val="24"/>
          <w:szCs w:val="24"/>
        </w:rPr>
        <w:t>25</w:t>
      </w:r>
      <w:r w:rsidR="00B6211C" w:rsidRPr="0087164D">
        <w:rPr>
          <w:rFonts w:ascii="宋体" w:eastAsia="宋体" w:hAnsi="宋体" w:cs="Times New Roman"/>
          <w:sz w:val="24"/>
          <w:szCs w:val="24"/>
        </w:rPr>
        <w:t>~</w:t>
      </w:r>
      <w:r w:rsidR="00C007AE" w:rsidRPr="0087164D">
        <w:rPr>
          <w:rFonts w:ascii="宋体" w:eastAsia="宋体" w:hAnsi="宋体" w:cs="Times New Roman"/>
          <w:sz w:val="24"/>
          <w:szCs w:val="24"/>
        </w:rPr>
        <w:t>20</w:t>
      </w:r>
      <w:r w:rsidR="00C007AE" w:rsidRPr="0087164D">
        <w:rPr>
          <w:rFonts w:ascii="宋体" w:eastAsia="宋体" w:hAnsi="宋体" w:cs="Times New Roman" w:hint="eastAsia"/>
          <w:sz w:val="24"/>
          <w:szCs w:val="24"/>
        </w:rPr>
        <w:t>35</w:t>
      </w:r>
      <w:r w:rsidR="00B6211C" w:rsidRPr="0087164D">
        <w:rPr>
          <w:rFonts w:ascii="宋体" w:eastAsia="宋体" w:hAnsi="宋体" w:cs="Times New Roman" w:hint="eastAsia"/>
          <w:sz w:val="24"/>
          <w:szCs w:val="24"/>
        </w:rPr>
        <w:t>年间中国境内</w:t>
      </w:r>
      <w:r w:rsidR="00606696" w:rsidRPr="0087164D">
        <w:rPr>
          <w:rFonts w:ascii="宋体" w:eastAsia="宋体" w:hAnsi="宋体" w:cs="Times New Roman" w:hint="eastAsia"/>
          <w:sz w:val="24"/>
          <w:szCs w:val="24"/>
        </w:rPr>
        <w:t>应对</w:t>
      </w:r>
      <w:r w:rsidR="00B6211C" w:rsidRPr="0087164D">
        <w:rPr>
          <w:rFonts w:ascii="宋体" w:eastAsia="宋体" w:hAnsi="宋体" w:cs="Times New Roman" w:hint="eastAsia"/>
          <w:sz w:val="24"/>
          <w:szCs w:val="24"/>
        </w:rPr>
        <w:t>暴雨灾害</w:t>
      </w:r>
      <w:r w:rsidR="00606696" w:rsidRPr="0087164D">
        <w:rPr>
          <w:rFonts w:ascii="宋体" w:eastAsia="宋体" w:hAnsi="宋体" w:cs="Times New Roman" w:hint="eastAsia"/>
          <w:sz w:val="24"/>
          <w:szCs w:val="24"/>
        </w:rPr>
        <w:t>能力最为脆弱</w:t>
      </w:r>
      <w:r w:rsidR="00B6211C" w:rsidRPr="0087164D">
        <w:rPr>
          <w:rFonts w:ascii="宋体" w:eastAsia="宋体" w:hAnsi="宋体" w:cs="Times New Roman" w:hint="eastAsia"/>
          <w:sz w:val="24"/>
          <w:szCs w:val="24"/>
        </w:rPr>
        <w:t>的地区进行预测。</w:t>
      </w:r>
      <w:r w:rsidR="002B2159" w:rsidRPr="0087164D">
        <w:rPr>
          <w:rFonts w:ascii="宋体" w:eastAsia="宋体" w:hAnsi="宋体" w:cs="Times New Roman" w:hint="eastAsia"/>
          <w:sz w:val="24"/>
          <w:szCs w:val="24"/>
        </w:rPr>
        <w:t>请</w:t>
      </w:r>
      <w:r w:rsidR="00A178DC" w:rsidRPr="0087164D">
        <w:rPr>
          <w:rFonts w:ascii="宋体" w:eastAsia="宋体" w:hAnsi="宋体" w:cs="Times New Roman" w:hint="eastAsia"/>
          <w:sz w:val="24"/>
          <w:szCs w:val="24"/>
        </w:rPr>
        <w:t>以地图的形式呈现你</w:t>
      </w:r>
      <w:r w:rsidR="002175BD" w:rsidRPr="0087164D">
        <w:rPr>
          <w:rFonts w:ascii="宋体" w:eastAsia="宋体" w:hAnsi="宋体" w:cs="Times New Roman" w:hint="eastAsia"/>
          <w:sz w:val="24"/>
          <w:szCs w:val="24"/>
        </w:rPr>
        <w:t>们</w:t>
      </w:r>
      <w:r w:rsidR="00A178DC" w:rsidRPr="0087164D">
        <w:rPr>
          <w:rFonts w:ascii="宋体" w:eastAsia="宋体" w:hAnsi="宋体" w:cs="Times New Roman" w:hint="eastAsia"/>
          <w:sz w:val="24"/>
          <w:szCs w:val="24"/>
        </w:rPr>
        <w:t>的预测结果。</w:t>
      </w:r>
    </w:p>
    <w:p w14:paraId="6A409A2B" w14:textId="3F3FACFC" w:rsidR="00222BAE" w:rsidRPr="0087164D" w:rsidRDefault="0032350F" w:rsidP="0087164D">
      <w:pPr>
        <w:pStyle w:val="a3"/>
        <w:numPr>
          <w:ilvl w:val="0"/>
          <w:numId w:val="2"/>
        </w:numPr>
        <w:spacing w:line="276" w:lineRule="auto"/>
        <w:ind w:firstLineChars="0"/>
        <w:rPr>
          <w:rFonts w:ascii="宋体" w:eastAsia="宋体" w:hAnsi="宋体" w:cs="Times New Roman"/>
          <w:sz w:val="24"/>
          <w:szCs w:val="24"/>
        </w:rPr>
      </w:pPr>
      <w:r w:rsidRPr="0087164D">
        <w:rPr>
          <w:rFonts w:ascii="宋体" w:eastAsia="宋体" w:hAnsi="宋体" w:cs="Times New Roman" w:hint="eastAsia"/>
          <w:sz w:val="24"/>
          <w:szCs w:val="24"/>
        </w:rPr>
        <w:t>在中国级别的尺度上，描述自然地理特征的地形可以概括为“三级阶梯”，而降水中具有标志性意义的“</w:t>
      </w:r>
      <w:r w:rsidRPr="0087164D">
        <w:rPr>
          <w:rFonts w:ascii="宋体" w:eastAsia="宋体" w:hAnsi="宋体" w:cs="Times New Roman"/>
          <w:sz w:val="24"/>
          <w:szCs w:val="24"/>
        </w:rPr>
        <w:t>800mm</w:t>
      </w:r>
      <w:r w:rsidRPr="0087164D">
        <w:rPr>
          <w:rFonts w:ascii="宋体" w:eastAsia="宋体" w:hAnsi="宋体" w:cs="Times New Roman" w:hint="eastAsia"/>
          <w:sz w:val="24"/>
          <w:szCs w:val="24"/>
        </w:rPr>
        <w:t>等降水量线”则与区分我国南北方的“秦岭—淮河”一线大体重合；描述人文地理特征的人口分布及其社会经济活动总</w:t>
      </w:r>
      <w:r w:rsidRPr="0087164D">
        <w:rPr>
          <w:rFonts w:ascii="宋体" w:eastAsia="宋体" w:hAnsi="宋体" w:cs="Times New Roman" w:hint="eastAsia"/>
          <w:sz w:val="24"/>
          <w:szCs w:val="24"/>
        </w:rPr>
        <w:lastRenderedPageBreak/>
        <w:t>量等指标，则被由连接黑龙江黑河与云南腾冲的“胡焕庸线”清晰地划分成东</w:t>
      </w:r>
      <w:proofErr w:type="gramStart"/>
      <w:r w:rsidR="00396814" w:rsidRPr="0087164D">
        <w:rPr>
          <w:rFonts w:ascii="宋体" w:eastAsia="宋体" w:hAnsi="宋体" w:cs="Times New Roman" w:hint="eastAsia"/>
          <w:sz w:val="24"/>
          <w:szCs w:val="24"/>
        </w:rPr>
        <w:t>密</w:t>
      </w:r>
      <w:r w:rsidRPr="0087164D">
        <w:rPr>
          <w:rFonts w:ascii="宋体" w:eastAsia="宋体" w:hAnsi="宋体" w:cs="Times New Roman" w:hint="eastAsia"/>
          <w:sz w:val="24"/>
          <w:szCs w:val="24"/>
        </w:rPr>
        <w:t>西</w:t>
      </w:r>
      <w:r w:rsidR="00396814" w:rsidRPr="0087164D">
        <w:rPr>
          <w:rFonts w:ascii="宋体" w:eastAsia="宋体" w:hAnsi="宋体" w:cs="Times New Roman" w:hint="eastAsia"/>
          <w:sz w:val="24"/>
          <w:szCs w:val="24"/>
        </w:rPr>
        <w:t>疏的</w:t>
      </w:r>
      <w:proofErr w:type="gramEnd"/>
      <w:r w:rsidRPr="0087164D">
        <w:rPr>
          <w:rFonts w:ascii="宋体" w:eastAsia="宋体" w:hAnsi="宋体" w:cs="Times New Roman" w:hint="eastAsia"/>
          <w:sz w:val="24"/>
          <w:szCs w:val="24"/>
        </w:rPr>
        <w:t>两部分。那么，</w:t>
      </w:r>
      <w:r w:rsidR="001841C3" w:rsidRPr="0087164D">
        <w:rPr>
          <w:rFonts w:ascii="宋体" w:eastAsia="宋体" w:hAnsi="宋体" w:cs="Times New Roman" w:hint="eastAsia"/>
          <w:sz w:val="24"/>
          <w:szCs w:val="24"/>
        </w:rPr>
        <w:t>对于</w:t>
      </w:r>
      <w:r w:rsidRPr="0087164D">
        <w:rPr>
          <w:rFonts w:ascii="宋体" w:eastAsia="宋体" w:hAnsi="宋体" w:cs="Times New Roman" w:hint="eastAsia"/>
          <w:sz w:val="24"/>
          <w:szCs w:val="24"/>
        </w:rPr>
        <w:t>自然地理和人文地理</w:t>
      </w:r>
      <w:r w:rsidR="001841C3" w:rsidRPr="0087164D">
        <w:rPr>
          <w:rFonts w:ascii="宋体" w:eastAsia="宋体" w:hAnsi="宋体" w:cs="Times New Roman" w:hint="eastAsia"/>
          <w:sz w:val="24"/>
          <w:szCs w:val="24"/>
        </w:rPr>
        <w:t>交汇点</w:t>
      </w:r>
      <w:r w:rsidRPr="0087164D">
        <w:rPr>
          <w:rFonts w:ascii="宋体" w:eastAsia="宋体" w:hAnsi="宋体" w:cs="Times New Roman" w:hint="eastAsia"/>
          <w:sz w:val="24"/>
          <w:szCs w:val="24"/>
        </w:rPr>
        <w:t>的</w:t>
      </w:r>
      <w:r w:rsidR="003232F2" w:rsidRPr="0087164D">
        <w:rPr>
          <w:rFonts w:ascii="宋体" w:eastAsia="宋体" w:hAnsi="宋体" w:cs="Times New Roman" w:hint="eastAsia"/>
          <w:sz w:val="24"/>
          <w:szCs w:val="24"/>
        </w:rPr>
        <w:t>土地利用</w:t>
      </w:r>
      <w:r w:rsidR="003232F2" w:rsidRPr="0087164D">
        <w:rPr>
          <w:rFonts w:ascii="宋体" w:eastAsia="宋体" w:hAnsi="宋体" w:cs="Times New Roman"/>
          <w:sz w:val="24"/>
          <w:szCs w:val="24"/>
        </w:rPr>
        <w:t>/</w:t>
      </w:r>
      <w:r w:rsidR="003232F2" w:rsidRPr="0087164D">
        <w:rPr>
          <w:rFonts w:ascii="宋体" w:eastAsia="宋体" w:hAnsi="宋体" w:cs="Times New Roman" w:hint="eastAsia"/>
          <w:sz w:val="24"/>
          <w:szCs w:val="24"/>
        </w:rPr>
        <w:t>土地覆被情况</w:t>
      </w:r>
      <w:r w:rsidRPr="0087164D">
        <w:rPr>
          <w:rFonts w:ascii="宋体" w:eastAsia="宋体" w:hAnsi="宋体" w:cs="Times New Roman" w:hint="eastAsia"/>
          <w:sz w:val="24"/>
          <w:szCs w:val="24"/>
        </w:rPr>
        <w:t>，</w:t>
      </w:r>
      <w:r w:rsidR="001841C3" w:rsidRPr="0087164D">
        <w:rPr>
          <w:rFonts w:ascii="宋体" w:eastAsia="宋体" w:hAnsi="宋体" w:cs="Times New Roman" w:hint="eastAsia"/>
          <w:sz w:val="24"/>
          <w:szCs w:val="24"/>
        </w:rPr>
        <w:t>结合其在前三</w:t>
      </w:r>
      <w:r w:rsidR="002E7E49" w:rsidRPr="0087164D">
        <w:rPr>
          <w:rFonts w:ascii="宋体" w:eastAsia="宋体" w:hAnsi="宋体" w:cs="Times New Roman" w:hint="eastAsia"/>
          <w:sz w:val="24"/>
          <w:szCs w:val="24"/>
        </w:rPr>
        <w:t>问</w:t>
      </w:r>
      <w:r w:rsidR="001841C3" w:rsidRPr="0087164D">
        <w:rPr>
          <w:rFonts w:ascii="宋体" w:eastAsia="宋体" w:hAnsi="宋体" w:cs="Times New Roman" w:hint="eastAsia"/>
          <w:sz w:val="24"/>
          <w:szCs w:val="24"/>
        </w:rPr>
        <w:t>中描述、估计和预测任务中的“特性”，</w:t>
      </w:r>
      <w:r w:rsidR="00EC2BFF" w:rsidRPr="0087164D">
        <w:rPr>
          <w:rFonts w:ascii="宋体" w:eastAsia="宋体" w:hAnsi="宋体" w:cs="Times New Roman" w:hint="eastAsia"/>
          <w:sz w:val="24"/>
          <w:szCs w:val="24"/>
        </w:rPr>
        <w:t>利用地理大数据，建立相应的数学模型，对数据进行简化和综合，描述中国土地利用变化的特征与结构。</w:t>
      </w:r>
      <w:r w:rsidR="001841C3" w:rsidRPr="0087164D">
        <w:rPr>
          <w:rFonts w:ascii="宋体" w:eastAsia="宋体" w:hAnsi="宋体" w:cs="Times New Roman" w:hint="eastAsia"/>
          <w:sz w:val="24"/>
          <w:szCs w:val="24"/>
        </w:rPr>
        <w:t>从准确性和有用性两个方面解释验证你</w:t>
      </w:r>
      <w:r w:rsidR="002175BD" w:rsidRPr="0087164D">
        <w:rPr>
          <w:rFonts w:ascii="宋体" w:eastAsia="宋体" w:hAnsi="宋体" w:cs="Times New Roman" w:hint="eastAsia"/>
          <w:sz w:val="24"/>
          <w:szCs w:val="24"/>
        </w:rPr>
        <w:t>们</w:t>
      </w:r>
      <w:r w:rsidR="001841C3" w:rsidRPr="0087164D">
        <w:rPr>
          <w:rFonts w:ascii="宋体" w:eastAsia="宋体" w:hAnsi="宋体" w:cs="Times New Roman" w:hint="eastAsia"/>
          <w:sz w:val="24"/>
          <w:szCs w:val="24"/>
        </w:rPr>
        <w:t>的总结。</w:t>
      </w:r>
    </w:p>
    <w:p w14:paraId="08DC212F" w14:textId="77777777" w:rsidR="00222BAE" w:rsidRDefault="00222BA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3218B8E" w14:textId="3331688E" w:rsidR="00F83057" w:rsidRPr="00BF66A5" w:rsidRDefault="00F83057" w:rsidP="00BF66A5">
      <w:pPr>
        <w:spacing w:line="276" w:lineRule="auto"/>
        <w:ind w:firstLine="420"/>
        <w:rPr>
          <w:rFonts w:ascii="宋体" w:eastAsia="宋体" w:hAnsi="宋体" w:cs="Times New Roman"/>
          <w:b/>
          <w:bCs/>
          <w:sz w:val="24"/>
          <w:szCs w:val="24"/>
        </w:rPr>
      </w:pPr>
      <w:r w:rsidRPr="00BF66A5">
        <w:rPr>
          <w:rFonts w:ascii="宋体" w:eastAsia="宋体" w:hAnsi="宋体" w:cs="Times New Roman" w:hint="eastAsia"/>
          <w:b/>
          <w:bCs/>
          <w:sz w:val="24"/>
          <w:szCs w:val="24"/>
        </w:rPr>
        <w:lastRenderedPageBreak/>
        <w:t>名词解释</w:t>
      </w:r>
    </w:p>
    <w:p w14:paraId="40E88280" w14:textId="0C70995F" w:rsidR="000C69DD" w:rsidRPr="00BF66A5" w:rsidRDefault="000C69DD" w:rsidP="00BF66A5">
      <w:pPr>
        <w:pStyle w:val="a3"/>
        <w:numPr>
          <w:ilvl w:val="0"/>
          <w:numId w:val="12"/>
        </w:numPr>
        <w:spacing w:line="276" w:lineRule="auto"/>
        <w:ind w:left="426" w:firstLineChars="0"/>
        <w:rPr>
          <w:rFonts w:ascii="宋体" w:eastAsia="宋体" w:hAnsi="宋体" w:cs="Times New Roman"/>
          <w:sz w:val="24"/>
          <w:szCs w:val="24"/>
        </w:rPr>
      </w:pPr>
      <w:r w:rsidRPr="00BF66A5">
        <w:rPr>
          <w:rFonts w:ascii="宋体" w:eastAsia="宋体" w:hAnsi="宋体" w:cs="Times New Roman" w:hint="eastAsia"/>
          <w:sz w:val="24"/>
          <w:szCs w:val="24"/>
        </w:rPr>
        <w:t>地理综合：指采用系统性的思维，综合运用各种地理信息和分析方法，对地理系统的整体结构、功能和演变规律进行整体性认知和描述的过程。地理综合通常体现在综合自然要素、综合人文要素、综合时空尺度、综合定性定量分析和综合基础理论与应用几个方面。</w:t>
      </w:r>
    </w:p>
    <w:p w14:paraId="3DCD78BD" w14:textId="44C1EECB" w:rsidR="00750C41" w:rsidRPr="00BF66A5" w:rsidRDefault="00750C41" w:rsidP="00BF66A5">
      <w:pPr>
        <w:pStyle w:val="a3"/>
        <w:numPr>
          <w:ilvl w:val="0"/>
          <w:numId w:val="12"/>
        </w:numPr>
        <w:spacing w:line="276" w:lineRule="auto"/>
        <w:ind w:left="426" w:firstLineChars="0"/>
        <w:rPr>
          <w:rFonts w:ascii="宋体" w:eastAsia="宋体" w:hAnsi="宋体" w:cs="Times New Roman"/>
          <w:sz w:val="24"/>
          <w:szCs w:val="24"/>
        </w:rPr>
      </w:pPr>
      <w:r w:rsidRPr="00BF66A5">
        <w:rPr>
          <w:rFonts w:ascii="宋体" w:eastAsia="宋体" w:hAnsi="宋体" w:cs="Times New Roman" w:hint="eastAsia"/>
          <w:sz w:val="24"/>
          <w:szCs w:val="24"/>
        </w:rPr>
        <w:t>复杂巨系统：由大量相互联系、相互作用的要素组成的超大型系统。复杂巨系统通常由成千上万</w:t>
      </w:r>
      <w:proofErr w:type="gramStart"/>
      <w:r w:rsidRPr="00BF66A5">
        <w:rPr>
          <w:rFonts w:ascii="宋体" w:eastAsia="宋体" w:hAnsi="宋体" w:cs="Times New Roman" w:hint="eastAsia"/>
          <w:sz w:val="24"/>
          <w:szCs w:val="24"/>
        </w:rPr>
        <w:t>个</w:t>
      </w:r>
      <w:proofErr w:type="gramEnd"/>
      <w:r w:rsidRPr="00BF66A5">
        <w:rPr>
          <w:rFonts w:ascii="宋体" w:eastAsia="宋体" w:hAnsi="宋体" w:cs="Times New Roman" w:hint="eastAsia"/>
          <w:sz w:val="24"/>
          <w:szCs w:val="24"/>
        </w:rPr>
        <w:t>要素组成，涉及的子系统及层次众多。系统内部各要素之间存在着错综复杂的相互联系和反馈机制，</w:t>
      </w:r>
      <w:r w:rsidR="006E4E39" w:rsidRPr="00BF66A5">
        <w:rPr>
          <w:rFonts w:ascii="宋体" w:eastAsia="宋体" w:hAnsi="宋体" w:cs="Times New Roman" w:hint="eastAsia"/>
          <w:sz w:val="24"/>
          <w:szCs w:val="24"/>
        </w:rPr>
        <w:t>随时间演化且</w:t>
      </w:r>
      <w:r w:rsidRPr="00BF66A5">
        <w:rPr>
          <w:rFonts w:ascii="宋体" w:eastAsia="宋体" w:hAnsi="宋体" w:cs="Times New Roman" w:hint="eastAsia"/>
          <w:sz w:val="24"/>
          <w:szCs w:val="24"/>
        </w:rPr>
        <w:t>难以用简单的因果关系描述。此外，复杂巨系统还具有非线性、开放性、自组织性等特征。</w:t>
      </w:r>
    </w:p>
    <w:p w14:paraId="0BAE6ACD" w14:textId="44B41028" w:rsidR="00C25952" w:rsidRPr="00BF66A5" w:rsidRDefault="00C25952" w:rsidP="00BF66A5">
      <w:pPr>
        <w:pStyle w:val="a3"/>
        <w:numPr>
          <w:ilvl w:val="0"/>
          <w:numId w:val="12"/>
        </w:numPr>
        <w:spacing w:line="276" w:lineRule="auto"/>
        <w:ind w:left="426" w:firstLineChars="0"/>
        <w:rPr>
          <w:rFonts w:ascii="宋体" w:eastAsia="宋体" w:hAnsi="宋体" w:cs="Times New Roman"/>
          <w:sz w:val="24"/>
          <w:szCs w:val="24"/>
        </w:rPr>
      </w:pPr>
      <w:r w:rsidRPr="00BF66A5">
        <w:rPr>
          <w:rFonts w:ascii="宋体" w:eastAsia="宋体" w:hAnsi="宋体" w:cs="Times New Roman" w:hint="eastAsia"/>
          <w:sz w:val="24"/>
          <w:szCs w:val="24"/>
        </w:rPr>
        <w:t>三</w:t>
      </w:r>
      <w:r w:rsidR="009A5DA4" w:rsidRPr="00BF66A5">
        <w:rPr>
          <w:rFonts w:ascii="宋体" w:eastAsia="宋体" w:hAnsi="宋体" w:cs="Times New Roman" w:hint="eastAsia"/>
          <w:sz w:val="24"/>
          <w:szCs w:val="24"/>
        </w:rPr>
        <w:t>大</w:t>
      </w:r>
      <w:r w:rsidRPr="00BF66A5">
        <w:rPr>
          <w:rFonts w:ascii="宋体" w:eastAsia="宋体" w:hAnsi="宋体" w:cs="Times New Roman" w:hint="eastAsia"/>
          <w:sz w:val="24"/>
          <w:szCs w:val="24"/>
        </w:rPr>
        <w:t>阶梯：</w:t>
      </w:r>
      <w:r w:rsidR="009A5DA4" w:rsidRPr="00BF66A5">
        <w:rPr>
          <w:rFonts w:ascii="宋体" w:eastAsia="宋体" w:hAnsi="宋体" w:cs="Times New Roman" w:hint="eastAsia"/>
          <w:sz w:val="24"/>
          <w:szCs w:val="24"/>
        </w:rPr>
        <w:t>我国的地形格局西高东低，可以形象地概括为“三大阶梯”，其中第一级阶梯</w:t>
      </w:r>
      <w:r w:rsidR="00C86C08" w:rsidRPr="00BF66A5">
        <w:rPr>
          <w:rFonts w:ascii="宋体" w:eastAsia="宋体" w:hAnsi="宋体" w:cs="Times New Roman" w:hint="eastAsia"/>
          <w:sz w:val="24"/>
          <w:szCs w:val="24"/>
        </w:rPr>
        <w:t>为青藏高原，平均海拔在4000米以上</w:t>
      </w:r>
      <w:r w:rsidR="00F25128" w:rsidRPr="00BF66A5">
        <w:rPr>
          <w:rFonts w:ascii="宋体" w:eastAsia="宋体" w:hAnsi="宋体" w:cs="Times New Roman" w:hint="eastAsia"/>
          <w:sz w:val="24"/>
          <w:szCs w:val="24"/>
        </w:rPr>
        <w:t>，被称为“世界屋脊”</w:t>
      </w:r>
      <w:r w:rsidR="00C86C08" w:rsidRPr="00BF66A5">
        <w:rPr>
          <w:rFonts w:ascii="宋体" w:eastAsia="宋体" w:hAnsi="宋体" w:cs="Times New Roman" w:hint="eastAsia"/>
          <w:sz w:val="24"/>
          <w:szCs w:val="24"/>
        </w:rPr>
        <w:t>；青藏高原以东是第二级阶梯，以大兴安岭—太行山—</w:t>
      </w:r>
      <w:proofErr w:type="gramStart"/>
      <w:r w:rsidR="00C86C08" w:rsidRPr="00BF66A5">
        <w:rPr>
          <w:rFonts w:ascii="宋体" w:eastAsia="宋体" w:hAnsi="宋体" w:cs="Times New Roman" w:hint="eastAsia"/>
          <w:sz w:val="24"/>
          <w:szCs w:val="24"/>
        </w:rPr>
        <w:t>雪峰山</w:t>
      </w:r>
      <w:proofErr w:type="gramEnd"/>
      <w:r w:rsidR="00C86C08" w:rsidRPr="00BF66A5">
        <w:rPr>
          <w:rFonts w:ascii="宋体" w:eastAsia="宋体" w:hAnsi="宋体" w:cs="Times New Roman" w:hint="eastAsia"/>
          <w:sz w:val="24"/>
          <w:szCs w:val="24"/>
        </w:rPr>
        <w:t>为界，海拔大多在1000-2000米之间；</w:t>
      </w:r>
      <w:r w:rsidR="00F25128" w:rsidRPr="00BF66A5">
        <w:rPr>
          <w:rFonts w:ascii="宋体" w:eastAsia="宋体" w:hAnsi="宋体" w:cs="Times New Roman" w:hint="eastAsia"/>
          <w:sz w:val="24"/>
          <w:szCs w:val="24"/>
        </w:rPr>
        <w:t>第二级阶梯以东是第三级阶梯，大部分地区海拔在500米以下。</w:t>
      </w:r>
    </w:p>
    <w:p w14:paraId="6927EBA6" w14:textId="42798DDD" w:rsidR="000137EE" w:rsidRPr="00BF66A5" w:rsidRDefault="003232F2" w:rsidP="00BF66A5">
      <w:pPr>
        <w:pStyle w:val="a3"/>
        <w:numPr>
          <w:ilvl w:val="0"/>
          <w:numId w:val="12"/>
        </w:numPr>
        <w:spacing w:line="276" w:lineRule="auto"/>
        <w:ind w:left="426" w:firstLineChars="0"/>
        <w:rPr>
          <w:rFonts w:ascii="宋体" w:eastAsia="宋体" w:hAnsi="宋体" w:cs="Times New Roman"/>
          <w:sz w:val="24"/>
          <w:szCs w:val="24"/>
        </w:rPr>
      </w:pPr>
      <w:r w:rsidRPr="00BF66A5">
        <w:rPr>
          <w:rFonts w:ascii="宋体" w:eastAsia="宋体" w:hAnsi="宋体" w:cs="Times New Roman" w:hint="eastAsia"/>
          <w:sz w:val="24"/>
          <w:szCs w:val="24"/>
        </w:rPr>
        <w:t>土地利用</w:t>
      </w:r>
      <w:r w:rsidRPr="00BF66A5">
        <w:rPr>
          <w:rFonts w:ascii="宋体" w:eastAsia="宋体" w:hAnsi="宋体" w:cs="Times New Roman"/>
          <w:sz w:val="24"/>
          <w:szCs w:val="24"/>
        </w:rPr>
        <w:t>/</w:t>
      </w:r>
      <w:r w:rsidRPr="00BF66A5">
        <w:rPr>
          <w:rFonts w:ascii="宋体" w:eastAsia="宋体" w:hAnsi="宋体" w:cs="Times New Roman" w:hint="eastAsia"/>
          <w:sz w:val="24"/>
          <w:szCs w:val="24"/>
        </w:rPr>
        <w:t>土地覆被</w:t>
      </w:r>
      <w:r w:rsidR="00BC28B4" w:rsidRPr="00BF66A5">
        <w:rPr>
          <w:rFonts w:ascii="宋体" w:eastAsia="宋体" w:hAnsi="宋体" w:cs="Times New Roman" w:hint="eastAsia"/>
          <w:sz w:val="24"/>
          <w:szCs w:val="24"/>
        </w:rPr>
        <w:t>：</w:t>
      </w:r>
      <w:r w:rsidRPr="00BF66A5">
        <w:rPr>
          <w:rFonts w:ascii="宋体" w:eastAsia="宋体" w:hAnsi="宋体" w:cs="Times New Roman" w:hint="eastAsia"/>
          <w:sz w:val="24"/>
          <w:szCs w:val="24"/>
        </w:rPr>
        <w:t>土地利用</w:t>
      </w:r>
      <w:r w:rsidR="006E4E39" w:rsidRPr="00BF66A5">
        <w:rPr>
          <w:rFonts w:ascii="宋体" w:eastAsia="宋体" w:hAnsi="宋体" w:cs="Times New Roman" w:hint="eastAsia"/>
          <w:sz w:val="24"/>
          <w:szCs w:val="24"/>
        </w:rPr>
        <w:t>（</w:t>
      </w:r>
      <w:r w:rsidRPr="00BF66A5">
        <w:rPr>
          <w:rFonts w:ascii="宋体" w:eastAsia="宋体" w:hAnsi="宋体" w:cs="Times New Roman"/>
          <w:sz w:val="24"/>
          <w:szCs w:val="24"/>
        </w:rPr>
        <w:t>land use</w:t>
      </w:r>
      <w:r w:rsidR="006E4E39" w:rsidRPr="00BF66A5">
        <w:rPr>
          <w:rFonts w:ascii="宋体" w:eastAsia="宋体" w:hAnsi="宋体" w:cs="Times New Roman" w:hint="eastAsia"/>
          <w:sz w:val="24"/>
          <w:szCs w:val="24"/>
        </w:rPr>
        <w:t>）</w:t>
      </w:r>
      <w:r w:rsidRPr="00BF66A5">
        <w:rPr>
          <w:rFonts w:ascii="宋体" w:eastAsia="宋体" w:hAnsi="宋体" w:cs="Times New Roman" w:hint="eastAsia"/>
          <w:sz w:val="24"/>
          <w:szCs w:val="24"/>
        </w:rPr>
        <w:t>与土地覆被</w:t>
      </w:r>
      <w:r w:rsidR="006E4E39" w:rsidRPr="00BF66A5">
        <w:rPr>
          <w:rFonts w:ascii="宋体" w:eastAsia="宋体" w:hAnsi="宋体" w:cs="Times New Roman" w:hint="eastAsia"/>
          <w:sz w:val="24"/>
          <w:szCs w:val="24"/>
        </w:rPr>
        <w:t>（</w:t>
      </w:r>
      <w:r w:rsidRPr="00BF66A5">
        <w:rPr>
          <w:rFonts w:ascii="宋体" w:eastAsia="宋体" w:hAnsi="宋体" w:cs="Times New Roman"/>
          <w:sz w:val="24"/>
          <w:szCs w:val="24"/>
        </w:rPr>
        <w:t>land cover</w:t>
      </w:r>
      <w:r w:rsidR="006E4E39" w:rsidRPr="00BF66A5">
        <w:rPr>
          <w:rFonts w:ascii="宋体" w:eastAsia="宋体" w:hAnsi="宋体" w:cs="Times New Roman" w:hint="eastAsia"/>
          <w:sz w:val="24"/>
          <w:szCs w:val="24"/>
        </w:rPr>
        <w:t>）</w:t>
      </w:r>
      <w:r w:rsidRPr="00BF66A5">
        <w:rPr>
          <w:rFonts w:ascii="宋体" w:eastAsia="宋体" w:hAnsi="宋体" w:cs="Times New Roman" w:hint="eastAsia"/>
          <w:sz w:val="24"/>
          <w:szCs w:val="24"/>
        </w:rPr>
        <w:t>是一对既有联系又有区别的概念。土地利用描述了“人类如何利用土地资源”，其结果可以是农业用地、工业用地、交通用地、居住用地等。土地覆被描述了“陆地表面是何种状态”，如各类作物、森林、草地、房屋、水泥及沥青路面等。一方面，土地利用是土地覆被发生改变的主要原因；另一方面，土地覆被</w:t>
      </w:r>
      <w:r w:rsidR="00396814" w:rsidRPr="00BF66A5">
        <w:rPr>
          <w:rFonts w:ascii="宋体" w:eastAsia="宋体" w:hAnsi="宋体" w:cs="Times New Roman" w:hint="eastAsia"/>
          <w:sz w:val="24"/>
          <w:szCs w:val="24"/>
        </w:rPr>
        <w:t>也为土地利用提供了前提条件或制约。</w:t>
      </w:r>
    </w:p>
    <w:p w14:paraId="13E8CF4A" w14:textId="09FCA55B" w:rsidR="00AB6EBB" w:rsidRPr="00BF66A5" w:rsidRDefault="00AB6EBB" w:rsidP="00BF66A5">
      <w:pPr>
        <w:pStyle w:val="a3"/>
        <w:numPr>
          <w:ilvl w:val="0"/>
          <w:numId w:val="12"/>
        </w:numPr>
        <w:spacing w:line="276" w:lineRule="auto"/>
        <w:ind w:left="426" w:firstLineChars="0"/>
        <w:rPr>
          <w:rFonts w:ascii="宋体" w:eastAsia="宋体" w:hAnsi="宋体" w:cs="Times New Roman"/>
          <w:sz w:val="24"/>
          <w:szCs w:val="24"/>
        </w:rPr>
      </w:pPr>
      <w:r w:rsidRPr="00BF66A5">
        <w:rPr>
          <w:rFonts w:ascii="宋体" w:eastAsia="宋体" w:hAnsi="宋体" w:cs="Times New Roman" w:hint="eastAsia"/>
          <w:sz w:val="24"/>
          <w:szCs w:val="24"/>
        </w:rPr>
        <w:t>描述性统计方法：在对数据</w:t>
      </w:r>
      <w:proofErr w:type="gramStart"/>
      <w:r w:rsidRPr="00BF66A5">
        <w:rPr>
          <w:rFonts w:ascii="宋体" w:eastAsia="宋体" w:hAnsi="宋体" w:cs="Times New Roman" w:hint="eastAsia"/>
          <w:sz w:val="24"/>
          <w:szCs w:val="24"/>
        </w:rPr>
        <w:t>不</w:t>
      </w:r>
      <w:proofErr w:type="gramEnd"/>
      <w:r w:rsidRPr="00BF66A5">
        <w:rPr>
          <w:rFonts w:ascii="宋体" w:eastAsia="宋体" w:hAnsi="宋体" w:cs="Times New Roman" w:hint="eastAsia"/>
          <w:sz w:val="24"/>
          <w:szCs w:val="24"/>
        </w:rPr>
        <w:t>持有</w:t>
      </w:r>
      <w:proofErr w:type="gramStart"/>
      <w:r w:rsidRPr="00BF66A5">
        <w:rPr>
          <w:rFonts w:ascii="宋体" w:eastAsia="宋体" w:hAnsi="宋体" w:cs="Times New Roman" w:hint="eastAsia"/>
          <w:sz w:val="24"/>
          <w:szCs w:val="24"/>
        </w:rPr>
        <w:t>预设立场</w:t>
      </w:r>
      <w:proofErr w:type="gramEnd"/>
      <w:r w:rsidRPr="00BF66A5">
        <w:rPr>
          <w:rFonts w:ascii="宋体" w:eastAsia="宋体" w:hAnsi="宋体" w:cs="Times New Roman" w:hint="eastAsia"/>
          <w:sz w:val="24"/>
          <w:szCs w:val="24"/>
        </w:rPr>
        <w:t>的情况下，使用数字、图表等方式，对原始数据进行定量总结、概括的方法。描述性统计方法</w:t>
      </w:r>
      <w:proofErr w:type="gramStart"/>
      <w:r w:rsidRPr="00BF66A5">
        <w:rPr>
          <w:rFonts w:ascii="宋体" w:eastAsia="宋体" w:hAnsi="宋体" w:cs="Times New Roman" w:hint="eastAsia"/>
          <w:sz w:val="24"/>
          <w:szCs w:val="24"/>
        </w:rPr>
        <w:t>一般关注</w:t>
      </w:r>
      <w:proofErr w:type="gramEnd"/>
      <w:r w:rsidRPr="00BF66A5">
        <w:rPr>
          <w:rFonts w:ascii="宋体" w:eastAsia="宋体" w:hAnsi="宋体" w:cs="Times New Roman" w:hint="eastAsia"/>
          <w:sz w:val="24"/>
          <w:szCs w:val="24"/>
        </w:rPr>
        <w:t>数据的集中趋势、离散程度、分布形态等特征，经典的描述性统计指标有平均数、方差、折线图、散点图、频率分布直方图等。与之相对应的是推断性统计方法，</w:t>
      </w:r>
      <w:r w:rsidR="00233283" w:rsidRPr="00BF66A5">
        <w:rPr>
          <w:rFonts w:ascii="宋体" w:eastAsia="宋体" w:hAnsi="宋体" w:cs="Times New Roman" w:hint="eastAsia"/>
          <w:sz w:val="24"/>
          <w:szCs w:val="24"/>
        </w:rPr>
        <w:t>即根据预设的立场（称为假设），对数据进行特定的统计操作（称为假设检验），从而证实或推翻</w:t>
      </w:r>
      <w:proofErr w:type="gramStart"/>
      <w:r w:rsidR="00233283" w:rsidRPr="00BF66A5">
        <w:rPr>
          <w:rFonts w:ascii="宋体" w:eastAsia="宋体" w:hAnsi="宋体" w:cs="Times New Roman" w:hint="eastAsia"/>
          <w:sz w:val="24"/>
          <w:szCs w:val="24"/>
        </w:rPr>
        <w:t>预设立场</w:t>
      </w:r>
      <w:proofErr w:type="gramEnd"/>
      <w:r w:rsidR="00233283" w:rsidRPr="00BF66A5">
        <w:rPr>
          <w:rFonts w:ascii="宋体" w:eastAsia="宋体" w:hAnsi="宋体" w:cs="Times New Roman" w:hint="eastAsia"/>
          <w:sz w:val="24"/>
          <w:szCs w:val="24"/>
        </w:rPr>
        <w:t>的方法。</w:t>
      </w:r>
    </w:p>
    <w:p w14:paraId="7D521301" w14:textId="44E63B6B" w:rsidR="00396814" w:rsidRPr="00BF66A5" w:rsidRDefault="00396814" w:rsidP="00BF66A5">
      <w:pPr>
        <w:pStyle w:val="a3"/>
        <w:numPr>
          <w:ilvl w:val="0"/>
          <w:numId w:val="12"/>
        </w:numPr>
        <w:spacing w:line="276" w:lineRule="auto"/>
        <w:ind w:left="426" w:firstLineChars="0"/>
        <w:rPr>
          <w:rFonts w:ascii="宋体" w:eastAsia="宋体" w:hAnsi="宋体"/>
          <w:sz w:val="24"/>
          <w:szCs w:val="24"/>
          <w:shd w:val="clear" w:color="auto" w:fill="FFFFFF"/>
        </w:rPr>
      </w:pPr>
      <w:r w:rsidRPr="00BF66A5">
        <w:rPr>
          <w:rFonts w:ascii="宋体" w:eastAsia="宋体" w:hAnsi="宋体" w:cs="Times New Roman" w:hint="eastAsia"/>
          <w:sz w:val="24"/>
          <w:szCs w:val="24"/>
        </w:rPr>
        <w:t>等降水量线：将地球表面年降水量（包括降雨、降雪、降冰雹等）相等的点连接而成的线。在我国，</w:t>
      </w:r>
      <w:r w:rsidRPr="00BF66A5">
        <w:rPr>
          <w:rFonts w:ascii="宋体" w:eastAsia="宋体" w:hAnsi="宋体" w:cs="Times New Roman"/>
          <w:sz w:val="24"/>
          <w:szCs w:val="24"/>
        </w:rPr>
        <w:t>800mm</w:t>
      </w:r>
      <w:r w:rsidRPr="00BF66A5">
        <w:rPr>
          <w:rFonts w:ascii="宋体" w:eastAsia="宋体" w:hAnsi="宋体" w:cs="Times New Roman" w:hint="eastAsia"/>
          <w:sz w:val="24"/>
          <w:szCs w:val="24"/>
        </w:rPr>
        <w:t>等降水量线不仅与“秦岭—淮河”这一南北地理分界线重合，也与一月份</w:t>
      </w:r>
      <w:r w:rsidRPr="00BF66A5">
        <w:rPr>
          <w:rFonts w:ascii="宋体" w:eastAsia="宋体" w:hAnsi="宋体" w:cs="Times New Roman"/>
          <w:sz w:val="24"/>
          <w:szCs w:val="24"/>
        </w:rPr>
        <w:t>0℃</w:t>
      </w:r>
      <w:r w:rsidRPr="00BF66A5">
        <w:rPr>
          <w:rFonts w:ascii="宋体" w:eastAsia="宋体" w:hAnsi="宋体" w:cs="Times New Roman" w:hint="eastAsia"/>
          <w:sz w:val="24"/>
          <w:szCs w:val="24"/>
        </w:rPr>
        <w:t>等温线、水田与旱地的分界线、</w:t>
      </w:r>
      <w:r w:rsidRPr="00BF66A5">
        <w:rPr>
          <w:rFonts w:ascii="宋体" w:eastAsia="宋体" w:hAnsi="宋体" w:hint="eastAsia"/>
          <w:sz w:val="24"/>
          <w:szCs w:val="24"/>
          <w:shd w:val="clear" w:color="auto" w:fill="FFFFFF"/>
        </w:rPr>
        <w:t>水稻和小麦种植分界线、亚热带与暖温带的分界线、湿润与半湿润的分界线大体重合，具有重要的地理意义。</w:t>
      </w:r>
    </w:p>
    <w:p w14:paraId="432E42E1" w14:textId="77777777" w:rsidR="003232F2" w:rsidRDefault="003232F2" w:rsidP="003232F2">
      <w:pPr>
        <w:ind w:firstLine="360"/>
        <w:rPr>
          <w:rFonts w:ascii="Times New Roman" w:hAnsi="Times New Roman" w:cs="Times New Roman"/>
          <w:sz w:val="24"/>
          <w:szCs w:val="24"/>
        </w:rPr>
      </w:pPr>
    </w:p>
    <w:p w14:paraId="28BEDF38" w14:textId="47A9358E" w:rsidR="002B2159" w:rsidRPr="00BF66A5" w:rsidRDefault="002B2159" w:rsidP="00BF66A5">
      <w:pPr>
        <w:spacing w:line="276" w:lineRule="auto"/>
        <w:ind w:firstLine="360"/>
        <w:rPr>
          <w:rFonts w:ascii="宋体" w:eastAsia="宋体" w:hAnsi="宋体" w:cs="Times New Roman"/>
          <w:b/>
          <w:bCs/>
          <w:sz w:val="24"/>
          <w:szCs w:val="24"/>
        </w:rPr>
      </w:pPr>
      <w:r w:rsidRPr="00BF66A5">
        <w:rPr>
          <w:rFonts w:ascii="宋体" w:eastAsia="宋体" w:hAnsi="宋体" w:cs="Times New Roman" w:hint="eastAsia"/>
          <w:b/>
          <w:bCs/>
          <w:sz w:val="24"/>
          <w:szCs w:val="24"/>
        </w:rPr>
        <w:t>人工智能</w:t>
      </w:r>
      <w:r w:rsidR="002441EF" w:rsidRPr="00BF66A5">
        <w:rPr>
          <w:rFonts w:ascii="宋体" w:eastAsia="宋体" w:hAnsi="宋体" w:cs="Times New Roman" w:hint="eastAsia"/>
          <w:b/>
          <w:bCs/>
          <w:sz w:val="24"/>
          <w:szCs w:val="24"/>
        </w:rPr>
        <w:t>产品</w:t>
      </w:r>
      <w:r w:rsidRPr="00BF66A5">
        <w:rPr>
          <w:rFonts w:ascii="宋体" w:eastAsia="宋体" w:hAnsi="宋体" w:cs="Times New Roman" w:hint="eastAsia"/>
          <w:b/>
          <w:bCs/>
          <w:sz w:val="24"/>
          <w:szCs w:val="24"/>
        </w:rPr>
        <w:t>辅助答题规范</w:t>
      </w:r>
    </w:p>
    <w:p w14:paraId="71FC2113" w14:textId="5D1E18A5" w:rsidR="002B2159" w:rsidRPr="00BF66A5" w:rsidRDefault="00FF2853" w:rsidP="00BF66A5">
      <w:pPr>
        <w:spacing w:line="276" w:lineRule="auto"/>
        <w:ind w:firstLine="360"/>
        <w:rPr>
          <w:rFonts w:ascii="宋体" w:eastAsia="宋体" w:hAnsi="宋体" w:cs="Times New Roman"/>
          <w:sz w:val="24"/>
          <w:szCs w:val="24"/>
        </w:rPr>
      </w:pPr>
      <w:r w:rsidRPr="00BF66A5">
        <w:rPr>
          <w:rFonts w:ascii="宋体" w:eastAsia="宋体" w:hAnsi="宋体" w:cs="Times New Roman" w:hint="eastAsia"/>
          <w:sz w:val="24"/>
          <w:szCs w:val="24"/>
        </w:rPr>
        <w:t>以大模型为代表的</w:t>
      </w:r>
      <w:r w:rsidR="002B2159" w:rsidRPr="00BF66A5">
        <w:rPr>
          <w:rFonts w:ascii="宋体" w:eastAsia="宋体" w:hAnsi="宋体" w:cs="Times New Roman" w:hint="eastAsia"/>
          <w:sz w:val="24"/>
          <w:szCs w:val="24"/>
        </w:rPr>
        <w:t>人工智能</w:t>
      </w:r>
      <w:r w:rsidR="002441EF" w:rsidRPr="00BF66A5">
        <w:rPr>
          <w:rFonts w:ascii="宋体" w:eastAsia="宋体" w:hAnsi="宋体" w:cs="Times New Roman" w:hint="eastAsia"/>
          <w:sz w:val="24"/>
          <w:szCs w:val="24"/>
        </w:rPr>
        <w:t>产品</w:t>
      </w:r>
      <w:r w:rsidR="002B2159" w:rsidRPr="00BF66A5">
        <w:rPr>
          <w:rFonts w:ascii="宋体" w:eastAsia="宋体" w:hAnsi="宋体" w:cs="Times New Roman" w:hint="eastAsia"/>
          <w:sz w:val="24"/>
          <w:szCs w:val="24"/>
        </w:rPr>
        <w:t>（诸如</w:t>
      </w:r>
      <w:r w:rsidR="002B2159" w:rsidRPr="00BF66A5">
        <w:rPr>
          <w:rFonts w:ascii="宋体" w:eastAsia="宋体" w:hAnsi="宋体" w:cs="Times New Roman"/>
          <w:sz w:val="24"/>
          <w:szCs w:val="24"/>
        </w:rPr>
        <w:t>ChatGPT</w:t>
      </w:r>
      <w:r w:rsidR="002B2159" w:rsidRPr="00BF66A5">
        <w:rPr>
          <w:rFonts w:ascii="宋体" w:eastAsia="宋体" w:hAnsi="宋体" w:cs="Times New Roman" w:hint="eastAsia"/>
          <w:sz w:val="24"/>
          <w:szCs w:val="24"/>
        </w:rPr>
        <w:t>、</w:t>
      </w:r>
      <w:r w:rsidR="002B2159" w:rsidRPr="00BF66A5">
        <w:rPr>
          <w:rFonts w:ascii="宋体" w:eastAsia="宋体" w:hAnsi="宋体" w:cs="Times New Roman"/>
          <w:sz w:val="24"/>
          <w:szCs w:val="24"/>
        </w:rPr>
        <w:t>Perplexity</w:t>
      </w:r>
      <w:r w:rsidR="002B2159" w:rsidRPr="00BF66A5">
        <w:rPr>
          <w:rFonts w:ascii="宋体" w:eastAsia="宋体" w:hAnsi="宋体" w:cs="Times New Roman" w:hint="eastAsia"/>
          <w:sz w:val="24"/>
          <w:szCs w:val="24"/>
        </w:rPr>
        <w:t>、文心一言、</w:t>
      </w:r>
      <w:proofErr w:type="gramStart"/>
      <w:r w:rsidR="002B2159" w:rsidRPr="00BF66A5">
        <w:rPr>
          <w:rFonts w:ascii="宋体" w:eastAsia="宋体" w:hAnsi="宋体" w:cs="Times New Roman" w:hint="eastAsia"/>
          <w:sz w:val="24"/>
          <w:szCs w:val="24"/>
        </w:rPr>
        <w:t>通义千问</w:t>
      </w:r>
      <w:r w:rsidR="008D128C" w:rsidRPr="00BF66A5">
        <w:rPr>
          <w:rFonts w:ascii="宋体" w:eastAsia="宋体" w:hAnsi="宋体" w:cs="Times New Roman" w:hint="eastAsia"/>
          <w:sz w:val="24"/>
          <w:szCs w:val="24"/>
        </w:rPr>
        <w:t>等</w:t>
      </w:r>
      <w:proofErr w:type="gramEnd"/>
      <w:r w:rsidR="008D128C" w:rsidRPr="00BF66A5">
        <w:rPr>
          <w:rFonts w:ascii="宋体" w:eastAsia="宋体" w:hAnsi="宋体" w:cs="Times New Roman" w:hint="eastAsia"/>
          <w:sz w:val="24"/>
          <w:szCs w:val="24"/>
        </w:rPr>
        <w:t>）</w:t>
      </w:r>
      <w:r w:rsidR="006708A3" w:rsidRPr="00BF66A5">
        <w:rPr>
          <w:rFonts w:ascii="宋体" w:eastAsia="宋体" w:hAnsi="宋体" w:cs="Times New Roman" w:hint="eastAsia"/>
          <w:sz w:val="24"/>
          <w:szCs w:val="24"/>
        </w:rPr>
        <w:t>已经</w:t>
      </w:r>
      <w:r w:rsidR="008D128C" w:rsidRPr="00BF66A5">
        <w:rPr>
          <w:rFonts w:ascii="宋体" w:eastAsia="宋体" w:hAnsi="宋体" w:cs="Times New Roman" w:hint="eastAsia"/>
          <w:sz w:val="24"/>
          <w:szCs w:val="24"/>
        </w:rPr>
        <w:t>在人们的生产生活不同方面崭露头角。如果你</w:t>
      </w:r>
      <w:r w:rsidR="002175BD" w:rsidRPr="00BF66A5">
        <w:rPr>
          <w:rFonts w:ascii="宋体" w:eastAsia="宋体" w:hAnsi="宋体" w:cs="Times New Roman" w:hint="eastAsia"/>
          <w:sz w:val="24"/>
          <w:szCs w:val="24"/>
        </w:rPr>
        <w:t>们</w:t>
      </w:r>
      <w:r w:rsidR="008D128C" w:rsidRPr="00BF66A5">
        <w:rPr>
          <w:rFonts w:ascii="宋体" w:eastAsia="宋体" w:hAnsi="宋体" w:cs="Times New Roman" w:hint="eastAsia"/>
          <w:sz w:val="24"/>
          <w:szCs w:val="24"/>
        </w:rPr>
        <w:t>在回答上述问题时采用了人工智能</w:t>
      </w:r>
      <w:r w:rsidR="002441EF" w:rsidRPr="00BF66A5">
        <w:rPr>
          <w:rFonts w:ascii="宋体" w:eastAsia="宋体" w:hAnsi="宋体" w:cs="Times New Roman" w:hint="eastAsia"/>
          <w:sz w:val="24"/>
          <w:szCs w:val="24"/>
        </w:rPr>
        <w:t>产品</w:t>
      </w:r>
      <w:r w:rsidR="008D128C" w:rsidRPr="00BF66A5">
        <w:rPr>
          <w:rFonts w:ascii="宋体" w:eastAsia="宋体" w:hAnsi="宋体" w:cs="Times New Roman" w:hint="eastAsia"/>
          <w:sz w:val="24"/>
          <w:szCs w:val="24"/>
        </w:rPr>
        <w:t>，请遵循以下原则：</w:t>
      </w:r>
    </w:p>
    <w:p w14:paraId="07A25CB5" w14:textId="471EE17A" w:rsidR="008D128C" w:rsidRPr="00BF66A5" w:rsidRDefault="008D128C" w:rsidP="00BF66A5">
      <w:pPr>
        <w:pStyle w:val="a3"/>
        <w:numPr>
          <w:ilvl w:val="0"/>
          <w:numId w:val="11"/>
        </w:numPr>
        <w:spacing w:line="276" w:lineRule="auto"/>
        <w:ind w:firstLineChars="0"/>
        <w:rPr>
          <w:rFonts w:ascii="宋体" w:eastAsia="宋体" w:hAnsi="宋体" w:cs="Times New Roman"/>
          <w:sz w:val="24"/>
          <w:szCs w:val="24"/>
        </w:rPr>
      </w:pPr>
      <w:r w:rsidRPr="00BF66A5">
        <w:rPr>
          <w:rFonts w:ascii="宋体" w:eastAsia="宋体" w:hAnsi="宋体" w:cs="Times New Roman" w:hint="eastAsia"/>
          <w:sz w:val="24"/>
          <w:szCs w:val="24"/>
        </w:rPr>
        <w:t>把人工智能</w:t>
      </w:r>
      <w:r w:rsidR="002441EF" w:rsidRPr="00BF66A5">
        <w:rPr>
          <w:rFonts w:ascii="宋体" w:eastAsia="宋体" w:hAnsi="宋体" w:cs="Times New Roman" w:hint="eastAsia"/>
          <w:sz w:val="24"/>
          <w:szCs w:val="24"/>
        </w:rPr>
        <w:t>产品</w:t>
      </w:r>
      <w:r w:rsidRPr="00BF66A5">
        <w:rPr>
          <w:rFonts w:ascii="宋体" w:eastAsia="宋体" w:hAnsi="宋体" w:cs="Times New Roman" w:hint="eastAsia"/>
          <w:sz w:val="24"/>
          <w:szCs w:val="24"/>
        </w:rPr>
        <w:t>作为答题的辅助工具，而非主导手段。人工智能</w:t>
      </w:r>
      <w:r w:rsidR="002441EF" w:rsidRPr="00BF66A5">
        <w:rPr>
          <w:rFonts w:ascii="宋体" w:eastAsia="宋体" w:hAnsi="宋体" w:cs="Times New Roman" w:hint="eastAsia"/>
          <w:sz w:val="24"/>
          <w:szCs w:val="24"/>
        </w:rPr>
        <w:t>产品</w:t>
      </w:r>
      <w:r w:rsidRPr="00BF66A5">
        <w:rPr>
          <w:rFonts w:ascii="宋体" w:eastAsia="宋体" w:hAnsi="宋体" w:cs="Times New Roman" w:hint="eastAsia"/>
          <w:sz w:val="24"/>
          <w:szCs w:val="24"/>
        </w:rPr>
        <w:t>可以在信息搜集、开拓思路</w:t>
      </w:r>
      <w:r w:rsidR="004B5F84" w:rsidRPr="00BF66A5">
        <w:rPr>
          <w:rFonts w:ascii="宋体" w:eastAsia="宋体" w:hAnsi="宋体" w:cs="Times New Roman" w:hint="eastAsia"/>
          <w:sz w:val="24"/>
          <w:szCs w:val="24"/>
        </w:rPr>
        <w:t>和工具学习</w:t>
      </w:r>
      <w:r w:rsidRPr="00BF66A5">
        <w:rPr>
          <w:rFonts w:ascii="宋体" w:eastAsia="宋体" w:hAnsi="宋体" w:cs="Times New Roman" w:hint="eastAsia"/>
          <w:sz w:val="24"/>
          <w:szCs w:val="24"/>
        </w:rPr>
        <w:t>等方面助一臂之力，但是不可以替代你</w:t>
      </w:r>
      <w:r w:rsidR="002175BD" w:rsidRPr="00BF66A5">
        <w:rPr>
          <w:rFonts w:ascii="宋体" w:eastAsia="宋体" w:hAnsi="宋体" w:cs="Times New Roman" w:hint="eastAsia"/>
          <w:sz w:val="24"/>
          <w:szCs w:val="24"/>
        </w:rPr>
        <w:t>们</w:t>
      </w:r>
      <w:r w:rsidRPr="00BF66A5">
        <w:rPr>
          <w:rFonts w:ascii="宋体" w:eastAsia="宋体" w:hAnsi="宋体" w:cs="Times New Roman" w:hint="eastAsia"/>
          <w:sz w:val="24"/>
          <w:szCs w:val="24"/>
        </w:rPr>
        <w:t>的独立思考。</w:t>
      </w:r>
    </w:p>
    <w:p w14:paraId="012FE1BE" w14:textId="5E84358B" w:rsidR="008D128C" w:rsidRPr="00BF66A5" w:rsidRDefault="008D128C" w:rsidP="00BF66A5">
      <w:pPr>
        <w:pStyle w:val="a3"/>
        <w:numPr>
          <w:ilvl w:val="0"/>
          <w:numId w:val="11"/>
        </w:numPr>
        <w:spacing w:line="276" w:lineRule="auto"/>
        <w:ind w:firstLineChars="0"/>
        <w:rPr>
          <w:rFonts w:ascii="宋体" w:eastAsia="宋体" w:hAnsi="宋体" w:cs="Times New Roman"/>
          <w:sz w:val="24"/>
          <w:szCs w:val="24"/>
        </w:rPr>
      </w:pPr>
      <w:r w:rsidRPr="00BF66A5">
        <w:rPr>
          <w:rFonts w:ascii="宋体" w:eastAsia="宋体" w:hAnsi="宋体" w:cs="Times New Roman" w:hint="eastAsia"/>
          <w:sz w:val="24"/>
          <w:szCs w:val="24"/>
        </w:rPr>
        <w:lastRenderedPageBreak/>
        <w:t>对人工智能</w:t>
      </w:r>
      <w:r w:rsidR="002441EF" w:rsidRPr="00BF66A5">
        <w:rPr>
          <w:rFonts w:ascii="宋体" w:eastAsia="宋体" w:hAnsi="宋体" w:cs="Times New Roman" w:hint="eastAsia"/>
          <w:sz w:val="24"/>
          <w:szCs w:val="24"/>
        </w:rPr>
        <w:t>产品</w:t>
      </w:r>
      <w:r w:rsidRPr="00BF66A5">
        <w:rPr>
          <w:rFonts w:ascii="宋体" w:eastAsia="宋体" w:hAnsi="宋体" w:cs="Times New Roman" w:hint="eastAsia"/>
          <w:sz w:val="24"/>
          <w:szCs w:val="24"/>
        </w:rPr>
        <w:t>的输出应当先理解，再</w:t>
      </w:r>
      <w:r w:rsidR="002441EF" w:rsidRPr="00BF66A5">
        <w:rPr>
          <w:rFonts w:ascii="宋体" w:eastAsia="宋体" w:hAnsi="宋体" w:cs="Times New Roman" w:hint="eastAsia"/>
          <w:sz w:val="24"/>
          <w:szCs w:val="24"/>
        </w:rPr>
        <w:t>利用。最终呈现在解答中的内容，应当是你</w:t>
      </w:r>
      <w:r w:rsidR="002175BD" w:rsidRPr="00BF66A5">
        <w:rPr>
          <w:rFonts w:ascii="宋体" w:eastAsia="宋体" w:hAnsi="宋体" w:cs="Times New Roman" w:hint="eastAsia"/>
          <w:sz w:val="24"/>
          <w:szCs w:val="24"/>
        </w:rPr>
        <w:t>们</w:t>
      </w:r>
      <w:r w:rsidR="002441EF" w:rsidRPr="00BF66A5">
        <w:rPr>
          <w:rFonts w:ascii="宋体" w:eastAsia="宋体" w:hAnsi="宋体" w:cs="Times New Roman" w:hint="eastAsia"/>
          <w:sz w:val="24"/>
          <w:szCs w:val="24"/>
        </w:rPr>
        <w:t>自己的语言。</w:t>
      </w:r>
      <w:r w:rsidR="00610F42" w:rsidRPr="00BF66A5">
        <w:rPr>
          <w:rFonts w:ascii="宋体" w:eastAsia="宋体" w:hAnsi="宋体" w:cs="Times New Roman" w:hint="eastAsia"/>
          <w:sz w:val="24"/>
          <w:szCs w:val="24"/>
        </w:rPr>
        <w:t>如果</w:t>
      </w:r>
      <w:proofErr w:type="gramStart"/>
      <w:r w:rsidR="00610F42" w:rsidRPr="00BF66A5">
        <w:rPr>
          <w:rFonts w:ascii="宋体" w:eastAsia="宋体" w:hAnsi="宋体" w:cs="Times New Roman" w:hint="eastAsia"/>
          <w:sz w:val="24"/>
          <w:szCs w:val="24"/>
        </w:rPr>
        <w:t>在查重检测</w:t>
      </w:r>
      <w:proofErr w:type="gramEnd"/>
      <w:r w:rsidR="00610F42" w:rsidRPr="00BF66A5">
        <w:rPr>
          <w:rFonts w:ascii="宋体" w:eastAsia="宋体" w:hAnsi="宋体" w:cs="Times New Roman" w:hint="eastAsia"/>
          <w:sz w:val="24"/>
          <w:szCs w:val="24"/>
        </w:rPr>
        <w:t>中发现你们论文使用人工智能产品与其他参赛队的输出内容雷同</w:t>
      </w:r>
      <w:r w:rsidR="008F54D2" w:rsidRPr="00BF66A5">
        <w:rPr>
          <w:rFonts w:ascii="宋体" w:eastAsia="宋体" w:hAnsi="宋体" w:cs="Times New Roman" w:hint="eastAsia"/>
          <w:sz w:val="24"/>
          <w:szCs w:val="24"/>
        </w:rPr>
        <w:t>，将被判为违规，并按竞赛规定受到处罚。</w:t>
      </w:r>
    </w:p>
    <w:p w14:paraId="6610C9D4" w14:textId="77777777" w:rsidR="00610F42" w:rsidRPr="00BF66A5" w:rsidRDefault="00610F42" w:rsidP="00BF66A5">
      <w:pPr>
        <w:pStyle w:val="a3"/>
        <w:numPr>
          <w:ilvl w:val="0"/>
          <w:numId w:val="11"/>
        </w:numPr>
        <w:spacing w:line="276" w:lineRule="auto"/>
        <w:ind w:firstLineChars="0"/>
        <w:rPr>
          <w:rFonts w:ascii="宋体" w:eastAsia="宋体" w:hAnsi="宋体" w:cs="Times New Roman"/>
          <w:sz w:val="24"/>
          <w:szCs w:val="24"/>
        </w:rPr>
      </w:pPr>
      <w:r w:rsidRPr="00BF66A5">
        <w:rPr>
          <w:rFonts w:ascii="宋体" w:eastAsia="宋体" w:hAnsi="宋体" w:cs="Times New Roman" w:hint="eastAsia"/>
          <w:sz w:val="24"/>
          <w:szCs w:val="24"/>
        </w:rPr>
        <w:t>在使用人工智能产品辅助论文写作中，正文和数学模型及公式引用出处应是正式发表的文献或输入论文所提供的网址可在网上查询到的内容，而非引用人工智能产品得到的内容或结果。</w:t>
      </w:r>
    </w:p>
    <w:p w14:paraId="41763BD8" w14:textId="4ADCACDE" w:rsidR="00222BAE" w:rsidRPr="00BF66A5" w:rsidRDefault="002441EF" w:rsidP="00BF66A5">
      <w:pPr>
        <w:pStyle w:val="a3"/>
        <w:widowControl/>
        <w:numPr>
          <w:ilvl w:val="0"/>
          <w:numId w:val="11"/>
        </w:numPr>
        <w:spacing w:line="276" w:lineRule="auto"/>
        <w:ind w:firstLineChars="0"/>
        <w:jc w:val="left"/>
        <w:rPr>
          <w:rFonts w:ascii="宋体" w:eastAsia="宋体" w:hAnsi="宋体" w:cs="Times New Roman"/>
          <w:sz w:val="24"/>
          <w:szCs w:val="24"/>
        </w:rPr>
      </w:pPr>
      <w:r w:rsidRPr="00BF66A5">
        <w:rPr>
          <w:rFonts w:ascii="宋体" w:eastAsia="宋体" w:hAnsi="宋体" w:cs="Times New Roman" w:hint="eastAsia"/>
          <w:sz w:val="24"/>
          <w:szCs w:val="24"/>
        </w:rPr>
        <w:t>披露对人工智能产品的使用情况。答题过程中，如果使用了人工智能技术，</w:t>
      </w:r>
      <w:r w:rsidR="008F54D2" w:rsidRPr="00BF66A5">
        <w:rPr>
          <w:rFonts w:ascii="宋体" w:eastAsia="宋体" w:hAnsi="宋体" w:cs="Times New Roman" w:hint="eastAsia"/>
          <w:sz w:val="24"/>
          <w:szCs w:val="24"/>
        </w:rPr>
        <w:t>请在正文最后以附录形式披露所采用的人工智能产品、提供的输入及对输出的后续处理策略</w:t>
      </w:r>
      <w:r w:rsidR="00CC4C0E" w:rsidRPr="00BF66A5">
        <w:rPr>
          <w:rFonts w:ascii="宋体" w:eastAsia="宋体" w:hAnsi="宋体" w:cs="Times New Roman" w:hint="eastAsia"/>
          <w:sz w:val="24"/>
          <w:szCs w:val="24"/>
        </w:rPr>
        <w:t>，内容包括但不限于算法组合采用的开发框架、</w:t>
      </w:r>
      <w:r w:rsidR="00301F5A" w:rsidRPr="00BF66A5">
        <w:rPr>
          <w:rFonts w:ascii="宋体" w:eastAsia="宋体" w:hAnsi="宋体" w:cs="Times New Roman" w:hint="eastAsia"/>
          <w:sz w:val="24"/>
          <w:szCs w:val="24"/>
        </w:rPr>
        <w:t>开</w:t>
      </w:r>
      <w:r w:rsidR="00CC4C0E" w:rsidRPr="00BF66A5">
        <w:rPr>
          <w:rFonts w:ascii="宋体" w:eastAsia="宋体" w:hAnsi="宋体" w:cs="Times New Roman" w:hint="eastAsia"/>
          <w:sz w:val="24"/>
          <w:szCs w:val="24"/>
        </w:rPr>
        <w:t>源软件，算法逻辑中的技术路线、假设条件、参数与超参数等</w:t>
      </w:r>
      <w:r w:rsidRPr="00BF66A5">
        <w:rPr>
          <w:rFonts w:ascii="宋体" w:eastAsia="宋体" w:hAnsi="宋体" w:cs="Times New Roman" w:hint="eastAsia"/>
          <w:sz w:val="24"/>
          <w:szCs w:val="24"/>
        </w:rPr>
        <w:t>。</w:t>
      </w:r>
    </w:p>
    <w:p w14:paraId="57C4B3E7" w14:textId="77777777" w:rsidR="00F25128" w:rsidRPr="00BF66A5" w:rsidRDefault="00F25128" w:rsidP="00BF66A5">
      <w:pPr>
        <w:spacing w:line="276" w:lineRule="auto"/>
        <w:ind w:firstLine="360"/>
        <w:rPr>
          <w:rFonts w:ascii="宋体" w:eastAsia="宋体" w:hAnsi="宋体" w:cs="Times New Roman"/>
          <w:b/>
          <w:bCs/>
          <w:sz w:val="24"/>
          <w:szCs w:val="24"/>
        </w:rPr>
      </w:pPr>
      <w:bookmarkStart w:id="0" w:name="_Hlk175906859"/>
    </w:p>
    <w:p w14:paraId="738B7630" w14:textId="0EE08E6D" w:rsidR="00F83057" w:rsidRPr="00BF66A5" w:rsidRDefault="00942934" w:rsidP="00BF66A5">
      <w:pPr>
        <w:spacing w:line="276" w:lineRule="auto"/>
        <w:ind w:firstLine="360"/>
        <w:rPr>
          <w:rFonts w:ascii="宋体" w:eastAsia="宋体" w:hAnsi="宋体" w:cs="Times New Roman"/>
          <w:b/>
          <w:bCs/>
          <w:sz w:val="24"/>
          <w:szCs w:val="24"/>
        </w:rPr>
      </w:pPr>
      <w:r w:rsidRPr="00BF66A5">
        <w:rPr>
          <w:rFonts w:ascii="宋体" w:eastAsia="宋体" w:hAnsi="宋体" w:cs="Times New Roman" w:hint="eastAsia"/>
          <w:b/>
          <w:bCs/>
          <w:sz w:val="24"/>
          <w:szCs w:val="24"/>
        </w:rPr>
        <w:t>附件数据</w:t>
      </w:r>
    </w:p>
    <w:p w14:paraId="2D24EC0D" w14:textId="77777777" w:rsidR="00023600" w:rsidRPr="00BF66A5" w:rsidRDefault="0043601F" w:rsidP="00BF66A5">
      <w:pPr>
        <w:spacing w:line="276" w:lineRule="auto"/>
        <w:ind w:firstLine="360"/>
        <w:rPr>
          <w:rFonts w:ascii="宋体" w:eastAsia="宋体" w:hAnsi="宋体" w:cs="Times New Roman"/>
          <w:sz w:val="24"/>
          <w:szCs w:val="24"/>
        </w:rPr>
      </w:pPr>
      <w:bookmarkStart w:id="1" w:name="_Hlk175594601"/>
      <w:bookmarkStart w:id="2" w:name="_Hlk175906576"/>
      <w:r w:rsidRPr="00BF66A5">
        <w:rPr>
          <w:rFonts w:ascii="宋体" w:eastAsia="宋体" w:hAnsi="宋体" w:cs="Times New Roman" w:hint="eastAsia"/>
          <w:sz w:val="24"/>
          <w:szCs w:val="24"/>
        </w:rPr>
        <w:t>由于</w:t>
      </w:r>
      <w:r w:rsidR="00D24502" w:rsidRPr="00BF66A5">
        <w:rPr>
          <w:rFonts w:ascii="宋体" w:eastAsia="宋体" w:hAnsi="宋体" w:cs="Times New Roman" w:hint="eastAsia"/>
          <w:sz w:val="24"/>
          <w:szCs w:val="24"/>
        </w:rPr>
        <w:t>本题</w:t>
      </w:r>
      <w:r w:rsidR="00D76BED" w:rsidRPr="00BF66A5">
        <w:rPr>
          <w:rFonts w:ascii="宋体" w:eastAsia="宋体" w:hAnsi="宋体" w:cs="Times New Roman" w:hint="eastAsia"/>
          <w:sz w:val="24"/>
          <w:szCs w:val="24"/>
        </w:rPr>
        <w:t>的</w:t>
      </w:r>
      <w:r w:rsidR="00D24502" w:rsidRPr="00BF66A5">
        <w:rPr>
          <w:rFonts w:ascii="宋体" w:eastAsia="宋体" w:hAnsi="宋体" w:cs="Times New Roman" w:hint="eastAsia"/>
          <w:sz w:val="24"/>
          <w:szCs w:val="24"/>
        </w:rPr>
        <w:t>附带</w:t>
      </w:r>
      <w:r w:rsidRPr="00BF66A5">
        <w:rPr>
          <w:rFonts w:ascii="宋体" w:eastAsia="宋体" w:hAnsi="宋体" w:cs="Times New Roman" w:hint="eastAsia"/>
          <w:sz w:val="24"/>
          <w:szCs w:val="24"/>
        </w:rPr>
        <w:t>数据较大</w:t>
      </w:r>
      <w:r w:rsidR="00D76BED" w:rsidRPr="00BF66A5">
        <w:rPr>
          <w:rFonts w:ascii="宋体" w:eastAsia="宋体" w:hAnsi="宋体" w:cs="Times New Roman" w:hint="eastAsia"/>
          <w:sz w:val="24"/>
          <w:szCs w:val="24"/>
        </w:rPr>
        <w:t>（6个数据集，共6.24GB）</w:t>
      </w:r>
      <w:r w:rsidRPr="00BF66A5">
        <w:rPr>
          <w:rFonts w:ascii="宋体" w:eastAsia="宋体" w:hAnsi="宋体" w:cs="Times New Roman" w:hint="eastAsia"/>
          <w:sz w:val="24"/>
          <w:szCs w:val="24"/>
        </w:rPr>
        <w:t>，参赛选手</w:t>
      </w:r>
      <w:r w:rsidR="003B68C1" w:rsidRPr="00BF66A5">
        <w:rPr>
          <w:rFonts w:ascii="宋体" w:eastAsia="宋体" w:hAnsi="宋体" w:cs="Times New Roman"/>
          <w:sz w:val="24"/>
          <w:szCs w:val="24"/>
        </w:rPr>
        <w:t>可</w:t>
      </w:r>
      <w:r w:rsidR="003B68C1" w:rsidRPr="00BF66A5">
        <w:rPr>
          <w:rFonts w:ascii="宋体" w:eastAsia="宋体" w:hAnsi="宋体" w:cs="Times New Roman" w:hint="eastAsia"/>
          <w:sz w:val="24"/>
          <w:szCs w:val="24"/>
        </w:rPr>
        <w:t>从赛前</w:t>
      </w:r>
      <w:r w:rsidR="003B68C1" w:rsidRPr="00BF66A5">
        <w:rPr>
          <w:rFonts w:ascii="宋体" w:eastAsia="宋体" w:hAnsi="宋体" w:cs="Times New Roman"/>
          <w:sz w:val="24"/>
          <w:szCs w:val="24"/>
        </w:rPr>
        <w:t>24小时（</w:t>
      </w:r>
      <w:r w:rsidR="003B68C1" w:rsidRPr="00BF66A5">
        <w:rPr>
          <w:rFonts w:ascii="宋体" w:eastAsia="宋体" w:hAnsi="宋体" w:cs="Times New Roman" w:hint="eastAsia"/>
          <w:sz w:val="24"/>
          <w:szCs w:val="24"/>
        </w:rPr>
        <w:t>北京时间</w:t>
      </w:r>
      <w:r w:rsidR="003B68C1" w:rsidRPr="00BF66A5">
        <w:rPr>
          <w:rFonts w:ascii="宋体" w:eastAsia="宋体" w:hAnsi="宋体" w:cs="Times New Roman"/>
          <w:sz w:val="24"/>
          <w:szCs w:val="24"/>
        </w:rPr>
        <w:t>2024年9月20日上午8:00）</w:t>
      </w:r>
      <w:r w:rsidR="003B68C1" w:rsidRPr="00BF66A5">
        <w:rPr>
          <w:rFonts w:ascii="宋体" w:eastAsia="宋体" w:hAnsi="宋体" w:cs="Times New Roman" w:hint="eastAsia"/>
          <w:sz w:val="24"/>
          <w:szCs w:val="24"/>
        </w:rPr>
        <w:t>起，至竞赛结束（北京时间2024年9月25日中午12:00）止，下载加密过的数据集压缩包。</w:t>
      </w:r>
      <w:r w:rsidR="00023600" w:rsidRPr="00BF66A5">
        <w:rPr>
          <w:rFonts w:ascii="宋体" w:eastAsia="宋体" w:hAnsi="宋体" w:cs="Times New Roman" w:hint="eastAsia"/>
          <w:sz w:val="24"/>
          <w:szCs w:val="24"/>
        </w:rPr>
        <w:t>数据下载时间充裕，各位选手可错峰下载，也可在下载完后共享给其他选手使用。</w:t>
      </w:r>
    </w:p>
    <w:p w14:paraId="7CF5629D" w14:textId="1EE7CDBE" w:rsidR="0043601F" w:rsidRPr="00BF66A5" w:rsidRDefault="0043601F" w:rsidP="00BF66A5">
      <w:pPr>
        <w:spacing w:line="276" w:lineRule="auto"/>
        <w:ind w:firstLine="360"/>
        <w:rPr>
          <w:rFonts w:ascii="宋体" w:eastAsia="宋体" w:hAnsi="宋体" w:cs="Times New Roman"/>
          <w:sz w:val="24"/>
          <w:szCs w:val="24"/>
        </w:rPr>
      </w:pPr>
      <w:r w:rsidRPr="00BF66A5">
        <w:rPr>
          <w:rFonts w:ascii="宋体" w:eastAsia="宋体" w:hAnsi="宋体" w:cs="Times New Roman" w:hint="eastAsia"/>
          <w:sz w:val="24"/>
          <w:szCs w:val="24"/>
          <w:highlight w:val="yellow"/>
        </w:rPr>
        <w:t>数据集的</w:t>
      </w:r>
      <w:r w:rsidR="00951E0A" w:rsidRPr="00BF66A5">
        <w:rPr>
          <w:rFonts w:ascii="宋体" w:eastAsia="宋体" w:hAnsi="宋体" w:cs="Times New Roman" w:hint="eastAsia"/>
          <w:sz w:val="24"/>
          <w:szCs w:val="24"/>
          <w:highlight w:val="yellow"/>
        </w:rPr>
        <w:t>解压缩</w:t>
      </w:r>
      <w:r w:rsidRPr="00BF66A5">
        <w:rPr>
          <w:rFonts w:ascii="宋体" w:eastAsia="宋体" w:hAnsi="宋体" w:cs="Times New Roman" w:hint="eastAsia"/>
          <w:sz w:val="24"/>
          <w:szCs w:val="24"/>
          <w:highlight w:val="yellow"/>
        </w:rPr>
        <w:t>密码</w:t>
      </w:r>
      <w:r w:rsidR="00F54D32" w:rsidRPr="00BF66A5">
        <w:rPr>
          <w:rFonts w:ascii="宋体" w:eastAsia="宋体" w:hAnsi="宋体" w:cs="Times New Roman" w:hint="eastAsia"/>
          <w:sz w:val="24"/>
          <w:szCs w:val="24"/>
          <w:highlight w:val="yellow"/>
        </w:rPr>
        <w:t>见后文各数据</w:t>
      </w:r>
      <w:proofErr w:type="gramStart"/>
      <w:r w:rsidR="00F54D32" w:rsidRPr="00BF66A5">
        <w:rPr>
          <w:rFonts w:ascii="宋体" w:eastAsia="宋体" w:hAnsi="宋体" w:cs="Times New Roman" w:hint="eastAsia"/>
          <w:sz w:val="24"/>
          <w:szCs w:val="24"/>
          <w:highlight w:val="yellow"/>
        </w:rPr>
        <w:t>集介绍</w:t>
      </w:r>
      <w:proofErr w:type="gramEnd"/>
      <w:r w:rsidR="00F54D32" w:rsidRPr="00BF66A5">
        <w:rPr>
          <w:rFonts w:ascii="宋体" w:eastAsia="宋体" w:hAnsi="宋体" w:cs="Times New Roman" w:hint="eastAsia"/>
          <w:sz w:val="24"/>
          <w:szCs w:val="24"/>
          <w:highlight w:val="yellow"/>
        </w:rPr>
        <w:t>中的黄色高亮部分。</w:t>
      </w:r>
    </w:p>
    <w:p w14:paraId="6012C80C" w14:textId="0D1C525F" w:rsidR="00D76BED" w:rsidRDefault="00D76BED" w:rsidP="00BF66A5">
      <w:pPr>
        <w:spacing w:line="276" w:lineRule="auto"/>
        <w:ind w:firstLine="360"/>
        <w:rPr>
          <w:rFonts w:ascii="Times New Roman" w:hAnsi="Times New Roman" w:cs="Times New Roman"/>
          <w:sz w:val="24"/>
          <w:szCs w:val="24"/>
        </w:rPr>
      </w:pPr>
      <w:r w:rsidRPr="00BF66A5">
        <w:rPr>
          <w:rFonts w:ascii="宋体" w:eastAsia="宋体" w:hAnsi="宋体" w:cs="Times New Roman" w:hint="eastAsia"/>
          <w:sz w:val="24"/>
          <w:szCs w:val="24"/>
        </w:rPr>
        <w:t>为保障选手能够顺利下载</w:t>
      </w:r>
      <w:r w:rsidR="0080493B" w:rsidRPr="00BF66A5">
        <w:rPr>
          <w:rFonts w:ascii="宋体" w:eastAsia="宋体" w:hAnsi="宋体" w:cs="Times New Roman" w:hint="eastAsia"/>
          <w:sz w:val="24"/>
          <w:szCs w:val="24"/>
        </w:rPr>
        <w:t>赛题</w:t>
      </w:r>
      <w:r w:rsidRPr="00BF66A5">
        <w:rPr>
          <w:rFonts w:ascii="宋体" w:eastAsia="宋体" w:hAnsi="宋体" w:cs="Times New Roman" w:hint="eastAsia"/>
          <w:sz w:val="24"/>
          <w:szCs w:val="24"/>
        </w:rPr>
        <w:t>附件数据，大赛设置</w:t>
      </w:r>
      <w:r w:rsidR="001E04E0" w:rsidRPr="00BF66A5">
        <w:rPr>
          <w:rFonts w:ascii="宋体" w:eastAsia="宋体" w:hAnsi="宋体" w:cs="Times New Roman" w:hint="eastAsia"/>
          <w:sz w:val="24"/>
          <w:szCs w:val="24"/>
        </w:rPr>
        <w:t>4</w:t>
      </w:r>
      <w:r w:rsidRPr="00BF66A5">
        <w:rPr>
          <w:rFonts w:ascii="宋体" w:eastAsia="宋体" w:hAnsi="宋体" w:cs="Times New Roman" w:hint="eastAsia"/>
          <w:sz w:val="24"/>
          <w:szCs w:val="24"/>
        </w:rPr>
        <w:t>个FTP下载站点和1个百度</w:t>
      </w:r>
      <w:proofErr w:type="gramStart"/>
      <w:r w:rsidRPr="00BF66A5">
        <w:rPr>
          <w:rFonts w:ascii="宋体" w:eastAsia="宋体" w:hAnsi="宋体" w:cs="Times New Roman" w:hint="eastAsia"/>
          <w:sz w:val="24"/>
          <w:szCs w:val="24"/>
        </w:rPr>
        <w:t>网盘下载</w:t>
      </w:r>
      <w:proofErr w:type="gramEnd"/>
      <w:r w:rsidRPr="00BF66A5">
        <w:rPr>
          <w:rFonts w:ascii="宋体" w:eastAsia="宋体" w:hAnsi="宋体" w:cs="Times New Roman" w:hint="eastAsia"/>
          <w:sz w:val="24"/>
          <w:szCs w:val="24"/>
        </w:rPr>
        <w:t>地址。FTP下载方式</w:t>
      </w:r>
      <w:r w:rsidR="00777B0E" w:rsidRPr="00BF66A5">
        <w:rPr>
          <w:rFonts w:ascii="宋体" w:eastAsia="宋体" w:hAnsi="宋体" w:cs="Times New Roman" w:hint="eastAsia"/>
          <w:sz w:val="24"/>
          <w:szCs w:val="24"/>
        </w:rPr>
        <w:t>推荐使用</w:t>
      </w:r>
      <w:r w:rsidR="00777B0E" w:rsidRPr="00BF66A5">
        <w:rPr>
          <w:rFonts w:ascii="宋体" w:eastAsia="宋体" w:hAnsi="宋体" w:cs="Times New Roman"/>
          <w:sz w:val="24"/>
          <w:szCs w:val="24"/>
        </w:rPr>
        <w:t>FileZilla</w:t>
      </w:r>
      <w:r w:rsidR="00777B0E" w:rsidRPr="00BF66A5">
        <w:rPr>
          <w:rFonts w:ascii="宋体" w:eastAsia="宋体" w:hAnsi="宋体" w:cs="Times New Roman" w:hint="eastAsia"/>
          <w:sz w:val="24"/>
          <w:szCs w:val="24"/>
        </w:rPr>
        <w:t>软件</w:t>
      </w:r>
      <w:r w:rsidR="0043601F" w:rsidRPr="00BF66A5">
        <w:rPr>
          <w:rFonts w:ascii="宋体" w:eastAsia="宋体" w:hAnsi="宋体" w:cs="Times New Roman" w:hint="eastAsia"/>
          <w:sz w:val="24"/>
          <w:szCs w:val="24"/>
        </w:rPr>
        <w:t>。FileZilla是一款开源免费FTP客户端软件</w:t>
      </w:r>
      <w:r w:rsidR="00431DD5" w:rsidRPr="00BF66A5">
        <w:rPr>
          <w:rFonts w:ascii="宋体" w:eastAsia="宋体" w:hAnsi="宋体" w:cs="Times New Roman" w:hint="eastAsia"/>
          <w:sz w:val="24"/>
          <w:szCs w:val="24"/>
        </w:rPr>
        <w:t>（官方网站：</w:t>
      </w:r>
      <w:r w:rsidR="00431DD5" w:rsidRPr="00BF66A5">
        <w:rPr>
          <w:rFonts w:ascii="宋体" w:eastAsia="宋体" w:hAnsi="宋体" w:cs="Times New Roman"/>
          <w:sz w:val="24"/>
          <w:szCs w:val="24"/>
        </w:rPr>
        <w:t>https://filezilla-project.org/</w:t>
      </w:r>
      <w:r w:rsidR="00431DD5" w:rsidRPr="00BF66A5">
        <w:rPr>
          <w:rFonts w:ascii="宋体" w:eastAsia="宋体" w:hAnsi="宋体" w:cs="Times New Roman" w:hint="eastAsia"/>
          <w:sz w:val="24"/>
          <w:szCs w:val="24"/>
        </w:rPr>
        <w:t>）</w:t>
      </w:r>
      <w:r w:rsidR="0043601F" w:rsidRPr="00BF66A5">
        <w:rPr>
          <w:rFonts w:ascii="宋体" w:eastAsia="宋体" w:hAnsi="宋体" w:cs="Times New Roman" w:hint="eastAsia"/>
          <w:sz w:val="24"/>
          <w:szCs w:val="24"/>
        </w:rPr>
        <w:t>，其相关</w:t>
      </w:r>
      <w:r w:rsidR="00777B0E" w:rsidRPr="00BF66A5">
        <w:rPr>
          <w:rFonts w:ascii="宋体" w:eastAsia="宋体" w:hAnsi="宋体" w:cs="Times New Roman" w:hint="eastAsia"/>
          <w:sz w:val="24"/>
          <w:szCs w:val="24"/>
        </w:rPr>
        <w:t>设置如下：依次点击文件</w:t>
      </w:r>
      <w:r w:rsidR="00777B0E" w:rsidRPr="00BF66A5">
        <w:rPr>
          <w:rFonts w:ascii="宋体" w:eastAsia="宋体" w:hAnsi="宋体" w:cs="Times New Roman"/>
          <w:sz w:val="24"/>
          <w:szCs w:val="24"/>
        </w:rPr>
        <w:sym w:font="Wingdings" w:char="F0E0"/>
      </w:r>
      <w:r w:rsidR="00777B0E" w:rsidRPr="00BF66A5">
        <w:rPr>
          <w:rFonts w:ascii="宋体" w:eastAsia="宋体" w:hAnsi="宋体" w:cs="Times New Roman" w:hint="eastAsia"/>
          <w:sz w:val="24"/>
          <w:szCs w:val="24"/>
        </w:rPr>
        <w:t>站点管理器</w:t>
      </w:r>
      <w:r w:rsidR="00777B0E" w:rsidRPr="00BF66A5">
        <w:rPr>
          <w:rFonts w:ascii="宋体" w:eastAsia="宋体" w:hAnsi="宋体" w:cs="Times New Roman"/>
          <w:sz w:val="24"/>
          <w:szCs w:val="24"/>
        </w:rPr>
        <w:sym w:font="Wingdings" w:char="F0E0"/>
      </w:r>
      <w:r w:rsidR="00777B0E" w:rsidRPr="00BF66A5">
        <w:rPr>
          <w:rFonts w:ascii="宋体" w:eastAsia="宋体" w:hAnsi="宋体" w:cs="Times New Roman" w:hint="eastAsia"/>
          <w:sz w:val="24"/>
          <w:szCs w:val="24"/>
        </w:rPr>
        <w:t>新站点，常规</w:t>
      </w:r>
      <w:r w:rsidR="00777B0E" w:rsidRPr="00BF66A5">
        <w:rPr>
          <w:rFonts w:ascii="宋体" w:eastAsia="宋体" w:hAnsi="宋体" w:cs="Times New Roman"/>
          <w:sz w:val="24"/>
          <w:szCs w:val="24"/>
        </w:rPr>
        <w:sym w:font="Wingdings" w:char="F0E0"/>
      </w:r>
      <w:r w:rsidR="00777B0E" w:rsidRPr="00BF66A5">
        <w:rPr>
          <w:rFonts w:ascii="宋体" w:eastAsia="宋体" w:hAnsi="宋体" w:cs="Times New Roman" w:hint="eastAsia"/>
          <w:sz w:val="24"/>
          <w:szCs w:val="24"/>
        </w:rPr>
        <w:t>主机，</w:t>
      </w:r>
      <w:r w:rsidRPr="00BF66A5">
        <w:rPr>
          <w:rFonts w:ascii="宋体" w:eastAsia="宋体" w:hAnsi="宋体" w:cs="Times New Roman" w:hint="eastAsia"/>
          <w:sz w:val="24"/>
          <w:szCs w:val="24"/>
        </w:rPr>
        <w:t>然后填写相关配置信息。以下</w:t>
      </w:r>
      <w:r w:rsidR="00054FAF" w:rsidRPr="00BF66A5">
        <w:rPr>
          <w:rFonts w:ascii="宋体" w:eastAsia="宋体" w:hAnsi="宋体" w:cs="Times New Roman" w:hint="eastAsia"/>
          <w:sz w:val="24"/>
          <w:szCs w:val="24"/>
        </w:rPr>
        <w:t>四</w:t>
      </w:r>
      <w:r w:rsidRPr="00BF66A5">
        <w:rPr>
          <w:rFonts w:ascii="宋体" w:eastAsia="宋体" w:hAnsi="宋体" w:cs="Times New Roman" w:hint="eastAsia"/>
          <w:sz w:val="24"/>
          <w:szCs w:val="24"/>
        </w:rPr>
        <w:t>套配置信息，任选一套填写即可。</w:t>
      </w:r>
    </w:p>
    <w:p w14:paraId="02DC369B" w14:textId="77777777" w:rsidR="00494C4E" w:rsidRDefault="00494C4E" w:rsidP="00C505CC">
      <w:pPr>
        <w:ind w:firstLine="360"/>
        <w:rPr>
          <w:rFonts w:ascii="Times New Roman" w:hAnsi="Times New Roman" w:cs="Times New Roman"/>
          <w:sz w:val="24"/>
          <w:szCs w:val="24"/>
        </w:rPr>
      </w:pPr>
    </w:p>
    <w:p w14:paraId="1D150280" w14:textId="28092BA6" w:rsidR="00D76BED" w:rsidRDefault="00D76BED" w:rsidP="00C505CC">
      <w:pPr>
        <w:ind w:firstLine="360"/>
        <w:rPr>
          <w:rFonts w:ascii="Times New Roman" w:hAnsi="Times New Roman" w:cs="Times New Roman"/>
          <w:sz w:val="24"/>
          <w:szCs w:val="24"/>
        </w:rPr>
      </w:pPr>
      <w:r>
        <w:rPr>
          <w:rFonts w:ascii="Times New Roman" w:hAnsi="Times New Roman" w:cs="Times New Roman" w:hint="eastAsia"/>
          <w:sz w:val="24"/>
          <w:szCs w:val="24"/>
        </w:rPr>
        <w:t>配置信息</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78CCE94F" w14:textId="77777777" w:rsidR="00AE29AB" w:rsidRPr="00754134" w:rsidRDefault="00AE29AB" w:rsidP="00AE29AB">
      <w:pPr>
        <w:ind w:firstLine="360"/>
        <w:rPr>
          <w:rFonts w:ascii="Times New Roman" w:hAnsi="Times New Roman" w:cs="Times New Roman"/>
          <w:sz w:val="24"/>
          <w:szCs w:val="24"/>
        </w:rPr>
      </w:pPr>
      <w:r w:rsidRPr="00754134">
        <w:rPr>
          <w:rFonts w:ascii="Times New Roman" w:hAnsi="Times New Roman" w:cs="Times New Roman" w:hint="eastAsia"/>
          <w:sz w:val="24"/>
          <w:szCs w:val="24"/>
        </w:rPr>
        <w:t>主机</w:t>
      </w:r>
      <w:r w:rsidRPr="00754134">
        <w:rPr>
          <w:rFonts w:ascii="Times New Roman" w:hAnsi="Times New Roman" w:cs="Times New Roman"/>
          <w:sz w:val="24"/>
          <w:szCs w:val="24"/>
        </w:rPr>
        <w:t>(H)</w:t>
      </w:r>
      <w:r w:rsidRPr="00754134">
        <w:rPr>
          <w:rFonts w:ascii="Times New Roman" w:hAnsi="Times New Roman" w:cs="Times New Roman"/>
          <w:sz w:val="24"/>
          <w:szCs w:val="24"/>
        </w:rPr>
        <w:t>：</w:t>
      </w:r>
      <w:r>
        <w:rPr>
          <w:rFonts w:ascii="Times New Roman" w:hAnsi="Times New Roman" w:cs="Times New Roman" w:hint="eastAsia"/>
          <w:sz w:val="24"/>
          <w:szCs w:val="24"/>
        </w:rPr>
        <w:t>159.226.115.140</w:t>
      </w:r>
    </w:p>
    <w:p w14:paraId="681F6353" w14:textId="77777777" w:rsidR="00AE29AB" w:rsidRPr="00754134" w:rsidRDefault="00AE29AB" w:rsidP="00AE29AB">
      <w:pPr>
        <w:ind w:firstLine="360"/>
        <w:rPr>
          <w:rFonts w:ascii="Times New Roman" w:hAnsi="Times New Roman" w:cs="Times New Roman"/>
          <w:sz w:val="24"/>
          <w:szCs w:val="24"/>
        </w:rPr>
      </w:pPr>
      <w:r w:rsidRPr="00754134">
        <w:rPr>
          <w:rFonts w:ascii="Times New Roman" w:hAnsi="Times New Roman" w:cs="Times New Roman" w:hint="eastAsia"/>
          <w:sz w:val="24"/>
          <w:szCs w:val="24"/>
        </w:rPr>
        <w:t>加密</w:t>
      </w:r>
      <w:r w:rsidRPr="00754134">
        <w:rPr>
          <w:rFonts w:ascii="Times New Roman" w:hAnsi="Times New Roman" w:cs="Times New Roman"/>
          <w:sz w:val="24"/>
          <w:szCs w:val="24"/>
        </w:rPr>
        <w:t>(E)</w:t>
      </w:r>
      <w:r w:rsidRPr="00754134">
        <w:rPr>
          <w:rFonts w:ascii="Times New Roman" w:hAnsi="Times New Roman" w:cs="Times New Roman"/>
          <w:sz w:val="24"/>
          <w:szCs w:val="24"/>
        </w:rPr>
        <w:t>：</w:t>
      </w:r>
      <w:r w:rsidRPr="00754134">
        <w:rPr>
          <w:rFonts w:ascii="Times New Roman" w:hAnsi="Times New Roman" w:cs="Times New Roman"/>
          <w:sz w:val="24"/>
          <w:szCs w:val="24"/>
        </w:rPr>
        <w:t>“</w:t>
      </w:r>
      <w:r w:rsidRPr="00754134">
        <w:rPr>
          <w:rFonts w:ascii="Times New Roman" w:hAnsi="Times New Roman" w:cs="Times New Roman"/>
          <w:sz w:val="24"/>
          <w:szCs w:val="24"/>
        </w:rPr>
        <w:t>如果可用，使用显式的</w:t>
      </w:r>
      <w:r w:rsidRPr="00754134">
        <w:rPr>
          <w:rFonts w:ascii="Times New Roman" w:hAnsi="Times New Roman" w:cs="Times New Roman"/>
          <w:sz w:val="24"/>
          <w:szCs w:val="24"/>
        </w:rPr>
        <w:t>FTP over TLS”</w:t>
      </w:r>
    </w:p>
    <w:p w14:paraId="17324916" w14:textId="77777777" w:rsidR="00AE29AB" w:rsidRPr="00754134" w:rsidRDefault="00AE29AB" w:rsidP="00AE29AB">
      <w:pPr>
        <w:ind w:firstLine="360"/>
        <w:rPr>
          <w:rFonts w:ascii="Times New Roman" w:hAnsi="Times New Roman" w:cs="Times New Roman"/>
          <w:sz w:val="24"/>
          <w:szCs w:val="24"/>
        </w:rPr>
      </w:pPr>
      <w:r w:rsidRPr="00754134">
        <w:rPr>
          <w:rFonts w:ascii="Times New Roman" w:hAnsi="Times New Roman" w:cs="Times New Roman" w:hint="eastAsia"/>
          <w:sz w:val="24"/>
          <w:szCs w:val="24"/>
        </w:rPr>
        <w:t>登录类型</w:t>
      </w:r>
      <w:r w:rsidRPr="00754134">
        <w:rPr>
          <w:rFonts w:ascii="Times New Roman" w:hAnsi="Times New Roman" w:cs="Times New Roman"/>
          <w:sz w:val="24"/>
          <w:szCs w:val="24"/>
        </w:rPr>
        <w:t>(L)</w:t>
      </w:r>
      <w:r w:rsidRPr="00754134">
        <w:rPr>
          <w:rFonts w:ascii="Times New Roman" w:hAnsi="Times New Roman" w:cs="Times New Roman"/>
          <w:sz w:val="24"/>
          <w:szCs w:val="24"/>
        </w:rPr>
        <w:t>：匿名</w:t>
      </w:r>
    </w:p>
    <w:p w14:paraId="7F2A93F9" w14:textId="77777777" w:rsidR="00AE29AB" w:rsidRPr="00754134" w:rsidRDefault="00AE29AB" w:rsidP="00AE29AB">
      <w:pPr>
        <w:ind w:firstLine="360"/>
        <w:rPr>
          <w:rFonts w:ascii="Times New Roman" w:hAnsi="Times New Roman" w:cs="Times New Roman"/>
          <w:sz w:val="24"/>
          <w:szCs w:val="24"/>
        </w:rPr>
      </w:pPr>
      <w:r w:rsidRPr="00754134">
        <w:rPr>
          <w:rFonts w:ascii="Times New Roman" w:hAnsi="Times New Roman" w:cs="Times New Roman" w:hint="eastAsia"/>
          <w:sz w:val="24"/>
          <w:szCs w:val="24"/>
        </w:rPr>
        <w:t>在“高级”标签页中，默认远程目录</w:t>
      </w:r>
      <w:r w:rsidRPr="00754134">
        <w:rPr>
          <w:rFonts w:ascii="Times New Roman" w:hAnsi="Times New Roman" w:cs="Times New Roman"/>
          <w:sz w:val="24"/>
          <w:szCs w:val="24"/>
        </w:rPr>
        <w:t>(E)</w:t>
      </w:r>
      <w:r w:rsidRPr="00754134">
        <w:rPr>
          <w:rFonts w:ascii="Times New Roman" w:hAnsi="Times New Roman" w:cs="Times New Roman"/>
          <w:sz w:val="24"/>
          <w:szCs w:val="24"/>
        </w:rPr>
        <w:t>：</w:t>
      </w:r>
      <w:r w:rsidRPr="00754134">
        <w:rPr>
          <w:rFonts w:ascii="Times New Roman" w:hAnsi="Times New Roman" w:cs="Times New Roman"/>
          <w:sz w:val="24"/>
          <w:szCs w:val="24"/>
        </w:rPr>
        <w:t>/</w:t>
      </w:r>
      <w:proofErr w:type="spellStart"/>
      <w:r w:rsidRPr="00754134">
        <w:rPr>
          <w:rFonts w:ascii="Times New Roman" w:hAnsi="Times New Roman" w:cs="Times New Roman"/>
          <w:sz w:val="24"/>
          <w:szCs w:val="24"/>
        </w:rPr>
        <w:t>PullDir</w:t>
      </w:r>
      <w:proofErr w:type="spellEnd"/>
      <w:r w:rsidRPr="00754134">
        <w:rPr>
          <w:rFonts w:ascii="Times New Roman" w:hAnsi="Times New Roman" w:cs="Times New Roman"/>
          <w:sz w:val="24"/>
          <w:szCs w:val="24"/>
        </w:rPr>
        <w:t>/</w:t>
      </w:r>
      <w:r>
        <w:rPr>
          <w:rFonts w:ascii="Times New Roman" w:hAnsi="Times New Roman" w:cs="Times New Roman" w:hint="eastAsia"/>
          <w:sz w:val="24"/>
          <w:szCs w:val="24"/>
        </w:rPr>
        <w:t>sihsjkd</w:t>
      </w:r>
      <w:r w:rsidRPr="00754134">
        <w:rPr>
          <w:rFonts w:ascii="Times New Roman" w:hAnsi="Times New Roman" w:cs="Times New Roman"/>
          <w:sz w:val="24"/>
          <w:szCs w:val="24"/>
        </w:rPr>
        <w:t>_240822_140827_0575</w:t>
      </w:r>
    </w:p>
    <w:p w14:paraId="1F7BC67F" w14:textId="77777777" w:rsidR="00AE29AB" w:rsidRDefault="00AE29AB" w:rsidP="00AE29AB">
      <w:pPr>
        <w:ind w:firstLine="360"/>
        <w:rPr>
          <w:rFonts w:ascii="Times New Roman" w:hAnsi="Times New Roman" w:cs="Times New Roman"/>
          <w:sz w:val="24"/>
          <w:szCs w:val="24"/>
        </w:rPr>
      </w:pPr>
      <w:r w:rsidRPr="00754134">
        <w:rPr>
          <w:rFonts w:ascii="Times New Roman" w:hAnsi="Times New Roman" w:cs="Times New Roman" w:hint="eastAsia"/>
          <w:sz w:val="24"/>
          <w:szCs w:val="24"/>
        </w:rPr>
        <w:t>字符集选择“强制</w:t>
      </w:r>
      <w:r w:rsidRPr="00754134">
        <w:rPr>
          <w:rFonts w:ascii="Times New Roman" w:hAnsi="Times New Roman" w:cs="Times New Roman"/>
          <w:sz w:val="24"/>
          <w:szCs w:val="24"/>
        </w:rPr>
        <w:t>UTF-8(U)”</w:t>
      </w:r>
    </w:p>
    <w:p w14:paraId="6B0DAA41" w14:textId="77777777" w:rsidR="00D666DE" w:rsidRDefault="00D666DE" w:rsidP="00D666DE">
      <w:pPr>
        <w:ind w:firstLine="420"/>
        <w:jc w:val="left"/>
        <w:rPr>
          <w:rFonts w:ascii="Times New Roman" w:hAnsi="Times New Roman" w:cs="Times New Roman"/>
          <w:sz w:val="24"/>
          <w:szCs w:val="24"/>
        </w:rPr>
      </w:pPr>
      <w:r>
        <w:rPr>
          <w:noProof/>
        </w:rPr>
        <w:drawing>
          <wp:inline distT="0" distB="0" distL="0" distR="0" wp14:anchorId="492A0FBE" wp14:editId="0B1114DD">
            <wp:extent cx="3817620" cy="1754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620" cy="1754420"/>
                    </a:xfrm>
                    <a:prstGeom prst="rect">
                      <a:avLst/>
                    </a:prstGeom>
                  </pic:spPr>
                </pic:pic>
              </a:graphicData>
            </a:graphic>
          </wp:inline>
        </w:drawing>
      </w:r>
    </w:p>
    <w:p w14:paraId="06496811" w14:textId="77777777" w:rsidR="00D666DE" w:rsidRPr="00754134" w:rsidRDefault="00D666DE" w:rsidP="00D666DE">
      <w:pPr>
        <w:ind w:firstLine="420"/>
        <w:jc w:val="left"/>
        <w:rPr>
          <w:rFonts w:ascii="Times New Roman" w:hAnsi="Times New Roman" w:cs="Times New Roman"/>
          <w:sz w:val="24"/>
          <w:szCs w:val="24"/>
        </w:rPr>
      </w:pPr>
      <w:r>
        <w:rPr>
          <w:noProof/>
        </w:rPr>
        <w:lastRenderedPageBreak/>
        <w:drawing>
          <wp:inline distT="0" distB="0" distL="0" distR="0" wp14:anchorId="4DC88630" wp14:editId="42F9FAA3">
            <wp:extent cx="3818025" cy="296324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8025" cy="2963243"/>
                    </a:xfrm>
                    <a:prstGeom prst="rect">
                      <a:avLst/>
                    </a:prstGeom>
                  </pic:spPr>
                </pic:pic>
              </a:graphicData>
            </a:graphic>
          </wp:inline>
        </w:drawing>
      </w:r>
    </w:p>
    <w:p w14:paraId="11AB133C" w14:textId="38E9A624" w:rsidR="00D666DE" w:rsidRDefault="00161444" w:rsidP="00C505CC">
      <w:pPr>
        <w:ind w:firstLine="360"/>
        <w:rPr>
          <w:rFonts w:ascii="Times New Roman" w:hAnsi="Times New Roman" w:cs="Times New Roman"/>
          <w:sz w:val="24"/>
          <w:szCs w:val="24"/>
        </w:rPr>
      </w:pPr>
      <w:r w:rsidRPr="00161444">
        <w:rPr>
          <w:rFonts w:ascii="Times New Roman" w:hAnsi="Times New Roman" w:cs="Times New Roman"/>
          <w:noProof/>
          <w:sz w:val="24"/>
          <w:szCs w:val="24"/>
        </w:rPr>
        <w:drawing>
          <wp:inline distT="0" distB="0" distL="0" distR="0" wp14:anchorId="769792C2" wp14:editId="0E39A724">
            <wp:extent cx="3838364" cy="2258840"/>
            <wp:effectExtent l="0" t="0" r="0" b="8255"/>
            <wp:docPr id="1439365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65660" name=""/>
                    <pic:cNvPicPr/>
                  </pic:nvPicPr>
                  <pic:blipFill>
                    <a:blip r:embed="rId10"/>
                    <a:stretch>
                      <a:fillRect/>
                    </a:stretch>
                  </pic:blipFill>
                  <pic:spPr>
                    <a:xfrm>
                      <a:off x="0" y="0"/>
                      <a:ext cx="3842229" cy="2261115"/>
                    </a:xfrm>
                    <a:prstGeom prst="rect">
                      <a:avLst/>
                    </a:prstGeom>
                  </pic:spPr>
                </pic:pic>
              </a:graphicData>
            </a:graphic>
          </wp:inline>
        </w:drawing>
      </w:r>
    </w:p>
    <w:p w14:paraId="114D161A" w14:textId="4F328ADA" w:rsidR="00494C4E" w:rsidRPr="00D76BED" w:rsidRDefault="00494C4E" w:rsidP="00C505CC">
      <w:pPr>
        <w:ind w:firstLine="360"/>
        <w:rPr>
          <w:rFonts w:ascii="Times New Roman" w:hAnsi="Times New Roman" w:cs="Times New Roman"/>
          <w:sz w:val="24"/>
          <w:szCs w:val="24"/>
        </w:rPr>
      </w:pPr>
      <w:r>
        <w:rPr>
          <w:rFonts w:ascii="Times New Roman" w:hAnsi="Times New Roman" w:cs="Times New Roman" w:hint="eastAsia"/>
          <w:sz w:val="24"/>
          <w:szCs w:val="24"/>
        </w:rPr>
        <w:t>配置信息</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28C63D35" w14:textId="6A4A453B" w:rsidR="00951E0A" w:rsidRDefault="00951E0A" w:rsidP="00C505CC">
      <w:pPr>
        <w:ind w:firstLine="360"/>
        <w:rPr>
          <w:rFonts w:ascii="Times New Roman" w:hAnsi="Times New Roman" w:cs="Times New Roman"/>
          <w:sz w:val="24"/>
          <w:szCs w:val="24"/>
        </w:rPr>
      </w:pPr>
      <w:r>
        <w:rPr>
          <w:rFonts w:ascii="Times New Roman" w:hAnsi="Times New Roman" w:cs="Times New Roman" w:hint="eastAsia"/>
          <w:sz w:val="24"/>
          <w:szCs w:val="24"/>
        </w:rPr>
        <w:t>主机</w:t>
      </w:r>
      <w:r>
        <w:rPr>
          <w:rFonts w:ascii="Times New Roman" w:hAnsi="Times New Roman" w:cs="Times New Roman" w:hint="eastAsia"/>
          <w:sz w:val="24"/>
          <w:szCs w:val="24"/>
        </w:rPr>
        <w:t>(H)</w:t>
      </w:r>
      <w:r>
        <w:rPr>
          <w:rFonts w:ascii="Times New Roman" w:hAnsi="Times New Roman" w:cs="Times New Roman" w:hint="eastAsia"/>
          <w:sz w:val="24"/>
          <w:szCs w:val="24"/>
        </w:rPr>
        <w:t>：</w:t>
      </w:r>
      <w:r w:rsidR="004F717C">
        <w:rPr>
          <w:rFonts w:ascii="Times New Roman" w:hAnsi="Times New Roman" w:cs="Times New Roman" w:hint="eastAsia"/>
          <w:sz w:val="24"/>
          <w:szCs w:val="24"/>
        </w:rPr>
        <w:t>222.192.7.77</w:t>
      </w:r>
    </w:p>
    <w:p w14:paraId="383623FE" w14:textId="1855DA04" w:rsidR="00951E0A" w:rsidRDefault="00951E0A" w:rsidP="00C505CC">
      <w:pPr>
        <w:ind w:firstLine="360"/>
        <w:rPr>
          <w:rFonts w:ascii="Times New Roman" w:hAnsi="Times New Roman" w:cs="Times New Roman"/>
          <w:sz w:val="24"/>
          <w:szCs w:val="24"/>
        </w:rPr>
      </w:pPr>
      <w:r>
        <w:rPr>
          <w:rFonts w:ascii="Times New Roman" w:hAnsi="Times New Roman" w:cs="Times New Roman" w:hint="eastAsia"/>
          <w:sz w:val="24"/>
          <w:szCs w:val="24"/>
        </w:rPr>
        <w:t>加密</w:t>
      </w:r>
      <w:r w:rsidR="00777B0E" w:rsidRPr="00DA6267">
        <w:rPr>
          <w:rFonts w:ascii="Times New Roman" w:hAnsi="Times New Roman" w:cs="Times New Roman"/>
          <w:sz w:val="24"/>
          <w:szCs w:val="24"/>
        </w:rPr>
        <w:t>(E)</w:t>
      </w:r>
      <w:r>
        <w:rPr>
          <w:rFonts w:ascii="Times New Roman" w:hAnsi="Times New Roman" w:cs="Times New Roman" w:hint="eastAsia"/>
          <w:sz w:val="24"/>
          <w:szCs w:val="24"/>
        </w:rPr>
        <w:t>：</w:t>
      </w:r>
      <w:r w:rsidR="00777B0E" w:rsidRPr="00DA6267">
        <w:rPr>
          <w:rFonts w:ascii="Times New Roman" w:hAnsi="Times New Roman" w:cs="Times New Roman" w:hint="eastAsia"/>
          <w:sz w:val="24"/>
          <w:szCs w:val="24"/>
        </w:rPr>
        <w:t>“要求隐式的</w:t>
      </w:r>
      <w:r w:rsidR="00777B0E" w:rsidRPr="00DA6267">
        <w:rPr>
          <w:rFonts w:ascii="Times New Roman" w:hAnsi="Times New Roman" w:cs="Times New Roman"/>
          <w:sz w:val="24"/>
          <w:szCs w:val="24"/>
        </w:rPr>
        <w:t>FTP over TLS</w:t>
      </w:r>
      <w:r w:rsidR="00777B0E" w:rsidRPr="00DA6267">
        <w:rPr>
          <w:rFonts w:ascii="Times New Roman" w:hAnsi="Times New Roman" w:cs="Times New Roman" w:hint="eastAsia"/>
          <w:sz w:val="24"/>
          <w:szCs w:val="24"/>
        </w:rPr>
        <w:t>”</w:t>
      </w:r>
    </w:p>
    <w:p w14:paraId="7AC73021" w14:textId="468E57ED" w:rsidR="00054FAF" w:rsidRDefault="00054FAF" w:rsidP="00C505CC">
      <w:pPr>
        <w:ind w:firstLine="360"/>
        <w:rPr>
          <w:rFonts w:ascii="Times New Roman" w:hAnsi="Times New Roman" w:cs="Times New Roman"/>
          <w:sz w:val="24"/>
          <w:szCs w:val="24"/>
        </w:rPr>
      </w:pPr>
      <w:r>
        <w:rPr>
          <w:rFonts w:ascii="Times New Roman" w:hAnsi="Times New Roman" w:cs="Times New Roman" w:hint="eastAsia"/>
          <w:sz w:val="24"/>
          <w:szCs w:val="24"/>
        </w:rPr>
        <w:t>登录类型</w:t>
      </w:r>
      <w:r>
        <w:rPr>
          <w:rFonts w:ascii="Times New Roman" w:hAnsi="Times New Roman" w:cs="Times New Roman" w:hint="eastAsia"/>
          <w:sz w:val="24"/>
          <w:szCs w:val="24"/>
        </w:rPr>
        <w:t>(L)</w:t>
      </w:r>
      <w:r>
        <w:rPr>
          <w:rFonts w:ascii="Times New Roman" w:hAnsi="Times New Roman" w:cs="Times New Roman" w:hint="eastAsia"/>
          <w:sz w:val="24"/>
          <w:szCs w:val="24"/>
        </w:rPr>
        <w:t>：匿名</w:t>
      </w:r>
    </w:p>
    <w:p w14:paraId="6D5C691F" w14:textId="28EB4165" w:rsidR="00951E0A" w:rsidRDefault="00951E0A" w:rsidP="00C505CC">
      <w:pPr>
        <w:ind w:firstLine="360"/>
        <w:rPr>
          <w:rFonts w:ascii="Times New Roman" w:hAnsi="Times New Roman" w:cs="Times New Roman"/>
          <w:sz w:val="24"/>
          <w:szCs w:val="24"/>
        </w:rPr>
      </w:pPr>
      <w:r>
        <w:rPr>
          <w:rFonts w:ascii="Times New Roman" w:hAnsi="Times New Roman" w:cs="Times New Roman" w:hint="eastAsia"/>
          <w:sz w:val="24"/>
          <w:szCs w:val="24"/>
        </w:rPr>
        <w:t>字符集选择</w:t>
      </w:r>
      <w:r w:rsidRPr="00DA6267">
        <w:rPr>
          <w:rFonts w:ascii="Times New Roman" w:hAnsi="Times New Roman" w:cs="Times New Roman" w:hint="eastAsia"/>
          <w:sz w:val="24"/>
          <w:szCs w:val="24"/>
        </w:rPr>
        <w:t>“强制</w:t>
      </w:r>
      <w:r w:rsidRPr="00DA6267">
        <w:rPr>
          <w:rFonts w:ascii="Times New Roman" w:hAnsi="Times New Roman" w:cs="Times New Roman"/>
          <w:sz w:val="24"/>
          <w:szCs w:val="24"/>
        </w:rPr>
        <w:t>UTF-8</w:t>
      </w:r>
      <w:r>
        <w:rPr>
          <w:rFonts w:ascii="Times New Roman" w:hAnsi="Times New Roman" w:cs="Times New Roman" w:hint="eastAsia"/>
          <w:sz w:val="24"/>
          <w:szCs w:val="24"/>
        </w:rPr>
        <w:t>(U)</w:t>
      </w:r>
      <w:r w:rsidRPr="00DA6267">
        <w:rPr>
          <w:rFonts w:ascii="Times New Roman" w:hAnsi="Times New Roman" w:cs="Times New Roman" w:hint="eastAsia"/>
          <w:sz w:val="24"/>
          <w:szCs w:val="24"/>
        </w:rPr>
        <w:t>”</w:t>
      </w:r>
    </w:p>
    <w:p w14:paraId="31D70A80" w14:textId="77777777" w:rsidR="00D666DE" w:rsidRPr="001B38CF" w:rsidRDefault="00D666DE" w:rsidP="00D666DE">
      <w:pPr>
        <w:ind w:firstLine="420"/>
        <w:jc w:val="left"/>
        <w:rPr>
          <w:rFonts w:ascii="Times New Roman" w:hAnsi="Times New Roman" w:cs="Times New Roman"/>
          <w:sz w:val="24"/>
          <w:szCs w:val="24"/>
        </w:rPr>
      </w:pPr>
      <w:r>
        <w:rPr>
          <w:noProof/>
        </w:rPr>
        <w:drawing>
          <wp:inline distT="0" distB="0" distL="0" distR="0" wp14:anchorId="21BAA732" wp14:editId="7BD2C72A">
            <wp:extent cx="3801524" cy="1683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4495" cy="1689691"/>
                    </a:xfrm>
                    <a:prstGeom prst="rect">
                      <a:avLst/>
                    </a:prstGeom>
                  </pic:spPr>
                </pic:pic>
              </a:graphicData>
            </a:graphic>
          </wp:inline>
        </w:drawing>
      </w:r>
    </w:p>
    <w:bookmarkEnd w:id="1"/>
    <w:p w14:paraId="753B117E" w14:textId="3495BF21" w:rsidR="00951E0A" w:rsidRDefault="00161444" w:rsidP="00C505CC">
      <w:pPr>
        <w:ind w:firstLine="360"/>
        <w:rPr>
          <w:rFonts w:ascii="Times New Roman" w:hAnsi="Times New Roman" w:cs="Times New Roman"/>
          <w:sz w:val="24"/>
          <w:szCs w:val="24"/>
        </w:rPr>
      </w:pPr>
      <w:r w:rsidRPr="00161444">
        <w:rPr>
          <w:rFonts w:ascii="Times New Roman" w:hAnsi="Times New Roman" w:cs="Times New Roman"/>
          <w:noProof/>
          <w:sz w:val="24"/>
          <w:szCs w:val="24"/>
        </w:rPr>
        <w:lastRenderedPageBreak/>
        <w:drawing>
          <wp:inline distT="0" distB="0" distL="0" distR="0" wp14:anchorId="6FD21A38" wp14:editId="6A44D040">
            <wp:extent cx="3838364" cy="2258840"/>
            <wp:effectExtent l="0" t="0" r="0" b="8255"/>
            <wp:docPr id="1593069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65660" name=""/>
                    <pic:cNvPicPr/>
                  </pic:nvPicPr>
                  <pic:blipFill>
                    <a:blip r:embed="rId10"/>
                    <a:stretch>
                      <a:fillRect/>
                    </a:stretch>
                  </pic:blipFill>
                  <pic:spPr>
                    <a:xfrm>
                      <a:off x="0" y="0"/>
                      <a:ext cx="3842229" cy="2261115"/>
                    </a:xfrm>
                    <a:prstGeom prst="rect">
                      <a:avLst/>
                    </a:prstGeom>
                  </pic:spPr>
                </pic:pic>
              </a:graphicData>
            </a:graphic>
          </wp:inline>
        </w:drawing>
      </w:r>
    </w:p>
    <w:p w14:paraId="753218BB" w14:textId="77777777" w:rsidR="00054FAF" w:rsidRDefault="00054FAF" w:rsidP="00054FAF">
      <w:pPr>
        <w:ind w:firstLine="360"/>
        <w:rPr>
          <w:rFonts w:ascii="Times New Roman" w:hAnsi="Times New Roman" w:cs="Times New Roman"/>
          <w:sz w:val="24"/>
          <w:szCs w:val="24"/>
        </w:rPr>
      </w:pPr>
      <w:r>
        <w:rPr>
          <w:rFonts w:ascii="Times New Roman" w:hAnsi="Times New Roman" w:cs="Times New Roman" w:hint="eastAsia"/>
          <w:sz w:val="24"/>
          <w:szCs w:val="24"/>
        </w:rPr>
        <w:t>配置信息</w:t>
      </w:r>
      <w:r>
        <w:rPr>
          <w:rFonts w:ascii="Times New Roman" w:hAnsi="Times New Roman" w:cs="Times New Roman" w:hint="eastAsia"/>
          <w:sz w:val="24"/>
          <w:szCs w:val="24"/>
        </w:rPr>
        <w:t>3</w:t>
      </w:r>
      <w:r>
        <w:rPr>
          <w:rFonts w:ascii="Times New Roman" w:hAnsi="Times New Roman" w:cs="Times New Roman" w:hint="eastAsia"/>
          <w:sz w:val="24"/>
          <w:szCs w:val="24"/>
        </w:rPr>
        <w:t>：</w:t>
      </w:r>
    </w:p>
    <w:p w14:paraId="1DEBAEB4" w14:textId="159B106C" w:rsidR="00054FAF" w:rsidRDefault="00054FAF" w:rsidP="00054FAF">
      <w:pPr>
        <w:ind w:firstLine="360"/>
        <w:rPr>
          <w:rFonts w:ascii="Times New Roman" w:hAnsi="Times New Roman" w:cs="Times New Roman"/>
          <w:sz w:val="24"/>
          <w:szCs w:val="24"/>
        </w:rPr>
      </w:pPr>
      <w:r>
        <w:rPr>
          <w:rFonts w:ascii="Times New Roman" w:hAnsi="Times New Roman" w:cs="Times New Roman" w:hint="eastAsia"/>
          <w:sz w:val="24"/>
          <w:szCs w:val="24"/>
        </w:rPr>
        <w:t>主机</w:t>
      </w:r>
      <w:r>
        <w:rPr>
          <w:rFonts w:ascii="Times New Roman" w:hAnsi="Times New Roman" w:cs="Times New Roman" w:hint="eastAsia"/>
          <w:sz w:val="24"/>
          <w:szCs w:val="24"/>
        </w:rPr>
        <w:t>(H)</w:t>
      </w:r>
      <w:r>
        <w:rPr>
          <w:rFonts w:ascii="Times New Roman" w:hAnsi="Times New Roman" w:cs="Times New Roman" w:hint="eastAsia"/>
          <w:sz w:val="24"/>
          <w:szCs w:val="24"/>
        </w:rPr>
        <w:t>：</w:t>
      </w:r>
      <w:r>
        <w:rPr>
          <w:rFonts w:ascii="Times New Roman" w:eastAsia="宋体" w:hAnsi="Times New Roman" w:cs="Times New Roman" w:hint="eastAsia"/>
          <w:sz w:val="24"/>
        </w:rPr>
        <w:t>159.226.153.70</w:t>
      </w:r>
    </w:p>
    <w:p w14:paraId="2DC357C0" w14:textId="77777777" w:rsidR="00054FAF" w:rsidRDefault="00054FAF" w:rsidP="00054FAF">
      <w:pPr>
        <w:ind w:firstLine="360"/>
        <w:rPr>
          <w:rFonts w:ascii="Times New Roman" w:hAnsi="Times New Roman" w:cs="Times New Roman"/>
          <w:sz w:val="24"/>
          <w:szCs w:val="24"/>
        </w:rPr>
      </w:pPr>
      <w:r>
        <w:rPr>
          <w:rFonts w:ascii="Times New Roman" w:hAnsi="Times New Roman" w:cs="Times New Roman" w:hint="eastAsia"/>
          <w:sz w:val="24"/>
          <w:szCs w:val="24"/>
        </w:rPr>
        <w:t>加密</w:t>
      </w:r>
      <w:r w:rsidRPr="00DA6267">
        <w:rPr>
          <w:rFonts w:ascii="Times New Roman" w:hAnsi="Times New Roman" w:cs="Times New Roman"/>
          <w:sz w:val="24"/>
          <w:szCs w:val="24"/>
        </w:rPr>
        <w:t>(E)</w:t>
      </w:r>
      <w:r>
        <w:rPr>
          <w:rFonts w:ascii="Times New Roman" w:hAnsi="Times New Roman" w:cs="Times New Roman" w:hint="eastAsia"/>
          <w:sz w:val="24"/>
          <w:szCs w:val="24"/>
        </w:rPr>
        <w:t>：</w:t>
      </w:r>
      <w:r w:rsidRPr="00DA6267">
        <w:rPr>
          <w:rFonts w:ascii="Times New Roman" w:hAnsi="Times New Roman" w:cs="Times New Roman" w:hint="eastAsia"/>
          <w:sz w:val="24"/>
          <w:szCs w:val="24"/>
        </w:rPr>
        <w:t>“</w:t>
      </w:r>
      <w:r>
        <w:rPr>
          <w:rFonts w:ascii="Times New Roman" w:hAnsi="Times New Roman" w:cs="Times New Roman" w:hint="eastAsia"/>
          <w:sz w:val="24"/>
          <w:szCs w:val="24"/>
        </w:rPr>
        <w:t>如果可用，使用显式的</w:t>
      </w:r>
      <w:r>
        <w:rPr>
          <w:rFonts w:ascii="Times New Roman" w:hAnsi="Times New Roman" w:cs="Times New Roman" w:hint="eastAsia"/>
          <w:sz w:val="24"/>
          <w:szCs w:val="24"/>
        </w:rPr>
        <w:t>FTP over TLS</w:t>
      </w:r>
      <w:r w:rsidRPr="00DA6267">
        <w:rPr>
          <w:rFonts w:ascii="Times New Roman" w:hAnsi="Times New Roman" w:cs="Times New Roman" w:hint="eastAsia"/>
          <w:sz w:val="24"/>
          <w:szCs w:val="24"/>
        </w:rPr>
        <w:t>”</w:t>
      </w:r>
    </w:p>
    <w:p w14:paraId="3A0A2A68" w14:textId="0C455890" w:rsidR="00054FAF" w:rsidRDefault="00054FAF" w:rsidP="00054FAF">
      <w:pPr>
        <w:ind w:firstLine="360"/>
        <w:rPr>
          <w:rFonts w:ascii="Times New Roman" w:hAnsi="Times New Roman" w:cs="Times New Roman"/>
          <w:sz w:val="24"/>
          <w:szCs w:val="24"/>
        </w:rPr>
      </w:pPr>
      <w:r>
        <w:rPr>
          <w:rFonts w:ascii="Times New Roman" w:hAnsi="Times New Roman" w:cs="Times New Roman" w:hint="eastAsia"/>
          <w:sz w:val="24"/>
          <w:szCs w:val="24"/>
        </w:rPr>
        <w:t>用户</w:t>
      </w:r>
      <w:r>
        <w:rPr>
          <w:rFonts w:ascii="Times New Roman" w:hAnsi="Times New Roman" w:cs="Times New Roman" w:hint="eastAsia"/>
          <w:sz w:val="24"/>
          <w:szCs w:val="24"/>
        </w:rPr>
        <w:t>(U)</w:t>
      </w:r>
      <w:r>
        <w:rPr>
          <w:rFonts w:ascii="Times New Roman" w:hAnsi="Times New Roman" w:cs="Times New Roman" w:hint="eastAsia"/>
          <w:sz w:val="24"/>
          <w:szCs w:val="24"/>
        </w:rPr>
        <w:t>：</w:t>
      </w:r>
      <w:r>
        <w:rPr>
          <w:rFonts w:ascii="Times New Roman" w:hAnsi="Times New Roman" w:cs="Times New Roman" w:hint="eastAsia"/>
          <w:sz w:val="24"/>
          <w:szCs w:val="24"/>
        </w:rPr>
        <w:t>public</w:t>
      </w:r>
    </w:p>
    <w:p w14:paraId="3309A076" w14:textId="1B7064B5" w:rsidR="00054FAF" w:rsidRDefault="00054FAF" w:rsidP="00054FAF">
      <w:pPr>
        <w:ind w:firstLine="360"/>
        <w:rPr>
          <w:rFonts w:ascii="Times New Roman" w:hAnsi="Times New Roman" w:cs="Times New Roman"/>
          <w:sz w:val="24"/>
          <w:szCs w:val="24"/>
        </w:rPr>
      </w:pPr>
      <w:r>
        <w:rPr>
          <w:rFonts w:ascii="Times New Roman" w:hAnsi="Times New Roman" w:cs="Times New Roman" w:hint="eastAsia"/>
          <w:sz w:val="24"/>
          <w:szCs w:val="24"/>
        </w:rPr>
        <w:t>密码</w:t>
      </w:r>
      <w:r>
        <w:rPr>
          <w:rFonts w:ascii="Times New Roman" w:hAnsi="Times New Roman" w:cs="Times New Roman" w:hint="eastAsia"/>
          <w:sz w:val="24"/>
          <w:szCs w:val="24"/>
        </w:rPr>
        <w:t>(W)</w:t>
      </w:r>
      <w:r>
        <w:rPr>
          <w:rFonts w:ascii="Times New Roman" w:hAnsi="Times New Roman" w:cs="Times New Roman" w:hint="eastAsia"/>
          <w:sz w:val="24"/>
          <w:szCs w:val="24"/>
        </w:rPr>
        <w:t>：</w:t>
      </w:r>
      <w:r>
        <w:rPr>
          <w:rFonts w:ascii="Times New Roman" w:hAnsi="Times New Roman" w:cs="Times New Roman" w:hint="eastAsia"/>
          <w:sz w:val="24"/>
          <w:szCs w:val="24"/>
        </w:rPr>
        <w:t>iswc712100</w:t>
      </w:r>
    </w:p>
    <w:p w14:paraId="135DB00D" w14:textId="77777777" w:rsidR="00054FAF" w:rsidRDefault="00054FAF" w:rsidP="00054FAF">
      <w:pPr>
        <w:ind w:firstLine="360"/>
        <w:rPr>
          <w:rFonts w:ascii="Times New Roman" w:hAnsi="Times New Roman" w:cs="Times New Roman"/>
          <w:sz w:val="24"/>
          <w:szCs w:val="24"/>
        </w:rPr>
      </w:pPr>
      <w:r>
        <w:rPr>
          <w:rFonts w:ascii="Times New Roman" w:hAnsi="Times New Roman" w:cs="Times New Roman" w:hint="eastAsia"/>
          <w:sz w:val="24"/>
          <w:szCs w:val="24"/>
        </w:rPr>
        <w:t>字符集选择</w:t>
      </w:r>
      <w:r w:rsidRPr="00DA6267">
        <w:rPr>
          <w:rFonts w:ascii="Times New Roman" w:hAnsi="Times New Roman" w:cs="Times New Roman" w:hint="eastAsia"/>
          <w:sz w:val="24"/>
          <w:szCs w:val="24"/>
        </w:rPr>
        <w:t>“强制</w:t>
      </w:r>
      <w:r w:rsidRPr="00DA6267">
        <w:rPr>
          <w:rFonts w:ascii="Times New Roman" w:hAnsi="Times New Roman" w:cs="Times New Roman"/>
          <w:sz w:val="24"/>
          <w:szCs w:val="24"/>
        </w:rPr>
        <w:t>UTF-8</w:t>
      </w:r>
      <w:r>
        <w:rPr>
          <w:rFonts w:ascii="Times New Roman" w:hAnsi="Times New Roman" w:cs="Times New Roman" w:hint="eastAsia"/>
          <w:sz w:val="24"/>
          <w:szCs w:val="24"/>
        </w:rPr>
        <w:t>(U)</w:t>
      </w:r>
      <w:r w:rsidRPr="00DA6267">
        <w:rPr>
          <w:rFonts w:ascii="Times New Roman" w:hAnsi="Times New Roman" w:cs="Times New Roman" w:hint="eastAsia"/>
          <w:sz w:val="24"/>
          <w:szCs w:val="24"/>
        </w:rPr>
        <w:t>”</w:t>
      </w:r>
    </w:p>
    <w:p w14:paraId="459A1261" w14:textId="77777777" w:rsidR="00D666DE" w:rsidRDefault="00D666DE" w:rsidP="00D666DE">
      <w:pPr>
        <w:ind w:firstLine="420"/>
        <w:jc w:val="left"/>
        <w:rPr>
          <w:rFonts w:ascii="Times New Roman" w:hAnsi="Times New Roman" w:cs="Times New Roman"/>
          <w:sz w:val="24"/>
          <w:szCs w:val="24"/>
        </w:rPr>
      </w:pPr>
      <w:r>
        <w:rPr>
          <w:noProof/>
        </w:rPr>
        <w:drawing>
          <wp:inline distT="0" distB="0" distL="0" distR="0" wp14:anchorId="42BFFADD" wp14:editId="0555F1B1">
            <wp:extent cx="3865830" cy="1918382"/>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5257" cy="1923060"/>
                    </a:xfrm>
                    <a:prstGeom prst="rect">
                      <a:avLst/>
                    </a:prstGeom>
                  </pic:spPr>
                </pic:pic>
              </a:graphicData>
            </a:graphic>
          </wp:inline>
        </w:drawing>
      </w:r>
    </w:p>
    <w:p w14:paraId="3C0E4010" w14:textId="09BC740B" w:rsidR="00161444" w:rsidRDefault="00161444" w:rsidP="00D666DE">
      <w:pPr>
        <w:ind w:firstLine="420"/>
        <w:jc w:val="left"/>
        <w:rPr>
          <w:rFonts w:ascii="Times New Roman" w:hAnsi="Times New Roman" w:cs="Times New Roman"/>
          <w:sz w:val="24"/>
          <w:szCs w:val="24"/>
        </w:rPr>
      </w:pPr>
      <w:r w:rsidRPr="00161444">
        <w:rPr>
          <w:rFonts w:ascii="Times New Roman" w:hAnsi="Times New Roman" w:cs="Times New Roman"/>
          <w:noProof/>
          <w:sz w:val="24"/>
          <w:szCs w:val="24"/>
        </w:rPr>
        <w:drawing>
          <wp:inline distT="0" distB="0" distL="0" distR="0" wp14:anchorId="1DBC6F63" wp14:editId="6109F4F1">
            <wp:extent cx="3838364" cy="2258840"/>
            <wp:effectExtent l="0" t="0" r="0" b="8255"/>
            <wp:docPr id="825489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65660" name=""/>
                    <pic:cNvPicPr/>
                  </pic:nvPicPr>
                  <pic:blipFill>
                    <a:blip r:embed="rId10"/>
                    <a:stretch>
                      <a:fillRect/>
                    </a:stretch>
                  </pic:blipFill>
                  <pic:spPr>
                    <a:xfrm>
                      <a:off x="0" y="0"/>
                      <a:ext cx="3842229" cy="2261115"/>
                    </a:xfrm>
                    <a:prstGeom prst="rect">
                      <a:avLst/>
                    </a:prstGeom>
                  </pic:spPr>
                </pic:pic>
              </a:graphicData>
            </a:graphic>
          </wp:inline>
        </w:drawing>
      </w:r>
    </w:p>
    <w:p w14:paraId="24A3C22A" w14:textId="77777777" w:rsidR="00494C4E" w:rsidRDefault="00494C4E" w:rsidP="00494C4E">
      <w:pPr>
        <w:ind w:firstLine="360"/>
        <w:rPr>
          <w:rFonts w:ascii="Times New Roman" w:hAnsi="Times New Roman" w:cs="Times New Roman"/>
          <w:sz w:val="24"/>
          <w:szCs w:val="24"/>
        </w:rPr>
      </w:pPr>
    </w:p>
    <w:p w14:paraId="3016A7D8" w14:textId="77777777" w:rsidR="00A04BB0" w:rsidRPr="001B38CF" w:rsidRDefault="00A04BB0" w:rsidP="00A04BB0">
      <w:pPr>
        <w:ind w:firstLine="420"/>
        <w:jc w:val="left"/>
        <w:rPr>
          <w:rFonts w:ascii="Times New Roman" w:hAnsi="Times New Roman" w:cs="Times New Roman"/>
          <w:sz w:val="24"/>
          <w:szCs w:val="24"/>
        </w:rPr>
      </w:pPr>
      <w:r w:rsidRPr="001B38CF">
        <w:rPr>
          <w:rFonts w:ascii="Times New Roman" w:hAnsi="Times New Roman" w:cs="Times New Roman" w:hint="eastAsia"/>
          <w:sz w:val="24"/>
          <w:szCs w:val="24"/>
        </w:rPr>
        <w:t>配置信息</w:t>
      </w:r>
      <w:r w:rsidRPr="001B38CF">
        <w:rPr>
          <w:rFonts w:ascii="Times New Roman" w:hAnsi="Times New Roman" w:cs="Times New Roman"/>
          <w:sz w:val="24"/>
          <w:szCs w:val="24"/>
        </w:rPr>
        <w:t>4</w:t>
      </w:r>
      <w:r w:rsidRPr="001B38CF">
        <w:rPr>
          <w:rFonts w:ascii="Times New Roman" w:hAnsi="Times New Roman" w:cs="Times New Roman"/>
          <w:sz w:val="24"/>
          <w:szCs w:val="24"/>
        </w:rPr>
        <w:t>：</w:t>
      </w:r>
    </w:p>
    <w:p w14:paraId="7031DD3C" w14:textId="77777777" w:rsidR="00A04BB0" w:rsidRPr="001B38CF" w:rsidRDefault="00A04BB0" w:rsidP="00A04BB0">
      <w:pPr>
        <w:ind w:firstLine="420"/>
        <w:jc w:val="left"/>
        <w:rPr>
          <w:rFonts w:ascii="Times New Roman" w:hAnsi="Times New Roman" w:cs="Times New Roman"/>
          <w:sz w:val="24"/>
          <w:szCs w:val="24"/>
        </w:rPr>
      </w:pPr>
      <w:r w:rsidRPr="001B38CF">
        <w:rPr>
          <w:rFonts w:ascii="Times New Roman" w:hAnsi="Times New Roman" w:cs="Times New Roman" w:hint="eastAsia"/>
          <w:sz w:val="24"/>
          <w:szCs w:val="24"/>
        </w:rPr>
        <w:t>主机</w:t>
      </w:r>
      <w:r w:rsidRPr="001B38CF">
        <w:rPr>
          <w:rFonts w:ascii="Times New Roman" w:hAnsi="Times New Roman" w:cs="Times New Roman"/>
          <w:sz w:val="24"/>
          <w:szCs w:val="24"/>
        </w:rPr>
        <w:t>(H)</w:t>
      </w:r>
      <w:r w:rsidRPr="001B38CF">
        <w:rPr>
          <w:rFonts w:ascii="Times New Roman" w:hAnsi="Times New Roman" w:cs="Times New Roman"/>
          <w:sz w:val="24"/>
          <w:szCs w:val="24"/>
        </w:rPr>
        <w:t>：</w:t>
      </w:r>
      <w:r w:rsidRPr="0039244B">
        <w:rPr>
          <w:rFonts w:ascii="Times New Roman" w:eastAsia="宋体" w:hAnsi="Times New Roman" w:cs="Times New Roman"/>
          <w:sz w:val="24"/>
        </w:rPr>
        <w:t>210.77.90.99</w:t>
      </w:r>
    </w:p>
    <w:p w14:paraId="440149D9" w14:textId="77777777" w:rsidR="00A04BB0" w:rsidRPr="001B38CF" w:rsidRDefault="00A04BB0" w:rsidP="00A04BB0">
      <w:pPr>
        <w:ind w:firstLine="420"/>
        <w:jc w:val="left"/>
        <w:rPr>
          <w:rFonts w:ascii="Times New Roman" w:hAnsi="Times New Roman" w:cs="Times New Roman"/>
          <w:sz w:val="24"/>
          <w:szCs w:val="24"/>
        </w:rPr>
      </w:pPr>
      <w:r w:rsidRPr="001B38CF">
        <w:rPr>
          <w:rFonts w:ascii="Times New Roman" w:hAnsi="Times New Roman" w:cs="Times New Roman" w:hint="eastAsia"/>
          <w:sz w:val="24"/>
          <w:szCs w:val="24"/>
        </w:rPr>
        <w:t>加密</w:t>
      </w:r>
      <w:r w:rsidRPr="001B38CF">
        <w:rPr>
          <w:rFonts w:ascii="Times New Roman" w:hAnsi="Times New Roman" w:cs="Times New Roman"/>
          <w:sz w:val="24"/>
          <w:szCs w:val="24"/>
        </w:rPr>
        <w:t>(E)</w:t>
      </w:r>
      <w:r w:rsidRPr="001B38CF">
        <w:rPr>
          <w:rFonts w:ascii="Times New Roman" w:hAnsi="Times New Roman" w:cs="Times New Roman"/>
          <w:sz w:val="24"/>
          <w:szCs w:val="24"/>
        </w:rPr>
        <w:t>：</w:t>
      </w:r>
      <w:r w:rsidRPr="001B38CF">
        <w:rPr>
          <w:rFonts w:ascii="Times New Roman" w:hAnsi="Times New Roman" w:cs="Times New Roman"/>
          <w:sz w:val="24"/>
          <w:szCs w:val="24"/>
        </w:rPr>
        <w:t>“</w:t>
      </w:r>
      <w:r w:rsidRPr="001B38CF">
        <w:rPr>
          <w:rFonts w:ascii="Times New Roman" w:hAnsi="Times New Roman" w:cs="Times New Roman"/>
          <w:sz w:val="24"/>
          <w:szCs w:val="24"/>
        </w:rPr>
        <w:t>如果可用，使用显式的</w:t>
      </w:r>
      <w:r w:rsidRPr="001B38CF">
        <w:rPr>
          <w:rFonts w:ascii="Times New Roman" w:hAnsi="Times New Roman" w:cs="Times New Roman"/>
          <w:sz w:val="24"/>
          <w:szCs w:val="24"/>
        </w:rPr>
        <w:t>FTP over TLS”</w:t>
      </w:r>
    </w:p>
    <w:p w14:paraId="007AD7D6" w14:textId="77777777" w:rsidR="00A04BB0" w:rsidRPr="001B38CF" w:rsidRDefault="00A04BB0" w:rsidP="00A04BB0">
      <w:pPr>
        <w:ind w:firstLine="420"/>
        <w:jc w:val="left"/>
        <w:rPr>
          <w:rFonts w:ascii="Times New Roman" w:hAnsi="Times New Roman" w:cs="Times New Roman"/>
          <w:sz w:val="24"/>
          <w:szCs w:val="24"/>
        </w:rPr>
      </w:pPr>
      <w:r w:rsidRPr="001B38CF">
        <w:rPr>
          <w:rFonts w:ascii="Times New Roman" w:hAnsi="Times New Roman" w:cs="Times New Roman" w:hint="eastAsia"/>
          <w:sz w:val="24"/>
          <w:szCs w:val="24"/>
        </w:rPr>
        <w:lastRenderedPageBreak/>
        <w:t>用户</w:t>
      </w:r>
      <w:r w:rsidRPr="001B38CF">
        <w:rPr>
          <w:rFonts w:ascii="Times New Roman" w:hAnsi="Times New Roman" w:cs="Times New Roman"/>
          <w:sz w:val="24"/>
          <w:szCs w:val="24"/>
        </w:rPr>
        <w:t>(U)</w:t>
      </w:r>
      <w:r w:rsidRPr="001B38CF">
        <w:rPr>
          <w:rFonts w:ascii="Times New Roman" w:hAnsi="Times New Roman" w:cs="Times New Roman"/>
          <w:sz w:val="24"/>
          <w:szCs w:val="24"/>
        </w:rPr>
        <w:t>：</w:t>
      </w:r>
      <w:r>
        <w:rPr>
          <w:rFonts w:ascii="Times New Roman" w:hAnsi="Times New Roman" w:cs="Times New Roman" w:hint="eastAsia"/>
          <w:sz w:val="24"/>
          <w:szCs w:val="24"/>
        </w:rPr>
        <w:t>data2024</w:t>
      </w:r>
    </w:p>
    <w:p w14:paraId="03B6E398" w14:textId="77777777" w:rsidR="00A04BB0" w:rsidRPr="001B38CF" w:rsidRDefault="00A04BB0" w:rsidP="00A04BB0">
      <w:pPr>
        <w:ind w:firstLine="420"/>
        <w:jc w:val="left"/>
        <w:rPr>
          <w:rFonts w:ascii="Times New Roman" w:hAnsi="Times New Roman" w:cs="Times New Roman"/>
          <w:sz w:val="24"/>
          <w:szCs w:val="24"/>
        </w:rPr>
      </w:pPr>
      <w:r w:rsidRPr="001B38CF">
        <w:rPr>
          <w:rFonts w:ascii="Times New Roman" w:hAnsi="Times New Roman" w:cs="Times New Roman" w:hint="eastAsia"/>
          <w:sz w:val="24"/>
          <w:szCs w:val="24"/>
        </w:rPr>
        <w:t>密码</w:t>
      </w:r>
      <w:r w:rsidRPr="001B38CF">
        <w:rPr>
          <w:rFonts w:ascii="Times New Roman" w:hAnsi="Times New Roman" w:cs="Times New Roman"/>
          <w:sz w:val="24"/>
          <w:szCs w:val="24"/>
        </w:rPr>
        <w:t>(W)</w:t>
      </w:r>
      <w:r w:rsidRPr="001B38CF">
        <w:rPr>
          <w:rFonts w:ascii="Times New Roman" w:hAnsi="Times New Roman" w:cs="Times New Roman"/>
          <w:sz w:val="24"/>
          <w:szCs w:val="24"/>
        </w:rPr>
        <w:t>：</w:t>
      </w:r>
      <w:r>
        <w:rPr>
          <w:rFonts w:ascii="Times New Roman" w:hAnsi="Times New Roman" w:cs="Times New Roman" w:hint="eastAsia"/>
          <w:sz w:val="24"/>
          <w:szCs w:val="24"/>
        </w:rPr>
        <w:t>data2024</w:t>
      </w:r>
      <w:r w:rsidRPr="001B38CF">
        <w:rPr>
          <w:rFonts w:ascii="Times New Roman" w:hAnsi="Times New Roman" w:cs="Times New Roman"/>
          <w:sz w:val="24"/>
          <w:szCs w:val="24"/>
        </w:rPr>
        <w:t>@SCSODC</w:t>
      </w:r>
    </w:p>
    <w:p w14:paraId="1A45F033" w14:textId="77777777" w:rsidR="00A04BB0" w:rsidRDefault="00A04BB0" w:rsidP="00A04BB0">
      <w:pPr>
        <w:ind w:firstLine="420"/>
        <w:jc w:val="left"/>
        <w:rPr>
          <w:rFonts w:ascii="Times New Roman" w:hAnsi="Times New Roman" w:cs="Times New Roman"/>
          <w:sz w:val="24"/>
          <w:szCs w:val="24"/>
        </w:rPr>
      </w:pPr>
      <w:r w:rsidRPr="001B38CF">
        <w:rPr>
          <w:rFonts w:ascii="Times New Roman" w:hAnsi="Times New Roman" w:cs="Times New Roman" w:hint="eastAsia"/>
          <w:sz w:val="24"/>
          <w:szCs w:val="24"/>
        </w:rPr>
        <w:t>字符集选择“强制</w:t>
      </w:r>
      <w:r w:rsidRPr="001B38CF">
        <w:rPr>
          <w:rFonts w:ascii="Times New Roman" w:hAnsi="Times New Roman" w:cs="Times New Roman"/>
          <w:sz w:val="24"/>
          <w:szCs w:val="24"/>
        </w:rPr>
        <w:t>UTF-8(U)”</w:t>
      </w:r>
    </w:p>
    <w:p w14:paraId="081C996C" w14:textId="77777777" w:rsidR="00A04BB0" w:rsidRDefault="00A04BB0" w:rsidP="00A04BB0">
      <w:pPr>
        <w:ind w:firstLine="420"/>
        <w:jc w:val="left"/>
        <w:rPr>
          <w:rFonts w:ascii="Times New Roman" w:hAnsi="Times New Roman" w:cs="Times New Roman"/>
          <w:sz w:val="24"/>
          <w:szCs w:val="24"/>
        </w:rPr>
      </w:pPr>
      <w:r>
        <w:rPr>
          <w:noProof/>
        </w:rPr>
        <w:drawing>
          <wp:inline distT="0" distB="0" distL="0" distR="0" wp14:anchorId="4C3683FB" wp14:editId="48A766D4">
            <wp:extent cx="3850852" cy="177900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9136" cy="1787453"/>
                    </a:xfrm>
                    <a:prstGeom prst="rect">
                      <a:avLst/>
                    </a:prstGeom>
                  </pic:spPr>
                </pic:pic>
              </a:graphicData>
            </a:graphic>
          </wp:inline>
        </w:drawing>
      </w:r>
    </w:p>
    <w:p w14:paraId="581DC200" w14:textId="08A86F1E" w:rsidR="00161444" w:rsidRDefault="00161444" w:rsidP="00A04BB0">
      <w:pPr>
        <w:ind w:firstLine="420"/>
        <w:jc w:val="left"/>
        <w:rPr>
          <w:rFonts w:ascii="Times New Roman" w:hAnsi="Times New Roman" w:cs="Times New Roman"/>
          <w:sz w:val="24"/>
          <w:szCs w:val="24"/>
        </w:rPr>
      </w:pPr>
      <w:r w:rsidRPr="00161444">
        <w:rPr>
          <w:rFonts w:ascii="Times New Roman" w:hAnsi="Times New Roman" w:cs="Times New Roman"/>
          <w:noProof/>
          <w:sz w:val="24"/>
          <w:szCs w:val="24"/>
        </w:rPr>
        <w:drawing>
          <wp:inline distT="0" distB="0" distL="0" distR="0" wp14:anchorId="40BB81B4" wp14:editId="746BABE2">
            <wp:extent cx="3838364" cy="2258840"/>
            <wp:effectExtent l="0" t="0" r="0" b="8255"/>
            <wp:docPr id="1413539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65660" name=""/>
                    <pic:cNvPicPr/>
                  </pic:nvPicPr>
                  <pic:blipFill>
                    <a:blip r:embed="rId10"/>
                    <a:stretch>
                      <a:fillRect/>
                    </a:stretch>
                  </pic:blipFill>
                  <pic:spPr>
                    <a:xfrm>
                      <a:off x="0" y="0"/>
                      <a:ext cx="3842229" cy="2261115"/>
                    </a:xfrm>
                    <a:prstGeom prst="rect">
                      <a:avLst/>
                    </a:prstGeom>
                  </pic:spPr>
                </pic:pic>
              </a:graphicData>
            </a:graphic>
          </wp:inline>
        </w:drawing>
      </w:r>
    </w:p>
    <w:p w14:paraId="4EEB2D46" w14:textId="77777777" w:rsidR="00054FAF" w:rsidRPr="00054FAF" w:rsidRDefault="00054FAF" w:rsidP="00494C4E">
      <w:pPr>
        <w:ind w:firstLine="360"/>
        <w:rPr>
          <w:rFonts w:ascii="Times New Roman" w:hAnsi="Times New Roman" w:cs="Times New Roman"/>
          <w:sz w:val="24"/>
          <w:szCs w:val="24"/>
        </w:rPr>
      </w:pPr>
    </w:p>
    <w:p w14:paraId="2DFD7A09" w14:textId="61BD30C1" w:rsidR="00494C4E" w:rsidRDefault="00494C4E" w:rsidP="00494C4E">
      <w:pPr>
        <w:ind w:firstLine="360"/>
        <w:rPr>
          <w:rFonts w:ascii="Times New Roman" w:hAnsi="Times New Roman" w:cs="Times New Roman"/>
          <w:sz w:val="24"/>
          <w:szCs w:val="24"/>
        </w:rPr>
      </w:pPr>
      <w:r>
        <w:rPr>
          <w:rFonts w:ascii="Times New Roman" w:hAnsi="Times New Roman" w:cs="Times New Roman" w:hint="eastAsia"/>
          <w:sz w:val="24"/>
          <w:szCs w:val="24"/>
        </w:rPr>
        <w:t>百度</w:t>
      </w:r>
      <w:proofErr w:type="gramStart"/>
      <w:r>
        <w:rPr>
          <w:rFonts w:ascii="Times New Roman" w:hAnsi="Times New Roman" w:cs="Times New Roman" w:hint="eastAsia"/>
          <w:sz w:val="24"/>
          <w:szCs w:val="24"/>
        </w:rPr>
        <w:t>网盘下载</w:t>
      </w:r>
      <w:proofErr w:type="gramEnd"/>
    </w:p>
    <w:p w14:paraId="66B08226" w14:textId="47F9A139" w:rsidR="00494C4E" w:rsidRDefault="00494C4E" w:rsidP="00494C4E">
      <w:pPr>
        <w:ind w:firstLine="360"/>
        <w:rPr>
          <w:rFonts w:ascii="Times New Roman" w:eastAsia="宋体" w:hAnsi="Times New Roman" w:cs="Times New Roman"/>
          <w:sz w:val="24"/>
        </w:rPr>
      </w:pPr>
      <w:r>
        <w:rPr>
          <w:rFonts w:ascii="Times New Roman" w:hAnsi="Times New Roman" w:cs="Times New Roman" w:hint="eastAsia"/>
          <w:sz w:val="24"/>
          <w:szCs w:val="24"/>
        </w:rPr>
        <w:t>链接：</w:t>
      </w:r>
      <w:r w:rsidRPr="00957AE6">
        <w:rPr>
          <w:rFonts w:ascii="Times New Roman" w:eastAsia="宋体" w:hAnsi="Times New Roman" w:cs="Times New Roman"/>
          <w:sz w:val="24"/>
        </w:rPr>
        <w:t>https://pan.baidu.com/s/1C1IlX_5NRHcLxuDx485Vwg?pwd=twk7</w:t>
      </w:r>
    </w:p>
    <w:p w14:paraId="0712D2D6" w14:textId="54BDAF7E" w:rsidR="00222BAE" w:rsidRDefault="00494C4E" w:rsidP="00494C4E">
      <w:pPr>
        <w:ind w:firstLine="360"/>
        <w:rPr>
          <w:rFonts w:ascii="Times New Roman" w:hAnsi="Times New Roman" w:cs="Times New Roman"/>
          <w:sz w:val="24"/>
        </w:rPr>
      </w:pPr>
      <w:r w:rsidRPr="00494C4E">
        <w:rPr>
          <w:rFonts w:ascii="Times New Roman" w:hAnsi="Times New Roman" w:cs="Times New Roman"/>
          <w:sz w:val="24"/>
        </w:rPr>
        <w:t>提取码：</w:t>
      </w:r>
      <w:r w:rsidRPr="00494C4E">
        <w:rPr>
          <w:rFonts w:ascii="Times New Roman" w:hAnsi="Times New Roman" w:cs="Times New Roman"/>
          <w:sz w:val="24"/>
        </w:rPr>
        <w:t>twk7</w:t>
      </w:r>
    </w:p>
    <w:p w14:paraId="229BCC67" w14:textId="77777777" w:rsidR="00EF3611" w:rsidRDefault="00EF3611" w:rsidP="00494C4E">
      <w:pPr>
        <w:ind w:firstLine="360"/>
        <w:rPr>
          <w:rFonts w:ascii="Times New Roman" w:hAnsi="Times New Roman" w:cs="Times New Roman"/>
          <w:sz w:val="24"/>
        </w:rPr>
      </w:pPr>
    </w:p>
    <w:p w14:paraId="5A854293" w14:textId="396C2B42" w:rsidR="00222BAE" w:rsidRDefault="00222BAE" w:rsidP="00222BAE">
      <w:pPr>
        <w:ind w:firstLine="360"/>
        <w:rPr>
          <w:rFonts w:ascii="Times New Roman" w:hAnsi="Times New Roman" w:cs="Times New Roman"/>
          <w:sz w:val="24"/>
          <w:szCs w:val="24"/>
        </w:rPr>
      </w:pPr>
      <w:r w:rsidRPr="00DA6267">
        <w:rPr>
          <w:rFonts w:ascii="Times New Roman" w:hAnsi="Times New Roman" w:cs="Times New Roman" w:hint="eastAsia"/>
          <w:sz w:val="24"/>
          <w:szCs w:val="24"/>
        </w:rPr>
        <w:t>如</w:t>
      </w:r>
      <w:proofErr w:type="gramStart"/>
      <w:r w:rsidRPr="00DA6267">
        <w:rPr>
          <w:rFonts w:ascii="Times New Roman" w:hAnsi="Times New Roman" w:cs="Times New Roman" w:hint="eastAsia"/>
          <w:sz w:val="24"/>
          <w:szCs w:val="24"/>
        </w:rPr>
        <w:t>遇技术</w:t>
      </w:r>
      <w:proofErr w:type="gramEnd"/>
      <w:r w:rsidRPr="00DA6267">
        <w:rPr>
          <w:rFonts w:ascii="Times New Roman" w:hAnsi="Times New Roman" w:cs="Times New Roman" w:hint="eastAsia"/>
          <w:sz w:val="24"/>
          <w:szCs w:val="24"/>
        </w:rPr>
        <w:t>问题，可联系</w:t>
      </w:r>
      <w:r w:rsidR="009A340D" w:rsidRPr="009A340D">
        <w:rPr>
          <w:rFonts w:ascii="Times New Roman" w:hAnsi="Times New Roman" w:cs="Times New Roman"/>
          <w:sz w:val="24"/>
          <w:szCs w:val="24"/>
        </w:rPr>
        <w:t>kutukutuku8989@163.com</w:t>
      </w:r>
      <w:r w:rsidRPr="00DA6267">
        <w:rPr>
          <w:rFonts w:ascii="Times New Roman" w:hAnsi="Times New Roman" w:cs="Times New Roman" w:hint="eastAsia"/>
          <w:sz w:val="24"/>
          <w:szCs w:val="24"/>
        </w:rPr>
        <w:t>。</w:t>
      </w:r>
    </w:p>
    <w:p w14:paraId="0C024E17" w14:textId="3036899F" w:rsidR="00222BAE" w:rsidRDefault="00222BAE">
      <w:pPr>
        <w:widowControl/>
        <w:jc w:val="left"/>
        <w:rPr>
          <w:rFonts w:ascii="Times New Roman" w:hAnsi="Times New Roman" w:cs="Times New Roman"/>
          <w:sz w:val="24"/>
        </w:rPr>
      </w:pPr>
    </w:p>
    <w:p w14:paraId="732AD276" w14:textId="7367F095" w:rsidR="00C505CC" w:rsidRDefault="00383D05" w:rsidP="00C505CC">
      <w:pPr>
        <w:ind w:firstLine="360"/>
        <w:rPr>
          <w:rFonts w:ascii="Times New Roman" w:hAnsi="Times New Roman" w:cs="Times New Roman"/>
          <w:sz w:val="24"/>
          <w:szCs w:val="24"/>
        </w:rPr>
      </w:pPr>
      <w:r>
        <w:rPr>
          <w:rFonts w:ascii="Times New Roman" w:hAnsi="Times New Roman" w:cs="Times New Roman" w:hint="eastAsia"/>
          <w:sz w:val="24"/>
          <w:szCs w:val="24"/>
        </w:rPr>
        <w:t>下文涉及对角度的描述中</w:t>
      </w:r>
      <w:r w:rsidR="00D561C5">
        <w:rPr>
          <w:rFonts w:ascii="Times New Roman" w:hAnsi="Times New Roman" w:cs="Times New Roman" w:hint="eastAsia"/>
          <w:sz w:val="24"/>
          <w:szCs w:val="24"/>
        </w:rPr>
        <w:t>，</w:t>
      </w:r>
      <w:r>
        <w:rPr>
          <w:rFonts w:ascii="Times New Roman" w:hAnsi="Times New Roman" w:cs="Times New Roman" w:hint="eastAsia"/>
          <w:sz w:val="24"/>
          <w:szCs w:val="24"/>
        </w:rPr>
        <w:t>1</w:t>
      </w:r>
      <w:r w:rsidR="00535DA0" w:rsidRPr="00DA6267">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1</w:t>
      </w:r>
      <w:r w:rsidRPr="00C33832">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1</w:t>
      </w:r>
      <w:r w:rsidRPr="00C33832">
        <w:rPr>
          <w:rFonts w:ascii="Times New Roman" w:hAnsi="Times New Roman" w:cs="Times New Roman"/>
          <w:sz w:val="24"/>
          <w:szCs w:val="24"/>
        </w:rPr>
        <w:t>″</w:t>
      </w:r>
      <w:r>
        <w:rPr>
          <w:rFonts w:ascii="Times New Roman" w:hAnsi="Times New Roman" w:cs="Times New Roman" w:hint="eastAsia"/>
          <w:sz w:val="24"/>
          <w:szCs w:val="24"/>
        </w:rPr>
        <w:t>分别表示角度</w:t>
      </w:r>
      <w:r>
        <w:rPr>
          <w:rFonts w:ascii="Times New Roman" w:hAnsi="Times New Roman" w:cs="Times New Roman" w:hint="eastAsia"/>
          <w:sz w:val="24"/>
          <w:szCs w:val="24"/>
        </w:rPr>
        <w:t>1</w:t>
      </w:r>
      <w:r>
        <w:rPr>
          <w:rFonts w:ascii="Times New Roman" w:hAnsi="Times New Roman" w:cs="Times New Roman" w:hint="eastAsia"/>
          <w:sz w:val="24"/>
          <w:szCs w:val="24"/>
        </w:rPr>
        <w:t>度、</w:t>
      </w:r>
      <w:r>
        <w:rPr>
          <w:rFonts w:ascii="Times New Roman" w:hAnsi="Times New Roman" w:cs="Times New Roman" w:hint="eastAsia"/>
          <w:sz w:val="24"/>
          <w:szCs w:val="24"/>
        </w:rPr>
        <w:t>1</w:t>
      </w:r>
      <w:r>
        <w:rPr>
          <w:rFonts w:ascii="Times New Roman" w:hAnsi="Times New Roman" w:cs="Times New Roman" w:hint="eastAsia"/>
          <w:sz w:val="24"/>
          <w:szCs w:val="24"/>
        </w:rPr>
        <w:t>分、</w:t>
      </w:r>
      <w:r>
        <w:rPr>
          <w:rFonts w:ascii="Times New Roman" w:hAnsi="Times New Roman" w:cs="Times New Roman" w:hint="eastAsia"/>
          <w:sz w:val="24"/>
          <w:szCs w:val="24"/>
        </w:rPr>
        <w:t>1</w:t>
      </w:r>
      <w:r>
        <w:rPr>
          <w:rFonts w:ascii="Times New Roman" w:hAnsi="Times New Roman" w:cs="Times New Roman" w:hint="eastAsia"/>
          <w:sz w:val="24"/>
          <w:szCs w:val="24"/>
        </w:rPr>
        <w:t>秒，</w:t>
      </w:r>
      <w:r>
        <w:rPr>
          <w:rFonts w:ascii="Times New Roman" w:hAnsi="Times New Roman" w:cs="Times New Roman" w:hint="eastAsia"/>
          <w:sz w:val="24"/>
          <w:szCs w:val="24"/>
        </w:rPr>
        <w:t>1</w:t>
      </w:r>
      <w:r w:rsidR="00535DA0" w:rsidRPr="00DA6267">
        <w:rPr>
          <w:rFonts w:ascii="Times New Roman" w:hAnsi="Times New Roman" w:cs="Times New Roman"/>
          <w:sz w:val="24"/>
          <w:szCs w:val="24"/>
        </w:rPr>
        <w:t>°</w:t>
      </w:r>
      <w:r>
        <w:rPr>
          <w:rFonts w:ascii="Times New Roman" w:hAnsi="Times New Roman" w:cs="Times New Roman" w:hint="eastAsia"/>
          <w:sz w:val="24"/>
          <w:szCs w:val="24"/>
        </w:rPr>
        <w:t>= 60</w:t>
      </w:r>
      <w:r w:rsidRPr="00535DA0">
        <w:rPr>
          <w:rFonts w:ascii="Times New Roman" w:hAnsi="Times New Roman" w:cs="Times New Roman" w:hint="eastAsia"/>
          <w:sz w:val="24"/>
          <w:szCs w:val="24"/>
        </w:rPr>
        <w:t>′</w:t>
      </w:r>
      <w:r>
        <w:rPr>
          <w:rFonts w:ascii="Times New Roman" w:hAnsi="Times New Roman" w:cs="Times New Roman" w:hint="eastAsia"/>
          <w:sz w:val="24"/>
          <w:szCs w:val="24"/>
        </w:rPr>
        <w:t>= 3600</w:t>
      </w:r>
      <w:r w:rsidRPr="00535DA0">
        <w:rPr>
          <w:rFonts w:ascii="Times New Roman" w:hAnsi="Times New Roman" w:cs="Times New Roman" w:hint="eastAsia"/>
          <w:sz w:val="24"/>
          <w:szCs w:val="24"/>
        </w:rPr>
        <w:t>″</w:t>
      </w:r>
      <w:r>
        <w:rPr>
          <w:rFonts w:ascii="Times New Roman" w:hAnsi="Times New Roman" w:cs="Times New Roman" w:hint="eastAsia"/>
          <w:sz w:val="24"/>
          <w:szCs w:val="24"/>
        </w:rPr>
        <w:t>。</w:t>
      </w:r>
    </w:p>
    <w:p w14:paraId="2C8F6082" w14:textId="565ABAFD" w:rsidR="00383D05" w:rsidRDefault="00383D05" w:rsidP="00383D05">
      <w:pPr>
        <w:ind w:firstLine="360"/>
        <w:rPr>
          <w:rFonts w:ascii="Times New Roman" w:hAnsi="Times New Roman" w:cs="Times New Roman"/>
          <w:sz w:val="24"/>
          <w:szCs w:val="24"/>
        </w:rPr>
      </w:pPr>
      <w:r>
        <w:rPr>
          <w:rFonts w:ascii="Times New Roman" w:hAnsi="Times New Roman" w:cs="Times New Roman" w:hint="eastAsia"/>
          <w:sz w:val="24"/>
          <w:szCs w:val="24"/>
        </w:rPr>
        <w:t>数据</w:t>
      </w:r>
      <w:proofErr w:type="gramStart"/>
      <w:r>
        <w:rPr>
          <w:rFonts w:ascii="Times New Roman" w:hAnsi="Times New Roman" w:cs="Times New Roman" w:hint="eastAsia"/>
          <w:sz w:val="24"/>
          <w:szCs w:val="24"/>
        </w:rPr>
        <w:t>集涉及</w:t>
      </w:r>
      <w:proofErr w:type="spellStart"/>
      <w:proofErr w:type="gramEnd"/>
      <w:r>
        <w:rPr>
          <w:rFonts w:ascii="Times New Roman" w:hAnsi="Times New Roman" w:cs="Times New Roman" w:hint="eastAsia"/>
          <w:sz w:val="24"/>
          <w:szCs w:val="24"/>
        </w:rPr>
        <w:t>GeoTIFF</w:t>
      </w:r>
      <w:proofErr w:type="spellEnd"/>
      <w:r>
        <w:rPr>
          <w:rFonts w:ascii="Times New Roman" w:hAnsi="Times New Roman" w:cs="Times New Roman" w:hint="eastAsia"/>
          <w:sz w:val="24"/>
          <w:szCs w:val="24"/>
        </w:rPr>
        <w:t>和</w:t>
      </w:r>
      <w:proofErr w:type="spellStart"/>
      <w:r>
        <w:rPr>
          <w:rFonts w:ascii="Times New Roman" w:hAnsi="Times New Roman" w:cs="Times New Roman" w:hint="eastAsia"/>
          <w:sz w:val="24"/>
          <w:szCs w:val="24"/>
        </w:rPr>
        <w:t>NetCDF</w:t>
      </w:r>
      <w:proofErr w:type="spellEnd"/>
      <w:r>
        <w:rPr>
          <w:rFonts w:ascii="Times New Roman" w:hAnsi="Times New Roman" w:cs="Times New Roman" w:hint="eastAsia"/>
          <w:sz w:val="24"/>
          <w:szCs w:val="24"/>
        </w:rPr>
        <w:t>两种格式的文件。这两种文件都可以采用</w:t>
      </w:r>
      <w:r>
        <w:rPr>
          <w:rFonts w:ascii="Times New Roman" w:hAnsi="Times New Roman" w:cs="Times New Roman" w:hint="eastAsia"/>
          <w:sz w:val="24"/>
          <w:szCs w:val="24"/>
        </w:rPr>
        <w:t>Python</w:t>
      </w:r>
      <w:r>
        <w:rPr>
          <w:rFonts w:ascii="Times New Roman" w:hAnsi="Times New Roman" w:cs="Times New Roman" w:hint="eastAsia"/>
          <w:sz w:val="24"/>
          <w:szCs w:val="24"/>
        </w:rPr>
        <w:t>和</w:t>
      </w:r>
      <w:r>
        <w:rPr>
          <w:rFonts w:ascii="Times New Roman" w:hAnsi="Times New Roman" w:cs="Times New Roman" w:hint="eastAsia"/>
          <w:sz w:val="24"/>
          <w:szCs w:val="24"/>
        </w:rPr>
        <w:t>R</w:t>
      </w:r>
      <w:r>
        <w:rPr>
          <w:rFonts w:ascii="Times New Roman" w:hAnsi="Times New Roman" w:cs="Times New Roman" w:hint="eastAsia"/>
          <w:sz w:val="24"/>
          <w:szCs w:val="24"/>
        </w:rPr>
        <w:t>等开源编程软件处理，也可以采用地理数据处理软件如</w:t>
      </w:r>
      <w:r>
        <w:rPr>
          <w:rFonts w:ascii="Times New Roman" w:hAnsi="Times New Roman" w:cs="Times New Roman" w:hint="eastAsia"/>
          <w:sz w:val="24"/>
          <w:szCs w:val="24"/>
        </w:rPr>
        <w:t>ArcGIS</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GeoScene</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SuperMap</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QGIS</w:t>
      </w:r>
      <w:r>
        <w:rPr>
          <w:rFonts w:ascii="Times New Roman" w:hAnsi="Times New Roman" w:cs="Times New Roman" w:hint="eastAsia"/>
          <w:sz w:val="24"/>
          <w:szCs w:val="24"/>
        </w:rPr>
        <w:t>等进行处理。其中</w:t>
      </w:r>
      <w:r>
        <w:rPr>
          <w:rFonts w:ascii="Times New Roman" w:hAnsi="Times New Roman" w:cs="Times New Roman" w:hint="eastAsia"/>
          <w:sz w:val="24"/>
          <w:szCs w:val="24"/>
        </w:rPr>
        <w:t>QGIS</w:t>
      </w:r>
      <w:r>
        <w:rPr>
          <w:rFonts w:ascii="Times New Roman" w:hAnsi="Times New Roman" w:cs="Times New Roman" w:hint="eastAsia"/>
          <w:sz w:val="24"/>
          <w:szCs w:val="24"/>
        </w:rPr>
        <w:t>是免费开源的地理信息处理软件，任何人都可下载使用。</w:t>
      </w:r>
    </w:p>
    <w:p w14:paraId="13761646" w14:textId="77777777" w:rsidR="00383D05" w:rsidRDefault="00383D05" w:rsidP="00383D05">
      <w:pPr>
        <w:ind w:firstLine="360"/>
        <w:rPr>
          <w:rFonts w:ascii="Times New Roman" w:hAnsi="Times New Roman" w:cs="Times New Roman"/>
          <w:sz w:val="24"/>
          <w:szCs w:val="24"/>
        </w:rPr>
      </w:pPr>
      <w:r>
        <w:rPr>
          <w:rFonts w:ascii="Times New Roman" w:hAnsi="Times New Roman" w:cs="Times New Roman" w:hint="eastAsia"/>
          <w:sz w:val="24"/>
          <w:szCs w:val="24"/>
        </w:rPr>
        <w:t>QGIS</w:t>
      </w:r>
      <w:r>
        <w:rPr>
          <w:rFonts w:ascii="Times New Roman" w:hAnsi="Times New Roman" w:cs="Times New Roman" w:hint="eastAsia"/>
          <w:sz w:val="24"/>
          <w:szCs w:val="24"/>
        </w:rPr>
        <w:t>官方网站：</w:t>
      </w:r>
      <w:r w:rsidRPr="00562FB9">
        <w:rPr>
          <w:rFonts w:ascii="Times New Roman" w:hAnsi="Times New Roman" w:cs="Times New Roman"/>
          <w:sz w:val="24"/>
          <w:szCs w:val="24"/>
        </w:rPr>
        <w:t>https://qgis.org/</w:t>
      </w:r>
    </w:p>
    <w:p w14:paraId="34413400" w14:textId="77777777" w:rsidR="00383D05" w:rsidRDefault="00383D05" w:rsidP="00383D05">
      <w:pPr>
        <w:ind w:firstLine="360"/>
        <w:rPr>
          <w:rFonts w:ascii="Times New Roman" w:hAnsi="Times New Roman" w:cs="Times New Roman"/>
          <w:sz w:val="24"/>
          <w:szCs w:val="24"/>
        </w:rPr>
      </w:pPr>
      <w:r>
        <w:rPr>
          <w:rFonts w:ascii="Times New Roman" w:hAnsi="Times New Roman" w:cs="Times New Roman" w:hint="eastAsia"/>
          <w:sz w:val="24"/>
          <w:szCs w:val="24"/>
        </w:rPr>
        <w:t>QGIS</w:t>
      </w:r>
      <w:r>
        <w:rPr>
          <w:rFonts w:ascii="Times New Roman" w:hAnsi="Times New Roman" w:cs="Times New Roman" w:hint="eastAsia"/>
          <w:sz w:val="24"/>
          <w:szCs w:val="24"/>
        </w:rPr>
        <w:t>教程：</w:t>
      </w:r>
      <w:r w:rsidRPr="00562FB9">
        <w:rPr>
          <w:rFonts w:ascii="Times New Roman" w:hAnsi="Times New Roman" w:cs="Times New Roman"/>
          <w:sz w:val="24"/>
          <w:szCs w:val="24"/>
        </w:rPr>
        <w:t>https://docs.qgis.org/3.34/en/docs/training_manual/index.html</w:t>
      </w:r>
    </w:p>
    <w:p w14:paraId="4474C329" w14:textId="77777777" w:rsidR="00383D05" w:rsidRDefault="00383D05" w:rsidP="00383D05">
      <w:pPr>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2FB9">
        <w:rPr>
          <w:rFonts w:ascii="Times New Roman" w:hAnsi="Times New Roman" w:cs="Times New Roman"/>
          <w:sz w:val="24"/>
          <w:szCs w:val="24"/>
        </w:rPr>
        <w:t>https://www.osgeo.cn/qgis-tutorial/index.html</w:t>
      </w:r>
      <w:r>
        <w:rPr>
          <w:rFonts w:ascii="Times New Roman" w:hAnsi="Times New Roman" w:cs="Times New Roman" w:hint="eastAsia"/>
          <w:sz w:val="24"/>
          <w:szCs w:val="24"/>
        </w:rPr>
        <w:t>（中文教程）</w:t>
      </w:r>
    </w:p>
    <w:p w14:paraId="5188FED8" w14:textId="77777777" w:rsidR="00D561C5" w:rsidRPr="00DA6267" w:rsidRDefault="00D561C5" w:rsidP="00C505CC">
      <w:pPr>
        <w:ind w:firstLine="360"/>
        <w:rPr>
          <w:rFonts w:ascii="Times New Roman" w:hAnsi="Times New Roman" w:cs="Times New Roman"/>
          <w:sz w:val="24"/>
          <w:szCs w:val="24"/>
        </w:rPr>
      </w:pPr>
    </w:p>
    <w:p w14:paraId="2F71DCD0" w14:textId="7D3628F5" w:rsidR="00C16B06" w:rsidRPr="00DA6267" w:rsidRDefault="00C16B06" w:rsidP="00047090">
      <w:pPr>
        <w:pStyle w:val="a3"/>
        <w:numPr>
          <w:ilvl w:val="0"/>
          <w:numId w:val="1"/>
        </w:numPr>
        <w:ind w:firstLineChars="0"/>
        <w:rPr>
          <w:rFonts w:ascii="Times New Roman" w:hAnsi="Times New Roman" w:cs="Times New Roman"/>
          <w:sz w:val="24"/>
          <w:szCs w:val="24"/>
        </w:rPr>
      </w:pPr>
      <w:bookmarkStart w:id="3" w:name="_Hlk176006678"/>
      <w:r w:rsidRPr="00DA6267">
        <w:rPr>
          <w:rFonts w:ascii="Times New Roman" w:hAnsi="Times New Roman" w:cs="Times New Roman" w:hint="eastAsia"/>
          <w:sz w:val="24"/>
          <w:szCs w:val="24"/>
        </w:rPr>
        <w:t>中国</w:t>
      </w:r>
      <w:r w:rsidR="004F717C">
        <w:rPr>
          <w:rFonts w:ascii="Times New Roman" w:hAnsi="Times New Roman" w:cs="Times New Roman" w:hint="eastAsia"/>
          <w:sz w:val="24"/>
          <w:szCs w:val="24"/>
        </w:rPr>
        <w:t>数字高程图</w:t>
      </w:r>
      <w:r w:rsidR="006E4E39">
        <w:rPr>
          <w:rFonts w:ascii="Times New Roman" w:hAnsi="Times New Roman" w:cs="Times New Roman" w:hint="eastAsia"/>
          <w:sz w:val="24"/>
          <w:szCs w:val="24"/>
        </w:rPr>
        <w:t>（</w:t>
      </w:r>
      <w:r w:rsidR="004F717C">
        <w:rPr>
          <w:rFonts w:ascii="Times New Roman" w:hAnsi="Times New Roman" w:cs="Times New Roman" w:hint="eastAsia"/>
          <w:sz w:val="24"/>
          <w:szCs w:val="24"/>
        </w:rPr>
        <w:t>1km</w:t>
      </w:r>
      <w:r w:rsidR="006E4E39">
        <w:rPr>
          <w:rFonts w:ascii="Times New Roman" w:hAnsi="Times New Roman" w:cs="Times New Roman" w:hint="eastAsia"/>
          <w:sz w:val="24"/>
          <w:szCs w:val="24"/>
        </w:rPr>
        <w:t>）</w:t>
      </w:r>
    </w:p>
    <w:p w14:paraId="263A2E14" w14:textId="5E8EE29A" w:rsidR="00777B0E" w:rsidRPr="00535DA0" w:rsidRDefault="00951E0A" w:rsidP="00777B0E">
      <w:pPr>
        <w:pStyle w:val="a3"/>
        <w:ind w:left="360" w:firstLineChars="0" w:firstLine="0"/>
        <w:rPr>
          <w:rFonts w:ascii="Times New Roman" w:hAnsi="Times New Roman" w:cs="Times New Roman"/>
          <w:sz w:val="24"/>
          <w:szCs w:val="24"/>
        </w:rPr>
      </w:pPr>
      <w:r w:rsidRPr="003B68C1">
        <w:rPr>
          <w:rFonts w:ascii="Times New Roman" w:hAnsi="Times New Roman" w:cs="Times New Roman" w:hint="eastAsia"/>
          <w:sz w:val="24"/>
          <w:szCs w:val="24"/>
          <w:highlight w:val="yellow"/>
        </w:rPr>
        <w:t>（数据集</w:t>
      </w:r>
      <w:r w:rsidRPr="003B68C1">
        <w:rPr>
          <w:rFonts w:ascii="Times New Roman" w:hAnsi="Times New Roman" w:cs="Times New Roman" w:hint="eastAsia"/>
          <w:sz w:val="24"/>
          <w:szCs w:val="24"/>
          <w:highlight w:val="yellow"/>
        </w:rPr>
        <w:t>1</w:t>
      </w:r>
      <w:r w:rsidRPr="003B68C1">
        <w:rPr>
          <w:rFonts w:ascii="Times New Roman" w:hAnsi="Times New Roman" w:cs="Times New Roman" w:hint="eastAsia"/>
          <w:sz w:val="24"/>
          <w:szCs w:val="24"/>
          <w:highlight w:val="yellow"/>
        </w:rPr>
        <w:t>，</w:t>
      </w:r>
      <w:r w:rsidR="004F717C" w:rsidRPr="003B68C1">
        <w:rPr>
          <w:rFonts w:ascii="Times New Roman" w:hAnsi="Times New Roman" w:cs="Times New Roman" w:hint="eastAsia"/>
          <w:sz w:val="24"/>
          <w:szCs w:val="24"/>
          <w:highlight w:val="yellow"/>
        </w:rPr>
        <w:t>138MB</w:t>
      </w:r>
      <w:r w:rsidR="004F717C" w:rsidRPr="003B68C1">
        <w:rPr>
          <w:rFonts w:ascii="Times New Roman" w:hAnsi="Times New Roman" w:cs="Times New Roman" w:hint="eastAsia"/>
          <w:sz w:val="24"/>
          <w:szCs w:val="24"/>
          <w:highlight w:val="yellow"/>
        </w:rPr>
        <w:t>，</w:t>
      </w:r>
      <w:r w:rsidRPr="003B68C1">
        <w:rPr>
          <w:rFonts w:ascii="Times New Roman" w:hAnsi="Times New Roman" w:cs="Times New Roman" w:hint="eastAsia"/>
          <w:sz w:val="24"/>
          <w:szCs w:val="24"/>
          <w:highlight w:val="yellow"/>
        </w:rPr>
        <w:t>解压缩密码：</w:t>
      </w:r>
      <w:r w:rsidRPr="003B68C1">
        <w:rPr>
          <w:rFonts w:ascii="Times New Roman" w:eastAsia="宋体" w:hAnsi="Times New Roman" w:cs="Times New Roman"/>
          <w:sz w:val="24"/>
          <w:szCs w:val="24"/>
          <w:highlight w:val="yellow"/>
        </w:rPr>
        <w:t>chvmg8</w:t>
      </w:r>
      <w:r w:rsidRPr="003B68C1">
        <w:rPr>
          <w:rFonts w:ascii="Times New Roman" w:hAnsi="Times New Roman" w:cs="Times New Roman" w:hint="eastAsia"/>
          <w:sz w:val="24"/>
          <w:szCs w:val="24"/>
          <w:highlight w:val="yellow"/>
        </w:rPr>
        <w:t>）</w:t>
      </w:r>
    </w:p>
    <w:p w14:paraId="654CC7CA" w14:textId="2468FC27" w:rsidR="00562FB9" w:rsidRDefault="00562FB9" w:rsidP="00777B0E">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该数据</w:t>
      </w:r>
      <w:r w:rsidR="00431DD5">
        <w:rPr>
          <w:rFonts w:ascii="Times New Roman" w:hAnsi="Times New Roman" w:cs="Times New Roman" w:hint="eastAsia"/>
          <w:sz w:val="24"/>
          <w:szCs w:val="24"/>
        </w:rPr>
        <w:t>集包含两种采用两种不同坐标系的数据。解压缩后，文件夹</w:t>
      </w:r>
      <w:r w:rsidR="00431DD5" w:rsidRPr="003935AA">
        <w:rPr>
          <w:rFonts w:ascii="Times New Roman" w:hAnsi="Times New Roman" w:cs="Times New Roman"/>
          <w:sz w:val="24"/>
          <w:szCs w:val="24"/>
        </w:rPr>
        <w:t>Albers_1</w:t>
      </w:r>
      <w:r w:rsidR="00431DD5">
        <w:rPr>
          <w:rFonts w:ascii="Times New Roman" w:hAnsi="Times New Roman" w:cs="Times New Roman"/>
          <w:sz w:val="24"/>
          <w:szCs w:val="24"/>
        </w:rPr>
        <w:t>05</w:t>
      </w:r>
      <w:r w:rsidR="00431DD5">
        <w:rPr>
          <w:rFonts w:ascii="Times New Roman" w:hAnsi="Times New Roman" w:cs="Times New Roman" w:hint="eastAsia"/>
          <w:sz w:val="24"/>
          <w:szCs w:val="24"/>
        </w:rPr>
        <w:lastRenderedPageBreak/>
        <w:t>内为采用</w:t>
      </w:r>
      <w:proofErr w:type="gramStart"/>
      <w:r w:rsidR="00431DD5" w:rsidRPr="003935AA">
        <w:rPr>
          <w:rFonts w:ascii="Times New Roman" w:hAnsi="Times New Roman" w:cs="Times New Roman" w:hint="eastAsia"/>
          <w:sz w:val="24"/>
          <w:szCs w:val="24"/>
        </w:rPr>
        <w:t>正轴割</w:t>
      </w:r>
      <w:proofErr w:type="gramEnd"/>
      <w:r w:rsidR="00431DD5" w:rsidRPr="003935AA">
        <w:rPr>
          <w:rFonts w:ascii="Times New Roman" w:hAnsi="Times New Roman" w:cs="Times New Roman" w:hint="eastAsia"/>
          <w:sz w:val="24"/>
          <w:szCs w:val="24"/>
        </w:rPr>
        <w:t>圆锥等面积投影</w:t>
      </w:r>
      <w:r w:rsidR="00431DD5">
        <w:rPr>
          <w:rFonts w:ascii="Times New Roman" w:hAnsi="Times New Roman" w:cs="Times New Roman" w:hint="eastAsia"/>
          <w:sz w:val="24"/>
          <w:szCs w:val="24"/>
        </w:rPr>
        <w:t>（</w:t>
      </w:r>
      <w:r w:rsidR="00431DD5" w:rsidRPr="003935AA">
        <w:rPr>
          <w:rFonts w:ascii="Times New Roman" w:hAnsi="Times New Roman" w:cs="Times New Roman"/>
          <w:sz w:val="24"/>
          <w:szCs w:val="24"/>
        </w:rPr>
        <w:t>Albers Conical Equal Area</w:t>
      </w:r>
      <w:r w:rsidR="00431DD5">
        <w:rPr>
          <w:rFonts w:ascii="Times New Roman" w:hAnsi="Times New Roman" w:cs="Times New Roman" w:hint="eastAsia"/>
          <w:sz w:val="24"/>
          <w:szCs w:val="24"/>
        </w:rPr>
        <w:t xml:space="preserve"> Projection</w:t>
      </w:r>
      <w:r w:rsidR="00431DD5">
        <w:rPr>
          <w:rFonts w:ascii="Times New Roman" w:hAnsi="Times New Roman" w:cs="Times New Roman" w:hint="eastAsia"/>
          <w:sz w:val="24"/>
          <w:szCs w:val="24"/>
        </w:rPr>
        <w:t>）的数据，文件夹</w:t>
      </w:r>
      <w:r w:rsidR="00431DD5">
        <w:rPr>
          <w:rFonts w:ascii="Times New Roman" w:hAnsi="Times New Roman" w:cs="Times New Roman" w:hint="eastAsia"/>
          <w:sz w:val="24"/>
          <w:szCs w:val="24"/>
        </w:rPr>
        <w:t>Geo</w:t>
      </w:r>
      <w:r w:rsidR="00431DD5">
        <w:rPr>
          <w:rFonts w:ascii="Times New Roman" w:hAnsi="Times New Roman" w:cs="Times New Roman" w:hint="eastAsia"/>
          <w:sz w:val="24"/>
          <w:szCs w:val="24"/>
        </w:rPr>
        <w:t>内为采用</w:t>
      </w:r>
      <w:r w:rsidR="00431DD5" w:rsidRPr="003935AA">
        <w:rPr>
          <w:rFonts w:ascii="Times New Roman" w:hAnsi="Times New Roman" w:cs="Times New Roman"/>
          <w:sz w:val="24"/>
          <w:szCs w:val="24"/>
        </w:rPr>
        <w:t>WGS84</w:t>
      </w:r>
      <w:r w:rsidR="00431DD5">
        <w:rPr>
          <w:rFonts w:ascii="Times New Roman" w:hAnsi="Times New Roman" w:cs="Times New Roman" w:hint="eastAsia"/>
          <w:sz w:val="24"/>
          <w:szCs w:val="24"/>
        </w:rPr>
        <w:t>地理</w:t>
      </w:r>
      <w:r w:rsidR="00431DD5" w:rsidRPr="003935AA">
        <w:rPr>
          <w:rFonts w:ascii="Times New Roman" w:hAnsi="Times New Roman" w:cs="Times New Roman"/>
          <w:sz w:val="24"/>
          <w:szCs w:val="24"/>
        </w:rPr>
        <w:t>坐标系</w:t>
      </w:r>
      <w:r w:rsidR="00431DD5">
        <w:rPr>
          <w:rFonts w:ascii="Times New Roman" w:hAnsi="Times New Roman" w:cs="Times New Roman" w:hint="eastAsia"/>
          <w:sz w:val="24"/>
          <w:szCs w:val="24"/>
        </w:rPr>
        <w:t>的数据。</w:t>
      </w:r>
      <w:r w:rsidR="00F0664B">
        <w:rPr>
          <w:rFonts w:ascii="Times New Roman" w:hAnsi="Times New Roman" w:cs="Times New Roman" w:hint="eastAsia"/>
          <w:sz w:val="24"/>
          <w:szCs w:val="24"/>
        </w:rPr>
        <w:t>在</w:t>
      </w:r>
      <w:r w:rsidR="00431DD5">
        <w:rPr>
          <w:rFonts w:ascii="Times New Roman" w:hAnsi="Times New Roman" w:cs="Times New Roman" w:hint="eastAsia"/>
          <w:sz w:val="24"/>
          <w:szCs w:val="24"/>
        </w:rPr>
        <w:t>Geo</w:t>
      </w:r>
      <w:r w:rsidR="00431DD5">
        <w:rPr>
          <w:rFonts w:ascii="Times New Roman" w:hAnsi="Times New Roman" w:cs="Times New Roman" w:hint="eastAsia"/>
          <w:sz w:val="24"/>
          <w:szCs w:val="24"/>
        </w:rPr>
        <w:t>文件夹内</w:t>
      </w:r>
      <w:r w:rsidR="00431DD5">
        <w:rPr>
          <w:rFonts w:ascii="Times New Roman" w:hAnsi="Times New Roman" w:cs="Times New Roman" w:hint="eastAsia"/>
          <w:sz w:val="24"/>
          <w:szCs w:val="24"/>
        </w:rPr>
        <w:t>TIFF</w:t>
      </w:r>
      <w:r w:rsidR="00431DD5">
        <w:rPr>
          <w:rFonts w:ascii="Times New Roman" w:hAnsi="Times New Roman" w:cs="Times New Roman" w:hint="eastAsia"/>
          <w:sz w:val="24"/>
          <w:szCs w:val="24"/>
        </w:rPr>
        <w:t>子文件夹</w:t>
      </w:r>
      <w:r w:rsidR="00F0664B">
        <w:rPr>
          <w:rFonts w:ascii="Times New Roman" w:hAnsi="Times New Roman" w:cs="Times New Roman" w:hint="eastAsia"/>
          <w:sz w:val="24"/>
          <w:szCs w:val="24"/>
        </w:rPr>
        <w:t>下有文件</w:t>
      </w:r>
      <w:proofErr w:type="spellStart"/>
      <w:r w:rsidR="00F0664B" w:rsidRPr="00F0664B">
        <w:rPr>
          <w:rFonts w:ascii="Times New Roman" w:hAnsi="Times New Roman" w:cs="Times New Roman"/>
          <w:sz w:val="24"/>
          <w:szCs w:val="24"/>
        </w:rPr>
        <w:t>chinadem_geo.tif</w:t>
      </w:r>
      <w:proofErr w:type="spellEnd"/>
      <w:r w:rsidR="00F0664B">
        <w:rPr>
          <w:rFonts w:ascii="Times New Roman" w:hAnsi="Times New Roman" w:cs="Times New Roman" w:hint="eastAsia"/>
          <w:sz w:val="24"/>
          <w:szCs w:val="24"/>
        </w:rPr>
        <w:t>，</w:t>
      </w:r>
      <w:r>
        <w:rPr>
          <w:rFonts w:ascii="Times New Roman" w:hAnsi="Times New Roman" w:cs="Times New Roman" w:hint="eastAsia"/>
          <w:sz w:val="24"/>
          <w:szCs w:val="24"/>
        </w:rPr>
        <w:t>是一幅</w:t>
      </w:r>
      <w:proofErr w:type="spellStart"/>
      <w:r w:rsidR="00383D05">
        <w:rPr>
          <w:rFonts w:ascii="Times New Roman" w:hAnsi="Times New Roman" w:cs="Times New Roman" w:hint="eastAsia"/>
          <w:sz w:val="24"/>
          <w:szCs w:val="24"/>
        </w:rPr>
        <w:t>GeoTIFF</w:t>
      </w:r>
      <w:proofErr w:type="spellEnd"/>
      <w:r>
        <w:rPr>
          <w:rFonts w:ascii="Times New Roman" w:hAnsi="Times New Roman" w:cs="Times New Roman" w:hint="eastAsia"/>
          <w:sz w:val="24"/>
          <w:szCs w:val="24"/>
        </w:rPr>
        <w:t>图像。图像中每个像素</w:t>
      </w:r>
      <w:r w:rsidR="009059B0">
        <w:rPr>
          <w:rFonts w:ascii="Times New Roman" w:hAnsi="Times New Roman" w:cs="Times New Roman" w:hint="eastAsia"/>
          <w:sz w:val="24"/>
          <w:szCs w:val="24"/>
        </w:rPr>
        <w:t>的大小为</w:t>
      </w:r>
      <w:r w:rsidR="00F0664B">
        <w:rPr>
          <w:rFonts w:ascii="Times New Roman" w:hAnsi="Times New Roman" w:cs="Times New Roman" w:hint="eastAsia"/>
          <w:sz w:val="24"/>
          <w:szCs w:val="24"/>
        </w:rPr>
        <w:t>1km</w:t>
      </w:r>
      <w:r w:rsidR="00F0664B">
        <w:rPr>
          <w:rFonts w:ascii="Times New Roman" w:hAnsi="Times New Roman" w:cs="Times New Roman" w:hint="eastAsia"/>
          <w:sz w:val="24"/>
          <w:szCs w:val="24"/>
        </w:rPr>
        <w:t>×</w:t>
      </w:r>
      <w:r w:rsidR="00F0664B">
        <w:rPr>
          <w:rFonts w:ascii="Times New Roman" w:hAnsi="Times New Roman" w:cs="Times New Roman" w:hint="eastAsia"/>
          <w:sz w:val="24"/>
          <w:szCs w:val="24"/>
        </w:rPr>
        <w:t>1km</w:t>
      </w:r>
      <w:r w:rsidR="009059B0">
        <w:rPr>
          <w:rFonts w:ascii="Times New Roman" w:hAnsi="Times New Roman" w:cs="Times New Roman" w:hint="eastAsia"/>
          <w:sz w:val="24"/>
          <w:szCs w:val="24"/>
        </w:rPr>
        <w:t>，像素</w:t>
      </w:r>
      <w:r>
        <w:rPr>
          <w:rFonts w:ascii="Times New Roman" w:hAnsi="Times New Roman" w:cs="Times New Roman" w:hint="eastAsia"/>
          <w:sz w:val="24"/>
          <w:szCs w:val="24"/>
        </w:rPr>
        <w:t>的值代表了地表对应位置的海拔高度，单位为米</w:t>
      </w:r>
      <w:r w:rsidR="00F46DE0">
        <w:rPr>
          <w:rFonts w:ascii="Times New Roman" w:hAnsi="Times New Roman" w:cs="Times New Roman" w:hint="eastAsia"/>
          <w:sz w:val="24"/>
          <w:szCs w:val="24"/>
        </w:rPr>
        <w:t>。</w:t>
      </w:r>
      <w:r w:rsidR="001A73F0">
        <w:rPr>
          <w:rFonts w:ascii="Times New Roman" w:hAnsi="Times New Roman" w:cs="Times New Roman" w:hint="eastAsia"/>
          <w:sz w:val="24"/>
          <w:szCs w:val="24"/>
        </w:rPr>
        <w:t>更多详情请参见</w:t>
      </w:r>
      <w:proofErr w:type="gramStart"/>
      <w:r w:rsidR="001A73F0">
        <w:rPr>
          <w:rFonts w:ascii="Times New Roman" w:hAnsi="Times New Roman" w:cs="Times New Roman" w:hint="eastAsia"/>
          <w:sz w:val="24"/>
          <w:szCs w:val="24"/>
        </w:rPr>
        <w:t>随</w:t>
      </w:r>
      <w:r w:rsidR="00205A20">
        <w:rPr>
          <w:rFonts w:ascii="Times New Roman" w:hAnsi="Times New Roman" w:cs="Times New Roman" w:hint="eastAsia"/>
          <w:sz w:val="24"/>
          <w:szCs w:val="24"/>
        </w:rPr>
        <w:t>数据</w:t>
      </w:r>
      <w:proofErr w:type="gramEnd"/>
      <w:r w:rsidR="00205A20">
        <w:rPr>
          <w:rFonts w:ascii="Times New Roman" w:hAnsi="Times New Roman" w:cs="Times New Roman" w:hint="eastAsia"/>
          <w:sz w:val="24"/>
          <w:szCs w:val="24"/>
        </w:rPr>
        <w:t>文件一同下载的</w:t>
      </w:r>
      <w:r w:rsidR="001A73F0">
        <w:rPr>
          <w:rFonts w:ascii="Times New Roman" w:hAnsi="Times New Roman" w:cs="Times New Roman" w:hint="eastAsia"/>
          <w:sz w:val="24"/>
          <w:szCs w:val="24"/>
        </w:rPr>
        <w:t>说明文件。</w:t>
      </w:r>
    </w:p>
    <w:p w14:paraId="6D0C361C" w14:textId="77777777" w:rsidR="00842B8C" w:rsidRPr="00DA6267" w:rsidRDefault="00842B8C" w:rsidP="00777B0E">
      <w:pPr>
        <w:pStyle w:val="a3"/>
        <w:ind w:left="360" w:firstLineChars="0" w:firstLine="0"/>
        <w:rPr>
          <w:rFonts w:ascii="Times New Roman" w:hAnsi="Times New Roman" w:cs="Times New Roman"/>
          <w:sz w:val="24"/>
          <w:szCs w:val="24"/>
        </w:rPr>
      </w:pPr>
    </w:p>
    <w:p w14:paraId="09AD665B" w14:textId="1D450DBB" w:rsidR="00777B0E" w:rsidRPr="00DA6267" w:rsidRDefault="00CD5C64" w:rsidP="00777B0E">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如使用本数据集，须在赛题的解答中按以下方式进行引用：</w:t>
      </w:r>
    </w:p>
    <w:p w14:paraId="04792A2E" w14:textId="14254013" w:rsidR="00777B0E" w:rsidRPr="00DA6267" w:rsidRDefault="00BC7E37" w:rsidP="00F25128">
      <w:pPr>
        <w:pStyle w:val="a3"/>
        <w:numPr>
          <w:ilvl w:val="0"/>
          <w:numId w:val="4"/>
        </w:numPr>
        <w:ind w:firstLineChars="0"/>
        <w:rPr>
          <w:rFonts w:ascii="Times New Roman" w:hAnsi="Times New Roman" w:cs="Times New Roman"/>
          <w:sz w:val="24"/>
          <w:szCs w:val="24"/>
        </w:rPr>
      </w:pPr>
      <w:r w:rsidRPr="00BC7E37">
        <w:rPr>
          <w:rFonts w:ascii="Times New Roman" w:hAnsi="Times New Roman" w:cs="Times New Roman" w:hint="eastAsia"/>
          <w:sz w:val="24"/>
          <w:szCs w:val="24"/>
        </w:rPr>
        <w:t>汤国安</w:t>
      </w:r>
      <w:r w:rsidRPr="00BC7E37">
        <w:rPr>
          <w:rFonts w:ascii="Times New Roman" w:hAnsi="Times New Roman" w:cs="Times New Roman"/>
          <w:sz w:val="24"/>
          <w:szCs w:val="24"/>
        </w:rPr>
        <w:t xml:space="preserve">. (2019). </w:t>
      </w:r>
      <w:r w:rsidRPr="00BC7E37">
        <w:rPr>
          <w:rFonts w:ascii="Times New Roman" w:hAnsi="Times New Roman" w:cs="Times New Roman"/>
          <w:sz w:val="24"/>
          <w:szCs w:val="24"/>
        </w:rPr>
        <w:t>中国数字高程图（</w:t>
      </w:r>
      <w:r w:rsidRPr="00BC7E37">
        <w:rPr>
          <w:rFonts w:ascii="Times New Roman" w:hAnsi="Times New Roman" w:cs="Times New Roman"/>
          <w:sz w:val="24"/>
          <w:szCs w:val="24"/>
        </w:rPr>
        <w:t>1KM</w:t>
      </w:r>
      <w:r w:rsidRPr="00BC7E37">
        <w:rPr>
          <w:rFonts w:ascii="Times New Roman" w:hAnsi="Times New Roman" w:cs="Times New Roman"/>
          <w:sz w:val="24"/>
          <w:szCs w:val="24"/>
        </w:rPr>
        <w:t>）</w:t>
      </w:r>
      <w:r w:rsidRPr="00BC7E37">
        <w:rPr>
          <w:rFonts w:ascii="Times New Roman" w:hAnsi="Times New Roman" w:cs="Times New Roman"/>
          <w:sz w:val="24"/>
          <w:szCs w:val="24"/>
        </w:rPr>
        <w:t xml:space="preserve">. </w:t>
      </w:r>
      <w:r w:rsidRPr="00BC7E37">
        <w:rPr>
          <w:rFonts w:ascii="Times New Roman" w:hAnsi="Times New Roman" w:cs="Times New Roman"/>
          <w:sz w:val="24"/>
          <w:szCs w:val="24"/>
        </w:rPr>
        <w:t>国家青藏高原数据中心</w:t>
      </w:r>
      <w:r w:rsidRPr="00BC7E37">
        <w:rPr>
          <w:rFonts w:ascii="Times New Roman" w:hAnsi="Times New Roman" w:cs="Times New Roman"/>
          <w:sz w:val="24"/>
          <w:szCs w:val="24"/>
        </w:rPr>
        <w:t>.</w:t>
      </w:r>
      <w:r w:rsidR="005669D5">
        <w:rPr>
          <w:rFonts w:ascii="Times New Roman" w:hAnsi="Times New Roman" w:cs="Times New Roman" w:hint="eastAsia"/>
          <w:sz w:val="24"/>
          <w:szCs w:val="24"/>
        </w:rPr>
        <w:t xml:space="preserve"> [</w:t>
      </w:r>
      <w:r w:rsidRPr="00BC7E37">
        <w:rPr>
          <w:rFonts w:ascii="Times New Roman" w:hAnsi="Times New Roman" w:cs="Times New Roman"/>
          <w:sz w:val="24"/>
          <w:szCs w:val="24"/>
        </w:rPr>
        <w:t>Tang, G. (2019). Digital elevation model of China (1KM). National Tibetan Plateau / Third Pole Environment Data Center.</w:t>
      </w:r>
      <w:r w:rsidR="005669D5">
        <w:rPr>
          <w:rFonts w:ascii="Times New Roman" w:hAnsi="Times New Roman" w:cs="Times New Roman" w:hint="eastAsia"/>
          <w:sz w:val="24"/>
          <w:szCs w:val="24"/>
        </w:rPr>
        <w:t>]</w:t>
      </w:r>
    </w:p>
    <w:bookmarkEnd w:id="3"/>
    <w:p w14:paraId="75BA18AC" w14:textId="77777777" w:rsidR="00777B0E" w:rsidRPr="00DA6267" w:rsidRDefault="00777B0E" w:rsidP="00610BC2">
      <w:pPr>
        <w:pStyle w:val="a3"/>
        <w:ind w:left="360" w:firstLineChars="0" w:firstLine="0"/>
        <w:rPr>
          <w:rFonts w:ascii="Times New Roman" w:hAnsi="Times New Roman" w:cs="Times New Roman"/>
          <w:sz w:val="24"/>
          <w:szCs w:val="24"/>
        </w:rPr>
      </w:pPr>
    </w:p>
    <w:p w14:paraId="73A23A5E" w14:textId="18D67DA1" w:rsidR="00047090" w:rsidRPr="00DA6267" w:rsidRDefault="00C16B06" w:rsidP="00047090">
      <w:pPr>
        <w:pStyle w:val="a3"/>
        <w:numPr>
          <w:ilvl w:val="0"/>
          <w:numId w:val="1"/>
        </w:numPr>
        <w:ind w:firstLineChars="0"/>
        <w:rPr>
          <w:rFonts w:ascii="Times New Roman" w:hAnsi="Times New Roman" w:cs="Times New Roman"/>
          <w:sz w:val="24"/>
          <w:szCs w:val="24"/>
        </w:rPr>
      </w:pPr>
      <w:bookmarkStart w:id="4" w:name="_Hlk176007685"/>
      <w:r w:rsidRPr="00DA6267">
        <w:rPr>
          <w:rFonts w:ascii="Times New Roman" w:hAnsi="Times New Roman" w:cs="Times New Roman" w:hint="eastAsia"/>
          <w:sz w:val="24"/>
          <w:szCs w:val="24"/>
        </w:rPr>
        <w:t>中国</w:t>
      </w:r>
      <w:r w:rsidRPr="00DA6267">
        <w:rPr>
          <w:rFonts w:ascii="Times New Roman" w:hAnsi="Times New Roman" w:cs="Times New Roman"/>
          <w:sz w:val="24"/>
          <w:szCs w:val="24"/>
        </w:rPr>
        <w:t>0.1°</w:t>
      </w:r>
      <w:r w:rsidRPr="00DA6267">
        <w:rPr>
          <w:rFonts w:ascii="Times New Roman" w:hAnsi="Times New Roman" w:cs="Times New Roman" w:hint="eastAsia"/>
          <w:sz w:val="24"/>
          <w:szCs w:val="24"/>
        </w:rPr>
        <w:t>近地表气温数据集</w:t>
      </w:r>
      <w:r w:rsidR="006E4E39">
        <w:rPr>
          <w:rFonts w:ascii="Times New Roman" w:hAnsi="Times New Roman" w:cs="Times New Roman" w:hint="eastAsia"/>
          <w:sz w:val="24"/>
          <w:szCs w:val="24"/>
        </w:rPr>
        <w:t>（</w:t>
      </w:r>
      <w:r w:rsidRPr="00DA6267">
        <w:rPr>
          <w:rFonts w:ascii="Times New Roman" w:hAnsi="Times New Roman" w:cs="Times New Roman"/>
          <w:sz w:val="24"/>
          <w:szCs w:val="24"/>
        </w:rPr>
        <w:t>1979-2018</w:t>
      </w:r>
      <w:r w:rsidRPr="00DA6267">
        <w:rPr>
          <w:rFonts w:ascii="Times New Roman" w:hAnsi="Times New Roman" w:cs="Times New Roman" w:hint="eastAsia"/>
          <w:sz w:val="24"/>
          <w:szCs w:val="24"/>
        </w:rPr>
        <w:t>年</w:t>
      </w:r>
      <w:r w:rsidR="006E4E39">
        <w:rPr>
          <w:rFonts w:ascii="Times New Roman" w:hAnsi="Times New Roman" w:cs="Times New Roman" w:hint="eastAsia"/>
          <w:sz w:val="24"/>
          <w:szCs w:val="24"/>
        </w:rPr>
        <w:t>）</w:t>
      </w:r>
    </w:p>
    <w:p w14:paraId="1BB7AB46" w14:textId="5207F97A" w:rsidR="00951E0A" w:rsidRPr="00535DA0" w:rsidRDefault="00951E0A" w:rsidP="00BF4D45">
      <w:pPr>
        <w:pStyle w:val="a3"/>
        <w:ind w:left="360" w:firstLineChars="0" w:firstLine="0"/>
        <w:rPr>
          <w:rFonts w:ascii="Times New Roman" w:hAnsi="Times New Roman" w:cs="Times New Roman"/>
          <w:sz w:val="24"/>
          <w:szCs w:val="24"/>
        </w:rPr>
      </w:pPr>
      <w:r w:rsidRPr="003B68C1">
        <w:rPr>
          <w:rFonts w:ascii="Times New Roman" w:hAnsi="Times New Roman" w:cs="Times New Roman" w:hint="eastAsia"/>
          <w:sz w:val="24"/>
          <w:szCs w:val="24"/>
          <w:highlight w:val="yellow"/>
        </w:rPr>
        <w:t>（数据集</w:t>
      </w:r>
      <w:r w:rsidRPr="003B68C1">
        <w:rPr>
          <w:rFonts w:ascii="Times New Roman" w:hAnsi="Times New Roman" w:cs="Times New Roman" w:hint="eastAsia"/>
          <w:sz w:val="24"/>
          <w:szCs w:val="24"/>
          <w:highlight w:val="yellow"/>
        </w:rPr>
        <w:t>2</w:t>
      </w:r>
      <w:r w:rsidRPr="003B68C1">
        <w:rPr>
          <w:rFonts w:ascii="Times New Roman" w:hAnsi="Times New Roman" w:cs="Times New Roman" w:hint="eastAsia"/>
          <w:sz w:val="24"/>
          <w:szCs w:val="24"/>
          <w:highlight w:val="yellow"/>
        </w:rPr>
        <w:t>，</w:t>
      </w:r>
      <w:r w:rsidR="005669D5" w:rsidRPr="003B68C1">
        <w:rPr>
          <w:rFonts w:ascii="Times New Roman" w:hAnsi="Times New Roman" w:cs="Times New Roman" w:hint="eastAsia"/>
          <w:sz w:val="24"/>
          <w:szCs w:val="24"/>
          <w:highlight w:val="yellow"/>
        </w:rPr>
        <w:t>4.27GB</w:t>
      </w:r>
      <w:r w:rsidR="005669D5" w:rsidRPr="003B68C1">
        <w:rPr>
          <w:rFonts w:ascii="Times New Roman" w:hAnsi="Times New Roman" w:cs="Times New Roman" w:hint="eastAsia"/>
          <w:sz w:val="24"/>
          <w:szCs w:val="24"/>
          <w:highlight w:val="yellow"/>
        </w:rPr>
        <w:t>，</w:t>
      </w:r>
      <w:r w:rsidRPr="003B68C1">
        <w:rPr>
          <w:rFonts w:ascii="Times New Roman" w:hAnsi="Times New Roman" w:cs="Times New Roman" w:hint="eastAsia"/>
          <w:sz w:val="24"/>
          <w:szCs w:val="24"/>
          <w:highlight w:val="yellow"/>
        </w:rPr>
        <w:t>解压缩密码：</w:t>
      </w:r>
      <w:proofErr w:type="spellStart"/>
      <w:r w:rsidRPr="003B68C1">
        <w:rPr>
          <w:rFonts w:ascii="Times New Roman" w:eastAsia="宋体" w:hAnsi="Times New Roman" w:cs="Times New Roman"/>
          <w:sz w:val="24"/>
          <w:szCs w:val="24"/>
          <w:highlight w:val="yellow"/>
        </w:rPr>
        <w:t>tJpFHN</w:t>
      </w:r>
      <w:proofErr w:type="spellEnd"/>
      <w:r w:rsidRPr="003B68C1">
        <w:rPr>
          <w:rFonts w:ascii="Times New Roman" w:hAnsi="Times New Roman" w:cs="Times New Roman" w:hint="eastAsia"/>
          <w:sz w:val="24"/>
          <w:szCs w:val="24"/>
          <w:highlight w:val="yellow"/>
        </w:rPr>
        <w:t>）</w:t>
      </w:r>
    </w:p>
    <w:p w14:paraId="6EE9F200" w14:textId="526EC649" w:rsidR="00842B8C" w:rsidRPr="00DA6267" w:rsidRDefault="00842B8C" w:rsidP="00842B8C">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该数据集包含</w:t>
      </w:r>
      <w:r w:rsidR="00F0664B">
        <w:rPr>
          <w:rFonts w:ascii="Times New Roman" w:hAnsi="Times New Roman" w:cs="Times New Roman" w:hint="eastAsia"/>
          <w:sz w:val="24"/>
          <w:szCs w:val="24"/>
        </w:rPr>
        <w:t>全国</w:t>
      </w:r>
      <w:r>
        <w:rPr>
          <w:rFonts w:ascii="Times New Roman" w:hAnsi="Times New Roman" w:cs="Times New Roman" w:hint="eastAsia"/>
          <w:sz w:val="24"/>
          <w:szCs w:val="24"/>
        </w:rPr>
        <w:t>1979-2018</w:t>
      </w:r>
      <w:r>
        <w:rPr>
          <w:rFonts w:ascii="Times New Roman" w:hAnsi="Times New Roman" w:cs="Times New Roman" w:hint="eastAsia"/>
          <w:sz w:val="24"/>
          <w:szCs w:val="24"/>
        </w:rPr>
        <w:t>年每日</w:t>
      </w:r>
      <w:r w:rsidR="00F0664B">
        <w:rPr>
          <w:rFonts w:ascii="Times New Roman" w:hAnsi="Times New Roman" w:cs="Times New Roman" w:hint="eastAsia"/>
          <w:sz w:val="24"/>
          <w:szCs w:val="24"/>
        </w:rPr>
        <w:t>的</w:t>
      </w:r>
      <w:r>
        <w:rPr>
          <w:rFonts w:ascii="Times New Roman" w:hAnsi="Times New Roman" w:cs="Times New Roman" w:hint="eastAsia"/>
          <w:sz w:val="24"/>
          <w:szCs w:val="24"/>
        </w:rPr>
        <w:t>气温平均值的分布。每一年的</w:t>
      </w:r>
      <w:r w:rsidR="00F0664B">
        <w:rPr>
          <w:rFonts w:ascii="Times New Roman" w:hAnsi="Times New Roman" w:cs="Times New Roman" w:hint="eastAsia"/>
          <w:sz w:val="24"/>
          <w:szCs w:val="24"/>
        </w:rPr>
        <w:t>数据</w:t>
      </w:r>
      <w:r>
        <w:rPr>
          <w:rFonts w:ascii="Times New Roman" w:hAnsi="Times New Roman" w:cs="Times New Roman" w:hint="eastAsia"/>
          <w:sz w:val="24"/>
          <w:szCs w:val="24"/>
        </w:rPr>
        <w:t>为一个</w:t>
      </w:r>
      <w:r w:rsidR="00F0664B">
        <w:rPr>
          <w:rFonts w:ascii="Times New Roman" w:hAnsi="Times New Roman" w:cs="Times New Roman" w:hint="eastAsia"/>
          <w:sz w:val="24"/>
          <w:szCs w:val="24"/>
        </w:rPr>
        <w:t>文件夹</w:t>
      </w:r>
      <w:r>
        <w:rPr>
          <w:rFonts w:ascii="Times New Roman" w:hAnsi="Times New Roman" w:cs="Times New Roman" w:hint="eastAsia"/>
          <w:sz w:val="24"/>
          <w:szCs w:val="24"/>
        </w:rPr>
        <w:t>，</w:t>
      </w:r>
      <w:r w:rsidR="00F0664B">
        <w:rPr>
          <w:rFonts w:ascii="Times New Roman" w:hAnsi="Times New Roman" w:cs="Times New Roman" w:hint="eastAsia"/>
          <w:sz w:val="24"/>
          <w:szCs w:val="24"/>
        </w:rPr>
        <w:t>内含</w:t>
      </w:r>
      <w:r>
        <w:rPr>
          <w:rFonts w:ascii="Times New Roman" w:hAnsi="Times New Roman" w:cs="Times New Roman" w:hint="eastAsia"/>
          <w:sz w:val="24"/>
          <w:szCs w:val="24"/>
        </w:rPr>
        <w:t>当年</w:t>
      </w:r>
      <w:r>
        <w:rPr>
          <w:rFonts w:ascii="Times New Roman" w:hAnsi="Times New Roman" w:cs="Times New Roman" w:hint="eastAsia"/>
          <w:sz w:val="24"/>
          <w:szCs w:val="24"/>
        </w:rPr>
        <w:t>1</w:t>
      </w:r>
      <w:r>
        <w:rPr>
          <w:rFonts w:ascii="Times New Roman" w:hAnsi="Times New Roman" w:cs="Times New Roman" w:hint="eastAsia"/>
          <w:sz w:val="24"/>
          <w:szCs w:val="24"/>
        </w:rPr>
        <w:t>月</w:t>
      </w:r>
      <w:r>
        <w:rPr>
          <w:rFonts w:ascii="Times New Roman" w:hAnsi="Times New Roman" w:cs="Times New Roman" w:hint="eastAsia"/>
          <w:sz w:val="24"/>
          <w:szCs w:val="24"/>
        </w:rPr>
        <w:t>1</w:t>
      </w:r>
      <w:r>
        <w:rPr>
          <w:rFonts w:ascii="Times New Roman" w:hAnsi="Times New Roman" w:cs="Times New Roman" w:hint="eastAsia"/>
          <w:sz w:val="24"/>
          <w:szCs w:val="24"/>
        </w:rPr>
        <w:t>日至</w:t>
      </w:r>
      <w:r>
        <w:rPr>
          <w:rFonts w:ascii="Times New Roman" w:hAnsi="Times New Roman" w:cs="Times New Roman" w:hint="eastAsia"/>
          <w:sz w:val="24"/>
          <w:szCs w:val="24"/>
        </w:rPr>
        <w:t>12</w:t>
      </w:r>
      <w:r>
        <w:rPr>
          <w:rFonts w:ascii="Times New Roman" w:hAnsi="Times New Roman" w:cs="Times New Roman" w:hint="eastAsia"/>
          <w:sz w:val="24"/>
          <w:szCs w:val="24"/>
        </w:rPr>
        <w:t>月</w:t>
      </w:r>
      <w:r>
        <w:rPr>
          <w:rFonts w:ascii="Times New Roman" w:hAnsi="Times New Roman" w:cs="Times New Roman" w:hint="eastAsia"/>
          <w:sz w:val="24"/>
          <w:szCs w:val="24"/>
        </w:rPr>
        <w:t>31</w:t>
      </w:r>
      <w:r>
        <w:rPr>
          <w:rFonts w:ascii="Times New Roman" w:hAnsi="Times New Roman" w:cs="Times New Roman" w:hint="eastAsia"/>
          <w:sz w:val="24"/>
          <w:szCs w:val="24"/>
        </w:rPr>
        <w:t>日每一天的气温分布，以</w:t>
      </w:r>
      <w:proofErr w:type="spellStart"/>
      <w:r w:rsidR="00383D05">
        <w:rPr>
          <w:rFonts w:ascii="Times New Roman" w:hAnsi="Times New Roman" w:cs="Times New Roman" w:hint="eastAsia"/>
          <w:sz w:val="24"/>
          <w:szCs w:val="24"/>
        </w:rPr>
        <w:t>GeoTIFF</w:t>
      </w:r>
      <w:proofErr w:type="spellEnd"/>
      <w:r>
        <w:rPr>
          <w:rFonts w:ascii="Times New Roman" w:hAnsi="Times New Roman" w:cs="Times New Roman" w:hint="eastAsia"/>
          <w:sz w:val="24"/>
          <w:szCs w:val="24"/>
        </w:rPr>
        <w:t>图像保存。</w:t>
      </w:r>
      <w:r w:rsidR="009059B0">
        <w:rPr>
          <w:rFonts w:ascii="Times New Roman" w:hAnsi="Times New Roman" w:cs="Times New Roman" w:hint="eastAsia"/>
          <w:sz w:val="24"/>
          <w:szCs w:val="24"/>
        </w:rPr>
        <w:t>图像中每个像素的大小为</w:t>
      </w:r>
      <w:r w:rsidR="009059B0">
        <w:rPr>
          <w:rFonts w:ascii="Times New Roman" w:hAnsi="Times New Roman" w:cs="Times New Roman" w:hint="eastAsia"/>
          <w:sz w:val="24"/>
          <w:szCs w:val="24"/>
        </w:rPr>
        <w:t>0.1</w:t>
      </w:r>
      <w:r w:rsidR="00535DA0" w:rsidRPr="00DA6267">
        <w:rPr>
          <w:rFonts w:ascii="Times New Roman" w:hAnsi="Times New Roman" w:cs="Times New Roman"/>
          <w:sz w:val="24"/>
          <w:szCs w:val="24"/>
        </w:rPr>
        <w:t>°</w:t>
      </w:r>
      <w:r w:rsidR="009059B0" w:rsidRPr="00535DA0">
        <w:rPr>
          <w:rFonts w:ascii="Times New Roman" w:hAnsi="Times New Roman" w:cs="Times New Roman" w:hint="eastAsia"/>
          <w:sz w:val="24"/>
          <w:szCs w:val="24"/>
        </w:rPr>
        <w:t>×</w:t>
      </w:r>
      <w:r w:rsidR="009059B0">
        <w:rPr>
          <w:rFonts w:ascii="Times New Roman" w:hAnsi="Times New Roman" w:cs="Times New Roman" w:hint="eastAsia"/>
          <w:sz w:val="24"/>
          <w:szCs w:val="24"/>
        </w:rPr>
        <w:t>0.1</w:t>
      </w:r>
      <w:r w:rsidR="00535DA0" w:rsidRPr="00DA6267">
        <w:rPr>
          <w:rFonts w:ascii="Times New Roman" w:hAnsi="Times New Roman" w:cs="Times New Roman"/>
          <w:sz w:val="24"/>
          <w:szCs w:val="24"/>
        </w:rPr>
        <w:t>°</w:t>
      </w:r>
      <w:r w:rsidR="009059B0">
        <w:rPr>
          <w:rFonts w:ascii="Times New Roman" w:hAnsi="Times New Roman" w:cs="Times New Roman" w:hint="eastAsia"/>
          <w:sz w:val="24"/>
          <w:szCs w:val="24"/>
        </w:rPr>
        <w:t>，</w:t>
      </w:r>
      <w:r>
        <w:rPr>
          <w:rFonts w:ascii="Times New Roman" w:hAnsi="Times New Roman" w:cs="Times New Roman" w:hint="eastAsia"/>
          <w:sz w:val="24"/>
          <w:szCs w:val="24"/>
        </w:rPr>
        <w:t>像素的值代表了地表对应位置的气温，单位为摄氏度。更多详情请参见</w:t>
      </w:r>
      <w:proofErr w:type="gramStart"/>
      <w:r>
        <w:rPr>
          <w:rFonts w:ascii="Times New Roman" w:hAnsi="Times New Roman" w:cs="Times New Roman" w:hint="eastAsia"/>
          <w:sz w:val="24"/>
          <w:szCs w:val="24"/>
        </w:rPr>
        <w:t>随数据</w:t>
      </w:r>
      <w:proofErr w:type="gramEnd"/>
      <w:r>
        <w:rPr>
          <w:rFonts w:ascii="Times New Roman" w:hAnsi="Times New Roman" w:cs="Times New Roman" w:hint="eastAsia"/>
          <w:sz w:val="24"/>
          <w:szCs w:val="24"/>
        </w:rPr>
        <w:t>文件一同下载的说明文件。</w:t>
      </w:r>
    </w:p>
    <w:p w14:paraId="63F074EE" w14:textId="1FF5D36D" w:rsidR="00205A20" w:rsidRDefault="00205A20" w:rsidP="00C505CC">
      <w:pPr>
        <w:pStyle w:val="a3"/>
        <w:ind w:left="360" w:firstLineChars="0" w:firstLine="0"/>
        <w:rPr>
          <w:rFonts w:ascii="Times New Roman" w:hAnsi="Times New Roman" w:cs="Times New Roman"/>
          <w:sz w:val="24"/>
          <w:szCs w:val="24"/>
        </w:rPr>
      </w:pPr>
    </w:p>
    <w:p w14:paraId="261A2FB4" w14:textId="2875F2AB" w:rsidR="00FA2D53" w:rsidRPr="00842B8C" w:rsidRDefault="00FA2D53" w:rsidP="00C505CC">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如使用本数据集，须在赛题的解答中按以下方式进行引用：</w:t>
      </w:r>
    </w:p>
    <w:p w14:paraId="6BC3C900" w14:textId="37C75138" w:rsidR="005669D5" w:rsidRPr="00563472" w:rsidRDefault="005669D5" w:rsidP="00F25128">
      <w:pPr>
        <w:pStyle w:val="a3"/>
        <w:numPr>
          <w:ilvl w:val="0"/>
          <w:numId w:val="14"/>
        </w:numPr>
        <w:ind w:firstLineChars="0"/>
        <w:rPr>
          <w:rFonts w:ascii="Times New Roman" w:hAnsi="Times New Roman" w:cs="Times New Roman"/>
          <w:sz w:val="24"/>
          <w:szCs w:val="24"/>
        </w:rPr>
      </w:pPr>
      <w:r w:rsidRPr="00563472">
        <w:rPr>
          <w:rFonts w:ascii="Times New Roman" w:hAnsi="Times New Roman" w:cs="Times New Roman"/>
          <w:sz w:val="24"/>
          <w:szCs w:val="24"/>
        </w:rPr>
        <w:t xml:space="preserve">Fang, S., Mao, K., Xia, X., Wang, P., Shi, J., M. </w:t>
      </w:r>
      <w:proofErr w:type="spellStart"/>
      <w:r w:rsidRPr="00563472">
        <w:rPr>
          <w:rFonts w:ascii="Times New Roman" w:hAnsi="Times New Roman" w:cs="Times New Roman"/>
          <w:sz w:val="24"/>
          <w:szCs w:val="24"/>
        </w:rPr>
        <w:t>Bateni</w:t>
      </w:r>
      <w:proofErr w:type="spellEnd"/>
      <w:r w:rsidRPr="00563472">
        <w:rPr>
          <w:rFonts w:ascii="Times New Roman" w:hAnsi="Times New Roman" w:cs="Times New Roman"/>
          <w:sz w:val="24"/>
          <w:szCs w:val="24"/>
        </w:rPr>
        <w:t xml:space="preserve">, S., Xu, T., Cao, M., &amp; </w:t>
      </w:r>
      <w:proofErr w:type="spellStart"/>
      <w:r w:rsidRPr="00563472">
        <w:rPr>
          <w:rFonts w:ascii="Times New Roman" w:hAnsi="Times New Roman" w:cs="Times New Roman"/>
          <w:sz w:val="24"/>
          <w:szCs w:val="24"/>
        </w:rPr>
        <w:t>Heggy</w:t>
      </w:r>
      <w:proofErr w:type="spellEnd"/>
      <w:r w:rsidRPr="00563472">
        <w:rPr>
          <w:rFonts w:ascii="Times New Roman" w:hAnsi="Times New Roman" w:cs="Times New Roman"/>
          <w:sz w:val="24"/>
          <w:szCs w:val="24"/>
        </w:rPr>
        <w:t xml:space="preserve">, E. (2021). A Daily near-surface Air Temperature Dataset for China from 1979 - 2018 (Version 1.0) [Data set]. </w:t>
      </w:r>
      <w:proofErr w:type="spellStart"/>
      <w:r w:rsidRPr="00563472">
        <w:rPr>
          <w:rFonts w:ascii="Times New Roman" w:hAnsi="Times New Roman" w:cs="Times New Roman"/>
          <w:sz w:val="24"/>
          <w:szCs w:val="24"/>
        </w:rPr>
        <w:t>Zenodo</w:t>
      </w:r>
      <w:proofErr w:type="spellEnd"/>
      <w:r w:rsidRPr="00563472">
        <w:rPr>
          <w:rFonts w:ascii="Times New Roman" w:hAnsi="Times New Roman" w:cs="Times New Roman"/>
          <w:sz w:val="24"/>
          <w:szCs w:val="24"/>
        </w:rPr>
        <w:t>. https://doi.org/10.5281/zenodo.</w:t>
      </w:r>
      <w:r w:rsidR="00563472">
        <w:rPr>
          <w:rFonts w:ascii="Times New Roman" w:hAnsi="Times New Roman" w:cs="Times New Roman" w:hint="eastAsia"/>
          <w:sz w:val="24"/>
          <w:szCs w:val="24"/>
        </w:rPr>
        <w:t xml:space="preserve"> </w:t>
      </w:r>
      <w:r w:rsidRPr="00563472">
        <w:rPr>
          <w:rFonts w:ascii="Times New Roman" w:hAnsi="Times New Roman" w:cs="Times New Roman"/>
          <w:sz w:val="24"/>
          <w:szCs w:val="24"/>
        </w:rPr>
        <w:t>5502275</w:t>
      </w:r>
    </w:p>
    <w:bookmarkEnd w:id="4"/>
    <w:p w14:paraId="15F09DE8" w14:textId="77777777" w:rsidR="00C505CC" w:rsidRPr="00DA6267" w:rsidRDefault="00C505CC" w:rsidP="00610BC2">
      <w:pPr>
        <w:pStyle w:val="a3"/>
        <w:ind w:left="360" w:firstLineChars="0" w:firstLine="0"/>
        <w:rPr>
          <w:rFonts w:ascii="Times New Roman" w:hAnsi="Times New Roman" w:cs="Times New Roman"/>
          <w:sz w:val="24"/>
          <w:szCs w:val="24"/>
        </w:rPr>
      </w:pPr>
    </w:p>
    <w:p w14:paraId="49C4C04B" w14:textId="525CBA61" w:rsidR="0071790F" w:rsidRPr="00DA6267" w:rsidRDefault="0071790F" w:rsidP="0071790F">
      <w:pPr>
        <w:pStyle w:val="a3"/>
        <w:numPr>
          <w:ilvl w:val="0"/>
          <w:numId w:val="1"/>
        </w:numPr>
        <w:ind w:firstLineChars="0"/>
        <w:rPr>
          <w:rFonts w:ascii="Times New Roman" w:hAnsi="Times New Roman" w:cs="Times New Roman"/>
          <w:sz w:val="24"/>
          <w:szCs w:val="24"/>
        </w:rPr>
      </w:pPr>
      <w:bookmarkStart w:id="5" w:name="_Hlk176008247"/>
      <w:r w:rsidRPr="00DA6267">
        <w:rPr>
          <w:rFonts w:ascii="Times New Roman" w:hAnsi="Times New Roman" w:cs="Times New Roman" w:hint="eastAsia"/>
          <w:sz w:val="24"/>
          <w:szCs w:val="24"/>
        </w:rPr>
        <w:t>中国</w:t>
      </w:r>
      <w:r w:rsidR="00E50407">
        <w:rPr>
          <w:rFonts w:ascii="Times New Roman" w:hAnsi="Times New Roman" w:cs="Times New Roman" w:hint="eastAsia"/>
          <w:sz w:val="24"/>
          <w:szCs w:val="24"/>
        </w:rPr>
        <w:t>大陆</w:t>
      </w:r>
      <w:r w:rsidRPr="00DA6267">
        <w:rPr>
          <w:rFonts w:ascii="Times New Roman" w:hAnsi="Times New Roman" w:cs="Times New Roman"/>
          <w:sz w:val="24"/>
          <w:szCs w:val="24"/>
        </w:rPr>
        <w:t>0.25°</w:t>
      </w:r>
      <w:r w:rsidRPr="00DA6267">
        <w:rPr>
          <w:rFonts w:ascii="Times New Roman" w:hAnsi="Times New Roman" w:cs="Times New Roman" w:hint="eastAsia"/>
          <w:sz w:val="24"/>
          <w:szCs w:val="24"/>
        </w:rPr>
        <w:t>逐日降水数据集</w:t>
      </w:r>
      <w:r w:rsidR="006E4E39">
        <w:rPr>
          <w:rFonts w:ascii="Times New Roman" w:hAnsi="Times New Roman" w:cs="Times New Roman" w:hint="eastAsia"/>
          <w:sz w:val="24"/>
          <w:szCs w:val="24"/>
        </w:rPr>
        <w:t>（</w:t>
      </w:r>
      <w:r w:rsidRPr="00DA6267">
        <w:rPr>
          <w:rFonts w:ascii="Times New Roman" w:hAnsi="Times New Roman" w:cs="Times New Roman"/>
          <w:sz w:val="24"/>
          <w:szCs w:val="24"/>
        </w:rPr>
        <w:t>1961-2022</w:t>
      </w:r>
      <w:r w:rsidRPr="00DA6267">
        <w:rPr>
          <w:rFonts w:ascii="Times New Roman" w:hAnsi="Times New Roman" w:cs="Times New Roman" w:hint="eastAsia"/>
          <w:sz w:val="24"/>
          <w:szCs w:val="24"/>
        </w:rPr>
        <w:t>年</w:t>
      </w:r>
      <w:r w:rsidR="006E4E39">
        <w:rPr>
          <w:rFonts w:ascii="Times New Roman" w:hAnsi="Times New Roman" w:cs="Times New Roman" w:hint="eastAsia"/>
          <w:sz w:val="24"/>
          <w:szCs w:val="24"/>
        </w:rPr>
        <w:t>）</w:t>
      </w:r>
    </w:p>
    <w:p w14:paraId="0CEB1409" w14:textId="6384A8AE" w:rsidR="00951E0A" w:rsidRPr="00535DA0" w:rsidRDefault="00951E0A" w:rsidP="00BF4D45">
      <w:pPr>
        <w:pStyle w:val="a3"/>
        <w:ind w:left="360" w:firstLineChars="0" w:firstLine="0"/>
        <w:rPr>
          <w:rFonts w:ascii="Times New Roman" w:hAnsi="Times New Roman" w:cs="Times New Roman"/>
          <w:sz w:val="24"/>
          <w:szCs w:val="24"/>
        </w:rPr>
      </w:pPr>
      <w:r w:rsidRPr="003B68C1">
        <w:rPr>
          <w:rFonts w:ascii="Times New Roman" w:hAnsi="Times New Roman" w:cs="Times New Roman" w:hint="eastAsia"/>
          <w:sz w:val="24"/>
          <w:szCs w:val="24"/>
          <w:highlight w:val="yellow"/>
        </w:rPr>
        <w:t>（数据集</w:t>
      </w:r>
      <w:r w:rsidRPr="003B68C1">
        <w:rPr>
          <w:rFonts w:ascii="Times New Roman" w:hAnsi="Times New Roman" w:cs="Times New Roman" w:hint="eastAsia"/>
          <w:sz w:val="24"/>
          <w:szCs w:val="24"/>
          <w:highlight w:val="yellow"/>
        </w:rPr>
        <w:t>3</w:t>
      </w:r>
      <w:r w:rsidRPr="003B68C1">
        <w:rPr>
          <w:rFonts w:ascii="Times New Roman" w:hAnsi="Times New Roman" w:cs="Times New Roman" w:hint="eastAsia"/>
          <w:sz w:val="24"/>
          <w:szCs w:val="24"/>
          <w:highlight w:val="yellow"/>
        </w:rPr>
        <w:t>，</w:t>
      </w:r>
      <w:r w:rsidR="005669D5" w:rsidRPr="003B68C1">
        <w:rPr>
          <w:rFonts w:ascii="Times New Roman" w:hAnsi="Times New Roman" w:cs="Times New Roman" w:hint="eastAsia"/>
          <w:sz w:val="24"/>
          <w:szCs w:val="24"/>
          <w:highlight w:val="yellow"/>
        </w:rPr>
        <w:t>288MB</w:t>
      </w:r>
      <w:r w:rsidR="005669D5" w:rsidRPr="003B68C1">
        <w:rPr>
          <w:rFonts w:ascii="Times New Roman" w:hAnsi="Times New Roman" w:cs="Times New Roman" w:hint="eastAsia"/>
          <w:sz w:val="24"/>
          <w:szCs w:val="24"/>
          <w:highlight w:val="yellow"/>
        </w:rPr>
        <w:t>，</w:t>
      </w:r>
      <w:r w:rsidRPr="003B68C1">
        <w:rPr>
          <w:rFonts w:ascii="Times New Roman" w:hAnsi="Times New Roman" w:cs="Times New Roman" w:hint="eastAsia"/>
          <w:sz w:val="24"/>
          <w:szCs w:val="24"/>
          <w:highlight w:val="yellow"/>
        </w:rPr>
        <w:t>解压缩密码：</w:t>
      </w:r>
      <w:r w:rsidRPr="003B68C1">
        <w:rPr>
          <w:rFonts w:ascii="Times New Roman" w:eastAsia="宋体" w:hAnsi="Times New Roman" w:cs="Times New Roman"/>
          <w:sz w:val="24"/>
          <w:szCs w:val="24"/>
          <w:highlight w:val="yellow"/>
        </w:rPr>
        <w:t>p7wDju</w:t>
      </w:r>
      <w:r w:rsidRPr="003B68C1">
        <w:rPr>
          <w:rFonts w:ascii="Times New Roman" w:hAnsi="Times New Roman" w:cs="Times New Roman" w:hint="eastAsia"/>
          <w:sz w:val="24"/>
          <w:szCs w:val="24"/>
          <w:highlight w:val="yellow"/>
        </w:rPr>
        <w:t>）</w:t>
      </w:r>
    </w:p>
    <w:p w14:paraId="29B6E981" w14:textId="2E515022" w:rsidR="00213948" w:rsidRPr="00DA6267" w:rsidRDefault="001F625E" w:rsidP="00213948">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该数据</w:t>
      </w:r>
      <w:r w:rsidR="00383D05">
        <w:rPr>
          <w:rFonts w:ascii="Times New Roman" w:hAnsi="Times New Roman" w:cs="Times New Roman" w:hint="eastAsia"/>
          <w:sz w:val="24"/>
          <w:szCs w:val="24"/>
        </w:rPr>
        <w:t>集</w:t>
      </w:r>
      <w:r>
        <w:rPr>
          <w:rFonts w:ascii="Times New Roman" w:hAnsi="Times New Roman" w:cs="Times New Roman" w:hint="eastAsia"/>
          <w:sz w:val="24"/>
          <w:szCs w:val="24"/>
        </w:rPr>
        <w:t>是一个</w:t>
      </w:r>
      <w:proofErr w:type="spellStart"/>
      <w:r>
        <w:rPr>
          <w:rFonts w:ascii="Times New Roman" w:hAnsi="Times New Roman" w:cs="Times New Roman" w:hint="eastAsia"/>
          <w:sz w:val="24"/>
          <w:szCs w:val="24"/>
        </w:rPr>
        <w:t>NetCDF</w:t>
      </w:r>
      <w:proofErr w:type="spellEnd"/>
      <w:r>
        <w:rPr>
          <w:rFonts w:ascii="Times New Roman" w:hAnsi="Times New Roman" w:cs="Times New Roman" w:hint="eastAsia"/>
          <w:sz w:val="24"/>
          <w:szCs w:val="24"/>
        </w:rPr>
        <w:t>文件。</w:t>
      </w:r>
      <w:r w:rsidR="00E50407">
        <w:rPr>
          <w:rFonts w:ascii="Times New Roman" w:hAnsi="Times New Roman" w:cs="Times New Roman" w:hint="eastAsia"/>
          <w:sz w:val="24"/>
          <w:szCs w:val="24"/>
        </w:rPr>
        <w:t>文件中包含了</w:t>
      </w:r>
      <w:r w:rsidR="00E50407">
        <w:rPr>
          <w:rFonts w:ascii="Times New Roman" w:hAnsi="Times New Roman" w:cs="Times New Roman" w:hint="eastAsia"/>
          <w:sz w:val="24"/>
          <w:szCs w:val="24"/>
        </w:rPr>
        <w:t>22645</w:t>
      </w:r>
      <w:r w:rsidR="00E50407">
        <w:rPr>
          <w:rFonts w:ascii="Times New Roman" w:hAnsi="Times New Roman" w:cs="Times New Roman" w:hint="eastAsia"/>
          <w:sz w:val="24"/>
          <w:szCs w:val="24"/>
        </w:rPr>
        <w:t>层图像，每一层图像对应从</w:t>
      </w:r>
      <w:r w:rsidR="00E50407">
        <w:rPr>
          <w:rFonts w:ascii="Times New Roman" w:hAnsi="Times New Roman" w:cs="Times New Roman" w:hint="eastAsia"/>
          <w:sz w:val="24"/>
          <w:szCs w:val="24"/>
        </w:rPr>
        <w:t>1961</w:t>
      </w:r>
      <w:r w:rsidR="00E50407">
        <w:rPr>
          <w:rFonts w:ascii="Times New Roman" w:hAnsi="Times New Roman" w:cs="Times New Roman" w:hint="eastAsia"/>
          <w:sz w:val="24"/>
          <w:szCs w:val="24"/>
        </w:rPr>
        <w:t>年</w:t>
      </w:r>
      <w:r w:rsidR="00E50407">
        <w:rPr>
          <w:rFonts w:ascii="Times New Roman" w:hAnsi="Times New Roman" w:cs="Times New Roman" w:hint="eastAsia"/>
          <w:sz w:val="24"/>
          <w:szCs w:val="24"/>
        </w:rPr>
        <w:t>1</w:t>
      </w:r>
      <w:r w:rsidR="00E50407">
        <w:rPr>
          <w:rFonts w:ascii="Times New Roman" w:hAnsi="Times New Roman" w:cs="Times New Roman" w:hint="eastAsia"/>
          <w:sz w:val="24"/>
          <w:szCs w:val="24"/>
        </w:rPr>
        <w:t>月</w:t>
      </w:r>
      <w:r w:rsidR="00E50407">
        <w:rPr>
          <w:rFonts w:ascii="Times New Roman" w:hAnsi="Times New Roman" w:cs="Times New Roman" w:hint="eastAsia"/>
          <w:sz w:val="24"/>
          <w:szCs w:val="24"/>
        </w:rPr>
        <w:t>1</w:t>
      </w:r>
      <w:r w:rsidR="00E50407">
        <w:rPr>
          <w:rFonts w:ascii="Times New Roman" w:hAnsi="Times New Roman" w:cs="Times New Roman" w:hint="eastAsia"/>
          <w:sz w:val="24"/>
          <w:szCs w:val="24"/>
        </w:rPr>
        <w:t>日至</w:t>
      </w:r>
      <w:r w:rsidR="00E50407">
        <w:rPr>
          <w:rFonts w:ascii="Times New Roman" w:hAnsi="Times New Roman" w:cs="Times New Roman" w:hint="eastAsia"/>
          <w:sz w:val="24"/>
          <w:szCs w:val="24"/>
        </w:rPr>
        <w:t>2022</w:t>
      </w:r>
      <w:r w:rsidR="00E50407">
        <w:rPr>
          <w:rFonts w:ascii="Times New Roman" w:hAnsi="Times New Roman" w:cs="Times New Roman" w:hint="eastAsia"/>
          <w:sz w:val="24"/>
          <w:szCs w:val="24"/>
        </w:rPr>
        <w:t>年</w:t>
      </w:r>
      <w:r w:rsidR="00E50407">
        <w:rPr>
          <w:rFonts w:ascii="Times New Roman" w:hAnsi="Times New Roman" w:cs="Times New Roman" w:hint="eastAsia"/>
          <w:sz w:val="24"/>
          <w:szCs w:val="24"/>
        </w:rPr>
        <w:t>12</w:t>
      </w:r>
      <w:r w:rsidR="00E50407">
        <w:rPr>
          <w:rFonts w:ascii="Times New Roman" w:hAnsi="Times New Roman" w:cs="Times New Roman" w:hint="eastAsia"/>
          <w:sz w:val="24"/>
          <w:szCs w:val="24"/>
        </w:rPr>
        <w:t>月</w:t>
      </w:r>
      <w:r w:rsidR="00E50407">
        <w:rPr>
          <w:rFonts w:ascii="Times New Roman" w:hAnsi="Times New Roman" w:cs="Times New Roman" w:hint="eastAsia"/>
          <w:sz w:val="24"/>
          <w:szCs w:val="24"/>
        </w:rPr>
        <w:t>31</w:t>
      </w:r>
      <w:r w:rsidR="00E50407">
        <w:rPr>
          <w:rFonts w:ascii="Times New Roman" w:hAnsi="Times New Roman" w:cs="Times New Roman" w:hint="eastAsia"/>
          <w:sz w:val="24"/>
          <w:szCs w:val="24"/>
        </w:rPr>
        <w:t>日</w:t>
      </w:r>
      <w:r w:rsidR="00574F97">
        <w:rPr>
          <w:rFonts w:ascii="Times New Roman" w:hAnsi="Times New Roman" w:cs="Times New Roman" w:hint="eastAsia"/>
          <w:sz w:val="24"/>
          <w:szCs w:val="24"/>
        </w:rPr>
        <w:t>每一天的降水量分布</w:t>
      </w:r>
      <w:r w:rsidR="001172A4" w:rsidRPr="001172A4">
        <w:rPr>
          <w:rFonts w:ascii="Times New Roman" w:hAnsi="Times New Roman" w:cs="Times New Roman" w:hint="eastAsia"/>
          <w:sz w:val="24"/>
          <w:szCs w:val="24"/>
        </w:rPr>
        <w:t>（中国台湾省及南海地区数据暂缺）</w:t>
      </w:r>
      <w:r w:rsidR="00574F97">
        <w:rPr>
          <w:rFonts w:ascii="Times New Roman" w:hAnsi="Times New Roman" w:cs="Times New Roman" w:hint="eastAsia"/>
          <w:sz w:val="24"/>
          <w:szCs w:val="24"/>
        </w:rPr>
        <w:t>。每一层图像中，像素大小为</w:t>
      </w:r>
      <w:r w:rsidR="00574F97">
        <w:rPr>
          <w:rFonts w:ascii="Times New Roman" w:hAnsi="Times New Roman" w:cs="Times New Roman" w:hint="eastAsia"/>
          <w:sz w:val="24"/>
          <w:szCs w:val="24"/>
        </w:rPr>
        <w:t>0.25</w:t>
      </w:r>
      <w:r w:rsidR="00535DA0" w:rsidRPr="00DA6267">
        <w:rPr>
          <w:rFonts w:ascii="Times New Roman" w:hAnsi="Times New Roman" w:cs="Times New Roman"/>
          <w:sz w:val="24"/>
          <w:szCs w:val="24"/>
        </w:rPr>
        <w:t>°</w:t>
      </w:r>
      <w:r w:rsidR="00535DA0" w:rsidRPr="00260371">
        <w:rPr>
          <w:rFonts w:ascii="Times New Roman" w:hAnsi="Times New Roman" w:cs="Times New Roman"/>
          <w:sz w:val="24"/>
          <w:szCs w:val="24"/>
        </w:rPr>
        <w:t>×</w:t>
      </w:r>
      <w:r w:rsidR="00574F97">
        <w:rPr>
          <w:rFonts w:ascii="Times New Roman" w:hAnsi="Times New Roman" w:cs="Times New Roman" w:hint="eastAsia"/>
          <w:sz w:val="24"/>
          <w:szCs w:val="24"/>
        </w:rPr>
        <w:t>0.25</w:t>
      </w:r>
      <w:r w:rsidR="00535DA0" w:rsidRPr="00DA6267">
        <w:rPr>
          <w:rFonts w:ascii="Times New Roman" w:hAnsi="Times New Roman" w:cs="Times New Roman"/>
          <w:sz w:val="24"/>
          <w:szCs w:val="24"/>
        </w:rPr>
        <w:t>°</w:t>
      </w:r>
      <w:r w:rsidR="00213948">
        <w:rPr>
          <w:rFonts w:ascii="Times New Roman" w:hAnsi="Times New Roman" w:cs="Times New Roman" w:hint="eastAsia"/>
          <w:sz w:val="24"/>
          <w:szCs w:val="24"/>
        </w:rPr>
        <w:t>，像素的值代表了地表对应位置的降水量，单位为毫米。更多详情请参见</w:t>
      </w:r>
      <w:proofErr w:type="gramStart"/>
      <w:r w:rsidR="00213948">
        <w:rPr>
          <w:rFonts w:ascii="Times New Roman" w:hAnsi="Times New Roman" w:cs="Times New Roman" w:hint="eastAsia"/>
          <w:sz w:val="24"/>
          <w:szCs w:val="24"/>
        </w:rPr>
        <w:t>随数据</w:t>
      </w:r>
      <w:proofErr w:type="gramEnd"/>
      <w:r w:rsidR="00213948">
        <w:rPr>
          <w:rFonts w:ascii="Times New Roman" w:hAnsi="Times New Roman" w:cs="Times New Roman" w:hint="eastAsia"/>
          <w:sz w:val="24"/>
          <w:szCs w:val="24"/>
        </w:rPr>
        <w:t>文件一同下载的说明文件。</w:t>
      </w:r>
    </w:p>
    <w:p w14:paraId="415BC915" w14:textId="232AC489" w:rsidR="00FA2D53" w:rsidRPr="00DA6267" w:rsidRDefault="00FA2D53" w:rsidP="0071790F">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如使用本数据集，须在赛题的解答中按以下方式进行引用：</w:t>
      </w:r>
    </w:p>
    <w:p w14:paraId="12E95FDF" w14:textId="1AED828F" w:rsidR="0071790F" w:rsidRPr="00DA6267" w:rsidRDefault="005669D5" w:rsidP="002E7E49">
      <w:pPr>
        <w:pStyle w:val="a3"/>
        <w:numPr>
          <w:ilvl w:val="0"/>
          <w:numId w:val="8"/>
        </w:numPr>
        <w:ind w:firstLineChars="0"/>
        <w:rPr>
          <w:rFonts w:ascii="Times New Roman" w:hAnsi="Times New Roman" w:cs="Times New Roman"/>
          <w:sz w:val="24"/>
          <w:szCs w:val="24"/>
        </w:rPr>
      </w:pPr>
      <w:r w:rsidRPr="005669D5">
        <w:rPr>
          <w:rFonts w:ascii="Times New Roman" w:hAnsi="Times New Roman" w:cs="Times New Roman"/>
          <w:sz w:val="24"/>
          <w:szCs w:val="24"/>
        </w:rPr>
        <w:t>Han, J</w:t>
      </w:r>
      <w:r w:rsidR="00B6096C">
        <w:rPr>
          <w:rFonts w:ascii="Times New Roman" w:hAnsi="Times New Roman" w:cs="Times New Roman" w:hint="eastAsia"/>
          <w:sz w:val="24"/>
          <w:szCs w:val="24"/>
        </w:rPr>
        <w:t>.,</w:t>
      </w:r>
      <w:r w:rsidRPr="005669D5">
        <w:rPr>
          <w:rFonts w:ascii="Times New Roman" w:hAnsi="Times New Roman" w:cs="Times New Roman"/>
          <w:sz w:val="24"/>
          <w:szCs w:val="24"/>
        </w:rPr>
        <w:t xml:space="preserve"> Miao, C</w:t>
      </w:r>
      <w:r w:rsidR="00B6096C">
        <w:rPr>
          <w:rFonts w:ascii="Times New Roman" w:hAnsi="Times New Roman" w:cs="Times New Roman" w:hint="eastAsia"/>
          <w:sz w:val="24"/>
          <w:szCs w:val="24"/>
        </w:rPr>
        <w:t>.</w:t>
      </w:r>
      <w:r w:rsidRPr="005669D5">
        <w:rPr>
          <w:rFonts w:ascii="Times New Roman" w:hAnsi="Times New Roman" w:cs="Times New Roman"/>
          <w:sz w:val="24"/>
          <w:szCs w:val="24"/>
        </w:rPr>
        <w:t xml:space="preserve"> (2022). A new daily gridded precipitation dataset for the Chinese mainland based on gauge observations. </w:t>
      </w:r>
      <w:proofErr w:type="spellStart"/>
      <w:r w:rsidRPr="005669D5">
        <w:rPr>
          <w:rFonts w:ascii="Times New Roman" w:hAnsi="Times New Roman" w:cs="Times New Roman"/>
          <w:sz w:val="24"/>
          <w:szCs w:val="24"/>
        </w:rPr>
        <w:t>figshare</w:t>
      </w:r>
      <w:proofErr w:type="spellEnd"/>
      <w:r w:rsidRPr="005669D5">
        <w:rPr>
          <w:rFonts w:ascii="Times New Roman" w:hAnsi="Times New Roman" w:cs="Times New Roman"/>
          <w:sz w:val="24"/>
          <w:szCs w:val="24"/>
        </w:rPr>
        <w:t>. Dataset. https://doi.org/10.6084/</w:t>
      </w:r>
      <w:r w:rsidR="00535DA0">
        <w:rPr>
          <w:rFonts w:ascii="Times New Roman" w:hAnsi="Times New Roman" w:cs="Times New Roman" w:hint="eastAsia"/>
          <w:sz w:val="24"/>
          <w:szCs w:val="24"/>
        </w:rPr>
        <w:t xml:space="preserve"> </w:t>
      </w:r>
      <w:r w:rsidRPr="005669D5">
        <w:rPr>
          <w:rFonts w:ascii="Times New Roman" w:hAnsi="Times New Roman" w:cs="Times New Roman"/>
          <w:sz w:val="24"/>
          <w:szCs w:val="24"/>
        </w:rPr>
        <w:t>m</w:t>
      </w:r>
      <w:proofErr w:type="gramStart"/>
      <w:r w:rsidRPr="005669D5">
        <w:rPr>
          <w:rFonts w:ascii="Times New Roman" w:hAnsi="Times New Roman" w:cs="Times New Roman"/>
          <w:sz w:val="24"/>
          <w:szCs w:val="24"/>
        </w:rPr>
        <w:t>9.figshare</w:t>
      </w:r>
      <w:proofErr w:type="gramEnd"/>
      <w:r w:rsidRPr="005669D5">
        <w:rPr>
          <w:rFonts w:ascii="Times New Roman" w:hAnsi="Times New Roman" w:cs="Times New Roman"/>
          <w:sz w:val="24"/>
          <w:szCs w:val="24"/>
        </w:rPr>
        <w:t>.21432123.v4</w:t>
      </w:r>
      <w:r w:rsidR="0071790F" w:rsidRPr="00DA6267">
        <w:rPr>
          <w:rFonts w:ascii="Times New Roman" w:hAnsi="Times New Roman" w:cs="Times New Roman"/>
          <w:sz w:val="24"/>
          <w:szCs w:val="24"/>
        </w:rPr>
        <w:t xml:space="preserve"> </w:t>
      </w:r>
    </w:p>
    <w:bookmarkEnd w:id="5"/>
    <w:p w14:paraId="624AFDD9" w14:textId="77777777" w:rsidR="0071790F" w:rsidRDefault="0071790F" w:rsidP="0071790F">
      <w:pPr>
        <w:ind w:left="357" w:hanging="357"/>
        <w:rPr>
          <w:rFonts w:ascii="Times New Roman" w:hAnsi="Times New Roman" w:cs="Times New Roman"/>
          <w:sz w:val="24"/>
          <w:szCs w:val="24"/>
        </w:rPr>
      </w:pPr>
    </w:p>
    <w:p w14:paraId="1B95D326" w14:textId="141953F6" w:rsidR="00047090" w:rsidRPr="00DA6267" w:rsidRDefault="00C16B06" w:rsidP="00047090">
      <w:pPr>
        <w:pStyle w:val="a3"/>
        <w:numPr>
          <w:ilvl w:val="0"/>
          <w:numId w:val="1"/>
        </w:numPr>
        <w:ind w:firstLineChars="0"/>
        <w:rPr>
          <w:rFonts w:ascii="Times New Roman" w:hAnsi="Times New Roman" w:cs="Times New Roman"/>
          <w:sz w:val="24"/>
          <w:szCs w:val="24"/>
        </w:rPr>
      </w:pPr>
      <w:bookmarkStart w:id="6" w:name="_Hlk176009856"/>
      <w:r w:rsidRPr="00DA6267">
        <w:rPr>
          <w:rFonts w:ascii="Times New Roman" w:hAnsi="Times New Roman" w:cs="Times New Roman" w:hint="eastAsia"/>
          <w:sz w:val="24"/>
          <w:szCs w:val="24"/>
        </w:rPr>
        <w:t>中国</w:t>
      </w:r>
      <w:r w:rsidRPr="00DA6267">
        <w:rPr>
          <w:rFonts w:ascii="Times New Roman" w:hAnsi="Times New Roman" w:cs="Times New Roman"/>
          <w:sz w:val="24"/>
          <w:szCs w:val="24"/>
        </w:rPr>
        <w:t>0.5°</w:t>
      </w:r>
      <w:r w:rsidRPr="00DA6267">
        <w:rPr>
          <w:rFonts w:ascii="Times New Roman" w:hAnsi="Times New Roman" w:cs="Times New Roman" w:hint="eastAsia"/>
          <w:sz w:val="24"/>
          <w:szCs w:val="24"/>
        </w:rPr>
        <w:t>土地利用和覆盖变化数据集</w:t>
      </w:r>
      <w:r w:rsidR="006E4E39">
        <w:rPr>
          <w:rFonts w:ascii="Times New Roman" w:hAnsi="Times New Roman" w:cs="Times New Roman" w:hint="eastAsia"/>
          <w:sz w:val="24"/>
          <w:szCs w:val="24"/>
        </w:rPr>
        <w:t>（</w:t>
      </w:r>
      <w:r w:rsidRPr="00DA6267">
        <w:rPr>
          <w:rFonts w:ascii="Times New Roman" w:hAnsi="Times New Roman" w:cs="Times New Roman"/>
          <w:sz w:val="24"/>
          <w:szCs w:val="24"/>
        </w:rPr>
        <w:t>1900-2019</w:t>
      </w:r>
      <w:r w:rsidRPr="00DA6267">
        <w:rPr>
          <w:rFonts w:ascii="Times New Roman" w:hAnsi="Times New Roman" w:cs="Times New Roman" w:hint="eastAsia"/>
          <w:sz w:val="24"/>
          <w:szCs w:val="24"/>
        </w:rPr>
        <w:t>年</w:t>
      </w:r>
      <w:r w:rsidR="006E4E39">
        <w:rPr>
          <w:rFonts w:ascii="Times New Roman" w:hAnsi="Times New Roman" w:cs="Times New Roman" w:hint="eastAsia"/>
          <w:sz w:val="24"/>
          <w:szCs w:val="24"/>
        </w:rPr>
        <w:t>）</w:t>
      </w:r>
    </w:p>
    <w:p w14:paraId="130D8B87" w14:textId="78D58715" w:rsidR="00951E0A" w:rsidRPr="00535DA0" w:rsidRDefault="00951E0A" w:rsidP="00BF4D45">
      <w:pPr>
        <w:pStyle w:val="a3"/>
        <w:ind w:left="360" w:firstLineChars="0" w:firstLine="0"/>
        <w:rPr>
          <w:rFonts w:ascii="Times New Roman" w:hAnsi="Times New Roman" w:cs="Times New Roman"/>
          <w:sz w:val="24"/>
          <w:szCs w:val="24"/>
        </w:rPr>
      </w:pPr>
      <w:r w:rsidRPr="003B68C1">
        <w:rPr>
          <w:rFonts w:ascii="Times New Roman" w:hAnsi="Times New Roman" w:cs="Times New Roman" w:hint="eastAsia"/>
          <w:sz w:val="24"/>
          <w:szCs w:val="24"/>
          <w:highlight w:val="yellow"/>
        </w:rPr>
        <w:t>（数据集</w:t>
      </w:r>
      <w:r w:rsidRPr="003B68C1">
        <w:rPr>
          <w:rFonts w:ascii="Times New Roman" w:hAnsi="Times New Roman" w:cs="Times New Roman" w:hint="eastAsia"/>
          <w:sz w:val="24"/>
          <w:szCs w:val="24"/>
          <w:highlight w:val="yellow"/>
        </w:rPr>
        <w:t>4</w:t>
      </w:r>
      <w:r w:rsidRPr="003B68C1">
        <w:rPr>
          <w:rFonts w:ascii="Times New Roman" w:hAnsi="Times New Roman" w:cs="Times New Roman" w:hint="eastAsia"/>
          <w:sz w:val="24"/>
          <w:szCs w:val="24"/>
          <w:highlight w:val="yellow"/>
        </w:rPr>
        <w:t>，</w:t>
      </w:r>
      <w:r w:rsidR="005669D5" w:rsidRPr="003B68C1">
        <w:rPr>
          <w:rFonts w:ascii="Times New Roman" w:hAnsi="Times New Roman" w:cs="Times New Roman" w:hint="eastAsia"/>
          <w:sz w:val="24"/>
          <w:szCs w:val="24"/>
          <w:highlight w:val="yellow"/>
        </w:rPr>
        <w:t>10.0MB</w:t>
      </w:r>
      <w:r w:rsidR="005669D5" w:rsidRPr="003B68C1">
        <w:rPr>
          <w:rFonts w:ascii="Times New Roman" w:hAnsi="Times New Roman" w:cs="Times New Roman" w:hint="eastAsia"/>
          <w:sz w:val="24"/>
          <w:szCs w:val="24"/>
          <w:highlight w:val="yellow"/>
        </w:rPr>
        <w:t>，</w:t>
      </w:r>
      <w:r w:rsidRPr="003B68C1">
        <w:rPr>
          <w:rFonts w:ascii="Times New Roman" w:hAnsi="Times New Roman" w:cs="Times New Roman" w:hint="eastAsia"/>
          <w:sz w:val="24"/>
          <w:szCs w:val="24"/>
          <w:highlight w:val="yellow"/>
        </w:rPr>
        <w:t>解压缩密码：</w:t>
      </w:r>
      <w:proofErr w:type="spellStart"/>
      <w:r w:rsidRPr="003B68C1">
        <w:rPr>
          <w:rFonts w:ascii="Times New Roman" w:eastAsia="宋体" w:hAnsi="Times New Roman" w:cs="Times New Roman"/>
          <w:sz w:val="24"/>
          <w:szCs w:val="24"/>
          <w:highlight w:val="yellow"/>
        </w:rPr>
        <w:t>GkWwGa</w:t>
      </w:r>
      <w:proofErr w:type="spellEnd"/>
      <w:r w:rsidRPr="003B68C1">
        <w:rPr>
          <w:rFonts w:ascii="Times New Roman" w:hAnsi="Times New Roman" w:cs="Times New Roman" w:hint="eastAsia"/>
          <w:sz w:val="24"/>
          <w:szCs w:val="24"/>
          <w:highlight w:val="yellow"/>
        </w:rPr>
        <w:t>）</w:t>
      </w:r>
    </w:p>
    <w:p w14:paraId="59C1A681" w14:textId="509235F3" w:rsidR="005E1330" w:rsidRDefault="00411158" w:rsidP="006006D6">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该数据集包含</w:t>
      </w:r>
      <w:r>
        <w:rPr>
          <w:rFonts w:ascii="Times New Roman" w:hAnsi="Times New Roman" w:cs="Times New Roman" w:hint="eastAsia"/>
          <w:sz w:val="24"/>
          <w:szCs w:val="24"/>
        </w:rPr>
        <w:t>1900-2019</w:t>
      </w:r>
      <w:r>
        <w:rPr>
          <w:rFonts w:ascii="Times New Roman" w:hAnsi="Times New Roman" w:cs="Times New Roman" w:hint="eastAsia"/>
          <w:sz w:val="24"/>
          <w:szCs w:val="24"/>
        </w:rPr>
        <w:t>年</w:t>
      </w:r>
      <w:r w:rsidR="006006D6">
        <w:rPr>
          <w:rFonts w:ascii="Times New Roman" w:hAnsi="Times New Roman" w:cs="Times New Roman" w:hint="eastAsia"/>
          <w:sz w:val="24"/>
          <w:szCs w:val="24"/>
        </w:rPr>
        <w:t>耕地、林地、草地、灌木丛、湿地五种土地覆被类型在中国的分布情况，以</w:t>
      </w:r>
      <w:proofErr w:type="spellStart"/>
      <w:r w:rsidR="00383D05">
        <w:rPr>
          <w:rFonts w:ascii="Times New Roman" w:hAnsi="Times New Roman" w:cs="Times New Roman" w:hint="eastAsia"/>
          <w:sz w:val="24"/>
          <w:szCs w:val="24"/>
        </w:rPr>
        <w:t>GeoTIFF</w:t>
      </w:r>
      <w:proofErr w:type="spellEnd"/>
      <w:r w:rsidR="006006D6">
        <w:rPr>
          <w:rFonts w:ascii="Times New Roman" w:hAnsi="Times New Roman" w:cs="Times New Roman" w:hint="eastAsia"/>
          <w:sz w:val="24"/>
          <w:szCs w:val="24"/>
        </w:rPr>
        <w:t>图像</w:t>
      </w:r>
      <w:r w:rsidR="00383D05">
        <w:rPr>
          <w:rFonts w:ascii="Times New Roman" w:hAnsi="Times New Roman" w:cs="Times New Roman" w:hint="eastAsia"/>
          <w:sz w:val="24"/>
          <w:szCs w:val="24"/>
        </w:rPr>
        <w:t>格式</w:t>
      </w:r>
      <w:r w:rsidR="006006D6">
        <w:rPr>
          <w:rFonts w:ascii="Times New Roman" w:hAnsi="Times New Roman" w:cs="Times New Roman" w:hint="eastAsia"/>
          <w:sz w:val="24"/>
          <w:szCs w:val="24"/>
        </w:rPr>
        <w:t>保存。每一类覆被类型的文件分别以覆被类型的英文名词开头，以年份结尾。图像中每个像素</w:t>
      </w:r>
      <w:r w:rsidR="00813508">
        <w:rPr>
          <w:rFonts w:ascii="Times New Roman" w:hAnsi="Times New Roman" w:cs="Times New Roman" w:hint="eastAsia"/>
          <w:sz w:val="24"/>
          <w:szCs w:val="24"/>
        </w:rPr>
        <w:t>的大小为</w:t>
      </w:r>
      <w:r w:rsidR="00813508">
        <w:rPr>
          <w:rFonts w:ascii="Times New Roman" w:hAnsi="Times New Roman" w:cs="Times New Roman" w:hint="eastAsia"/>
          <w:sz w:val="24"/>
          <w:szCs w:val="24"/>
        </w:rPr>
        <w:t>0.5</w:t>
      </w:r>
      <w:r w:rsidR="00535DA0" w:rsidRPr="00DA6267">
        <w:rPr>
          <w:rFonts w:ascii="Times New Roman" w:hAnsi="Times New Roman" w:cs="Times New Roman"/>
          <w:sz w:val="24"/>
          <w:szCs w:val="24"/>
        </w:rPr>
        <w:t>°</w:t>
      </w:r>
      <w:r w:rsidR="00535DA0" w:rsidRPr="00260371">
        <w:rPr>
          <w:rFonts w:ascii="Times New Roman" w:hAnsi="Times New Roman" w:cs="Times New Roman"/>
          <w:sz w:val="24"/>
          <w:szCs w:val="24"/>
        </w:rPr>
        <w:t>×</w:t>
      </w:r>
      <w:r w:rsidR="00813508">
        <w:rPr>
          <w:rFonts w:ascii="Times New Roman" w:hAnsi="Times New Roman" w:cs="Times New Roman" w:hint="eastAsia"/>
          <w:sz w:val="24"/>
          <w:szCs w:val="24"/>
        </w:rPr>
        <w:t>0.5</w:t>
      </w:r>
      <w:r w:rsidR="00535DA0" w:rsidRPr="00DA6267">
        <w:rPr>
          <w:rFonts w:ascii="Times New Roman" w:hAnsi="Times New Roman" w:cs="Times New Roman"/>
          <w:sz w:val="24"/>
          <w:szCs w:val="24"/>
        </w:rPr>
        <w:t>°</w:t>
      </w:r>
      <w:r w:rsidR="00813508">
        <w:rPr>
          <w:rFonts w:ascii="Times New Roman" w:hAnsi="Times New Roman" w:cs="Times New Roman" w:hint="eastAsia"/>
          <w:sz w:val="24"/>
          <w:szCs w:val="24"/>
        </w:rPr>
        <w:t>，像素</w:t>
      </w:r>
      <w:r w:rsidR="006006D6">
        <w:rPr>
          <w:rFonts w:ascii="Times New Roman" w:hAnsi="Times New Roman" w:cs="Times New Roman" w:hint="eastAsia"/>
          <w:sz w:val="24"/>
          <w:szCs w:val="24"/>
        </w:rPr>
        <w:t>的值</w:t>
      </w:r>
      <w:r w:rsidR="00333C1C">
        <w:rPr>
          <w:rFonts w:ascii="Times New Roman" w:hAnsi="Times New Roman" w:cs="Times New Roman" w:hint="eastAsia"/>
          <w:sz w:val="24"/>
          <w:szCs w:val="24"/>
        </w:rPr>
        <w:t>在</w:t>
      </w:r>
      <w:r w:rsidR="00333C1C">
        <w:rPr>
          <w:rFonts w:ascii="Times New Roman" w:hAnsi="Times New Roman" w:cs="Times New Roman" w:hint="eastAsia"/>
          <w:sz w:val="24"/>
          <w:szCs w:val="24"/>
        </w:rPr>
        <w:t>0~1</w:t>
      </w:r>
      <w:r w:rsidR="00333C1C">
        <w:rPr>
          <w:rFonts w:ascii="Times New Roman" w:hAnsi="Times New Roman" w:cs="Times New Roman" w:hint="eastAsia"/>
          <w:sz w:val="24"/>
          <w:szCs w:val="24"/>
        </w:rPr>
        <w:t>之间，表示像素中该覆被类型所占面积比例。更多详情请参见</w:t>
      </w:r>
      <w:proofErr w:type="gramStart"/>
      <w:r w:rsidR="00333C1C">
        <w:rPr>
          <w:rFonts w:ascii="Times New Roman" w:hAnsi="Times New Roman" w:cs="Times New Roman" w:hint="eastAsia"/>
          <w:sz w:val="24"/>
          <w:szCs w:val="24"/>
        </w:rPr>
        <w:t>随数据</w:t>
      </w:r>
      <w:proofErr w:type="gramEnd"/>
      <w:r w:rsidR="00333C1C">
        <w:rPr>
          <w:rFonts w:ascii="Times New Roman" w:hAnsi="Times New Roman" w:cs="Times New Roman" w:hint="eastAsia"/>
          <w:sz w:val="24"/>
          <w:szCs w:val="24"/>
        </w:rPr>
        <w:t>文件一同下载的说明文件。</w:t>
      </w:r>
    </w:p>
    <w:p w14:paraId="3A444F6E" w14:textId="77777777" w:rsidR="00333C1C" w:rsidRDefault="00333C1C" w:rsidP="006006D6">
      <w:pPr>
        <w:pStyle w:val="a3"/>
        <w:ind w:left="360" w:firstLineChars="0" w:firstLine="0"/>
        <w:rPr>
          <w:rFonts w:ascii="Times New Roman" w:hAnsi="Times New Roman" w:cs="Times New Roman"/>
          <w:sz w:val="24"/>
          <w:szCs w:val="24"/>
        </w:rPr>
      </w:pPr>
    </w:p>
    <w:p w14:paraId="36DA0164" w14:textId="4B14994D" w:rsidR="00FA2D53" w:rsidRPr="00DA6267" w:rsidRDefault="00FA2D53" w:rsidP="006006D6">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如使用本数据集，须在赛题的解答中按以下方式进行引用：</w:t>
      </w:r>
    </w:p>
    <w:p w14:paraId="3BFA3917" w14:textId="0D6885A4" w:rsidR="009C7503" w:rsidRDefault="00C505CC" w:rsidP="00C505CC">
      <w:pPr>
        <w:pStyle w:val="a3"/>
        <w:numPr>
          <w:ilvl w:val="0"/>
          <w:numId w:val="5"/>
        </w:numPr>
        <w:ind w:firstLineChars="0"/>
        <w:rPr>
          <w:rFonts w:ascii="Times New Roman" w:hAnsi="Times New Roman" w:cs="Times New Roman"/>
          <w:sz w:val="24"/>
          <w:szCs w:val="24"/>
        </w:rPr>
      </w:pPr>
      <w:r w:rsidRPr="00DA6267">
        <w:rPr>
          <w:rFonts w:ascii="Times New Roman" w:hAnsi="Times New Roman" w:cs="Times New Roman" w:hint="eastAsia"/>
          <w:sz w:val="24"/>
          <w:szCs w:val="24"/>
        </w:rPr>
        <w:t>余振</w:t>
      </w:r>
      <w:r w:rsidR="00BB0B1F">
        <w:rPr>
          <w:rFonts w:ascii="Times New Roman" w:hAnsi="Times New Roman" w:cs="Times New Roman" w:hint="eastAsia"/>
          <w:sz w:val="24"/>
          <w:szCs w:val="24"/>
        </w:rPr>
        <w:t xml:space="preserve">, </w:t>
      </w:r>
      <w:r w:rsidRPr="00DA6267">
        <w:rPr>
          <w:rFonts w:ascii="Times New Roman" w:hAnsi="Times New Roman" w:cs="Times New Roman"/>
          <w:sz w:val="24"/>
          <w:szCs w:val="24"/>
        </w:rPr>
        <w:t>Philippe Ciais</w:t>
      </w:r>
      <w:r w:rsidR="00BB0B1F">
        <w:rPr>
          <w:rFonts w:ascii="Times New Roman" w:hAnsi="Times New Roman" w:cs="Times New Roman" w:hint="eastAsia"/>
          <w:sz w:val="24"/>
          <w:szCs w:val="24"/>
        </w:rPr>
        <w:t xml:space="preserve">, </w:t>
      </w:r>
      <w:r w:rsidRPr="00DA6267">
        <w:rPr>
          <w:rFonts w:ascii="Times New Roman" w:hAnsi="Times New Roman" w:cs="Times New Roman" w:hint="eastAsia"/>
          <w:sz w:val="24"/>
          <w:szCs w:val="24"/>
        </w:rPr>
        <w:t>朴</w:t>
      </w:r>
      <w:proofErr w:type="gramStart"/>
      <w:r w:rsidRPr="00DA6267">
        <w:rPr>
          <w:rFonts w:ascii="Times New Roman" w:hAnsi="Times New Roman" w:cs="Times New Roman" w:hint="eastAsia"/>
          <w:sz w:val="24"/>
          <w:szCs w:val="24"/>
        </w:rPr>
        <w:t>世</w:t>
      </w:r>
      <w:proofErr w:type="gramEnd"/>
      <w:r w:rsidRPr="00DA6267">
        <w:rPr>
          <w:rFonts w:ascii="Times New Roman" w:hAnsi="Times New Roman" w:cs="Times New Roman" w:hint="eastAsia"/>
          <w:sz w:val="24"/>
          <w:szCs w:val="24"/>
        </w:rPr>
        <w:t>龙等</w:t>
      </w:r>
      <w:r w:rsidRPr="00DA6267">
        <w:rPr>
          <w:rFonts w:ascii="Times New Roman" w:hAnsi="Times New Roman" w:cs="Times New Roman"/>
          <w:sz w:val="24"/>
          <w:szCs w:val="24"/>
        </w:rPr>
        <w:t>. 1900-2019</w:t>
      </w:r>
      <w:r w:rsidRPr="00DA6267">
        <w:rPr>
          <w:rFonts w:ascii="Times New Roman" w:hAnsi="Times New Roman" w:cs="Times New Roman" w:hint="eastAsia"/>
          <w:sz w:val="24"/>
          <w:szCs w:val="24"/>
        </w:rPr>
        <w:t>年中国土地利用和覆盖变化数据集</w:t>
      </w:r>
      <w:r w:rsidRPr="00DA6267">
        <w:rPr>
          <w:rFonts w:ascii="Times New Roman" w:hAnsi="Times New Roman" w:cs="Times New Roman"/>
          <w:sz w:val="24"/>
          <w:szCs w:val="24"/>
        </w:rPr>
        <w:t xml:space="preserve">[DS/OL]. </w:t>
      </w:r>
      <w:r w:rsidRPr="00DA6267">
        <w:rPr>
          <w:rFonts w:ascii="Times New Roman" w:hAnsi="Times New Roman" w:cs="Times New Roman" w:hint="eastAsia"/>
          <w:sz w:val="24"/>
          <w:szCs w:val="24"/>
        </w:rPr>
        <w:t>国家生态科学数据中心</w:t>
      </w:r>
      <w:r w:rsidRPr="00DA6267">
        <w:rPr>
          <w:rFonts w:ascii="Times New Roman" w:hAnsi="Times New Roman" w:cs="Times New Roman"/>
          <w:sz w:val="24"/>
          <w:szCs w:val="24"/>
        </w:rPr>
        <w:t xml:space="preserve">, 2022. </w:t>
      </w:r>
    </w:p>
    <w:p w14:paraId="15D001C3" w14:textId="7DDB8FCF" w:rsidR="00535DA0" w:rsidRDefault="00C505CC" w:rsidP="002E7E49">
      <w:pPr>
        <w:pStyle w:val="a3"/>
        <w:ind w:left="420" w:firstLineChars="0" w:firstLine="0"/>
        <w:rPr>
          <w:rFonts w:ascii="Times New Roman" w:hAnsi="Times New Roman" w:cs="Times New Roman"/>
          <w:sz w:val="24"/>
          <w:szCs w:val="24"/>
        </w:rPr>
      </w:pPr>
      <w:r w:rsidRPr="00DA6267">
        <w:rPr>
          <w:rFonts w:ascii="Times New Roman" w:hAnsi="Times New Roman" w:cs="Times New Roman"/>
          <w:sz w:val="24"/>
          <w:szCs w:val="24"/>
        </w:rPr>
        <w:t>https://doi.org/10.12199/nesdc.</w:t>
      </w:r>
      <w:r w:rsidR="00535DA0">
        <w:rPr>
          <w:rFonts w:ascii="Times New Roman" w:hAnsi="Times New Roman" w:cs="Times New Roman" w:hint="eastAsia"/>
          <w:sz w:val="24"/>
          <w:szCs w:val="24"/>
        </w:rPr>
        <w:t xml:space="preserve"> </w:t>
      </w:r>
      <w:r w:rsidRPr="00DA6267">
        <w:rPr>
          <w:rFonts w:ascii="Times New Roman" w:hAnsi="Times New Roman" w:cs="Times New Roman"/>
          <w:sz w:val="24"/>
          <w:szCs w:val="24"/>
        </w:rPr>
        <w:t>ecodb.pa.2022.11</w:t>
      </w:r>
    </w:p>
    <w:p w14:paraId="741BECCA" w14:textId="1CB1C5E5" w:rsidR="00C505CC" w:rsidRPr="00DA6267" w:rsidRDefault="00C505CC" w:rsidP="002E7E49">
      <w:pPr>
        <w:pStyle w:val="a3"/>
        <w:ind w:left="420" w:firstLineChars="0" w:firstLine="0"/>
        <w:rPr>
          <w:rFonts w:ascii="Times New Roman" w:hAnsi="Times New Roman" w:cs="Times New Roman"/>
          <w:sz w:val="24"/>
          <w:szCs w:val="24"/>
        </w:rPr>
      </w:pPr>
      <w:r w:rsidRPr="00DA6267">
        <w:rPr>
          <w:rFonts w:ascii="Times New Roman" w:hAnsi="Times New Roman" w:cs="Times New Roman"/>
          <w:sz w:val="24"/>
          <w:szCs w:val="24"/>
        </w:rPr>
        <w:t>https://cstr.cn/15732.11.nesdc.ecodb.pa.2022.11</w:t>
      </w:r>
    </w:p>
    <w:p w14:paraId="35AE8FE7" w14:textId="5F2BAC4C" w:rsidR="00B6096C" w:rsidRPr="00C33832" w:rsidRDefault="00B6096C" w:rsidP="00C505CC">
      <w:pPr>
        <w:pStyle w:val="a3"/>
        <w:numPr>
          <w:ilvl w:val="0"/>
          <w:numId w:val="5"/>
        </w:numPr>
        <w:ind w:firstLineChars="0"/>
        <w:rPr>
          <w:rFonts w:ascii="Times New Roman" w:hAnsi="Times New Roman" w:cs="Times New Roman"/>
          <w:sz w:val="24"/>
          <w:szCs w:val="24"/>
        </w:rPr>
      </w:pPr>
      <w:r w:rsidRPr="002E7E49">
        <w:rPr>
          <w:rFonts w:ascii="Times New Roman" w:hAnsi="Times New Roman" w:cs="Times New Roman"/>
          <w:sz w:val="24"/>
          <w:szCs w:val="24"/>
        </w:rPr>
        <w:t xml:space="preserve">Yu, Z., Ciais, P., Piao, S., Houghton, R. A., Lu, C., Tian, H., </w:t>
      </w:r>
      <w:proofErr w:type="spellStart"/>
      <w:r w:rsidRPr="002E7E49">
        <w:rPr>
          <w:rFonts w:ascii="Times New Roman" w:hAnsi="Times New Roman" w:cs="Times New Roman"/>
          <w:sz w:val="24"/>
          <w:szCs w:val="24"/>
        </w:rPr>
        <w:t>Agathokleous</w:t>
      </w:r>
      <w:proofErr w:type="spellEnd"/>
      <w:r w:rsidRPr="002E7E49">
        <w:rPr>
          <w:rFonts w:ascii="Times New Roman" w:hAnsi="Times New Roman" w:cs="Times New Roman"/>
          <w:sz w:val="24"/>
          <w:szCs w:val="24"/>
        </w:rPr>
        <w:t xml:space="preserve">, E., Kattel, G. R., Sitch, S., Goll, D., Yue, X., Walker, A., </w:t>
      </w:r>
      <w:proofErr w:type="spellStart"/>
      <w:r w:rsidRPr="002E7E49">
        <w:rPr>
          <w:rFonts w:ascii="Times New Roman" w:hAnsi="Times New Roman" w:cs="Times New Roman"/>
          <w:sz w:val="24"/>
          <w:szCs w:val="24"/>
        </w:rPr>
        <w:t>Friedlingstein</w:t>
      </w:r>
      <w:proofErr w:type="spellEnd"/>
      <w:r w:rsidRPr="002E7E49">
        <w:rPr>
          <w:rFonts w:ascii="Times New Roman" w:hAnsi="Times New Roman" w:cs="Times New Roman"/>
          <w:sz w:val="24"/>
          <w:szCs w:val="24"/>
        </w:rPr>
        <w:t xml:space="preserve">, P., Jain, A. K., Liu, S., &amp; Zhou, G. (2022). Forest expansion dominates China’s land carbon sink since 1980. </w:t>
      </w:r>
      <w:r w:rsidRPr="002E7E49">
        <w:rPr>
          <w:rFonts w:ascii="Times New Roman" w:hAnsi="Times New Roman" w:cs="Times New Roman"/>
          <w:i/>
          <w:iCs/>
          <w:sz w:val="24"/>
          <w:szCs w:val="24"/>
        </w:rPr>
        <w:t>Nature Communications, 13</w:t>
      </w:r>
      <w:r w:rsidRPr="002E7E49">
        <w:rPr>
          <w:rFonts w:ascii="Times New Roman" w:hAnsi="Times New Roman" w:cs="Times New Roman"/>
          <w:sz w:val="24"/>
          <w:szCs w:val="24"/>
        </w:rPr>
        <w:t xml:space="preserve">(1), 5374. </w:t>
      </w:r>
      <w:r w:rsidR="00CA7303" w:rsidRPr="00C33832">
        <w:rPr>
          <w:rFonts w:ascii="Times New Roman" w:hAnsi="Times New Roman" w:cs="Times New Roman"/>
          <w:sz w:val="24"/>
          <w:szCs w:val="24"/>
        </w:rPr>
        <w:t>https://doi.org/10.1038/s41467-022-32961-2</w:t>
      </w:r>
    </w:p>
    <w:bookmarkEnd w:id="6"/>
    <w:p w14:paraId="3D4A7385" w14:textId="77777777" w:rsidR="00C505CC" w:rsidRPr="00DA6267" w:rsidRDefault="00C505CC" w:rsidP="00610BC2">
      <w:pPr>
        <w:pStyle w:val="a3"/>
        <w:ind w:left="360" w:firstLineChars="0" w:firstLine="0"/>
        <w:rPr>
          <w:rFonts w:ascii="Times New Roman" w:hAnsi="Times New Roman" w:cs="Times New Roman"/>
          <w:sz w:val="24"/>
          <w:szCs w:val="24"/>
        </w:rPr>
      </w:pPr>
    </w:p>
    <w:p w14:paraId="3B7A0C30" w14:textId="56DEB681" w:rsidR="0071790F" w:rsidRPr="00DA6267" w:rsidRDefault="0071790F" w:rsidP="0071790F">
      <w:pPr>
        <w:pStyle w:val="a3"/>
        <w:numPr>
          <w:ilvl w:val="0"/>
          <w:numId w:val="1"/>
        </w:numPr>
        <w:ind w:firstLineChars="0"/>
        <w:rPr>
          <w:rFonts w:ascii="Times New Roman" w:hAnsi="Times New Roman" w:cs="Times New Roman"/>
          <w:sz w:val="24"/>
          <w:szCs w:val="24"/>
        </w:rPr>
      </w:pPr>
      <w:r w:rsidRPr="00DA6267">
        <w:rPr>
          <w:rFonts w:ascii="Times New Roman" w:hAnsi="Times New Roman" w:cs="Times New Roman" w:hint="eastAsia"/>
          <w:sz w:val="24"/>
          <w:szCs w:val="24"/>
        </w:rPr>
        <w:t>中国</w:t>
      </w:r>
      <w:r w:rsidR="004238BF">
        <w:rPr>
          <w:rFonts w:ascii="Times New Roman" w:hAnsi="Times New Roman" w:cs="Times New Roman" w:hint="eastAsia"/>
          <w:sz w:val="24"/>
          <w:szCs w:val="24"/>
        </w:rPr>
        <w:t>大陆</w:t>
      </w:r>
      <w:r w:rsidRPr="00DA6267">
        <w:rPr>
          <w:rFonts w:ascii="Times New Roman" w:hAnsi="Times New Roman" w:cs="Times New Roman"/>
          <w:sz w:val="24"/>
          <w:szCs w:val="24"/>
        </w:rPr>
        <w:t>1km</w:t>
      </w:r>
      <w:r w:rsidRPr="00DA6267">
        <w:rPr>
          <w:rFonts w:ascii="Times New Roman" w:hAnsi="Times New Roman" w:cs="Times New Roman" w:hint="eastAsia"/>
          <w:sz w:val="24"/>
          <w:szCs w:val="24"/>
        </w:rPr>
        <w:t>逐年历史人口空间分布公里网格数据集</w:t>
      </w:r>
      <w:r w:rsidR="006E4E39">
        <w:rPr>
          <w:rFonts w:ascii="Times New Roman" w:hAnsi="Times New Roman" w:cs="Times New Roman" w:hint="eastAsia"/>
          <w:sz w:val="24"/>
          <w:szCs w:val="24"/>
        </w:rPr>
        <w:t>（</w:t>
      </w:r>
      <w:r w:rsidRPr="00DA6267">
        <w:rPr>
          <w:rFonts w:ascii="Times New Roman" w:hAnsi="Times New Roman" w:cs="Times New Roman"/>
          <w:sz w:val="24"/>
          <w:szCs w:val="24"/>
        </w:rPr>
        <w:t>1990-2015</w:t>
      </w:r>
      <w:r w:rsidRPr="00DA6267">
        <w:rPr>
          <w:rFonts w:ascii="Times New Roman" w:hAnsi="Times New Roman" w:cs="Times New Roman" w:hint="eastAsia"/>
          <w:sz w:val="24"/>
          <w:szCs w:val="24"/>
        </w:rPr>
        <w:t>年</w:t>
      </w:r>
      <w:r w:rsidR="006E4E39">
        <w:rPr>
          <w:rFonts w:ascii="Times New Roman" w:hAnsi="Times New Roman" w:cs="Times New Roman" w:hint="eastAsia"/>
          <w:sz w:val="24"/>
          <w:szCs w:val="24"/>
        </w:rPr>
        <w:t>）</w:t>
      </w:r>
    </w:p>
    <w:p w14:paraId="48E808A6" w14:textId="08B7722D" w:rsidR="00951E0A" w:rsidRPr="00535DA0" w:rsidRDefault="00951E0A" w:rsidP="00BF4D45">
      <w:pPr>
        <w:pStyle w:val="a3"/>
        <w:ind w:left="360" w:firstLineChars="0" w:firstLine="0"/>
        <w:rPr>
          <w:rFonts w:ascii="Times New Roman" w:hAnsi="Times New Roman" w:cs="Times New Roman"/>
          <w:sz w:val="24"/>
          <w:szCs w:val="24"/>
        </w:rPr>
      </w:pPr>
      <w:r w:rsidRPr="003B68C1">
        <w:rPr>
          <w:rFonts w:ascii="Times New Roman" w:hAnsi="Times New Roman" w:cs="Times New Roman" w:hint="eastAsia"/>
          <w:sz w:val="24"/>
          <w:szCs w:val="24"/>
          <w:highlight w:val="yellow"/>
        </w:rPr>
        <w:t>（数据集</w:t>
      </w:r>
      <w:r w:rsidRPr="003B68C1">
        <w:rPr>
          <w:rFonts w:ascii="Times New Roman" w:hAnsi="Times New Roman" w:cs="Times New Roman" w:hint="eastAsia"/>
          <w:sz w:val="24"/>
          <w:szCs w:val="24"/>
          <w:highlight w:val="yellow"/>
        </w:rPr>
        <w:t>5</w:t>
      </w:r>
      <w:r w:rsidRPr="003B68C1">
        <w:rPr>
          <w:rFonts w:ascii="Times New Roman" w:hAnsi="Times New Roman" w:cs="Times New Roman" w:hint="eastAsia"/>
          <w:sz w:val="24"/>
          <w:szCs w:val="24"/>
          <w:highlight w:val="yellow"/>
        </w:rPr>
        <w:t>，</w:t>
      </w:r>
      <w:r w:rsidR="005669D5" w:rsidRPr="003B68C1">
        <w:rPr>
          <w:rFonts w:ascii="Times New Roman" w:hAnsi="Times New Roman" w:cs="Times New Roman" w:hint="eastAsia"/>
          <w:sz w:val="24"/>
          <w:szCs w:val="24"/>
          <w:highlight w:val="yellow"/>
        </w:rPr>
        <w:t>818MB</w:t>
      </w:r>
      <w:r w:rsidR="005669D5" w:rsidRPr="003B68C1">
        <w:rPr>
          <w:rFonts w:ascii="Times New Roman" w:hAnsi="Times New Roman" w:cs="Times New Roman" w:hint="eastAsia"/>
          <w:sz w:val="24"/>
          <w:szCs w:val="24"/>
          <w:highlight w:val="yellow"/>
        </w:rPr>
        <w:t>，</w:t>
      </w:r>
      <w:r w:rsidRPr="003B68C1">
        <w:rPr>
          <w:rFonts w:ascii="Times New Roman" w:hAnsi="Times New Roman" w:cs="Times New Roman" w:hint="eastAsia"/>
          <w:sz w:val="24"/>
          <w:szCs w:val="24"/>
          <w:highlight w:val="yellow"/>
        </w:rPr>
        <w:t>解压缩密码：</w:t>
      </w:r>
      <w:r w:rsidRPr="003B68C1">
        <w:rPr>
          <w:rFonts w:ascii="Times New Roman" w:eastAsia="宋体" w:hAnsi="Times New Roman" w:cs="Times New Roman"/>
          <w:sz w:val="24"/>
          <w:szCs w:val="24"/>
          <w:highlight w:val="yellow"/>
        </w:rPr>
        <w:t>3NSzbY</w:t>
      </w:r>
      <w:r w:rsidRPr="003B68C1">
        <w:rPr>
          <w:rFonts w:ascii="Times New Roman" w:hAnsi="Times New Roman" w:cs="Times New Roman" w:hint="eastAsia"/>
          <w:sz w:val="24"/>
          <w:szCs w:val="24"/>
          <w:highlight w:val="yellow"/>
        </w:rPr>
        <w:t>）</w:t>
      </w:r>
    </w:p>
    <w:p w14:paraId="20D7306A" w14:textId="297DC091" w:rsidR="0071790F" w:rsidRDefault="0071790F" w:rsidP="0071790F">
      <w:pPr>
        <w:ind w:left="360"/>
        <w:rPr>
          <w:rFonts w:ascii="Times New Roman" w:hAnsi="Times New Roman" w:cs="Times New Roman"/>
          <w:sz w:val="24"/>
          <w:szCs w:val="24"/>
        </w:rPr>
      </w:pPr>
      <w:r>
        <w:rPr>
          <w:rFonts w:ascii="Times New Roman" w:hAnsi="Times New Roman" w:cs="Times New Roman" w:hint="eastAsia"/>
          <w:sz w:val="24"/>
          <w:szCs w:val="24"/>
        </w:rPr>
        <w:t>该数据集包含</w:t>
      </w:r>
      <w:r>
        <w:rPr>
          <w:rFonts w:ascii="Times New Roman" w:hAnsi="Times New Roman" w:cs="Times New Roman" w:hint="eastAsia"/>
          <w:sz w:val="24"/>
          <w:szCs w:val="24"/>
        </w:rPr>
        <w:t>26</w:t>
      </w:r>
      <w:r>
        <w:rPr>
          <w:rFonts w:ascii="Times New Roman" w:hAnsi="Times New Roman" w:cs="Times New Roman" w:hint="eastAsia"/>
          <w:sz w:val="24"/>
          <w:szCs w:val="24"/>
        </w:rPr>
        <w:t>个文件夹，每个文件夹内包含了某一年中国人口的空间分布，数据以一幅</w:t>
      </w:r>
      <w:proofErr w:type="spellStart"/>
      <w:r w:rsidR="00383D05">
        <w:rPr>
          <w:rFonts w:ascii="Times New Roman" w:hAnsi="Times New Roman" w:cs="Times New Roman" w:hint="eastAsia"/>
          <w:sz w:val="24"/>
          <w:szCs w:val="24"/>
        </w:rPr>
        <w:t>GeoTIFF</w:t>
      </w:r>
      <w:proofErr w:type="spellEnd"/>
      <w:r>
        <w:rPr>
          <w:rFonts w:ascii="Times New Roman" w:hAnsi="Times New Roman" w:cs="Times New Roman" w:hint="eastAsia"/>
          <w:sz w:val="24"/>
          <w:szCs w:val="24"/>
        </w:rPr>
        <w:t>图像</w:t>
      </w:r>
      <w:r w:rsidR="00383D05">
        <w:rPr>
          <w:rFonts w:ascii="Times New Roman" w:hAnsi="Times New Roman" w:cs="Times New Roman" w:hint="eastAsia"/>
          <w:sz w:val="24"/>
          <w:szCs w:val="24"/>
        </w:rPr>
        <w:t>格式</w:t>
      </w:r>
      <w:r>
        <w:rPr>
          <w:rFonts w:ascii="Times New Roman" w:hAnsi="Times New Roman" w:cs="Times New Roman" w:hint="eastAsia"/>
          <w:sz w:val="24"/>
          <w:szCs w:val="24"/>
        </w:rPr>
        <w:t>保存。图像中每个像素的大小为</w:t>
      </w:r>
      <w:r>
        <w:rPr>
          <w:rFonts w:ascii="Times New Roman" w:hAnsi="Times New Roman" w:cs="Times New Roman" w:hint="eastAsia"/>
          <w:sz w:val="24"/>
          <w:szCs w:val="24"/>
        </w:rPr>
        <w:t>1</w:t>
      </w:r>
      <w:r>
        <w:rPr>
          <w:rFonts w:ascii="Times New Roman" w:hAnsi="Times New Roman" w:cs="Times New Roman" w:hint="eastAsia"/>
          <w:sz w:val="24"/>
          <w:szCs w:val="24"/>
        </w:rPr>
        <w:t>千米×</w:t>
      </w:r>
      <w:r>
        <w:rPr>
          <w:rFonts w:ascii="Times New Roman" w:hAnsi="Times New Roman" w:cs="Times New Roman" w:hint="eastAsia"/>
          <w:sz w:val="24"/>
          <w:szCs w:val="24"/>
        </w:rPr>
        <w:t>1</w:t>
      </w:r>
      <w:r>
        <w:rPr>
          <w:rFonts w:ascii="Times New Roman" w:hAnsi="Times New Roman" w:cs="Times New Roman" w:hint="eastAsia"/>
          <w:sz w:val="24"/>
          <w:szCs w:val="24"/>
        </w:rPr>
        <w:t>千米，像素的值为地表对应范围内的人口数估计值</w:t>
      </w:r>
      <w:r w:rsidR="001172A4" w:rsidRPr="001172A4">
        <w:rPr>
          <w:rFonts w:ascii="Times New Roman" w:hAnsi="Times New Roman" w:cs="Times New Roman" w:hint="eastAsia"/>
          <w:sz w:val="24"/>
          <w:szCs w:val="24"/>
        </w:rPr>
        <w:t>（中国台湾省及南海地区数据暂缺）</w:t>
      </w:r>
      <w:r>
        <w:rPr>
          <w:rFonts w:ascii="Times New Roman" w:hAnsi="Times New Roman" w:cs="Times New Roman" w:hint="eastAsia"/>
          <w:sz w:val="24"/>
          <w:szCs w:val="24"/>
        </w:rPr>
        <w:t>。更多详情请参见</w:t>
      </w:r>
      <w:proofErr w:type="gramStart"/>
      <w:r>
        <w:rPr>
          <w:rFonts w:ascii="Times New Roman" w:hAnsi="Times New Roman" w:cs="Times New Roman" w:hint="eastAsia"/>
          <w:sz w:val="24"/>
          <w:szCs w:val="24"/>
        </w:rPr>
        <w:t>随数据</w:t>
      </w:r>
      <w:proofErr w:type="gramEnd"/>
      <w:r>
        <w:rPr>
          <w:rFonts w:ascii="Times New Roman" w:hAnsi="Times New Roman" w:cs="Times New Roman" w:hint="eastAsia"/>
          <w:sz w:val="24"/>
          <w:szCs w:val="24"/>
        </w:rPr>
        <w:t>文件一同下载的说明文件。</w:t>
      </w:r>
    </w:p>
    <w:p w14:paraId="7A690348" w14:textId="77777777" w:rsidR="0071790F" w:rsidRDefault="0071790F" w:rsidP="0071790F">
      <w:pPr>
        <w:ind w:left="360"/>
        <w:rPr>
          <w:rFonts w:ascii="Times New Roman" w:hAnsi="Times New Roman" w:cs="Times New Roman"/>
          <w:sz w:val="24"/>
          <w:szCs w:val="24"/>
        </w:rPr>
      </w:pPr>
    </w:p>
    <w:p w14:paraId="01BD5A04" w14:textId="4655A55A" w:rsidR="00FA2D53" w:rsidRPr="00DA6267" w:rsidRDefault="00FA2D53" w:rsidP="0071790F">
      <w:pPr>
        <w:ind w:left="360"/>
        <w:rPr>
          <w:rFonts w:ascii="Times New Roman" w:hAnsi="Times New Roman" w:cs="Times New Roman"/>
          <w:sz w:val="24"/>
          <w:szCs w:val="24"/>
        </w:rPr>
      </w:pPr>
      <w:r>
        <w:rPr>
          <w:rFonts w:ascii="Times New Roman" w:hAnsi="Times New Roman" w:cs="Times New Roman" w:hint="eastAsia"/>
          <w:sz w:val="24"/>
          <w:szCs w:val="24"/>
        </w:rPr>
        <w:t>如使用本数据集，须在赛题的解答中按以下方式进行引用：</w:t>
      </w:r>
    </w:p>
    <w:p w14:paraId="70B60F97" w14:textId="64B440BD" w:rsidR="00977C71" w:rsidRPr="002E7E49" w:rsidRDefault="00977C71" w:rsidP="00977C71">
      <w:pPr>
        <w:pStyle w:val="a3"/>
        <w:numPr>
          <w:ilvl w:val="0"/>
          <w:numId w:val="3"/>
        </w:numPr>
        <w:ind w:firstLineChars="0"/>
        <w:rPr>
          <w:rFonts w:ascii="Times New Roman" w:hAnsi="Times New Roman" w:cs="Times New Roman"/>
          <w:sz w:val="24"/>
          <w:szCs w:val="24"/>
        </w:rPr>
      </w:pPr>
      <w:r w:rsidRPr="002E7E49">
        <w:rPr>
          <w:rFonts w:ascii="Times New Roman" w:hAnsi="Times New Roman" w:cs="Times New Roman" w:hint="eastAsia"/>
          <w:sz w:val="24"/>
          <w:szCs w:val="24"/>
        </w:rPr>
        <w:t>王灿</w:t>
      </w:r>
      <w:r w:rsidRPr="002E7E49">
        <w:rPr>
          <w:rFonts w:ascii="Times New Roman" w:hAnsi="Times New Roman" w:cs="Times New Roman"/>
          <w:sz w:val="24"/>
          <w:szCs w:val="24"/>
        </w:rPr>
        <w:t xml:space="preserve">, </w:t>
      </w:r>
      <w:r w:rsidRPr="002E7E49">
        <w:rPr>
          <w:rFonts w:ascii="Times New Roman" w:hAnsi="Times New Roman" w:cs="Times New Roman" w:hint="eastAsia"/>
          <w:sz w:val="24"/>
          <w:szCs w:val="24"/>
        </w:rPr>
        <w:t>王嘉琛</w:t>
      </w:r>
      <w:r w:rsidRPr="002E7E49">
        <w:rPr>
          <w:rFonts w:ascii="Times New Roman" w:hAnsi="Times New Roman" w:cs="Times New Roman"/>
          <w:sz w:val="24"/>
          <w:szCs w:val="24"/>
        </w:rPr>
        <w:t xml:space="preserve">. (2022). </w:t>
      </w:r>
      <w:r w:rsidRPr="002E7E49">
        <w:rPr>
          <w:rFonts w:ascii="Times New Roman" w:hAnsi="Times New Roman" w:cs="Times New Roman" w:hint="eastAsia"/>
          <w:sz w:val="24"/>
          <w:szCs w:val="24"/>
        </w:rPr>
        <w:t>中国历史人口空间分布公里网格数据集（</w:t>
      </w:r>
      <w:r w:rsidRPr="002E7E49">
        <w:rPr>
          <w:rFonts w:ascii="Times New Roman" w:hAnsi="Times New Roman" w:cs="Times New Roman"/>
          <w:sz w:val="24"/>
          <w:szCs w:val="24"/>
        </w:rPr>
        <w:t>1990-2015</w:t>
      </w:r>
      <w:r w:rsidRPr="002E7E49">
        <w:rPr>
          <w:rFonts w:ascii="Times New Roman" w:hAnsi="Times New Roman" w:cs="Times New Roman" w:hint="eastAsia"/>
          <w:sz w:val="24"/>
          <w:szCs w:val="24"/>
        </w:rPr>
        <w:t>逐年）</w:t>
      </w:r>
      <w:r w:rsidRPr="002E7E49">
        <w:rPr>
          <w:rFonts w:ascii="Times New Roman" w:hAnsi="Times New Roman" w:cs="Times New Roman"/>
          <w:sz w:val="24"/>
          <w:szCs w:val="24"/>
        </w:rPr>
        <w:t xml:space="preserve">. </w:t>
      </w:r>
      <w:r w:rsidRPr="002E7E49">
        <w:rPr>
          <w:rFonts w:ascii="Times New Roman" w:hAnsi="Times New Roman" w:cs="Times New Roman" w:hint="eastAsia"/>
          <w:sz w:val="24"/>
          <w:szCs w:val="24"/>
        </w:rPr>
        <w:t>国家青藏高原数据中心</w:t>
      </w:r>
      <w:r w:rsidRPr="002E7E49">
        <w:rPr>
          <w:rFonts w:ascii="Times New Roman" w:hAnsi="Times New Roman" w:cs="Times New Roman"/>
          <w:sz w:val="24"/>
          <w:szCs w:val="24"/>
        </w:rPr>
        <w:t xml:space="preserve">. </w:t>
      </w:r>
      <w:r w:rsidR="00CA7303" w:rsidRPr="00222BAE">
        <w:rPr>
          <w:rFonts w:ascii="Times New Roman" w:hAnsi="Times New Roman" w:cs="Times New Roman"/>
          <w:sz w:val="24"/>
          <w:szCs w:val="24"/>
        </w:rPr>
        <w:t>https://doi.org/10.12078/2017121101</w:t>
      </w:r>
      <w:r w:rsidRPr="002E7E49">
        <w:rPr>
          <w:rFonts w:ascii="Times New Roman" w:hAnsi="Times New Roman" w:cs="Times New Roman"/>
          <w:sz w:val="24"/>
          <w:szCs w:val="24"/>
        </w:rPr>
        <w:t xml:space="preserve"> [Wang, C., Wang, J. (2022). Kilometer grid dataset of China's historical population spatial distribution (1990-2015). National Tibetan Plateau / Third Pole Environment Data Center. https://doi.org/10.12078/2017121101]</w:t>
      </w:r>
    </w:p>
    <w:p w14:paraId="1CE91FEF" w14:textId="4319906D" w:rsidR="0071790F" w:rsidRPr="00535DA0" w:rsidRDefault="0071790F" w:rsidP="0071790F">
      <w:pPr>
        <w:pStyle w:val="a3"/>
        <w:numPr>
          <w:ilvl w:val="0"/>
          <w:numId w:val="3"/>
        </w:numPr>
        <w:ind w:firstLineChars="0"/>
        <w:rPr>
          <w:rFonts w:ascii="Times New Roman" w:hAnsi="Times New Roman" w:cs="Times New Roman"/>
          <w:sz w:val="24"/>
          <w:szCs w:val="24"/>
        </w:rPr>
      </w:pPr>
      <w:r w:rsidRPr="00535DA0">
        <w:rPr>
          <w:rFonts w:ascii="Times New Roman" w:hAnsi="Times New Roman" w:cs="Times New Roman" w:hint="eastAsia"/>
          <w:sz w:val="24"/>
          <w:szCs w:val="24"/>
        </w:rPr>
        <w:t>徐新良</w:t>
      </w:r>
      <w:r w:rsidRPr="00535DA0">
        <w:rPr>
          <w:rFonts w:ascii="Times New Roman" w:hAnsi="Times New Roman" w:cs="Times New Roman"/>
          <w:sz w:val="24"/>
          <w:szCs w:val="24"/>
        </w:rPr>
        <w:t xml:space="preserve">. (2017). </w:t>
      </w:r>
      <w:r w:rsidRPr="00535DA0">
        <w:rPr>
          <w:rFonts w:ascii="Times New Roman" w:hAnsi="Times New Roman" w:cs="Times New Roman" w:hint="eastAsia"/>
          <w:sz w:val="24"/>
          <w:szCs w:val="24"/>
        </w:rPr>
        <w:t>中国人口空间分布公里网格数据集</w:t>
      </w:r>
      <w:r w:rsidRPr="00535DA0">
        <w:rPr>
          <w:rFonts w:ascii="Times New Roman" w:hAnsi="Times New Roman" w:cs="Times New Roman"/>
          <w:sz w:val="24"/>
          <w:szCs w:val="24"/>
        </w:rPr>
        <w:t>.</w:t>
      </w:r>
      <w:r w:rsidRPr="00535DA0">
        <w:rPr>
          <w:rFonts w:ascii="Times New Roman" w:hAnsi="Times New Roman" w:cs="Times New Roman" w:hint="eastAsia"/>
          <w:sz w:val="24"/>
          <w:szCs w:val="24"/>
        </w:rPr>
        <w:t>资源环境科学数据注册与出版系统</w:t>
      </w:r>
      <w:r w:rsidRPr="00535DA0">
        <w:rPr>
          <w:rFonts w:ascii="Times New Roman" w:hAnsi="Times New Roman" w:cs="Times New Roman"/>
          <w:sz w:val="24"/>
          <w:szCs w:val="24"/>
        </w:rPr>
        <w:t>(http://www.resdc.cn/</w:t>
      </w:r>
      <w:r w:rsidR="00977C71" w:rsidRPr="00535DA0">
        <w:rPr>
          <w:rFonts w:ascii="Times New Roman" w:hAnsi="Times New Roman" w:cs="Times New Roman" w:hint="eastAsia"/>
          <w:sz w:val="24"/>
          <w:szCs w:val="24"/>
        </w:rPr>
        <w:t>DOI</w:t>
      </w:r>
      <w:r w:rsidRPr="00535DA0">
        <w:rPr>
          <w:rFonts w:ascii="Times New Roman" w:hAnsi="Times New Roman" w:cs="Times New Roman"/>
          <w:sz w:val="24"/>
          <w:szCs w:val="24"/>
        </w:rPr>
        <w:t>). DOI:10.12078/2017121101</w:t>
      </w:r>
    </w:p>
    <w:p w14:paraId="30609690" w14:textId="77777777" w:rsidR="0071790F" w:rsidRPr="00122B70" w:rsidRDefault="0071790F" w:rsidP="00122B70">
      <w:pPr>
        <w:rPr>
          <w:rFonts w:ascii="Times New Roman" w:hAnsi="Times New Roman" w:cs="Times New Roman"/>
          <w:sz w:val="24"/>
          <w:szCs w:val="24"/>
        </w:rPr>
      </w:pPr>
    </w:p>
    <w:p w14:paraId="1E807745" w14:textId="5C6FCC97" w:rsidR="00C16B06" w:rsidRPr="00DA6267" w:rsidRDefault="00C16B06" w:rsidP="00047090">
      <w:pPr>
        <w:pStyle w:val="a3"/>
        <w:numPr>
          <w:ilvl w:val="0"/>
          <w:numId w:val="1"/>
        </w:numPr>
        <w:ind w:firstLineChars="0"/>
        <w:rPr>
          <w:rFonts w:ascii="Times New Roman" w:hAnsi="Times New Roman" w:cs="Times New Roman"/>
          <w:sz w:val="24"/>
          <w:szCs w:val="24"/>
        </w:rPr>
      </w:pPr>
      <w:r w:rsidRPr="00DA6267">
        <w:rPr>
          <w:rFonts w:ascii="Times New Roman" w:hAnsi="Times New Roman" w:cs="Times New Roman" w:hint="eastAsia"/>
          <w:sz w:val="24"/>
          <w:szCs w:val="24"/>
        </w:rPr>
        <w:t>中国</w:t>
      </w:r>
      <w:r w:rsidR="00222DFC">
        <w:rPr>
          <w:rFonts w:ascii="Times New Roman" w:hAnsi="Times New Roman" w:cs="Times New Roman" w:hint="eastAsia"/>
          <w:sz w:val="24"/>
          <w:szCs w:val="24"/>
        </w:rPr>
        <w:t>大陆</w:t>
      </w:r>
      <w:r w:rsidRPr="00DA6267">
        <w:rPr>
          <w:rFonts w:ascii="Times New Roman" w:hAnsi="Times New Roman" w:cs="Times New Roman"/>
          <w:sz w:val="24"/>
          <w:szCs w:val="24"/>
        </w:rPr>
        <w:t>1km</w:t>
      </w:r>
      <w:r w:rsidRPr="00DA6267">
        <w:rPr>
          <w:rFonts w:ascii="Times New Roman" w:hAnsi="Times New Roman" w:cs="Times New Roman" w:hint="eastAsia"/>
          <w:sz w:val="24"/>
          <w:szCs w:val="24"/>
        </w:rPr>
        <w:t>逐年历史</w:t>
      </w:r>
      <w:r w:rsidRPr="00DA6267">
        <w:rPr>
          <w:rFonts w:ascii="Times New Roman" w:hAnsi="Times New Roman" w:cs="Times New Roman"/>
          <w:sz w:val="24"/>
          <w:szCs w:val="24"/>
        </w:rPr>
        <w:t>GDP</w:t>
      </w:r>
      <w:r w:rsidRPr="00DA6267">
        <w:rPr>
          <w:rFonts w:ascii="Times New Roman" w:hAnsi="Times New Roman" w:cs="Times New Roman" w:hint="eastAsia"/>
          <w:sz w:val="24"/>
          <w:szCs w:val="24"/>
        </w:rPr>
        <w:t>空间分布公里网格数据集</w:t>
      </w:r>
      <w:r w:rsidR="006E4E39">
        <w:rPr>
          <w:rFonts w:ascii="Times New Roman" w:hAnsi="Times New Roman" w:cs="Times New Roman" w:hint="eastAsia"/>
          <w:sz w:val="24"/>
          <w:szCs w:val="24"/>
        </w:rPr>
        <w:t>（</w:t>
      </w:r>
      <w:r w:rsidRPr="00DA6267">
        <w:rPr>
          <w:rFonts w:ascii="Times New Roman" w:hAnsi="Times New Roman" w:cs="Times New Roman"/>
          <w:sz w:val="24"/>
          <w:szCs w:val="24"/>
        </w:rPr>
        <w:t>1990-2015</w:t>
      </w:r>
      <w:r w:rsidRPr="00DA6267">
        <w:rPr>
          <w:rFonts w:ascii="Times New Roman" w:hAnsi="Times New Roman" w:cs="Times New Roman" w:hint="eastAsia"/>
          <w:sz w:val="24"/>
          <w:szCs w:val="24"/>
        </w:rPr>
        <w:t>年</w:t>
      </w:r>
      <w:r w:rsidR="006E4E39">
        <w:rPr>
          <w:rFonts w:ascii="Times New Roman" w:hAnsi="Times New Roman" w:cs="Times New Roman" w:hint="eastAsia"/>
          <w:sz w:val="24"/>
          <w:szCs w:val="24"/>
        </w:rPr>
        <w:t>）</w:t>
      </w:r>
    </w:p>
    <w:p w14:paraId="3084075A" w14:textId="7C6514EB" w:rsidR="00951E0A" w:rsidRPr="00535DA0" w:rsidRDefault="00951E0A" w:rsidP="00BF4D45">
      <w:pPr>
        <w:pStyle w:val="a3"/>
        <w:ind w:left="360" w:firstLineChars="0" w:firstLine="0"/>
        <w:rPr>
          <w:rFonts w:ascii="Times New Roman" w:hAnsi="Times New Roman" w:cs="Times New Roman"/>
          <w:sz w:val="24"/>
          <w:szCs w:val="24"/>
        </w:rPr>
      </w:pPr>
      <w:r w:rsidRPr="003B68C1">
        <w:rPr>
          <w:rFonts w:ascii="Times New Roman" w:hAnsi="Times New Roman" w:cs="Times New Roman" w:hint="eastAsia"/>
          <w:sz w:val="24"/>
          <w:szCs w:val="24"/>
          <w:highlight w:val="yellow"/>
        </w:rPr>
        <w:t>（数据集</w:t>
      </w:r>
      <w:r w:rsidRPr="003B68C1">
        <w:rPr>
          <w:rFonts w:ascii="Times New Roman" w:hAnsi="Times New Roman" w:cs="Times New Roman" w:hint="eastAsia"/>
          <w:sz w:val="24"/>
          <w:szCs w:val="24"/>
          <w:highlight w:val="yellow"/>
        </w:rPr>
        <w:t>6</w:t>
      </w:r>
      <w:r w:rsidRPr="003B68C1">
        <w:rPr>
          <w:rFonts w:ascii="Times New Roman" w:hAnsi="Times New Roman" w:cs="Times New Roman" w:hint="eastAsia"/>
          <w:sz w:val="24"/>
          <w:szCs w:val="24"/>
          <w:highlight w:val="yellow"/>
        </w:rPr>
        <w:t>，</w:t>
      </w:r>
      <w:r w:rsidR="00977C71" w:rsidRPr="003B68C1">
        <w:rPr>
          <w:rFonts w:ascii="Times New Roman" w:hAnsi="Times New Roman" w:cs="Times New Roman" w:hint="eastAsia"/>
          <w:sz w:val="24"/>
          <w:szCs w:val="24"/>
          <w:highlight w:val="yellow"/>
        </w:rPr>
        <w:t>759MB</w:t>
      </w:r>
      <w:r w:rsidR="00977C71" w:rsidRPr="003B68C1">
        <w:rPr>
          <w:rFonts w:ascii="Times New Roman" w:hAnsi="Times New Roman" w:cs="Times New Roman" w:hint="eastAsia"/>
          <w:sz w:val="24"/>
          <w:szCs w:val="24"/>
          <w:highlight w:val="yellow"/>
        </w:rPr>
        <w:t>，</w:t>
      </w:r>
      <w:r w:rsidRPr="003B68C1">
        <w:rPr>
          <w:rFonts w:ascii="Times New Roman" w:hAnsi="Times New Roman" w:cs="Times New Roman" w:hint="eastAsia"/>
          <w:sz w:val="24"/>
          <w:szCs w:val="24"/>
          <w:highlight w:val="yellow"/>
        </w:rPr>
        <w:t>解压缩密码：</w:t>
      </w:r>
      <w:proofErr w:type="spellStart"/>
      <w:r w:rsidRPr="003B68C1">
        <w:rPr>
          <w:rFonts w:ascii="Times New Roman" w:eastAsia="宋体" w:hAnsi="Times New Roman" w:cs="Times New Roman"/>
          <w:sz w:val="24"/>
          <w:szCs w:val="24"/>
          <w:highlight w:val="yellow"/>
        </w:rPr>
        <w:t>aEKevB</w:t>
      </w:r>
      <w:proofErr w:type="spellEnd"/>
      <w:r w:rsidRPr="003B68C1">
        <w:rPr>
          <w:rFonts w:ascii="Times New Roman" w:hAnsi="Times New Roman" w:cs="Times New Roman" w:hint="eastAsia"/>
          <w:sz w:val="24"/>
          <w:szCs w:val="24"/>
          <w:highlight w:val="yellow"/>
        </w:rPr>
        <w:t>）</w:t>
      </w:r>
    </w:p>
    <w:p w14:paraId="4044BA13" w14:textId="219818FB" w:rsidR="00333C1C" w:rsidRDefault="00813508" w:rsidP="00C505CC">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该数据集包含</w:t>
      </w:r>
      <w:r>
        <w:rPr>
          <w:rFonts w:ascii="Times New Roman" w:hAnsi="Times New Roman" w:cs="Times New Roman" w:hint="eastAsia"/>
          <w:sz w:val="24"/>
          <w:szCs w:val="24"/>
        </w:rPr>
        <w:t>1990-2015</w:t>
      </w:r>
      <w:r>
        <w:rPr>
          <w:rFonts w:ascii="Times New Roman" w:hAnsi="Times New Roman" w:cs="Times New Roman" w:hint="eastAsia"/>
          <w:sz w:val="24"/>
          <w:szCs w:val="24"/>
        </w:rPr>
        <w:t>年每一年中国</w:t>
      </w:r>
      <w:r>
        <w:rPr>
          <w:rFonts w:ascii="Times New Roman" w:hAnsi="Times New Roman" w:cs="Times New Roman" w:hint="eastAsia"/>
          <w:sz w:val="24"/>
          <w:szCs w:val="24"/>
        </w:rPr>
        <w:t>GDP</w:t>
      </w:r>
      <w:r>
        <w:rPr>
          <w:rFonts w:ascii="Times New Roman" w:hAnsi="Times New Roman" w:cs="Times New Roman" w:hint="eastAsia"/>
          <w:sz w:val="24"/>
          <w:szCs w:val="24"/>
        </w:rPr>
        <w:t>的空间分布，每一年的数据以一幅</w:t>
      </w:r>
      <w:proofErr w:type="spellStart"/>
      <w:r w:rsidR="00383D05">
        <w:rPr>
          <w:rFonts w:ascii="Times New Roman" w:hAnsi="Times New Roman" w:cs="Times New Roman" w:hint="eastAsia"/>
          <w:sz w:val="24"/>
          <w:szCs w:val="24"/>
        </w:rPr>
        <w:t>GeoTIFF</w:t>
      </w:r>
      <w:proofErr w:type="spellEnd"/>
      <w:r>
        <w:rPr>
          <w:rFonts w:ascii="Times New Roman" w:hAnsi="Times New Roman" w:cs="Times New Roman" w:hint="eastAsia"/>
          <w:sz w:val="24"/>
          <w:szCs w:val="24"/>
        </w:rPr>
        <w:t>图像</w:t>
      </w:r>
      <w:r w:rsidR="00383D05">
        <w:rPr>
          <w:rFonts w:ascii="Times New Roman" w:hAnsi="Times New Roman" w:cs="Times New Roman" w:hint="eastAsia"/>
          <w:sz w:val="24"/>
          <w:szCs w:val="24"/>
        </w:rPr>
        <w:t>格式</w:t>
      </w:r>
      <w:r>
        <w:rPr>
          <w:rFonts w:ascii="Times New Roman" w:hAnsi="Times New Roman" w:cs="Times New Roman" w:hint="eastAsia"/>
          <w:sz w:val="24"/>
          <w:szCs w:val="24"/>
        </w:rPr>
        <w:t>保存。</w:t>
      </w:r>
      <w:r w:rsidR="009059B0">
        <w:rPr>
          <w:rFonts w:ascii="Times New Roman" w:hAnsi="Times New Roman" w:cs="Times New Roman" w:hint="eastAsia"/>
          <w:sz w:val="24"/>
          <w:szCs w:val="24"/>
        </w:rPr>
        <w:t>图像中每个像素的大小为</w:t>
      </w:r>
      <w:r w:rsidR="009059B0">
        <w:rPr>
          <w:rFonts w:ascii="Times New Roman" w:hAnsi="Times New Roman" w:cs="Times New Roman" w:hint="eastAsia"/>
          <w:sz w:val="24"/>
          <w:szCs w:val="24"/>
        </w:rPr>
        <w:t>1</w:t>
      </w:r>
      <w:r w:rsidR="009059B0">
        <w:rPr>
          <w:rFonts w:ascii="Times New Roman" w:hAnsi="Times New Roman" w:cs="Times New Roman" w:hint="eastAsia"/>
          <w:sz w:val="24"/>
          <w:szCs w:val="24"/>
        </w:rPr>
        <w:t>千米×</w:t>
      </w:r>
      <w:r w:rsidR="009059B0">
        <w:rPr>
          <w:rFonts w:ascii="Times New Roman" w:hAnsi="Times New Roman" w:cs="Times New Roman" w:hint="eastAsia"/>
          <w:sz w:val="24"/>
          <w:szCs w:val="24"/>
        </w:rPr>
        <w:t>1</w:t>
      </w:r>
      <w:r w:rsidR="009059B0">
        <w:rPr>
          <w:rFonts w:ascii="Times New Roman" w:hAnsi="Times New Roman" w:cs="Times New Roman" w:hint="eastAsia"/>
          <w:sz w:val="24"/>
          <w:szCs w:val="24"/>
        </w:rPr>
        <w:t>千米，像素的值为地表对应范围内的</w:t>
      </w:r>
      <w:r w:rsidR="009059B0">
        <w:rPr>
          <w:rFonts w:ascii="Times New Roman" w:hAnsi="Times New Roman" w:cs="Times New Roman" w:hint="eastAsia"/>
          <w:sz w:val="24"/>
          <w:szCs w:val="24"/>
        </w:rPr>
        <w:t>GDP</w:t>
      </w:r>
      <w:r w:rsidR="009059B0">
        <w:rPr>
          <w:rFonts w:ascii="Times New Roman" w:hAnsi="Times New Roman" w:cs="Times New Roman" w:hint="eastAsia"/>
          <w:sz w:val="24"/>
          <w:szCs w:val="24"/>
        </w:rPr>
        <w:t>，单位为万元人民币</w:t>
      </w:r>
      <w:r w:rsidR="00222DFC">
        <w:rPr>
          <w:rFonts w:ascii="Times New Roman" w:hAnsi="Times New Roman" w:cs="Times New Roman" w:hint="eastAsia"/>
          <w:sz w:val="24"/>
          <w:szCs w:val="24"/>
        </w:rPr>
        <w:t>（</w:t>
      </w:r>
      <w:r w:rsidR="001172A4" w:rsidRPr="001172A4">
        <w:rPr>
          <w:rFonts w:ascii="Times New Roman" w:hAnsi="Times New Roman" w:cs="Times New Roman" w:hint="eastAsia"/>
          <w:sz w:val="24"/>
          <w:szCs w:val="24"/>
        </w:rPr>
        <w:t>中国台湾省及南海地区数据暂缺）</w:t>
      </w:r>
      <w:r w:rsidR="009059B0">
        <w:rPr>
          <w:rFonts w:ascii="Times New Roman" w:hAnsi="Times New Roman" w:cs="Times New Roman" w:hint="eastAsia"/>
          <w:sz w:val="24"/>
          <w:szCs w:val="24"/>
        </w:rPr>
        <w:t>。更多详情请参见</w:t>
      </w:r>
      <w:proofErr w:type="gramStart"/>
      <w:r w:rsidR="009059B0">
        <w:rPr>
          <w:rFonts w:ascii="Times New Roman" w:hAnsi="Times New Roman" w:cs="Times New Roman" w:hint="eastAsia"/>
          <w:sz w:val="24"/>
          <w:szCs w:val="24"/>
        </w:rPr>
        <w:t>随数据</w:t>
      </w:r>
      <w:proofErr w:type="gramEnd"/>
      <w:r w:rsidR="009059B0">
        <w:rPr>
          <w:rFonts w:ascii="Times New Roman" w:hAnsi="Times New Roman" w:cs="Times New Roman" w:hint="eastAsia"/>
          <w:sz w:val="24"/>
          <w:szCs w:val="24"/>
        </w:rPr>
        <w:t>文件一同下载的说明文件。</w:t>
      </w:r>
    </w:p>
    <w:p w14:paraId="4D110D91" w14:textId="77777777" w:rsidR="00333C1C" w:rsidRPr="00DA6267" w:rsidRDefault="00333C1C" w:rsidP="00C505CC">
      <w:pPr>
        <w:pStyle w:val="a3"/>
        <w:ind w:left="360" w:firstLineChars="0" w:firstLine="0"/>
        <w:rPr>
          <w:rFonts w:ascii="Times New Roman" w:hAnsi="Times New Roman" w:cs="Times New Roman"/>
          <w:sz w:val="24"/>
          <w:szCs w:val="24"/>
        </w:rPr>
      </w:pPr>
    </w:p>
    <w:p w14:paraId="0ADB4146" w14:textId="4C8BA949" w:rsidR="00383D05" w:rsidRPr="00DA6267" w:rsidRDefault="00CD5C64" w:rsidP="00BF4D45">
      <w:pPr>
        <w:pStyle w:val="a3"/>
        <w:ind w:left="120" w:firstLineChars="0" w:firstLine="240"/>
        <w:rPr>
          <w:rFonts w:ascii="Times New Roman" w:hAnsi="Times New Roman" w:cs="Times New Roman"/>
          <w:sz w:val="24"/>
          <w:szCs w:val="24"/>
        </w:rPr>
      </w:pPr>
      <w:r>
        <w:rPr>
          <w:rFonts w:ascii="Times New Roman" w:hAnsi="Times New Roman" w:cs="Times New Roman" w:hint="eastAsia"/>
          <w:sz w:val="24"/>
          <w:szCs w:val="24"/>
        </w:rPr>
        <w:t>如使用本数据集，须在赛题的解答中按以下方式进行引用：</w:t>
      </w:r>
    </w:p>
    <w:p w14:paraId="2B45FF42" w14:textId="4F1279CA" w:rsidR="00977C71" w:rsidRPr="002E7E49" w:rsidRDefault="00977C71" w:rsidP="00977C71">
      <w:pPr>
        <w:pStyle w:val="a3"/>
        <w:numPr>
          <w:ilvl w:val="0"/>
          <w:numId w:val="13"/>
        </w:numPr>
        <w:ind w:firstLineChars="0"/>
        <w:rPr>
          <w:rFonts w:ascii="Times New Roman" w:hAnsi="Times New Roman" w:cs="Times New Roman"/>
          <w:sz w:val="24"/>
          <w:szCs w:val="24"/>
        </w:rPr>
      </w:pPr>
      <w:r w:rsidRPr="002E7E49">
        <w:rPr>
          <w:rFonts w:ascii="Times New Roman" w:hAnsi="Times New Roman" w:cs="Times New Roman" w:hint="eastAsia"/>
          <w:sz w:val="24"/>
          <w:szCs w:val="24"/>
        </w:rPr>
        <w:t>王灿</w:t>
      </w:r>
      <w:r w:rsidRPr="002E7E49">
        <w:rPr>
          <w:rFonts w:ascii="Times New Roman" w:hAnsi="Times New Roman" w:cs="Times New Roman"/>
          <w:sz w:val="24"/>
          <w:szCs w:val="24"/>
        </w:rPr>
        <w:t xml:space="preserve">, </w:t>
      </w:r>
      <w:r w:rsidRPr="002E7E49">
        <w:rPr>
          <w:rFonts w:ascii="Times New Roman" w:hAnsi="Times New Roman" w:cs="Times New Roman" w:hint="eastAsia"/>
          <w:sz w:val="24"/>
          <w:szCs w:val="24"/>
        </w:rPr>
        <w:t>王嘉琛</w:t>
      </w:r>
      <w:r w:rsidRPr="002E7E49">
        <w:rPr>
          <w:rFonts w:ascii="Times New Roman" w:hAnsi="Times New Roman" w:cs="Times New Roman"/>
          <w:sz w:val="24"/>
          <w:szCs w:val="24"/>
        </w:rPr>
        <w:t xml:space="preserve">. (2022). </w:t>
      </w:r>
      <w:r w:rsidRPr="002E7E49">
        <w:rPr>
          <w:rFonts w:ascii="Times New Roman" w:hAnsi="Times New Roman" w:cs="Times New Roman" w:hint="eastAsia"/>
          <w:sz w:val="24"/>
          <w:szCs w:val="24"/>
        </w:rPr>
        <w:t>中国历史</w:t>
      </w:r>
      <w:r w:rsidRPr="002E7E49">
        <w:rPr>
          <w:rFonts w:ascii="Times New Roman" w:hAnsi="Times New Roman" w:cs="Times New Roman"/>
          <w:sz w:val="24"/>
          <w:szCs w:val="24"/>
        </w:rPr>
        <w:t>GDP</w:t>
      </w:r>
      <w:r w:rsidRPr="002E7E49">
        <w:rPr>
          <w:rFonts w:ascii="Times New Roman" w:hAnsi="Times New Roman" w:cs="Times New Roman" w:hint="eastAsia"/>
          <w:sz w:val="24"/>
          <w:szCs w:val="24"/>
        </w:rPr>
        <w:t>空间分布公里网格数据集（</w:t>
      </w:r>
      <w:r w:rsidRPr="002E7E49">
        <w:rPr>
          <w:rFonts w:ascii="Times New Roman" w:hAnsi="Times New Roman" w:cs="Times New Roman"/>
          <w:sz w:val="24"/>
          <w:szCs w:val="24"/>
        </w:rPr>
        <w:t>1990-2015</w:t>
      </w:r>
      <w:r w:rsidRPr="002E7E49">
        <w:rPr>
          <w:rFonts w:ascii="Times New Roman" w:hAnsi="Times New Roman" w:cs="Times New Roman" w:hint="eastAsia"/>
          <w:sz w:val="24"/>
          <w:szCs w:val="24"/>
        </w:rPr>
        <w:t>）</w:t>
      </w:r>
      <w:r w:rsidRPr="002E7E49">
        <w:rPr>
          <w:rFonts w:ascii="Times New Roman" w:hAnsi="Times New Roman" w:cs="Times New Roman"/>
          <w:sz w:val="24"/>
          <w:szCs w:val="24"/>
        </w:rPr>
        <w:t xml:space="preserve">. </w:t>
      </w:r>
      <w:r w:rsidRPr="002E7E49">
        <w:rPr>
          <w:rFonts w:ascii="Times New Roman" w:hAnsi="Times New Roman" w:cs="Times New Roman" w:hint="eastAsia"/>
          <w:sz w:val="24"/>
          <w:szCs w:val="24"/>
        </w:rPr>
        <w:t>国家青藏高原数据中心</w:t>
      </w:r>
      <w:r w:rsidRPr="002E7E49">
        <w:rPr>
          <w:rFonts w:ascii="Times New Roman" w:hAnsi="Times New Roman" w:cs="Times New Roman"/>
          <w:sz w:val="24"/>
          <w:szCs w:val="24"/>
        </w:rPr>
        <w:t>.</w:t>
      </w:r>
      <w:r w:rsidRPr="007B05B2">
        <w:rPr>
          <w:rFonts w:ascii="Times New Roman" w:hAnsi="Times New Roman" w:cs="Times New Roman"/>
          <w:sz w:val="24"/>
          <w:szCs w:val="24"/>
        </w:rPr>
        <w:t xml:space="preserve"> </w:t>
      </w:r>
      <w:r w:rsidR="00CA7303" w:rsidRPr="007B05B2">
        <w:rPr>
          <w:rFonts w:ascii="Times New Roman" w:hAnsi="Times New Roman" w:cs="Times New Roman"/>
          <w:sz w:val="24"/>
          <w:szCs w:val="24"/>
        </w:rPr>
        <w:t>https://doi.org/10.12078/2017121102</w:t>
      </w:r>
      <w:r w:rsidRPr="002E7E49">
        <w:rPr>
          <w:rFonts w:ascii="Times New Roman" w:hAnsi="Times New Roman" w:cs="Times New Roman"/>
          <w:sz w:val="24"/>
          <w:szCs w:val="24"/>
        </w:rPr>
        <w:t xml:space="preserve"> [Wang, C., Wang, J. (2022). Kilometer grid dataset of China's historical GDP spatial distribution (1990-2015). National Tibetan Plateau / Third Pole Environment Data Center. https://doi.org/10.12078/2017121102]</w:t>
      </w:r>
    </w:p>
    <w:p w14:paraId="44426F7D" w14:textId="0DE2ECD2" w:rsidR="00C505CC" w:rsidRPr="00DA6267" w:rsidRDefault="00C505CC" w:rsidP="00610BC2">
      <w:pPr>
        <w:pStyle w:val="a3"/>
        <w:ind w:left="480" w:hangingChars="200" w:hanging="480"/>
        <w:rPr>
          <w:rFonts w:ascii="Times New Roman" w:hAnsi="Times New Roman" w:cs="Times New Roman"/>
          <w:sz w:val="24"/>
          <w:szCs w:val="24"/>
        </w:rPr>
      </w:pPr>
      <w:r w:rsidRPr="00DA6267">
        <w:rPr>
          <w:rFonts w:ascii="Times New Roman" w:hAnsi="Times New Roman" w:cs="Times New Roman"/>
          <w:sz w:val="24"/>
          <w:szCs w:val="24"/>
        </w:rPr>
        <w:t>[2]</w:t>
      </w:r>
      <w:r w:rsidRPr="00DA6267">
        <w:rPr>
          <w:rFonts w:ascii="Times New Roman" w:hAnsi="Times New Roman" w:cs="Times New Roman"/>
          <w:sz w:val="24"/>
          <w:szCs w:val="24"/>
        </w:rPr>
        <w:tab/>
      </w:r>
      <w:r w:rsidRPr="00DA6267">
        <w:rPr>
          <w:rFonts w:ascii="Times New Roman" w:hAnsi="Times New Roman" w:cs="Times New Roman" w:hint="eastAsia"/>
          <w:sz w:val="24"/>
          <w:szCs w:val="24"/>
        </w:rPr>
        <w:t>徐新良</w:t>
      </w:r>
      <w:r w:rsidRPr="00DA6267">
        <w:rPr>
          <w:rFonts w:ascii="Times New Roman" w:hAnsi="Times New Roman" w:cs="Times New Roman"/>
          <w:sz w:val="24"/>
          <w:szCs w:val="24"/>
        </w:rPr>
        <w:t xml:space="preserve">. (2017). </w:t>
      </w:r>
      <w:r w:rsidRPr="00DA6267">
        <w:rPr>
          <w:rFonts w:ascii="Times New Roman" w:hAnsi="Times New Roman" w:cs="Times New Roman" w:hint="eastAsia"/>
          <w:sz w:val="24"/>
          <w:szCs w:val="24"/>
        </w:rPr>
        <w:t>中国</w:t>
      </w:r>
      <w:r w:rsidRPr="00DA6267">
        <w:rPr>
          <w:rFonts w:ascii="Times New Roman" w:hAnsi="Times New Roman" w:cs="Times New Roman"/>
          <w:sz w:val="24"/>
          <w:szCs w:val="24"/>
        </w:rPr>
        <w:t>GDP</w:t>
      </w:r>
      <w:r w:rsidRPr="00DA6267">
        <w:rPr>
          <w:rFonts w:ascii="Times New Roman" w:hAnsi="Times New Roman" w:cs="Times New Roman" w:hint="eastAsia"/>
          <w:sz w:val="24"/>
          <w:szCs w:val="24"/>
        </w:rPr>
        <w:t>空间分布公里网格数据集</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资源环境科学数据注册与出版系统</w:t>
      </w:r>
      <w:r w:rsidR="006E4E39">
        <w:rPr>
          <w:rFonts w:ascii="Times New Roman" w:hAnsi="Times New Roman" w:cs="Times New Roman" w:hint="eastAsia"/>
          <w:sz w:val="24"/>
          <w:szCs w:val="24"/>
        </w:rPr>
        <w:t>(</w:t>
      </w:r>
      <w:r w:rsidRPr="00DA6267">
        <w:rPr>
          <w:rFonts w:ascii="Times New Roman" w:hAnsi="Times New Roman" w:cs="Times New Roman"/>
          <w:sz w:val="24"/>
          <w:szCs w:val="24"/>
        </w:rPr>
        <w:t>http://www.resdc.cn/DOI).</w:t>
      </w:r>
      <w:r w:rsidR="00977C71">
        <w:rPr>
          <w:rFonts w:ascii="Times New Roman" w:hAnsi="Times New Roman" w:cs="Times New Roman" w:hint="eastAsia"/>
          <w:sz w:val="24"/>
          <w:szCs w:val="24"/>
        </w:rPr>
        <w:t xml:space="preserve"> </w:t>
      </w:r>
      <w:r w:rsidRPr="00DA6267">
        <w:rPr>
          <w:rFonts w:ascii="Times New Roman" w:hAnsi="Times New Roman" w:cs="Times New Roman"/>
          <w:sz w:val="24"/>
          <w:szCs w:val="24"/>
        </w:rPr>
        <w:t>DOI:10.12078/2017121102</w:t>
      </w:r>
    </w:p>
    <w:p w14:paraId="43BBEBB2" w14:textId="77777777" w:rsidR="00C505CC" w:rsidRPr="00DA6267" w:rsidRDefault="00C505CC" w:rsidP="00610BC2">
      <w:pPr>
        <w:pStyle w:val="a3"/>
        <w:ind w:left="480" w:hangingChars="200" w:hanging="480"/>
        <w:rPr>
          <w:rFonts w:ascii="Times New Roman" w:hAnsi="Times New Roman" w:cs="Times New Roman"/>
          <w:sz w:val="24"/>
          <w:szCs w:val="24"/>
        </w:rPr>
      </w:pPr>
      <w:r w:rsidRPr="00DA6267">
        <w:rPr>
          <w:rFonts w:ascii="Times New Roman" w:hAnsi="Times New Roman" w:cs="Times New Roman"/>
          <w:sz w:val="24"/>
          <w:szCs w:val="24"/>
        </w:rPr>
        <w:t>[3]</w:t>
      </w:r>
      <w:r w:rsidRPr="00DA6267">
        <w:rPr>
          <w:rFonts w:ascii="Times New Roman" w:hAnsi="Times New Roman" w:cs="Times New Roman"/>
          <w:sz w:val="24"/>
          <w:szCs w:val="24"/>
        </w:rPr>
        <w:tab/>
        <w:t>Liu, H., Jiang, D., Yang, X., &amp; Luo, C. (2005). Spatialization approach to 1 km grid GDP supported by remote sensing. Geo-Inf. Sci, 7, 120-123.</w:t>
      </w:r>
    </w:p>
    <w:p w14:paraId="1B4DEAFA" w14:textId="77777777" w:rsidR="00C505CC" w:rsidRPr="00DA6267" w:rsidRDefault="00C505CC" w:rsidP="00610BC2">
      <w:pPr>
        <w:pStyle w:val="a3"/>
        <w:ind w:left="480" w:hangingChars="200" w:hanging="480"/>
        <w:rPr>
          <w:rFonts w:ascii="Times New Roman" w:hAnsi="Times New Roman" w:cs="Times New Roman"/>
          <w:sz w:val="24"/>
          <w:szCs w:val="24"/>
        </w:rPr>
      </w:pPr>
      <w:r w:rsidRPr="00DA6267">
        <w:rPr>
          <w:rFonts w:ascii="Times New Roman" w:hAnsi="Times New Roman" w:cs="Times New Roman"/>
          <w:sz w:val="24"/>
          <w:szCs w:val="24"/>
        </w:rPr>
        <w:lastRenderedPageBreak/>
        <w:t>[4]</w:t>
      </w:r>
      <w:r w:rsidRPr="00DA6267">
        <w:rPr>
          <w:rFonts w:ascii="Times New Roman" w:hAnsi="Times New Roman" w:cs="Times New Roman"/>
          <w:sz w:val="24"/>
          <w:szCs w:val="24"/>
        </w:rPr>
        <w:tab/>
      </w:r>
      <w:r w:rsidRPr="00DA6267">
        <w:rPr>
          <w:rFonts w:ascii="Times New Roman" w:hAnsi="Times New Roman" w:cs="Times New Roman" w:hint="eastAsia"/>
          <w:sz w:val="24"/>
          <w:szCs w:val="24"/>
        </w:rPr>
        <w:t>黄莹</w:t>
      </w:r>
      <w:r w:rsidRPr="00DA6267">
        <w:rPr>
          <w:rFonts w:ascii="Times New Roman" w:hAnsi="Times New Roman" w:cs="Times New Roman"/>
          <w:sz w:val="24"/>
          <w:szCs w:val="24"/>
        </w:rPr>
        <w:t xml:space="preserve">, </w:t>
      </w:r>
      <w:proofErr w:type="gramStart"/>
      <w:r w:rsidRPr="00DA6267">
        <w:rPr>
          <w:rFonts w:ascii="Times New Roman" w:hAnsi="Times New Roman" w:cs="Times New Roman" w:hint="eastAsia"/>
          <w:sz w:val="24"/>
          <w:szCs w:val="24"/>
        </w:rPr>
        <w:t>包安明</w:t>
      </w:r>
      <w:proofErr w:type="gramEnd"/>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陈曦</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刘海隆</w:t>
      </w:r>
      <w:r w:rsidRPr="00DA6267">
        <w:rPr>
          <w:rFonts w:ascii="Times New Roman" w:hAnsi="Times New Roman" w:cs="Times New Roman"/>
          <w:sz w:val="24"/>
          <w:szCs w:val="24"/>
        </w:rPr>
        <w:t xml:space="preserve">, &amp; </w:t>
      </w:r>
      <w:r w:rsidRPr="00DA6267">
        <w:rPr>
          <w:rFonts w:ascii="Times New Roman" w:hAnsi="Times New Roman" w:cs="Times New Roman" w:hint="eastAsia"/>
          <w:sz w:val="24"/>
          <w:szCs w:val="24"/>
        </w:rPr>
        <w:t>杨光华</w:t>
      </w:r>
      <w:r w:rsidRPr="00DA6267">
        <w:rPr>
          <w:rFonts w:ascii="Times New Roman" w:hAnsi="Times New Roman" w:cs="Times New Roman"/>
          <w:sz w:val="24"/>
          <w:szCs w:val="24"/>
        </w:rPr>
        <w:t xml:space="preserve">. (2009). </w:t>
      </w:r>
      <w:r w:rsidRPr="00DA6267">
        <w:rPr>
          <w:rFonts w:ascii="Times New Roman" w:hAnsi="Times New Roman" w:cs="Times New Roman" w:hint="eastAsia"/>
          <w:sz w:val="24"/>
          <w:szCs w:val="24"/>
        </w:rPr>
        <w:t>基于绿洲土地利用的区域</w:t>
      </w:r>
      <w:r w:rsidRPr="00DA6267">
        <w:rPr>
          <w:rFonts w:ascii="Times New Roman" w:hAnsi="Times New Roman" w:cs="Times New Roman"/>
          <w:sz w:val="24"/>
          <w:szCs w:val="24"/>
        </w:rPr>
        <w:t xml:space="preserve"> GDP </w:t>
      </w:r>
      <w:r w:rsidRPr="00DA6267">
        <w:rPr>
          <w:rFonts w:ascii="Times New Roman" w:hAnsi="Times New Roman" w:cs="Times New Roman" w:hint="eastAsia"/>
          <w:sz w:val="24"/>
          <w:szCs w:val="24"/>
        </w:rPr>
        <w:t>公里格网化研究</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冰川冻土</w:t>
      </w:r>
      <w:r w:rsidRPr="00DA6267">
        <w:rPr>
          <w:rFonts w:ascii="Times New Roman" w:hAnsi="Times New Roman" w:cs="Times New Roman"/>
          <w:sz w:val="24"/>
          <w:szCs w:val="24"/>
        </w:rPr>
        <w:t>, (1), 158-165.</w:t>
      </w:r>
    </w:p>
    <w:p w14:paraId="7BAC3E12" w14:textId="173C2E19" w:rsidR="00C505CC" w:rsidRDefault="00C505CC" w:rsidP="00C505CC">
      <w:pPr>
        <w:pStyle w:val="a3"/>
        <w:ind w:left="480" w:hangingChars="200" w:hanging="480"/>
        <w:rPr>
          <w:rFonts w:ascii="Times New Roman" w:hAnsi="Times New Roman" w:cs="Times New Roman"/>
          <w:sz w:val="24"/>
          <w:szCs w:val="24"/>
        </w:rPr>
      </w:pPr>
      <w:r w:rsidRPr="00DA6267">
        <w:rPr>
          <w:rFonts w:ascii="Times New Roman" w:hAnsi="Times New Roman" w:cs="Times New Roman"/>
          <w:sz w:val="24"/>
          <w:szCs w:val="24"/>
        </w:rPr>
        <w:t>[5]</w:t>
      </w:r>
      <w:r w:rsidRPr="00DA6267">
        <w:rPr>
          <w:rFonts w:ascii="Times New Roman" w:hAnsi="Times New Roman" w:cs="Times New Roman"/>
          <w:sz w:val="24"/>
          <w:szCs w:val="24"/>
        </w:rPr>
        <w:tab/>
        <w:t xml:space="preserve">Yi, L., Xiong, L., &amp; Yang, X. (2006). Method of </w:t>
      </w:r>
      <w:proofErr w:type="spellStart"/>
      <w:r w:rsidRPr="00DA6267">
        <w:rPr>
          <w:rFonts w:ascii="Times New Roman" w:hAnsi="Times New Roman" w:cs="Times New Roman"/>
          <w:sz w:val="24"/>
          <w:szCs w:val="24"/>
        </w:rPr>
        <w:t>pixelizing</w:t>
      </w:r>
      <w:proofErr w:type="spellEnd"/>
      <w:r w:rsidRPr="00DA6267">
        <w:rPr>
          <w:rFonts w:ascii="Times New Roman" w:hAnsi="Times New Roman" w:cs="Times New Roman"/>
          <w:sz w:val="24"/>
          <w:szCs w:val="24"/>
        </w:rPr>
        <w:t xml:space="preserve"> GDP data based on the GIS. J. Gansu Sci, 18, 54-58.</w:t>
      </w:r>
    </w:p>
    <w:bookmarkEnd w:id="0"/>
    <w:bookmarkEnd w:id="2"/>
    <w:p w14:paraId="00E9C552" w14:textId="77777777" w:rsidR="006D23F6" w:rsidRPr="00DA6267" w:rsidRDefault="006D23F6" w:rsidP="00C505CC">
      <w:pPr>
        <w:pStyle w:val="a3"/>
        <w:ind w:left="480" w:hangingChars="200" w:hanging="480"/>
        <w:rPr>
          <w:rFonts w:ascii="Times New Roman" w:hAnsi="Times New Roman" w:cs="Times New Roman"/>
          <w:sz w:val="24"/>
          <w:szCs w:val="24"/>
        </w:rPr>
      </w:pPr>
    </w:p>
    <w:p w14:paraId="1883ABF2" w14:textId="77777777" w:rsidR="006D23F6" w:rsidRPr="00122B70" w:rsidRDefault="006D23F6" w:rsidP="006D23F6">
      <w:pPr>
        <w:ind w:firstLine="360"/>
        <w:rPr>
          <w:rFonts w:ascii="Times New Roman" w:hAnsi="Times New Roman" w:cs="Times New Roman"/>
          <w:b/>
          <w:bCs/>
          <w:sz w:val="24"/>
          <w:szCs w:val="24"/>
        </w:rPr>
      </w:pPr>
      <w:r w:rsidRPr="00122B70">
        <w:rPr>
          <w:rFonts w:ascii="Times New Roman" w:hAnsi="Times New Roman" w:cs="Times New Roman" w:hint="eastAsia"/>
          <w:b/>
          <w:bCs/>
          <w:sz w:val="24"/>
          <w:szCs w:val="24"/>
        </w:rPr>
        <w:t>参考文献</w:t>
      </w:r>
    </w:p>
    <w:p w14:paraId="0E6816B1" w14:textId="4B2AC17D" w:rsidR="006D23F6" w:rsidRPr="00DA6267" w:rsidRDefault="006D23F6" w:rsidP="006D23F6">
      <w:pPr>
        <w:ind w:left="357" w:hanging="357"/>
        <w:rPr>
          <w:rFonts w:ascii="Times New Roman" w:hAnsi="Times New Roman" w:cs="Times New Roman"/>
          <w:sz w:val="24"/>
          <w:szCs w:val="24"/>
        </w:rPr>
      </w:pPr>
      <w:r>
        <w:rPr>
          <w:rFonts w:ascii="Times New Roman" w:hAnsi="Times New Roman" w:cs="Times New Roman" w:hint="eastAsia"/>
          <w:sz w:val="24"/>
          <w:szCs w:val="24"/>
        </w:rPr>
        <w:t xml:space="preserve">[1] </w:t>
      </w:r>
      <w:r w:rsidRPr="00DA6267">
        <w:rPr>
          <w:rFonts w:ascii="Times New Roman" w:hAnsi="Times New Roman" w:cs="Times New Roman" w:hint="eastAsia"/>
          <w:sz w:val="24"/>
          <w:szCs w:val="24"/>
        </w:rPr>
        <w:t>陈述</w:t>
      </w:r>
      <w:proofErr w:type="gramStart"/>
      <w:r w:rsidRPr="00DA6267">
        <w:rPr>
          <w:rFonts w:ascii="Times New Roman" w:hAnsi="Times New Roman" w:cs="Times New Roman" w:hint="eastAsia"/>
          <w:sz w:val="24"/>
          <w:szCs w:val="24"/>
        </w:rPr>
        <w:t>彭</w:t>
      </w:r>
      <w:proofErr w:type="gramEnd"/>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地理系统与地理信息系统</w:t>
      </w:r>
      <w:r w:rsidRPr="00DA6267">
        <w:rPr>
          <w:rFonts w:ascii="Times New Roman" w:hAnsi="Times New Roman" w:cs="Times New Roman"/>
          <w:sz w:val="24"/>
          <w:szCs w:val="24"/>
        </w:rPr>
        <w:t xml:space="preserve"> [J]. </w:t>
      </w:r>
      <w:r w:rsidRPr="00DA6267">
        <w:rPr>
          <w:rFonts w:ascii="Times New Roman" w:hAnsi="Times New Roman" w:cs="Times New Roman" w:hint="eastAsia"/>
          <w:sz w:val="24"/>
          <w:szCs w:val="24"/>
        </w:rPr>
        <w:t>地理学报</w:t>
      </w:r>
      <w:r w:rsidRPr="00DA6267">
        <w:rPr>
          <w:rFonts w:ascii="Times New Roman" w:hAnsi="Times New Roman" w:cs="Times New Roman"/>
          <w:sz w:val="24"/>
          <w:szCs w:val="24"/>
        </w:rPr>
        <w:t>, 1991, 46(1): 1-7. https://</w:t>
      </w:r>
      <w:r w:rsidR="009C7503">
        <w:rPr>
          <w:rFonts w:ascii="Times New Roman" w:hAnsi="Times New Roman" w:cs="Times New Roman" w:hint="eastAsia"/>
          <w:sz w:val="24"/>
          <w:szCs w:val="24"/>
        </w:rPr>
        <w:t xml:space="preserve"> </w:t>
      </w:r>
      <w:r w:rsidRPr="00DA6267">
        <w:rPr>
          <w:rFonts w:ascii="Times New Roman" w:hAnsi="Times New Roman" w:cs="Times New Roman"/>
          <w:sz w:val="24"/>
          <w:szCs w:val="24"/>
        </w:rPr>
        <w:t>doi.org/10.11821/xb199101001</w:t>
      </w:r>
    </w:p>
    <w:p w14:paraId="4A3B4B7B" w14:textId="25AB70BA" w:rsidR="006D23F6" w:rsidRPr="00DA6267" w:rsidRDefault="006D23F6" w:rsidP="006D23F6">
      <w:pPr>
        <w:ind w:left="357" w:hanging="357"/>
        <w:rPr>
          <w:rFonts w:ascii="Times New Roman" w:hAnsi="Times New Roman" w:cs="Times New Roman"/>
          <w:sz w:val="24"/>
          <w:szCs w:val="24"/>
        </w:rPr>
      </w:pPr>
      <w:r>
        <w:rPr>
          <w:rFonts w:ascii="Times New Roman" w:hAnsi="Times New Roman" w:cs="Times New Roman" w:hint="eastAsia"/>
          <w:sz w:val="24"/>
          <w:szCs w:val="24"/>
        </w:rPr>
        <w:t xml:space="preserve">[2] </w:t>
      </w:r>
      <w:r w:rsidRPr="00DA6267">
        <w:rPr>
          <w:rFonts w:ascii="Times New Roman" w:hAnsi="Times New Roman" w:cs="Times New Roman" w:hint="eastAsia"/>
          <w:sz w:val="24"/>
          <w:szCs w:val="24"/>
        </w:rPr>
        <w:t>彭书时</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朴</w:t>
      </w:r>
      <w:proofErr w:type="gramStart"/>
      <w:r w:rsidRPr="00DA6267">
        <w:rPr>
          <w:rFonts w:ascii="Times New Roman" w:hAnsi="Times New Roman" w:cs="Times New Roman" w:hint="eastAsia"/>
          <w:sz w:val="24"/>
          <w:szCs w:val="24"/>
        </w:rPr>
        <w:t>世</w:t>
      </w:r>
      <w:proofErr w:type="gramEnd"/>
      <w:r w:rsidRPr="00DA6267">
        <w:rPr>
          <w:rFonts w:ascii="Times New Roman" w:hAnsi="Times New Roman" w:cs="Times New Roman" w:hint="eastAsia"/>
          <w:sz w:val="24"/>
          <w:szCs w:val="24"/>
        </w:rPr>
        <w:t>龙</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于家烁</w:t>
      </w:r>
      <w:r w:rsidRPr="00DA6267">
        <w:rPr>
          <w:rFonts w:ascii="Times New Roman" w:hAnsi="Times New Roman" w:cs="Times New Roman"/>
          <w:sz w:val="24"/>
          <w:szCs w:val="24"/>
        </w:rPr>
        <w:t xml:space="preserve">, </w:t>
      </w:r>
      <w:proofErr w:type="gramStart"/>
      <w:r w:rsidRPr="00DA6267">
        <w:rPr>
          <w:rFonts w:ascii="Times New Roman" w:hAnsi="Times New Roman" w:cs="Times New Roman" w:hint="eastAsia"/>
          <w:sz w:val="24"/>
          <w:szCs w:val="24"/>
        </w:rPr>
        <w:t>刘永稳</w:t>
      </w:r>
      <w:proofErr w:type="gramEnd"/>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汪涛</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朱高峰</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董金玮</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缪驰远</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地理系统模型研究进展</w:t>
      </w:r>
      <w:r w:rsidRPr="00DA6267">
        <w:rPr>
          <w:rFonts w:ascii="Times New Roman" w:hAnsi="Times New Roman" w:cs="Times New Roman"/>
          <w:sz w:val="24"/>
          <w:szCs w:val="24"/>
        </w:rPr>
        <w:t xml:space="preserve">[J]. </w:t>
      </w:r>
      <w:r w:rsidRPr="00DA6267">
        <w:rPr>
          <w:rFonts w:ascii="Times New Roman" w:hAnsi="Times New Roman" w:cs="Times New Roman" w:hint="eastAsia"/>
          <w:sz w:val="24"/>
          <w:szCs w:val="24"/>
        </w:rPr>
        <w:t>地理科学进展</w:t>
      </w:r>
      <w:r w:rsidRPr="00DA6267">
        <w:rPr>
          <w:rFonts w:ascii="Times New Roman" w:hAnsi="Times New Roman" w:cs="Times New Roman"/>
          <w:sz w:val="24"/>
          <w:szCs w:val="24"/>
        </w:rPr>
        <w:t>, 2018, 37(1): 109-120. https://doi.org/</w:t>
      </w:r>
      <w:r w:rsidR="009C7503">
        <w:rPr>
          <w:rFonts w:ascii="Times New Roman" w:hAnsi="Times New Roman" w:cs="Times New Roman" w:hint="eastAsia"/>
          <w:sz w:val="24"/>
          <w:szCs w:val="24"/>
        </w:rPr>
        <w:t xml:space="preserve"> </w:t>
      </w:r>
      <w:r w:rsidRPr="00DA6267">
        <w:rPr>
          <w:rFonts w:ascii="Times New Roman" w:hAnsi="Times New Roman" w:cs="Times New Roman"/>
          <w:sz w:val="24"/>
          <w:szCs w:val="24"/>
        </w:rPr>
        <w:t>10.18306/dlkxjz.2018.01.012</w:t>
      </w:r>
    </w:p>
    <w:p w14:paraId="5FCB9CF3" w14:textId="77777777" w:rsidR="006D23F6" w:rsidRPr="00DA6267" w:rsidRDefault="006D23F6" w:rsidP="006D23F6">
      <w:pPr>
        <w:ind w:left="357" w:hanging="357"/>
        <w:rPr>
          <w:rFonts w:ascii="Times New Roman" w:hAnsi="Times New Roman" w:cs="Times New Roman"/>
          <w:sz w:val="24"/>
          <w:szCs w:val="24"/>
        </w:rPr>
      </w:pPr>
      <w:r>
        <w:rPr>
          <w:rFonts w:ascii="Times New Roman" w:hAnsi="Times New Roman" w:cs="Times New Roman" w:hint="eastAsia"/>
          <w:sz w:val="24"/>
          <w:szCs w:val="24"/>
        </w:rPr>
        <w:t xml:space="preserve">[3] </w:t>
      </w:r>
      <w:proofErr w:type="spellStart"/>
      <w:r w:rsidRPr="00DA6267">
        <w:rPr>
          <w:rFonts w:ascii="Times New Roman" w:hAnsi="Times New Roman" w:cs="Times New Roman"/>
          <w:sz w:val="24"/>
          <w:szCs w:val="24"/>
        </w:rPr>
        <w:t>Peuquet</w:t>
      </w:r>
      <w:proofErr w:type="spellEnd"/>
      <w:r w:rsidRPr="00DA6267">
        <w:rPr>
          <w:rFonts w:ascii="Times New Roman" w:hAnsi="Times New Roman" w:cs="Times New Roman"/>
          <w:sz w:val="24"/>
          <w:szCs w:val="24"/>
        </w:rPr>
        <w:t>, D. J. (1988). Representations of Geographic Space: Toward a Conceptual Synthesis. Annals of the Association of American Geographers, 78(3), 375-394. https://doi.org/https://doi.org/10.1111/j.1467-8306.1988.tb00214.x</w:t>
      </w:r>
    </w:p>
    <w:p w14:paraId="21510C5E" w14:textId="7EF379A2" w:rsidR="006D23F6" w:rsidRPr="00DA6267" w:rsidRDefault="006D23F6" w:rsidP="006D23F6">
      <w:pPr>
        <w:ind w:left="357" w:hanging="357"/>
        <w:rPr>
          <w:rFonts w:ascii="Times New Roman" w:hAnsi="Times New Roman" w:cs="Times New Roman"/>
          <w:sz w:val="24"/>
          <w:szCs w:val="24"/>
        </w:rPr>
      </w:pPr>
      <w:r>
        <w:rPr>
          <w:rFonts w:ascii="Times New Roman" w:hAnsi="Times New Roman" w:cs="Times New Roman" w:hint="eastAsia"/>
          <w:sz w:val="24"/>
          <w:szCs w:val="24"/>
        </w:rPr>
        <w:t xml:space="preserve">[4] </w:t>
      </w:r>
      <w:r w:rsidRPr="00DA6267">
        <w:rPr>
          <w:rFonts w:ascii="Times New Roman" w:hAnsi="Times New Roman" w:cs="Times New Roman" w:hint="eastAsia"/>
          <w:sz w:val="24"/>
          <w:szCs w:val="24"/>
        </w:rPr>
        <w:t>胡焕庸</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中国人口之分布</w:t>
      </w:r>
      <w:r w:rsidRPr="00DA6267">
        <w:rPr>
          <w:rFonts w:ascii="Times New Roman" w:hAnsi="Times New Roman" w:cs="Times New Roman"/>
          <w:sz w:val="24"/>
          <w:szCs w:val="24"/>
        </w:rPr>
        <w:t>——</w:t>
      </w:r>
      <w:r w:rsidRPr="00DA6267">
        <w:rPr>
          <w:rFonts w:ascii="Times New Roman" w:hAnsi="Times New Roman" w:cs="Times New Roman" w:hint="eastAsia"/>
          <w:sz w:val="24"/>
          <w:szCs w:val="24"/>
        </w:rPr>
        <w:t>附统计表与密度图</w:t>
      </w:r>
      <w:r w:rsidRPr="00DA6267">
        <w:rPr>
          <w:rFonts w:ascii="Times New Roman" w:hAnsi="Times New Roman" w:cs="Times New Roman"/>
          <w:sz w:val="24"/>
          <w:szCs w:val="24"/>
        </w:rPr>
        <w:t xml:space="preserve"> [J]. </w:t>
      </w:r>
      <w:r w:rsidRPr="00DA6267">
        <w:rPr>
          <w:rFonts w:ascii="Times New Roman" w:hAnsi="Times New Roman" w:cs="Times New Roman" w:hint="eastAsia"/>
          <w:sz w:val="24"/>
          <w:szCs w:val="24"/>
        </w:rPr>
        <w:t>地理学报</w:t>
      </w:r>
      <w:r w:rsidRPr="00DA6267">
        <w:rPr>
          <w:rFonts w:ascii="Times New Roman" w:hAnsi="Times New Roman" w:cs="Times New Roman"/>
          <w:sz w:val="24"/>
          <w:szCs w:val="24"/>
        </w:rPr>
        <w:t>, 1935, 2(2): 33-74 https://doi.org/10.11821/xb193502002</w:t>
      </w:r>
    </w:p>
    <w:p w14:paraId="3D542FD1" w14:textId="77777777" w:rsidR="006D23F6" w:rsidRPr="00DA6267" w:rsidRDefault="006D23F6" w:rsidP="006D23F6">
      <w:pPr>
        <w:ind w:left="357" w:hanging="357"/>
        <w:rPr>
          <w:rFonts w:ascii="Times New Roman" w:hAnsi="Times New Roman" w:cs="Times New Roman"/>
          <w:sz w:val="24"/>
          <w:szCs w:val="24"/>
        </w:rPr>
      </w:pPr>
      <w:r>
        <w:rPr>
          <w:rFonts w:ascii="Times New Roman" w:hAnsi="Times New Roman" w:cs="Times New Roman" w:hint="eastAsia"/>
          <w:sz w:val="24"/>
          <w:szCs w:val="24"/>
        </w:rPr>
        <w:t xml:space="preserve">[5] </w:t>
      </w:r>
      <w:r w:rsidRPr="00DA6267">
        <w:rPr>
          <w:rFonts w:ascii="Times New Roman" w:hAnsi="Times New Roman" w:cs="Times New Roman"/>
          <w:sz w:val="24"/>
          <w:szCs w:val="24"/>
        </w:rPr>
        <w:t>Graham, M., &amp; Shelton, T. (2013). Geography and the future of big data, big data and the future of geography. Dialogues in Human Geography, 3(3), 255-261. https://doi.org/10.1177/2043820613513121</w:t>
      </w:r>
    </w:p>
    <w:p w14:paraId="62342AEA" w14:textId="70F446C9" w:rsidR="00111782" w:rsidRPr="00DA6267" w:rsidRDefault="006D23F6" w:rsidP="00EF3611">
      <w:pPr>
        <w:ind w:left="357" w:hanging="357"/>
        <w:rPr>
          <w:rFonts w:ascii="Times New Roman" w:hAnsi="Times New Roman" w:cs="Times New Roman"/>
          <w:sz w:val="24"/>
          <w:szCs w:val="24"/>
        </w:rPr>
      </w:pPr>
      <w:r>
        <w:rPr>
          <w:rFonts w:ascii="Times New Roman" w:hAnsi="Times New Roman" w:cs="Times New Roman" w:hint="eastAsia"/>
          <w:sz w:val="24"/>
          <w:szCs w:val="24"/>
        </w:rPr>
        <w:t xml:space="preserve">[6] </w:t>
      </w:r>
      <w:proofErr w:type="gramStart"/>
      <w:r w:rsidRPr="00DA6267">
        <w:rPr>
          <w:rFonts w:ascii="Times New Roman" w:hAnsi="Times New Roman" w:cs="Times New Roman" w:hint="eastAsia"/>
          <w:sz w:val="24"/>
          <w:szCs w:val="24"/>
        </w:rPr>
        <w:t>闾国年</w:t>
      </w:r>
      <w:proofErr w:type="gramEnd"/>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周成虎</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林珲</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陈旻</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乐松山</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温永宁</w:t>
      </w:r>
      <w:r w:rsidRPr="00DA6267">
        <w:rPr>
          <w:rFonts w:ascii="Times New Roman" w:hAnsi="Times New Roman" w:cs="Times New Roman"/>
          <w:sz w:val="24"/>
          <w:szCs w:val="24"/>
        </w:rPr>
        <w:t xml:space="preserve">. </w:t>
      </w:r>
      <w:r w:rsidRPr="00DA6267">
        <w:rPr>
          <w:rFonts w:ascii="Times New Roman" w:hAnsi="Times New Roman" w:cs="Times New Roman" w:hint="eastAsia"/>
          <w:sz w:val="24"/>
          <w:szCs w:val="24"/>
        </w:rPr>
        <w:t>地理综合研究方法的发展与思考</w:t>
      </w:r>
      <w:r w:rsidRPr="00DA6267">
        <w:rPr>
          <w:rFonts w:ascii="Times New Roman" w:hAnsi="Times New Roman" w:cs="Times New Roman"/>
          <w:sz w:val="24"/>
          <w:szCs w:val="24"/>
        </w:rPr>
        <w:t xml:space="preserve">[J]. </w:t>
      </w:r>
      <w:r w:rsidRPr="00DA6267">
        <w:rPr>
          <w:rFonts w:ascii="Times New Roman" w:hAnsi="Times New Roman" w:cs="Times New Roman" w:hint="eastAsia"/>
          <w:sz w:val="24"/>
          <w:szCs w:val="24"/>
        </w:rPr>
        <w:t>科学通报</w:t>
      </w:r>
      <w:r w:rsidRPr="00DA6267">
        <w:rPr>
          <w:rFonts w:ascii="Times New Roman" w:hAnsi="Times New Roman" w:cs="Times New Roman"/>
          <w:sz w:val="24"/>
          <w:szCs w:val="24"/>
        </w:rPr>
        <w:t>, 2021, 66(20): 2542-2554. https://doi.org/10.1360/TB-2020-0799</w:t>
      </w:r>
    </w:p>
    <w:sectPr w:rsidR="00111782" w:rsidRPr="00DA626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183D8" w14:textId="77777777" w:rsidR="00355AD0" w:rsidRDefault="00355AD0" w:rsidP="00610BC2">
      <w:pPr>
        <w:rPr>
          <w:rFonts w:hint="eastAsia"/>
        </w:rPr>
      </w:pPr>
      <w:r>
        <w:separator/>
      </w:r>
    </w:p>
  </w:endnote>
  <w:endnote w:type="continuationSeparator" w:id="0">
    <w:p w14:paraId="329EABDB" w14:textId="77777777" w:rsidR="00355AD0" w:rsidRDefault="00355AD0" w:rsidP="00610BC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6091408"/>
      <w:docPartObj>
        <w:docPartGallery w:val="Page Numbers (Bottom of Page)"/>
        <w:docPartUnique/>
      </w:docPartObj>
    </w:sdtPr>
    <w:sdtEndPr>
      <w:rPr>
        <w:rFonts w:ascii="Times New Roman" w:hAnsi="Times New Roman" w:cs="Times New Roman"/>
      </w:rPr>
    </w:sdtEndPr>
    <w:sdtContent>
      <w:sdt>
        <w:sdtPr>
          <w:id w:val="1728636285"/>
          <w:docPartObj>
            <w:docPartGallery w:val="Page Numbers (Top of Page)"/>
            <w:docPartUnique/>
          </w:docPartObj>
        </w:sdtPr>
        <w:sdtEndPr>
          <w:rPr>
            <w:rFonts w:ascii="Times New Roman" w:hAnsi="Times New Roman" w:cs="Times New Roman"/>
          </w:rPr>
        </w:sdtEndPr>
        <w:sdtContent>
          <w:p w14:paraId="1392A8D7" w14:textId="08D7512D" w:rsidR="00610BC2" w:rsidRPr="002E7E49" w:rsidRDefault="00610BC2">
            <w:pPr>
              <w:pStyle w:val="ad"/>
              <w:jc w:val="center"/>
              <w:rPr>
                <w:rFonts w:ascii="Times New Roman" w:hAnsi="Times New Roman" w:cs="Times New Roman"/>
              </w:rPr>
            </w:pPr>
            <w:r>
              <w:rPr>
                <w:lang w:val="zh-CN"/>
              </w:rPr>
              <w:t xml:space="preserve"> </w:t>
            </w:r>
            <w:r w:rsidRPr="002E7E49">
              <w:rPr>
                <w:rFonts w:ascii="Times New Roman" w:hAnsi="Times New Roman" w:cs="Times New Roman"/>
                <w:sz w:val="24"/>
                <w:szCs w:val="24"/>
              </w:rPr>
              <w:fldChar w:fldCharType="begin"/>
            </w:r>
            <w:r w:rsidRPr="002E7E49">
              <w:rPr>
                <w:rFonts w:ascii="Times New Roman" w:hAnsi="Times New Roman" w:cs="Times New Roman"/>
              </w:rPr>
              <w:instrText>PAGE</w:instrText>
            </w:r>
            <w:r w:rsidRPr="002E7E49">
              <w:rPr>
                <w:rFonts w:ascii="Times New Roman" w:hAnsi="Times New Roman" w:cs="Times New Roman"/>
                <w:sz w:val="24"/>
                <w:szCs w:val="24"/>
              </w:rPr>
              <w:fldChar w:fldCharType="separate"/>
            </w:r>
            <w:r w:rsidR="00DC5FCE" w:rsidRPr="002E7E49">
              <w:rPr>
                <w:rFonts w:ascii="Times New Roman" w:hAnsi="Times New Roman" w:cs="Times New Roman"/>
                <w:noProof/>
              </w:rPr>
              <w:t>2</w:t>
            </w:r>
            <w:r w:rsidRPr="002E7E49">
              <w:rPr>
                <w:rFonts w:ascii="Times New Roman" w:hAnsi="Times New Roman" w:cs="Times New Roman"/>
                <w:sz w:val="24"/>
                <w:szCs w:val="24"/>
              </w:rPr>
              <w:fldChar w:fldCharType="end"/>
            </w:r>
            <w:r w:rsidRPr="002E7E49">
              <w:rPr>
                <w:rFonts w:ascii="Times New Roman" w:hAnsi="Times New Roman" w:cs="Times New Roman"/>
                <w:lang w:val="zh-CN"/>
              </w:rPr>
              <w:t xml:space="preserve"> / </w:t>
            </w:r>
            <w:r w:rsidRPr="002E7E49">
              <w:rPr>
                <w:rFonts w:ascii="Times New Roman" w:hAnsi="Times New Roman" w:cs="Times New Roman"/>
                <w:sz w:val="24"/>
                <w:szCs w:val="24"/>
              </w:rPr>
              <w:fldChar w:fldCharType="begin"/>
            </w:r>
            <w:r w:rsidRPr="002E7E49">
              <w:rPr>
                <w:rFonts w:ascii="Times New Roman" w:hAnsi="Times New Roman" w:cs="Times New Roman"/>
              </w:rPr>
              <w:instrText>NUMPAGES</w:instrText>
            </w:r>
            <w:r w:rsidRPr="002E7E49">
              <w:rPr>
                <w:rFonts w:ascii="Times New Roman" w:hAnsi="Times New Roman" w:cs="Times New Roman"/>
                <w:sz w:val="24"/>
                <w:szCs w:val="24"/>
              </w:rPr>
              <w:fldChar w:fldCharType="separate"/>
            </w:r>
            <w:r w:rsidR="00DC5FCE" w:rsidRPr="002E7E49">
              <w:rPr>
                <w:rFonts w:ascii="Times New Roman" w:hAnsi="Times New Roman" w:cs="Times New Roman"/>
                <w:noProof/>
              </w:rPr>
              <w:t>5</w:t>
            </w:r>
            <w:r w:rsidRPr="002E7E49">
              <w:rPr>
                <w:rFonts w:ascii="Times New Roman" w:hAnsi="Times New Roman" w:cs="Times New Roman"/>
                <w:sz w:val="24"/>
                <w:szCs w:val="24"/>
              </w:rPr>
              <w:fldChar w:fldCharType="end"/>
            </w:r>
          </w:p>
        </w:sdtContent>
      </w:sdt>
    </w:sdtContent>
  </w:sdt>
  <w:p w14:paraId="1738C1BA" w14:textId="77777777" w:rsidR="00610BC2" w:rsidRDefault="00610BC2">
    <w:pPr>
      <w:pStyle w:val="ad"/>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EF647" w14:textId="77777777" w:rsidR="00355AD0" w:rsidRDefault="00355AD0" w:rsidP="00610BC2">
      <w:pPr>
        <w:rPr>
          <w:rFonts w:hint="eastAsia"/>
        </w:rPr>
      </w:pPr>
      <w:r>
        <w:separator/>
      </w:r>
    </w:p>
  </w:footnote>
  <w:footnote w:type="continuationSeparator" w:id="0">
    <w:p w14:paraId="493F5BC5" w14:textId="77777777" w:rsidR="00355AD0" w:rsidRDefault="00355AD0" w:rsidP="00610BC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B3A"/>
    <w:multiLevelType w:val="hybridMultilevel"/>
    <w:tmpl w:val="0C02216E"/>
    <w:lvl w:ilvl="0" w:tplc="ED90678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F7B1106"/>
    <w:multiLevelType w:val="hybridMultilevel"/>
    <w:tmpl w:val="981CE940"/>
    <w:lvl w:ilvl="0" w:tplc="A4DAC6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F013D"/>
    <w:multiLevelType w:val="hybridMultilevel"/>
    <w:tmpl w:val="9038343C"/>
    <w:lvl w:ilvl="0" w:tplc="83E092E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2B312816"/>
    <w:multiLevelType w:val="hybridMultilevel"/>
    <w:tmpl w:val="FDCC0A22"/>
    <w:lvl w:ilvl="0" w:tplc="A4DAC6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657197"/>
    <w:multiLevelType w:val="hybridMultilevel"/>
    <w:tmpl w:val="04883D00"/>
    <w:lvl w:ilvl="0" w:tplc="A4DAC6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A54D58"/>
    <w:multiLevelType w:val="hybridMultilevel"/>
    <w:tmpl w:val="FF0401BE"/>
    <w:lvl w:ilvl="0" w:tplc="CFA46D7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33B6079B"/>
    <w:multiLevelType w:val="hybridMultilevel"/>
    <w:tmpl w:val="E1F88144"/>
    <w:lvl w:ilvl="0" w:tplc="A4DAC6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CE2EFD"/>
    <w:multiLevelType w:val="hybridMultilevel"/>
    <w:tmpl w:val="BDF86528"/>
    <w:lvl w:ilvl="0" w:tplc="339EB27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484A7FAC"/>
    <w:multiLevelType w:val="hybridMultilevel"/>
    <w:tmpl w:val="75B62F4E"/>
    <w:lvl w:ilvl="0" w:tplc="CCD0E5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F8F6AA0"/>
    <w:multiLevelType w:val="hybridMultilevel"/>
    <w:tmpl w:val="04883D00"/>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50BD3407"/>
    <w:multiLevelType w:val="hybridMultilevel"/>
    <w:tmpl w:val="A08C939E"/>
    <w:lvl w:ilvl="0" w:tplc="2610B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B86D1C"/>
    <w:multiLevelType w:val="hybridMultilevel"/>
    <w:tmpl w:val="981CE940"/>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55A432B5"/>
    <w:multiLevelType w:val="hybridMultilevel"/>
    <w:tmpl w:val="0EB8FB58"/>
    <w:lvl w:ilvl="0" w:tplc="A4DAC6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5B0680"/>
    <w:multiLevelType w:val="hybridMultilevel"/>
    <w:tmpl w:val="F0E4F548"/>
    <w:lvl w:ilvl="0" w:tplc="A4B4FD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0149153">
    <w:abstractNumId w:val="8"/>
  </w:num>
  <w:num w:numId="2" w16cid:durableId="2077164064">
    <w:abstractNumId w:val="13"/>
  </w:num>
  <w:num w:numId="3" w16cid:durableId="1827670938">
    <w:abstractNumId w:val="1"/>
  </w:num>
  <w:num w:numId="4" w16cid:durableId="1239753635">
    <w:abstractNumId w:val="4"/>
  </w:num>
  <w:num w:numId="5" w16cid:durableId="310058082">
    <w:abstractNumId w:val="6"/>
  </w:num>
  <w:num w:numId="6" w16cid:durableId="1746492967">
    <w:abstractNumId w:val="10"/>
  </w:num>
  <w:num w:numId="7" w16cid:durableId="1227911665">
    <w:abstractNumId w:val="3"/>
  </w:num>
  <w:num w:numId="8" w16cid:durableId="2007635051">
    <w:abstractNumId w:val="11"/>
  </w:num>
  <w:num w:numId="9" w16cid:durableId="147983538">
    <w:abstractNumId w:val="2"/>
  </w:num>
  <w:num w:numId="10" w16cid:durableId="88932555">
    <w:abstractNumId w:val="7"/>
  </w:num>
  <w:num w:numId="11" w16cid:durableId="2100365611">
    <w:abstractNumId w:val="5"/>
  </w:num>
  <w:num w:numId="12" w16cid:durableId="1528104010">
    <w:abstractNumId w:val="0"/>
  </w:num>
  <w:num w:numId="13" w16cid:durableId="112751892">
    <w:abstractNumId w:val="12"/>
  </w:num>
  <w:num w:numId="14" w16cid:durableId="13819016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63"/>
    <w:rsid w:val="00002152"/>
    <w:rsid w:val="000137EE"/>
    <w:rsid w:val="00023600"/>
    <w:rsid w:val="00023FEB"/>
    <w:rsid w:val="0004206A"/>
    <w:rsid w:val="00045E0E"/>
    <w:rsid w:val="00047090"/>
    <w:rsid w:val="00052054"/>
    <w:rsid w:val="000540C4"/>
    <w:rsid w:val="00054FAF"/>
    <w:rsid w:val="000634B1"/>
    <w:rsid w:val="000677FE"/>
    <w:rsid w:val="00067FEC"/>
    <w:rsid w:val="0008379E"/>
    <w:rsid w:val="000975C6"/>
    <w:rsid w:val="000A003C"/>
    <w:rsid w:val="000A7E71"/>
    <w:rsid w:val="000B0BF1"/>
    <w:rsid w:val="000B2ADE"/>
    <w:rsid w:val="000C56F3"/>
    <w:rsid w:val="000C69DD"/>
    <w:rsid w:val="000E4FB7"/>
    <w:rsid w:val="00100AF8"/>
    <w:rsid w:val="00106F8C"/>
    <w:rsid w:val="00111782"/>
    <w:rsid w:val="001135D6"/>
    <w:rsid w:val="001172A4"/>
    <w:rsid w:val="00122B70"/>
    <w:rsid w:val="00124125"/>
    <w:rsid w:val="00131AE8"/>
    <w:rsid w:val="0013581F"/>
    <w:rsid w:val="001472D7"/>
    <w:rsid w:val="0015541C"/>
    <w:rsid w:val="00161444"/>
    <w:rsid w:val="00162BF6"/>
    <w:rsid w:val="00164B64"/>
    <w:rsid w:val="00176E27"/>
    <w:rsid w:val="0018308E"/>
    <w:rsid w:val="001841C3"/>
    <w:rsid w:val="001A2D27"/>
    <w:rsid w:val="001A67F6"/>
    <w:rsid w:val="001A6AA9"/>
    <w:rsid w:val="001A73F0"/>
    <w:rsid w:val="001C0E89"/>
    <w:rsid w:val="001C52DD"/>
    <w:rsid w:val="001D26BF"/>
    <w:rsid w:val="001D2F0D"/>
    <w:rsid w:val="001D6E0B"/>
    <w:rsid w:val="001E04E0"/>
    <w:rsid w:val="001F625E"/>
    <w:rsid w:val="00205A20"/>
    <w:rsid w:val="00206786"/>
    <w:rsid w:val="00213948"/>
    <w:rsid w:val="002159E1"/>
    <w:rsid w:val="002175BD"/>
    <w:rsid w:val="00222BAE"/>
    <w:rsid w:val="00222DFC"/>
    <w:rsid w:val="002249C7"/>
    <w:rsid w:val="00233283"/>
    <w:rsid w:val="002441EF"/>
    <w:rsid w:val="00246BA4"/>
    <w:rsid w:val="00266C90"/>
    <w:rsid w:val="0027318B"/>
    <w:rsid w:val="00275211"/>
    <w:rsid w:val="002757A5"/>
    <w:rsid w:val="00296E39"/>
    <w:rsid w:val="002A3275"/>
    <w:rsid w:val="002B2159"/>
    <w:rsid w:val="002E0B4F"/>
    <w:rsid w:val="002E7E49"/>
    <w:rsid w:val="003006D3"/>
    <w:rsid w:val="00301F5A"/>
    <w:rsid w:val="00302BF4"/>
    <w:rsid w:val="00306829"/>
    <w:rsid w:val="00317D2A"/>
    <w:rsid w:val="003232F2"/>
    <w:rsid w:val="0032350F"/>
    <w:rsid w:val="00326188"/>
    <w:rsid w:val="00333C1C"/>
    <w:rsid w:val="003364F0"/>
    <w:rsid w:val="00336C52"/>
    <w:rsid w:val="00342342"/>
    <w:rsid w:val="00347D59"/>
    <w:rsid w:val="00355AD0"/>
    <w:rsid w:val="00356B46"/>
    <w:rsid w:val="003720FA"/>
    <w:rsid w:val="00383D05"/>
    <w:rsid w:val="00385A4C"/>
    <w:rsid w:val="003860CA"/>
    <w:rsid w:val="00396814"/>
    <w:rsid w:val="003B11E3"/>
    <w:rsid w:val="003B5C00"/>
    <w:rsid w:val="003B68C1"/>
    <w:rsid w:val="003C6191"/>
    <w:rsid w:val="003C7EFE"/>
    <w:rsid w:val="003D0BC0"/>
    <w:rsid w:val="003E2188"/>
    <w:rsid w:val="003F3DFE"/>
    <w:rsid w:val="00411158"/>
    <w:rsid w:val="004149C3"/>
    <w:rsid w:val="004238BF"/>
    <w:rsid w:val="00425150"/>
    <w:rsid w:val="0042691D"/>
    <w:rsid w:val="00431DD5"/>
    <w:rsid w:val="0043601F"/>
    <w:rsid w:val="00436E4D"/>
    <w:rsid w:val="00437139"/>
    <w:rsid w:val="004429AD"/>
    <w:rsid w:val="00443E23"/>
    <w:rsid w:val="00450EDF"/>
    <w:rsid w:val="00453368"/>
    <w:rsid w:val="00455BDA"/>
    <w:rsid w:val="00473A89"/>
    <w:rsid w:val="004855B9"/>
    <w:rsid w:val="00492F3C"/>
    <w:rsid w:val="00494C4E"/>
    <w:rsid w:val="004B5B99"/>
    <w:rsid w:val="004B5F84"/>
    <w:rsid w:val="004C031A"/>
    <w:rsid w:val="004F3286"/>
    <w:rsid w:val="004F33C6"/>
    <w:rsid w:val="004F4EFB"/>
    <w:rsid w:val="004F717C"/>
    <w:rsid w:val="00503BFB"/>
    <w:rsid w:val="00514996"/>
    <w:rsid w:val="00516727"/>
    <w:rsid w:val="00517554"/>
    <w:rsid w:val="00523459"/>
    <w:rsid w:val="00527564"/>
    <w:rsid w:val="00535DA0"/>
    <w:rsid w:val="00537DFF"/>
    <w:rsid w:val="005436D9"/>
    <w:rsid w:val="00554781"/>
    <w:rsid w:val="00562FB9"/>
    <w:rsid w:val="00563472"/>
    <w:rsid w:val="005669D5"/>
    <w:rsid w:val="00566EDC"/>
    <w:rsid w:val="00567664"/>
    <w:rsid w:val="00571966"/>
    <w:rsid w:val="00574F97"/>
    <w:rsid w:val="00583C17"/>
    <w:rsid w:val="005A1571"/>
    <w:rsid w:val="005A3415"/>
    <w:rsid w:val="005A757E"/>
    <w:rsid w:val="005B097F"/>
    <w:rsid w:val="005C4348"/>
    <w:rsid w:val="005C57B7"/>
    <w:rsid w:val="005E1330"/>
    <w:rsid w:val="005E55C6"/>
    <w:rsid w:val="005F4B1F"/>
    <w:rsid w:val="006006D6"/>
    <w:rsid w:val="00602FF1"/>
    <w:rsid w:val="00606696"/>
    <w:rsid w:val="00610BC2"/>
    <w:rsid w:val="00610F42"/>
    <w:rsid w:val="006146A9"/>
    <w:rsid w:val="00617909"/>
    <w:rsid w:val="00617B7D"/>
    <w:rsid w:val="006226BC"/>
    <w:rsid w:val="00626A22"/>
    <w:rsid w:val="00655754"/>
    <w:rsid w:val="00663802"/>
    <w:rsid w:val="006708A3"/>
    <w:rsid w:val="006775D6"/>
    <w:rsid w:val="00680BCB"/>
    <w:rsid w:val="006951E4"/>
    <w:rsid w:val="006D23F6"/>
    <w:rsid w:val="006E38F5"/>
    <w:rsid w:val="006E4E39"/>
    <w:rsid w:val="006E6418"/>
    <w:rsid w:val="006F5779"/>
    <w:rsid w:val="00702E57"/>
    <w:rsid w:val="0071790F"/>
    <w:rsid w:val="00727F74"/>
    <w:rsid w:val="00730E0D"/>
    <w:rsid w:val="00735EAA"/>
    <w:rsid w:val="00737132"/>
    <w:rsid w:val="00750C41"/>
    <w:rsid w:val="007750EF"/>
    <w:rsid w:val="00777B0E"/>
    <w:rsid w:val="00780BF0"/>
    <w:rsid w:val="00786426"/>
    <w:rsid w:val="00787DB8"/>
    <w:rsid w:val="007903C4"/>
    <w:rsid w:val="007B05B2"/>
    <w:rsid w:val="007C34C8"/>
    <w:rsid w:val="007D4537"/>
    <w:rsid w:val="007F2241"/>
    <w:rsid w:val="007F5C24"/>
    <w:rsid w:val="007F7946"/>
    <w:rsid w:val="00801543"/>
    <w:rsid w:val="0080493B"/>
    <w:rsid w:val="00813508"/>
    <w:rsid w:val="00821FD3"/>
    <w:rsid w:val="00833A16"/>
    <w:rsid w:val="00833D9F"/>
    <w:rsid w:val="00842B8C"/>
    <w:rsid w:val="00847E59"/>
    <w:rsid w:val="00854D33"/>
    <w:rsid w:val="0087164D"/>
    <w:rsid w:val="00873202"/>
    <w:rsid w:val="00896699"/>
    <w:rsid w:val="008A60CC"/>
    <w:rsid w:val="008D128C"/>
    <w:rsid w:val="008D3F21"/>
    <w:rsid w:val="008E19F8"/>
    <w:rsid w:val="008E3F83"/>
    <w:rsid w:val="008E4DE5"/>
    <w:rsid w:val="008F54D2"/>
    <w:rsid w:val="00902273"/>
    <w:rsid w:val="009059B0"/>
    <w:rsid w:val="009205F4"/>
    <w:rsid w:val="00923176"/>
    <w:rsid w:val="00933E2A"/>
    <w:rsid w:val="00935BB5"/>
    <w:rsid w:val="00942934"/>
    <w:rsid w:val="00946543"/>
    <w:rsid w:val="00947820"/>
    <w:rsid w:val="00951E0A"/>
    <w:rsid w:val="0095612E"/>
    <w:rsid w:val="0095631B"/>
    <w:rsid w:val="00965678"/>
    <w:rsid w:val="00971F25"/>
    <w:rsid w:val="00977C71"/>
    <w:rsid w:val="00981E46"/>
    <w:rsid w:val="009A340D"/>
    <w:rsid w:val="009A3658"/>
    <w:rsid w:val="009A5DA4"/>
    <w:rsid w:val="009B3DE3"/>
    <w:rsid w:val="009C2478"/>
    <w:rsid w:val="009C6098"/>
    <w:rsid w:val="009C7503"/>
    <w:rsid w:val="009E1FFE"/>
    <w:rsid w:val="009E231F"/>
    <w:rsid w:val="009F0C4A"/>
    <w:rsid w:val="00A04B57"/>
    <w:rsid w:val="00A04BB0"/>
    <w:rsid w:val="00A178DC"/>
    <w:rsid w:val="00A30E8A"/>
    <w:rsid w:val="00A32E47"/>
    <w:rsid w:val="00A45B70"/>
    <w:rsid w:val="00A50BB1"/>
    <w:rsid w:val="00A54F93"/>
    <w:rsid w:val="00A6213F"/>
    <w:rsid w:val="00A72C27"/>
    <w:rsid w:val="00A82464"/>
    <w:rsid w:val="00A9171E"/>
    <w:rsid w:val="00AA091E"/>
    <w:rsid w:val="00AB12B7"/>
    <w:rsid w:val="00AB6CCA"/>
    <w:rsid w:val="00AB6EBB"/>
    <w:rsid w:val="00AC5D47"/>
    <w:rsid w:val="00AD3CF3"/>
    <w:rsid w:val="00AD5FED"/>
    <w:rsid w:val="00AE0873"/>
    <w:rsid w:val="00AE29AB"/>
    <w:rsid w:val="00AF016B"/>
    <w:rsid w:val="00AF5715"/>
    <w:rsid w:val="00B01640"/>
    <w:rsid w:val="00B02DB7"/>
    <w:rsid w:val="00B051F8"/>
    <w:rsid w:val="00B068A9"/>
    <w:rsid w:val="00B072EB"/>
    <w:rsid w:val="00B07BC2"/>
    <w:rsid w:val="00B13E7C"/>
    <w:rsid w:val="00B31806"/>
    <w:rsid w:val="00B45873"/>
    <w:rsid w:val="00B47C02"/>
    <w:rsid w:val="00B574BB"/>
    <w:rsid w:val="00B6096C"/>
    <w:rsid w:val="00B6211C"/>
    <w:rsid w:val="00B65DDF"/>
    <w:rsid w:val="00B727C8"/>
    <w:rsid w:val="00B80DD0"/>
    <w:rsid w:val="00B90924"/>
    <w:rsid w:val="00BA3C52"/>
    <w:rsid w:val="00BA69F1"/>
    <w:rsid w:val="00BB0B1F"/>
    <w:rsid w:val="00BC0868"/>
    <w:rsid w:val="00BC0E7C"/>
    <w:rsid w:val="00BC28B4"/>
    <w:rsid w:val="00BC7E37"/>
    <w:rsid w:val="00BD143E"/>
    <w:rsid w:val="00BD2604"/>
    <w:rsid w:val="00BD378B"/>
    <w:rsid w:val="00BE14A2"/>
    <w:rsid w:val="00BF4D45"/>
    <w:rsid w:val="00BF66A5"/>
    <w:rsid w:val="00C0074C"/>
    <w:rsid w:val="00C007AE"/>
    <w:rsid w:val="00C12B87"/>
    <w:rsid w:val="00C14303"/>
    <w:rsid w:val="00C16B06"/>
    <w:rsid w:val="00C20E28"/>
    <w:rsid w:val="00C25952"/>
    <w:rsid w:val="00C33832"/>
    <w:rsid w:val="00C34E9F"/>
    <w:rsid w:val="00C4391D"/>
    <w:rsid w:val="00C43BFC"/>
    <w:rsid w:val="00C44599"/>
    <w:rsid w:val="00C47546"/>
    <w:rsid w:val="00C505CC"/>
    <w:rsid w:val="00C522EE"/>
    <w:rsid w:val="00C57FBA"/>
    <w:rsid w:val="00C62BE9"/>
    <w:rsid w:val="00C71384"/>
    <w:rsid w:val="00C72848"/>
    <w:rsid w:val="00C7712E"/>
    <w:rsid w:val="00C77F2D"/>
    <w:rsid w:val="00C86C08"/>
    <w:rsid w:val="00CA2F3B"/>
    <w:rsid w:val="00CA56B8"/>
    <w:rsid w:val="00CA5891"/>
    <w:rsid w:val="00CA7303"/>
    <w:rsid w:val="00CC4C0E"/>
    <w:rsid w:val="00CD5C64"/>
    <w:rsid w:val="00CE0CFF"/>
    <w:rsid w:val="00D0005A"/>
    <w:rsid w:val="00D24502"/>
    <w:rsid w:val="00D5029B"/>
    <w:rsid w:val="00D5270B"/>
    <w:rsid w:val="00D561C5"/>
    <w:rsid w:val="00D5788A"/>
    <w:rsid w:val="00D6275A"/>
    <w:rsid w:val="00D666DE"/>
    <w:rsid w:val="00D76BED"/>
    <w:rsid w:val="00D84F51"/>
    <w:rsid w:val="00D908F4"/>
    <w:rsid w:val="00DA525F"/>
    <w:rsid w:val="00DA6267"/>
    <w:rsid w:val="00DA65E2"/>
    <w:rsid w:val="00DB5E16"/>
    <w:rsid w:val="00DC0D92"/>
    <w:rsid w:val="00DC48DF"/>
    <w:rsid w:val="00DC5FCE"/>
    <w:rsid w:val="00DD1153"/>
    <w:rsid w:val="00DD206A"/>
    <w:rsid w:val="00DD31BE"/>
    <w:rsid w:val="00DD7226"/>
    <w:rsid w:val="00DF34E9"/>
    <w:rsid w:val="00E12AA2"/>
    <w:rsid w:val="00E22A8A"/>
    <w:rsid w:val="00E3719B"/>
    <w:rsid w:val="00E50407"/>
    <w:rsid w:val="00E50A77"/>
    <w:rsid w:val="00E55530"/>
    <w:rsid w:val="00E62704"/>
    <w:rsid w:val="00E647F9"/>
    <w:rsid w:val="00E80C9F"/>
    <w:rsid w:val="00E9480B"/>
    <w:rsid w:val="00EA15B7"/>
    <w:rsid w:val="00EA5E6A"/>
    <w:rsid w:val="00EC0BAF"/>
    <w:rsid w:val="00EC2BFF"/>
    <w:rsid w:val="00EC2DE5"/>
    <w:rsid w:val="00EE010B"/>
    <w:rsid w:val="00EE4BB0"/>
    <w:rsid w:val="00EE6A0B"/>
    <w:rsid w:val="00EE7DC0"/>
    <w:rsid w:val="00EF2144"/>
    <w:rsid w:val="00EF2A4F"/>
    <w:rsid w:val="00EF3611"/>
    <w:rsid w:val="00F0664B"/>
    <w:rsid w:val="00F168D4"/>
    <w:rsid w:val="00F2404B"/>
    <w:rsid w:val="00F25128"/>
    <w:rsid w:val="00F2612D"/>
    <w:rsid w:val="00F34DCC"/>
    <w:rsid w:val="00F368D8"/>
    <w:rsid w:val="00F43363"/>
    <w:rsid w:val="00F46DE0"/>
    <w:rsid w:val="00F53C1F"/>
    <w:rsid w:val="00F54D32"/>
    <w:rsid w:val="00F801E6"/>
    <w:rsid w:val="00F83057"/>
    <w:rsid w:val="00F834ED"/>
    <w:rsid w:val="00F959C1"/>
    <w:rsid w:val="00FA086D"/>
    <w:rsid w:val="00FA2D53"/>
    <w:rsid w:val="00FA6DA4"/>
    <w:rsid w:val="00FD7B57"/>
    <w:rsid w:val="00FF2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35FF"/>
  <w15:docId w15:val="{8C11AEB9-2F30-4768-89A6-1FA9C550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3057"/>
    <w:pPr>
      <w:widowControl w:val="0"/>
      <w:jc w:val="both"/>
    </w:pPr>
    <w:rPr>
      <w:rFonts w:eastAsia="楷体"/>
    </w:rPr>
  </w:style>
  <w:style w:type="paragraph" w:styleId="1">
    <w:name w:val="heading 1"/>
    <w:basedOn w:val="a"/>
    <w:next w:val="a"/>
    <w:link w:val="10"/>
    <w:uiPriority w:val="9"/>
    <w:qFormat/>
    <w:rsid w:val="00F83057"/>
    <w:pPr>
      <w:jc w:val="center"/>
      <w:outlineLvl w:val="0"/>
    </w:pPr>
    <w:rPr>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3057"/>
    <w:rPr>
      <w:rFonts w:eastAsia="楷体"/>
      <w:b/>
      <w:bCs/>
      <w:sz w:val="32"/>
      <w:szCs w:val="36"/>
    </w:rPr>
  </w:style>
  <w:style w:type="paragraph" w:styleId="a3">
    <w:name w:val="List Paragraph"/>
    <w:basedOn w:val="a"/>
    <w:uiPriority w:val="34"/>
    <w:qFormat/>
    <w:rsid w:val="00942934"/>
    <w:pPr>
      <w:ind w:firstLineChars="200" w:firstLine="420"/>
    </w:pPr>
  </w:style>
  <w:style w:type="character" w:styleId="a4">
    <w:name w:val="annotation reference"/>
    <w:basedOn w:val="a0"/>
    <w:uiPriority w:val="99"/>
    <w:semiHidden/>
    <w:unhideWhenUsed/>
    <w:rsid w:val="00DA525F"/>
    <w:rPr>
      <w:sz w:val="21"/>
      <w:szCs w:val="21"/>
    </w:rPr>
  </w:style>
  <w:style w:type="paragraph" w:styleId="a5">
    <w:name w:val="annotation text"/>
    <w:basedOn w:val="a"/>
    <w:link w:val="a6"/>
    <w:uiPriority w:val="99"/>
    <w:unhideWhenUsed/>
    <w:rsid w:val="00DA525F"/>
    <w:pPr>
      <w:jc w:val="left"/>
    </w:pPr>
  </w:style>
  <w:style w:type="character" w:customStyle="1" w:styleId="a6">
    <w:name w:val="批注文字 字符"/>
    <w:basedOn w:val="a0"/>
    <w:link w:val="a5"/>
    <w:uiPriority w:val="99"/>
    <w:rsid w:val="00DA525F"/>
    <w:rPr>
      <w:rFonts w:eastAsia="楷体"/>
    </w:rPr>
  </w:style>
  <w:style w:type="paragraph" w:styleId="a7">
    <w:name w:val="annotation subject"/>
    <w:basedOn w:val="a5"/>
    <w:next w:val="a5"/>
    <w:link w:val="a8"/>
    <w:uiPriority w:val="99"/>
    <w:semiHidden/>
    <w:unhideWhenUsed/>
    <w:rsid w:val="00DA525F"/>
    <w:rPr>
      <w:b/>
      <w:bCs/>
    </w:rPr>
  </w:style>
  <w:style w:type="character" w:customStyle="1" w:styleId="a8">
    <w:name w:val="批注主题 字符"/>
    <w:basedOn w:val="a6"/>
    <w:link w:val="a7"/>
    <w:uiPriority w:val="99"/>
    <w:semiHidden/>
    <w:rsid w:val="00DA525F"/>
    <w:rPr>
      <w:rFonts w:eastAsia="楷体"/>
      <w:b/>
      <w:bCs/>
    </w:rPr>
  </w:style>
  <w:style w:type="paragraph" w:styleId="a9">
    <w:name w:val="Revision"/>
    <w:hidden/>
    <w:uiPriority w:val="99"/>
    <w:semiHidden/>
    <w:rsid w:val="00BC28B4"/>
    <w:rPr>
      <w:rFonts w:eastAsia="楷体"/>
    </w:rPr>
  </w:style>
  <w:style w:type="character" w:styleId="aa">
    <w:name w:val="Hyperlink"/>
    <w:basedOn w:val="a0"/>
    <w:uiPriority w:val="99"/>
    <w:unhideWhenUsed/>
    <w:rsid w:val="00C505CC"/>
    <w:rPr>
      <w:color w:val="0563C1" w:themeColor="hyperlink"/>
      <w:u w:val="single"/>
    </w:rPr>
  </w:style>
  <w:style w:type="paragraph" w:styleId="ab">
    <w:name w:val="header"/>
    <w:basedOn w:val="a"/>
    <w:link w:val="ac"/>
    <w:uiPriority w:val="99"/>
    <w:unhideWhenUsed/>
    <w:rsid w:val="00610BC2"/>
    <w:pPr>
      <w:tabs>
        <w:tab w:val="center" w:pos="4153"/>
        <w:tab w:val="right" w:pos="8306"/>
      </w:tabs>
      <w:snapToGrid w:val="0"/>
      <w:jc w:val="center"/>
    </w:pPr>
    <w:rPr>
      <w:sz w:val="18"/>
      <w:szCs w:val="18"/>
    </w:rPr>
  </w:style>
  <w:style w:type="character" w:customStyle="1" w:styleId="ac">
    <w:name w:val="页眉 字符"/>
    <w:basedOn w:val="a0"/>
    <w:link w:val="ab"/>
    <w:uiPriority w:val="99"/>
    <w:rsid w:val="00610BC2"/>
    <w:rPr>
      <w:rFonts w:eastAsia="楷体"/>
      <w:sz w:val="18"/>
      <w:szCs w:val="18"/>
    </w:rPr>
  </w:style>
  <w:style w:type="paragraph" w:styleId="ad">
    <w:name w:val="footer"/>
    <w:basedOn w:val="a"/>
    <w:link w:val="ae"/>
    <w:uiPriority w:val="99"/>
    <w:unhideWhenUsed/>
    <w:rsid w:val="00610BC2"/>
    <w:pPr>
      <w:tabs>
        <w:tab w:val="center" w:pos="4153"/>
        <w:tab w:val="right" w:pos="8306"/>
      </w:tabs>
      <w:snapToGrid w:val="0"/>
      <w:jc w:val="left"/>
    </w:pPr>
    <w:rPr>
      <w:sz w:val="18"/>
      <w:szCs w:val="18"/>
    </w:rPr>
  </w:style>
  <w:style w:type="character" w:customStyle="1" w:styleId="ae">
    <w:name w:val="页脚 字符"/>
    <w:basedOn w:val="a0"/>
    <w:link w:val="ad"/>
    <w:uiPriority w:val="99"/>
    <w:rsid w:val="00610BC2"/>
    <w:rPr>
      <w:rFonts w:eastAsia="楷体"/>
      <w:sz w:val="18"/>
      <w:szCs w:val="18"/>
    </w:rPr>
  </w:style>
  <w:style w:type="paragraph" w:styleId="af">
    <w:name w:val="Balloon Text"/>
    <w:basedOn w:val="a"/>
    <w:link w:val="af0"/>
    <w:uiPriority w:val="99"/>
    <w:semiHidden/>
    <w:unhideWhenUsed/>
    <w:rsid w:val="00347D59"/>
    <w:rPr>
      <w:sz w:val="18"/>
      <w:szCs w:val="18"/>
    </w:rPr>
  </w:style>
  <w:style w:type="character" w:customStyle="1" w:styleId="af0">
    <w:name w:val="批注框文本 字符"/>
    <w:basedOn w:val="a0"/>
    <w:link w:val="af"/>
    <w:uiPriority w:val="99"/>
    <w:semiHidden/>
    <w:rsid w:val="00347D59"/>
    <w:rPr>
      <w:rFonts w:eastAsia="楷体"/>
      <w:sz w:val="18"/>
      <w:szCs w:val="18"/>
    </w:rPr>
  </w:style>
  <w:style w:type="character" w:styleId="af1">
    <w:name w:val="FollowedHyperlink"/>
    <w:basedOn w:val="a0"/>
    <w:uiPriority w:val="99"/>
    <w:semiHidden/>
    <w:unhideWhenUsed/>
    <w:rsid w:val="006951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049358">
      <w:bodyDiv w:val="1"/>
      <w:marLeft w:val="0"/>
      <w:marRight w:val="0"/>
      <w:marTop w:val="0"/>
      <w:marBottom w:val="0"/>
      <w:divBdr>
        <w:top w:val="none" w:sz="0" w:space="0" w:color="auto"/>
        <w:left w:val="none" w:sz="0" w:space="0" w:color="auto"/>
        <w:bottom w:val="none" w:sz="0" w:space="0" w:color="auto"/>
        <w:right w:val="none" w:sz="0" w:space="0" w:color="auto"/>
      </w:divBdr>
    </w:div>
    <w:div w:id="1491096360">
      <w:bodyDiv w:val="1"/>
      <w:marLeft w:val="0"/>
      <w:marRight w:val="0"/>
      <w:marTop w:val="0"/>
      <w:marBottom w:val="0"/>
      <w:divBdr>
        <w:top w:val="none" w:sz="0" w:space="0" w:color="auto"/>
        <w:left w:val="none" w:sz="0" w:space="0" w:color="auto"/>
        <w:bottom w:val="none" w:sz="0" w:space="0" w:color="auto"/>
        <w:right w:val="none" w:sz="0" w:space="0" w:color="auto"/>
      </w:divBdr>
    </w:div>
    <w:div w:id="178022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B97E3-8FA9-4B82-95EF-987543AD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Zhaoyuan Yu</dc:creator>
  <cp:keywords/>
  <dc:description/>
  <cp:lastModifiedBy>1293990090@qq.com</cp:lastModifiedBy>
  <cp:revision>7</cp:revision>
  <cp:lastPrinted>2024-09-17T06:31:00Z</cp:lastPrinted>
  <dcterms:created xsi:type="dcterms:W3CDTF">2024-09-17T06:28:00Z</dcterms:created>
  <dcterms:modified xsi:type="dcterms:W3CDTF">2024-09-17T16:00:00Z</dcterms:modified>
</cp:coreProperties>
</file>