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DDF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0" w:afterAutospacing="0" w:line="44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0F0F0F"/>
          <w:spacing w:val="0"/>
          <w:sz w:val="40"/>
          <w:szCs w:val="40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sz w:val="40"/>
          <w:szCs w:val="40"/>
          <w:u w:val="none"/>
          <w:bdr w:val="none" w:color="auto" w:sz="0" w:space="0"/>
        </w:rPr>
        <w:t>离骚</w:t>
      </w:r>
    </w:p>
    <w:p w14:paraId="0D0FB8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8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24"/>
          <w:szCs w:val="24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24"/>
          <w:szCs w:val="24"/>
          <w:u w:val="none"/>
          <w:bdr w:val="none" w:color="auto" w:sz="0" w:space="0"/>
        </w:rPr>
        <w:instrText xml:space="preserve"> HYPERLINK "https://www.gushiwen.cn/authorv_9c69482f885f.aspx" </w:instrText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2857500" cy="2857500"/>
            <wp:effectExtent l="0" t="0" r="1270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24"/>
          <w:szCs w:val="24"/>
          <w:u w:val="none"/>
          <w:bdr w:val="none" w:color="auto" w:sz="0" w:space="0"/>
        </w:rPr>
        <w:t>屈原</w:t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24"/>
          <w:szCs w:val="24"/>
          <w:u w:val="none"/>
          <w:bdr w:val="none" w:color="auto" w:sz="0" w:space="0"/>
        </w:rPr>
        <w:instrText xml:space="preserve"> HYPERLINK "https://www.gushiwen.cn/shiwens/default.aspx?cstr=%e5%85%88%e7%a7%a6" </w:instrText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24"/>
          <w:szCs w:val="24"/>
          <w:u w:val="none"/>
          <w:bdr w:val="none" w:color="auto" w:sz="0" w:space="0"/>
        </w:rPr>
        <w:t>〔先秦〕</w:t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 w14:paraId="3B93BF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sz w:val="32"/>
          <w:szCs w:val="32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帝高阳之苗裔兮，朕皇考曰伯庸。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摄提贞于孟陬兮，惟庚寅吾以降。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皇览揆余初度兮，肇锡余以嘉名。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名余曰正则兮，字余曰灵均。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纷吾既有此内美兮，又重之以修能。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扈江离与辟芷兮，纫秋兰以为佩。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汩余若将不及兮，恐年岁之不吾与。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朝搴阰之木兰兮，夕揽洲之宿莽。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日月忽其不淹兮，春与秋其代序。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惟草木之零落兮，恐美人之迟暮。(惟 通：唯)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不抚壮而弃秽兮，何不改此度？(改此度 一作：改乎此度)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乘骐骥以驰骋兮，来吾道夫先路！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昔三后之纯粹兮，固众芳之所在。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杂申椒与菌桂兮，岂惟纫夫蕙茝！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彼尧舜之耿介兮，既遵道而得路。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何桀纣之猖披兮，夫唯捷径以窘步。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惟夫党人之偷乐兮，路幽昧以险隘。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岂余身之惮殃兮，恐皇舆之败绩！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忽奔走以先后兮，及前王之踵武。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荃不查余之中情兮，反信谗而齌怒。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余固知謇謇之为患兮，忍而不能舍也。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指九天以为正兮，夫唯灵修之故也。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曰黄昏以为期兮，羌中道而改路！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初既与余成言兮，后悔遁而有他。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余既不难夫离别兮，伤灵修之数化。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余既滋兰之九畹兮，又树蕙之百亩。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畦留夷与揭车兮，杂杜衡与芳芷。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冀枝叶之峻茂兮，愿俟时乎吾将刈。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虽萎绝其亦何伤兮，哀众芳之芜秽。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众皆竞进以贪婪兮，凭不厌乎求索。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羌内恕己以量人兮，各兴心而嫉妒。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忽驰骛以追逐兮，非余心之所急。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老冉冉其将至兮，恐修名之不立。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朝饮木兰之坠露兮，夕餐秋菊之落英。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苟余情其信姱以练要兮，长顑颔亦何伤。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掔木根以结茝兮，贯薜荔之落蕊。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矫菌桂以纫蕙兮，索胡绳之纚纚。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謇吾法夫前修兮，非世俗之所服。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虽不周于今之人兮，愿依彭咸之遗则。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长太息以掩涕兮，哀民生之多艰。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余虽好修姱以鞿羁兮，謇朝谇而夕替。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既替余以蕙纕兮，又申之以揽茝。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亦余心之所善兮，虽九死其犹未悔。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怨灵修之浩荡兮，终不察夫民心。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众女嫉余之蛾眉兮，谣诼谓余以善淫。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固时俗之工巧兮，偭规矩而改错。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背绳墨以追曲兮，竞周容以为度。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忳郁邑余侘傺兮，吾独穷困乎此时也。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宁溘死以流亡兮，余不忍为此态也。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鸷鸟之不群兮，自前世而固然。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何方圜之能周兮，夫孰异道而相安？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屈心而抑志兮，忍尤而攘诟。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伏清白以死直兮，固前圣之所厚。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悔相道之不察兮，延伫乎吾将反。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回朕车以复路兮，及行迷之未远。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步余马于兰皋兮，驰椒丘且焉止息。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进不入以离尤兮，退将复修吾初服。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制芰荷以为衣兮，集芙蓉以为裳。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不吾知其亦已兮，苟余情其信芳。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高余冠之岌岌兮，长余佩之陆离。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芳与泽其杂糅兮，唯昭质其犹未亏。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忽反顾以游目兮，将往观乎四荒。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佩缤纷其繁饰兮，芳菲菲其弥章。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民生各有所乐兮，余独好修以为常。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虽体解吾犹未变兮，岂余心之可惩。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女媭之婵媛兮，申申其詈予，曰：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鲧婞直以亡身兮，终然夭乎羽之野。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汝何博謇而好修兮，纷独有此姱节？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薋菉葹以盈室兮，判独离而不服。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众不可户说兮，孰云察余之中情？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世并举而好朋兮，夫何茕独而不予听？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依前圣以节中兮，喟凭心而历兹。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济沅湘以南征兮，就重华而陈词：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启《九辩》与《九歌》兮，夏康娱以自纵。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不顾难以图后兮，五子用失乎家衖。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羿淫游以佚畋兮，又好射夫封狐。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固乱流其鲜终兮，浞又贪夫厥家。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浇身被服强圉兮，纵欲而不忍。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日康娱而自忘兮，厥首用夫颠陨。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夏桀之常违兮，乃遂焉而逢殃。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后辛之菹醢兮，殷宗用而不长。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汤禹俨而祗敬兮，周论道而莫差。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举贤才而授能兮，循绳墨而不颇。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皇天无私阿兮，览民德焉错辅。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夫维圣哲以茂行兮，苟得用此下土。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瞻前而顾后兮，相观民之计极。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夫孰非义而可用兮？孰非善而可服？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阽余身而危死兮，览余初其犹未悔。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不量凿而正枘兮，固前修以菹醢。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曾歔欷余郁邑兮，哀朕时之不当。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揽茹蕙以掩涕兮，沾余襟之浪浪。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跪敷衽以陈辞兮，耿吾既得此中正。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驷玉虬以椉鹥兮，溘埃风余上征。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朝发轫于苍梧兮，夕余至乎县圃。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欲少留此灵琐兮，日忽忽其将暮。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吾令羲和弭节兮，望崦嵫而勿迫。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路曼曼其修远兮，吾将上下而求索。(曼曼 一作：漫漫)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饮余马于咸池兮，总余辔乎扶桑。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折若木以拂日兮，聊逍遥以相羊。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前望舒使先驱兮，后飞廉使奔属。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鸾皇为余先戒兮，雷师告余以未具。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吾令凤鸟飞腾兮，继之以日夜。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飘风屯其相离兮，帅云霓而来御。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纷总总其离合兮，斑陆离其上下。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吾令帝阍开关兮，倚阊阖而望予。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时暧暧其将罢兮，结幽兰而延伫。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世溷浊而不分兮，好蔽美而嫉妒。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朝吾将济于白水兮，登阆风而绁马。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忽反顾以流涕兮，哀高丘之无女。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溘吾游此春宫兮，折琼枝以继佩。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及荣华之未落兮，相下女之可诒。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吾令丰隆乘云兮，求宓妃之所在。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解佩纕以结言兮，吾令謇修以为理。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纷总总其离合兮，忽纬繣其难迁。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夕归次于穷石兮，朝濯发乎洧盘。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保厥美以骄傲兮，日康娱以淫游。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虽信美而无礼兮，来违弃而改求。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览相观于四极兮，周流乎天余乃下。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望瑶台之偃蹇兮，见有娀之佚女。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吾令鸩为媒兮，鸩告余以不好。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雄鸠之鸣逝兮，余犹恶其佻巧。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心犹豫而狐疑兮，欲自适而不可。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凤皇既受诒兮，恐高辛之先我。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欲远集而无所止兮，聊浮游以逍遥。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及少康之未家兮，留有虞之二姚。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理弱而媒拙兮，恐导言之不固。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世溷浊而嫉贤兮，好蔽美而称恶。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闺中既以邃远兮，哲王又不寤。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怀朕情而不发兮，余焉能忍而与此终古？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索琼茅以筳篿兮，命灵氛为余占之。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曰：两美其必合兮，孰信修而慕之？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思九州之博大兮，岂惟是其有女？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曰：勉远逝而无狐疑兮，孰求美而释女？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何所独无芳草兮，尔何怀乎故宇？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世幽昧以昡曜兮，孰云察余之善恶？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民好恶其不同兮，惟此党人其独异！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户服艾以盈要兮，谓幽兰其不可佩。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览察草木其犹未得兮，岂珵美之能当？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苏粪壤以充帏兮，谓申椒其不芳。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欲从灵氛之吉占兮，心犹豫而狐疑。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巫咸将夕降兮，怀椒糈而要之。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百神翳其备降兮，九疑缤其并迎。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皇剡剡其扬灵兮，告余以吉故。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曰：勉升降以上下兮，求矩矱之所同。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汤禹俨而求合兮，挚咎繇而能调。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苟中情其好修兮，又何必用夫行媒？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说操筑于傅岩兮，武丁用而不疑。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吕望之鼓刀兮，遭周文而得举。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宁戚之讴歌兮，齐桓闻以该辅。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及年岁之未晏兮，时亦犹其未央。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恐鹈鴂之先鸣兮，使夫百草为之不芳。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何琼佩之偃蹇兮，众薆然而蔽之。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惟此党人之不谅兮，恐嫉妒而折之。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时缤纷其变易兮，又何可以淹留？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兰芷变而不芳兮，荃蕙化而为茅。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何昔日之芳草兮，今直为此萧艾也？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岂其有他故兮，莫好修之害也！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余以兰为可恃兮，羌无实而容长。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委厥美以从俗兮，苟得列乎众芳。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椒专佞以慢慆兮，樧又欲充夫佩帏。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既干进而务入兮，又何芳之能祗？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固时俗之流从兮，又孰能无变化？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览椒兰其若兹兮，又况揭车与江离？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惟兹佩之可贵兮，委厥美而历兹。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芳菲菲而难亏兮，芬至今犹未沬。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和调度以自娱兮，聊浮游而求女。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及余饰之方壮兮，周流观乎上下。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灵氛既告余以吉占兮，历吉日乎吾将行。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折琼枝以为羞兮，精琼爢以为粻。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为余驾飞龙兮，杂瑶象以为车。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何离心之可同兮？吾将远逝以自疏。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邅吾道夫昆仑兮，路修远以周流。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扬云霓之晻蔼兮，鸣玉鸾之啾啾。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朝发轫于天津兮，夕余至乎西极。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凤皇翼其承旗兮，高翱翔之翼翼。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忽吾行此流沙兮，遵赤水而容与。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麾蛟龙使梁津兮，诏西皇使涉予。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路修远以多艰兮，腾众车使径待。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路不周以左转兮，指西海以为期。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屯余车其千乘兮，齐玉轪而并驰。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驾八龙之婉婉兮，载云旗之委蛇。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抑志而弭节兮，神高驰之邈邈。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奏《九歌》而舞《韶》兮，聊假日以媮乐。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陟升皇之赫戏兮，忽临睨夫旧乡。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仆夫悲余马怀兮，蜷局顾而不行。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乱曰：已矣哉！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国无人莫我知兮，又何怀乎故都！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t>既莫足与为美政兮，吾将从彭咸之所居！</w:t>
      </w:r>
    </w:p>
    <w:p w14:paraId="1B82BA4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hYmUxOTBmNWZmZTkwMGM1YTZiNjNmNWU4OTIwODMifQ=="/>
  </w:docVars>
  <w:rsids>
    <w:rsidRoot w:val="797FFA4A"/>
    <w:rsid w:val="797FF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2024-10-09T20:09:00Z</dcterms:created>
  <dc:creator>邱骏坤</dc:creator>
  <cp:lastModifiedBy>邱骏坤</cp:lastModifiedBy>
  <dcterms:modified xsi:type="dcterms:W3CDTF">2024-10-09T20:09:39Z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14365E1BEBB0E228747206679F29247A_41</vt:lpwstr>
  </property>
</Properties>
</file>