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18E0" w14:textId="77777777" w:rsidR="002B4102" w:rsidRPr="002B4102" w:rsidRDefault="002B4102" w:rsidP="002B4102">
      <w:pPr>
        <w:jc w:val="center"/>
        <w:rPr>
          <w:rFonts w:ascii="Times New Roman" w:hAnsi="Times New Roman" w:cs="Times New Roman"/>
          <w:b/>
          <w:bCs/>
          <w:sz w:val="32"/>
          <w:szCs w:val="32"/>
        </w:rPr>
      </w:pPr>
      <w:r w:rsidRPr="002B4102">
        <w:rPr>
          <w:rFonts w:ascii="Times New Roman" w:hAnsi="Times New Roman" w:cs="Times New Roman"/>
          <w:b/>
          <w:bCs/>
          <w:sz w:val="32"/>
          <w:szCs w:val="32"/>
        </w:rPr>
        <w:t>DANH SÁCH YÊU CẦU NGHIỆP VỤ (USER STORIES)</w:t>
      </w:r>
    </w:p>
    <w:p w14:paraId="61BCB545" w14:textId="335C57FB" w:rsidR="002B4102" w:rsidRPr="002B4102" w:rsidRDefault="002B4102" w:rsidP="002B4102">
      <w:pPr>
        <w:jc w:val="center"/>
        <w:rPr>
          <w:rFonts w:ascii="Times New Roman" w:hAnsi="Times New Roman" w:cs="Times New Roman"/>
          <w:i/>
          <w:iCs/>
        </w:rPr>
      </w:pPr>
      <w:r w:rsidRPr="002B4102">
        <w:rPr>
          <w:rFonts w:ascii="Times New Roman" w:hAnsi="Times New Roman" w:cs="Times New Roman"/>
          <w:b/>
          <w:bCs/>
          <w:i/>
          <w:iCs/>
        </w:rPr>
        <w:t>Hệ thống:</w:t>
      </w:r>
      <w:r w:rsidRPr="002B4102">
        <w:rPr>
          <w:rFonts w:ascii="Times New Roman" w:hAnsi="Times New Roman" w:cs="Times New Roman"/>
          <w:i/>
          <w:iCs/>
        </w:rPr>
        <w:t xml:space="preserve"> Cổng Quản lý Đào tạo và Tiến độ Học viên Sau Đại học</w:t>
      </w:r>
    </w:p>
    <w:p w14:paraId="63D6BAD3" w14:textId="4A47961E" w:rsidR="002B4102" w:rsidRPr="002B4102" w:rsidRDefault="002B4102" w:rsidP="002B4102">
      <w:pPr>
        <w:jc w:val="center"/>
        <w:rPr>
          <w:rFonts w:ascii="Times New Roman" w:hAnsi="Times New Roman" w:cs="Times New Roman"/>
        </w:rPr>
      </w:pPr>
      <w:r w:rsidRPr="002B4102">
        <w:rPr>
          <w:rFonts w:ascii="Times New Roman" w:hAnsi="Times New Roman" w:cs="Times New Roman"/>
          <w:b/>
          <w:bCs/>
          <w:i/>
          <w:iCs/>
        </w:rPr>
        <w:t>Đơn vị thực hiện:</w:t>
      </w:r>
      <w:r w:rsidRPr="002B4102">
        <w:rPr>
          <w:rFonts w:ascii="Times New Roman" w:hAnsi="Times New Roman" w:cs="Times New Roman"/>
          <w:i/>
          <w:iCs/>
        </w:rPr>
        <w:t xml:space="preserve"> Nhóm 03 – ĐH An Giang</w:t>
      </w:r>
      <w:r w:rsidRPr="002B4102">
        <w:rPr>
          <w:rFonts w:ascii="Times New Roman" w:hAnsi="Times New Roman" w:cs="Times New Roman"/>
        </w:rPr>
        <w:t xml:space="preserve"> </w:t>
      </w:r>
      <w:r w:rsidRPr="002B4102">
        <w:rPr>
          <w:rFonts w:ascii="Times New Roman" w:hAnsi="Times New Roman" w:cs="Times New Roman"/>
        </w:rPr>
        <w:br/>
      </w:r>
    </w:p>
    <w:p w14:paraId="3FCA2996"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1. GIỚI THIỆU</w:t>
      </w:r>
    </w:p>
    <w:p w14:paraId="49AA3FC6"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1.1. Mục đích của tài liệu</w:t>
      </w:r>
    </w:p>
    <w:p w14:paraId="53E1E435" w14:textId="60A33A8D"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Tài liệu User Stories mô tả chi tiết các nhu cầu, mục tiêu và lợi ích của từng nhóm người dùng đối với Hệ thống Cổng Quản lý Đào tạo và Tiến độ Học viên Sau Đại học. Tài liệu làm cơ sở cho việc lập kế hoạch Sprint, xây dựng Tiêu chí Chấp nhận (Acceptance Criteria - AC), thiết kế giao diện (UI/UX), thiết kế Cơ sở dữ liệu và xây dựng API. </w:t>
      </w:r>
    </w:p>
    <w:p w14:paraId="1BFCB3B3"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1.2. Phạm vi hệ thống</w:t>
      </w:r>
    </w:p>
    <w:p w14:paraId="712DEEA6" w14:textId="2C8F4EDC"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Hệ thống tập trung quản lý toàn bộ quá trình học tập và nghiên cứu của học viên Sau Đại học sau khi nhập học. Phạm vi bao gồm: Quản lý hồ sơ học viên, chương trình đào tạo Thạc sĩ, kế hoạch học tập, đăng ký học phần, quản lý kết quả học tập, theo dõi tốt nghiệp Thạc sĩ, lộ trình nghiên cứu và minh chứng tiến độ Nghiên cứu sinh (NCS), tra cứu &amp; thanh toán học phí trực tuyến, tiếp nhận &amp; xử lý hồ sơ hành chính E-Form, hệ thống thông báo và nhật ký quản trị. Các nghiệp vụ bên ngoài phạm vi này được tích hợp qua dữ liệu đầu vào. </w:t>
      </w:r>
    </w:p>
    <w:p w14:paraId="0A293ED5"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1.3. Đối tượng sử dụng</w:t>
      </w:r>
    </w:p>
    <w:p w14:paraId="4B3D9D5D" w14:textId="434B3160"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Hệ thống phục vụ 6 nhóm người dùng chính được định nghĩa chuẩn trong SRS: </w:t>
      </w:r>
    </w:p>
    <w:p w14:paraId="052B2515" w14:textId="77777777" w:rsid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Quản trị hệ thống (Admin):</w:t>
      </w:r>
      <w:r w:rsidRPr="002B4102">
        <w:rPr>
          <w:rFonts w:ascii="Times New Roman" w:hAnsi="Times New Roman" w:cs="Times New Roman"/>
        </w:rPr>
        <w:t xml:space="preserve"> Quản lý tài khoản, phân quyền vai trò, danh mục đào tạo và cấu hình nhật ký hệ thống.</w:t>
      </w:r>
    </w:p>
    <w:p w14:paraId="2B11CD72" w14:textId="580B06C0" w:rsidR="002B4102" w:rsidRP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Cán bộ đào tạo:</w:t>
      </w:r>
      <w:r w:rsidRPr="002B4102">
        <w:rPr>
          <w:rFonts w:ascii="Times New Roman" w:hAnsi="Times New Roman" w:cs="Times New Roman"/>
        </w:rPr>
        <w:t xml:space="preserve"> Quản lý danh mục, theo dõi tiến độ NCS, phát cảnh báo quá hạn, xử lý E-Form hành chính và xuất báo cáo. </w:t>
      </w:r>
    </w:p>
    <w:p w14:paraId="4D6A66CE" w14:textId="6915931F" w:rsidR="002B4102" w:rsidRP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Giảng viên:</w:t>
      </w:r>
      <w:r w:rsidRPr="002B4102">
        <w:rPr>
          <w:rFonts w:ascii="Times New Roman" w:hAnsi="Times New Roman" w:cs="Times New Roman"/>
        </w:rPr>
        <w:t xml:space="preserve"> Theo dõi các lớp học phần được phân công và nhập/điều chỉnh điểm theo đúng thẩm quyền. </w:t>
      </w:r>
    </w:p>
    <w:p w14:paraId="667E7489" w14:textId="165C9701" w:rsidR="002B4102" w:rsidRP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Giảng viên hướng dẫn (GVHD):</w:t>
      </w:r>
      <w:r w:rsidRPr="002B4102">
        <w:rPr>
          <w:rFonts w:ascii="Times New Roman" w:hAnsi="Times New Roman" w:cs="Times New Roman"/>
        </w:rPr>
        <w:t xml:space="preserve"> Theo dõi lộ trình nghiên cứu, đánh giá, phê duyệt hoặc yêu cầu bổ sung minh chứng tiến độ của Nghiên cứu sinh. </w:t>
      </w:r>
    </w:p>
    <w:p w14:paraId="4F51D868" w14:textId="0775F72B" w:rsidR="002B4102" w:rsidRP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Học viên Thạc sĩ:</w:t>
      </w:r>
      <w:r w:rsidRPr="002B4102">
        <w:rPr>
          <w:rFonts w:ascii="Times New Roman" w:hAnsi="Times New Roman" w:cs="Times New Roman"/>
        </w:rPr>
        <w:t xml:space="preserve"> Thực hiện đăng ký học phần, xem kết quả học tập, tra cứu điều kiện tốt nghiệp, nộp E-Form và thanh toán học phí. </w:t>
      </w:r>
    </w:p>
    <w:p w14:paraId="5A1752B9" w14:textId="49EABC53" w:rsidR="002B4102" w:rsidRDefault="002B4102" w:rsidP="002B4102">
      <w:pPr>
        <w:numPr>
          <w:ilvl w:val="0"/>
          <w:numId w:val="1"/>
        </w:numPr>
        <w:rPr>
          <w:rFonts w:ascii="Times New Roman" w:hAnsi="Times New Roman" w:cs="Times New Roman"/>
        </w:rPr>
      </w:pPr>
      <w:r w:rsidRPr="002B4102">
        <w:rPr>
          <w:rFonts w:ascii="Times New Roman" w:hAnsi="Times New Roman" w:cs="Times New Roman"/>
          <w:b/>
          <w:bCs/>
        </w:rPr>
        <w:t>Nghiên cứu sinh (NCS):</w:t>
      </w:r>
      <w:r w:rsidRPr="002B4102">
        <w:rPr>
          <w:rFonts w:ascii="Times New Roman" w:hAnsi="Times New Roman" w:cs="Times New Roman"/>
        </w:rPr>
        <w:t xml:space="preserve"> Theo dõi lộ trình Tiến sĩ, nộp minh chứng các mốc nghiên cứu, gửi E-Form và thực hiện nghĩa vụ tài chính. </w:t>
      </w:r>
    </w:p>
    <w:p w14:paraId="4CF63298" w14:textId="77777777" w:rsidR="002B4102" w:rsidRPr="002B4102" w:rsidRDefault="002B4102" w:rsidP="002B4102">
      <w:pPr>
        <w:ind w:left="360"/>
        <w:rPr>
          <w:rFonts w:ascii="Times New Roman" w:hAnsi="Times New Roman" w:cs="Times New Roman"/>
        </w:rPr>
      </w:pPr>
    </w:p>
    <w:p w14:paraId="07337591"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lastRenderedPageBreak/>
        <w:t>2. CÁC VAI TRÒ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0"/>
        <w:gridCol w:w="7400"/>
      </w:tblGrid>
      <w:tr w:rsidR="002B4102" w:rsidRPr="002B4102" w14:paraId="7E8789AB" w14:textId="77777777" w:rsidTr="002B4102">
        <w:trPr>
          <w:tblHeader/>
          <w:tblCellSpacing w:w="15" w:type="dxa"/>
        </w:trPr>
        <w:tc>
          <w:tcPr>
            <w:tcW w:w="0" w:type="auto"/>
            <w:tcMar>
              <w:top w:w="120" w:type="dxa"/>
              <w:left w:w="180" w:type="dxa"/>
              <w:bottom w:w="120" w:type="dxa"/>
              <w:right w:w="180" w:type="dxa"/>
            </w:tcMar>
            <w:vAlign w:val="center"/>
            <w:hideMark/>
          </w:tcPr>
          <w:p w14:paraId="5C31FB5D"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Vai trò</w:t>
            </w:r>
          </w:p>
        </w:tc>
        <w:tc>
          <w:tcPr>
            <w:tcW w:w="0" w:type="auto"/>
            <w:tcMar>
              <w:top w:w="120" w:type="dxa"/>
              <w:left w:w="180" w:type="dxa"/>
              <w:bottom w:w="120" w:type="dxa"/>
              <w:right w:w="180" w:type="dxa"/>
            </w:tcMar>
            <w:vAlign w:val="center"/>
            <w:hideMark/>
          </w:tcPr>
          <w:p w14:paraId="048507C3"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Trách nhiệm chính trong hệ thống</w:t>
            </w:r>
          </w:p>
        </w:tc>
      </w:tr>
      <w:tr w:rsidR="002B4102" w:rsidRPr="002B4102" w14:paraId="5EC2D61F" w14:textId="77777777" w:rsidTr="002B4102">
        <w:trPr>
          <w:tblCellSpacing w:w="15" w:type="dxa"/>
        </w:trPr>
        <w:tc>
          <w:tcPr>
            <w:tcW w:w="0" w:type="auto"/>
            <w:tcMar>
              <w:top w:w="120" w:type="dxa"/>
              <w:left w:w="180" w:type="dxa"/>
              <w:bottom w:w="120" w:type="dxa"/>
              <w:right w:w="180" w:type="dxa"/>
            </w:tcMar>
            <w:vAlign w:val="center"/>
            <w:hideMark/>
          </w:tcPr>
          <w:p w14:paraId="30B9706A"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Quản trị hệ thống</w:t>
            </w:r>
          </w:p>
        </w:tc>
        <w:tc>
          <w:tcPr>
            <w:tcW w:w="0" w:type="auto"/>
            <w:tcMar>
              <w:top w:w="120" w:type="dxa"/>
              <w:left w:w="180" w:type="dxa"/>
              <w:bottom w:w="120" w:type="dxa"/>
              <w:right w:w="180" w:type="dxa"/>
            </w:tcMar>
            <w:vAlign w:val="center"/>
            <w:hideMark/>
          </w:tcPr>
          <w:p w14:paraId="551A5FC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Tạo, khóa/mở tài khoản; phân quyền vai trò; quản lý nhật ký thao tác (Audit Log). </w:t>
            </w:r>
          </w:p>
          <w:p w14:paraId="6FD879BA" w14:textId="77777777" w:rsidR="002B4102" w:rsidRPr="002B4102" w:rsidRDefault="002B4102" w:rsidP="002B4102">
            <w:pPr>
              <w:rPr>
                <w:rFonts w:ascii="Times New Roman" w:hAnsi="Times New Roman" w:cs="Times New Roman"/>
              </w:rPr>
            </w:pPr>
          </w:p>
        </w:tc>
      </w:tr>
      <w:tr w:rsidR="002B4102" w:rsidRPr="002B4102" w14:paraId="675B2344" w14:textId="77777777" w:rsidTr="002B4102">
        <w:trPr>
          <w:tblCellSpacing w:w="15" w:type="dxa"/>
        </w:trPr>
        <w:tc>
          <w:tcPr>
            <w:tcW w:w="0" w:type="auto"/>
            <w:tcMar>
              <w:top w:w="120" w:type="dxa"/>
              <w:left w:w="180" w:type="dxa"/>
              <w:bottom w:w="120" w:type="dxa"/>
              <w:right w:w="180" w:type="dxa"/>
            </w:tcMar>
            <w:vAlign w:val="center"/>
            <w:hideMark/>
          </w:tcPr>
          <w:p w14:paraId="739D3F59"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Cán bộ đào tạo</w:t>
            </w:r>
          </w:p>
        </w:tc>
        <w:tc>
          <w:tcPr>
            <w:tcW w:w="0" w:type="auto"/>
            <w:tcMar>
              <w:top w:w="120" w:type="dxa"/>
              <w:left w:w="180" w:type="dxa"/>
              <w:bottom w:w="120" w:type="dxa"/>
              <w:right w:w="180" w:type="dxa"/>
            </w:tcMar>
            <w:vAlign w:val="center"/>
            <w:hideMark/>
          </w:tcPr>
          <w:p w14:paraId="72941C3C"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Quản lý danh mục đào tạo (ngành, khóa, lớp, loại hồ sơ); theo dõi &amp; cảnh báo tiến độ NCS; duyệt/từ chối hồ sơ E-Form trực tuyến. </w:t>
            </w:r>
          </w:p>
          <w:p w14:paraId="370C2102" w14:textId="77777777" w:rsidR="002B4102" w:rsidRPr="002B4102" w:rsidRDefault="002B4102" w:rsidP="002B4102">
            <w:pPr>
              <w:rPr>
                <w:rFonts w:ascii="Times New Roman" w:hAnsi="Times New Roman" w:cs="Times New Roman"/>
              </w:rPr>
            </w:pPr>
          </w:p>
        </w:tc>
      </w:tr>
      <w:tr w:rsidR="002B4102" w:rsidRPr="002B4102" w14:paraId="65285199" w14:textId="77777777" w:rsidTr="002B4102">
        <w:trPr>
          <w:tblCellSpacing w:w="15" w:type="dxa"/>
        </w:trPr>
        <w:tc>
          <w:tcPr>
            <w:tcW w:w="0" w:type="auto"/>
            <w:tcMar>
              <w:top w:w="120" w:type="dxa"/>
              <w:left w:w="180" w:type="dxa"/>
              <w:bottom w:w="120" w:type="dxa"/>
              <w:right w:w="180" w:type="dxa"/>
            </w:tcMar>
            <w:vAlign w:val="center"/>
            <w:hideMark/>
          </w:tcPr>
          <w:p w14:paraId="2E64C3DE"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Giảng viên</w:t>
            </w:r>
          </w:p>
        </w:tc>
        <w:tc>
          <w:tcPr>
            <w:tcW w:w="0" w:type="auto"/>
            <w:tcMar>
              <w:top w:w="120" w:type="dxa"/>
              <w:left w:w="180" w:type="dxa"/>
              <w:bottom w:w="120" w:type="dxa"/>
              <w:right w:w="180" w:type="dxa"/>
            </w:tcMar>
            <w:vAlign w:val="center"/>
            <w:hideMark/>
          </w:tcPr>
          <w:p w14:paraId="6ABADF2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Quản lý kết quả học tập của lớp phụ trách; nhập/điều chỉnh điểm theo đúng phân quyền và thời hạn. </w:t>
            </w:r>
          </w:p>
          <w:p w14:paraId="1E0FF4A0" w14:textId="77777777" w:rsidR="002B4102" w:rsidRPr="002B4102" w:rsidRDefault="002B4102" w:rsidP="002B4102">
            <w:pPr>
              <w:rPr>
                <w:rFonts w:ascii="Times New Roman" w:hAnsi="Times New Roman" w:cs="Times New Roman"/>
              </w:rPr>
            </w:pPr>
          </w:p>
        </w:tc>
      </w:tr>
      <w:tr w:rsidR="002B4102" w:rsidRPr="002B4102" w14:paraId="5F53E36C" w14:textId="77777777" w:rsidTr="002B4102">
        <w:trPr>
          <w:tblCellSpacing w:w="15" w:type="dxa"/>
        </w:trPr>
        <w:tc>
          <w:tcPr>
            <w:tcW w:w="0" w:type="auto"/>
            <w:tcMar>
              <w:top w:w="120" w:type="dxa"/>
              <w:left w:w="180" w:type="dxa"/>
              <w:bottom w:w="120" w:type="dxa"/>
              <w:right w:w="180" w:type="dxa"/>
            </w:tcMar>
            <w:vAlign w:val="center"/>
            <w:hideMark/>
          </w:tcPr>
          <w:p w14:paraId="56CF529E"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Giảng viên hướng dẫn</w:t>
            </w:r>
          </w:p>
        </w:tc>
        <w:tc>
          <w:tcPr>
            <w:tcW w:w="0" w:type="auto"/>
            <w:tcMar>
              <w:top w:w="120" w:type="dxa"/>
              <w:left w:w="180" w:type="dxa"/>
              <w:bottom w:w="120" w:type="dxa"/>
              <w:right w:w="180" w:type="dxa"/>
            </w:tcMar>
            <w:vAlign w:val="center"/>
            <w:hideMark/>
          </w:tcPr>
          <w:p w14:paraId="6AA150C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Theo dõi lộ trình nghiên cứu của NCS; trực tiếp đánh giá, ghi nhận xét, duyệt hoặc yêu cầu bổ sung minh chứng tiến độ. </w:t>
            </w:r>
          </w:p>
          <w:p w14:paraId="49A5239C" w14:textId="77777777" w:rsidR="002B4102" w:rsidRPr="002B4102" w:rsidRDefault="002B4102" w:rsidP="002B4102">
            <w:pPr>
              <w:rPr>
                <w:rFonts w:ascii="Times New Roman" w:hAnsi="Times New Roman" w:cs="Times New Roman"/>
              </w:rPr>
            </w:pPr>
          </w:p>
        </w:tc>
      </w:tr>
      <w:tr w:rsidR="002B4102" w:rsidRPr="002B4102" w14:paraId="15CA0647" w14:textId="77777777" w:rsidTr="002B4102">
        <w:trPr>
          <w:tblCellSpacing w:w="15" w:type="dxa"/>
        </w:trPr>
        <w:tc>
          <w:tcPr>
            <w:tcW w:w="0" w:type="auto"/>
            <w:tcMar>
              <w:top w:w="120" w:type="dxa"/>
              <w:left w:w="180" w:type="dxa"/>
              <w:bottom w:w="120" w:type="dxa"/>
              <w:right w:w="180" w:type="dxa"/>
            </w:tcMar>
            <w:vAlign w:val="center"/>
            <w:hideMark/>
          </w:tcPr>
          <w:p w14:paraId="30489894"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Học viên Thạc sĩ</w:t>
            </w:r>
          </w:p>
        </w:tc>
        <w:tc>
          <w:tcPr>
            <w:tcW w:w="0" w:type="auto"/>
            <w:tcMar>
              <w:top w:w="120" w:type="dxa"/>
              <w:left w:w="180" w:type="dxa"/>
              <w:bottom w:w="120" w:type="dxa"/>
              <w:right w:w="180" w:type="dxa"/>
            </w:tcMar>
            <w:vAlign w:val="center"/>
            <w:hideMark/>
          </w:tcPr>
          <w:p w14:paraId="6C12204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Xem kế hoạch học tập; đăng ký học phần trực tuyến; tra cứu điểm tích lũy &amp; điều kiện tốt nghiệp; nộp đơn E-Form; tra cứu &amp; nộp học phí. </w:t>
            </w:r>
          </w:p>
          <w:p w14:paraId="0E6D650B" w14:textId="77777777" w:rsidR="002B4102" w:rsidRPr="002B4102" w:rsidRDefault="002B4102" w:rsidP="002B4102">
            <w:pPr>
              <w:rPr>
                <w:rFonts w:ascii="Times New Roman" w:hAnsi="Times New Roman" w:cs="Times New Roman"/>
              </w:rPr>
            </w:pPr>
          </w:p>
        </w:tc>
      </w:tr>
      <w:tr w:rsidR="002B4102" w:rsidRPr="002B4102" w14:paraId="24EE84D3" w14:textId="77777777" w:rsidTr="002B4102">
        <w:trPr>
          <w:tblCellSpacing w:w="15" w:type="dxa"/>
        </w:trPr>
        <w:tc>
          <w:tcPr>
            <w:tcW w:w="0" w:type="auto"/>
            <w:tcMar>
              <w:top w:w="120" w:type="dxa"/>
              <w:left w:w="180" w:type="dxa"/>
              <w:bottom w:w="120" w:type="dxa"/>
              <w:right w:w="180" w:type="dxa"/>
            </w:tcMar>
            <w:vAlign w:val="center"/>
            <w:hideMark/>
          </w:tcPr>
          <w:p w14:paraId="025F9CE0"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Nghiên cứu sinh (NCS)</w:t>
            </w:r>
          </w:p>
        </w:tc>
        <w:tc>
          <w:tcPr>
            <w:tcW w:w="0" w:type="auto"/>
            <w:tcMar>
              <w:top w:w="120" w:type="dxa"/>
              <w:left w:w="180" w:type="dxa"/>
              <w:bottom w:w="120" w:type="dxa"/>
              <w:right w:w="180" w:type="dxa"/>
            </w:tcMar>
            <w:vAlign w:val="center"/>
            <w:hideMark/>
          </w:tcPr>
          <w:p w14:paraId="2911F101"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Theo dõi mốc tiến độ Tiến sĩ; nộp tệp minh chứng và nhận phản hồi từ GVHD; nộp đơn E-Form; tra cứu &amp; nộp học phí. </w:t>
            </w:r>
          </w:p>
          <w:p w14:paraId="30576C9D" w14:textId="77777777" w:rsidR="002B4102" w:rsidRPr="002B4102" w:rsidRDefault="002B4102" w:rsidP="002B4102">
            <w:pPr>
              <w:rPr>
                <w:rFonts w:ascii="Times New Roman" w:hAnsi="Times New Roman" w:cs="Times New Roman"/>
              </w:rPr>
            </w:pPr>
          </w:p>
        </w:tc>
      </w:tr>
    </w:tbl>
    <w:p w14:paraId="6D6A588F"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3. DANH SÁCH USER STORIES (BẢO TOÀN 10 US CỦA NHÓM)</w:t>
      </w:r>
    </w:p>
    <w:tbl>
      <w:tblPr>
        <w:tblW w:w="0" w:type="auto"/>
        <w:tblCellSpacing w:w="15" w:type="dxa"/>
        <w:tblCellMar>
          <w:left w:w="0" w:type="dxa"/>
          <w:right w:w="0" w:type="dxa"/>
        </w:tblCellMar>
        <w:tblLook w:val="04A0" w:firstRow="1" w:lastRow="0" w:firstColumn="1" w:lastColumn="0" w:noHBand="0" w:noVBand="1"/>
      </w:tblPr>
      <w:tblGrid>
        <w:gridCol w:w="1000"/>
        <w:gridCol w:w="1396"/>
        <w:gridCol w:w="1278"/>
        <w:gridCol w:w="1901"/>
        <w:gridCol w:w="1779"/>
        <w:gridCol w:w="1990"/>
      </w:tblGrid>
      <w:tr w:rsidR="002B4102" w:rsidRPr="002B4102" w14:paraId="19DC53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451D9"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Mã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BAE4"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Mã SRS / UseCase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7421" w14:textId="7DDA0DB5" w:rsidR="002B4102" w:rsidRPr="002B4102" w:rsidRDefault="002B4102" w:rsidP="002B4102">
            <w:pPr>
              <w:rPr>
                <w:rFonts w:ascii="Times New Roman" w:hAnsi="Times New Roman" w:cs="Times New Roman"/>
              </w:rPr>
            </w:pPr>
            <w:r w:rsidRPr="002B4102">
              <w:rPr>
                <w:rFonts w:ascii="Times New Roman" w:hAnsi="Times New Roman" w:cs="Times New Roman"/>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DCB6B" w14:textId="5DAD2A15" w:rsidR="002B4102" w:rsidRPr="002B4102" w:rsidRDefault="002B4102" w:rsidP="002B4102">
            <w:pPr>
              <w:rPr>
                <w:rFonts w:ascii="Times New Roman" w:hAnsi="Times New Roman" w:cs="Times New Roman"/>
              </w:rPr>
            </w:pPr>
            <w:r w:rsidRPr="002B4102">
              <w:rPr>
                <w:rFonts w:ascii="Times New Roman" w:hAnsi="Times New Roman" w:cs="Times New Roman"/>
                <w:b/>
                <w:bCs/>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1688A" w14:textId="0C081B87" w:rsidR="002B4102" w:rsidRPr="002B4102" w:rsidRDefault="002B4102" w:rsidP="002B4102">
            <w:pPr>
              <w:rPr>
                <w:rFonts w:ascii="Times New Roman" w:hAnsi="Times New Roman" w:cs="Times New Roman"/>
              </w:rPr>
            </w:pPr>
            <w:r w:rsidRPr="002B4102">
              <w:rPr>
                <w:rFonts w:ascii="Times New Roman" w:hAnsi="Times New Roman" w:cs="Times New Roman"/>
                <w:b/>
                <w:bCs/>
              </w:rPr>
              <w:t>LỢI ÍCH / MỤC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45778" w14:textId="2E14B3A1" w:rsidR="002B4102" w:rsidRPr="002B4102" w:rsidRDefault="002B4102" w:rsidP="002B4102">
            <w:pPr>
              <w:rPr>
                <w:rFonts w:ascii="Times New Roman" w:hAnsi="Times New Roman" w:cs="Times New Roman"/>
              </w:rPr>
            </w:pPr>
            <w:r w:rsidRPr="002B4102">
              <w:rPr>
                <w:rFonts w:ascii="Times New Roman" w:hAnsi="Times New Roman" w:cs="Times New Roman"/>
                <w:b/>
                <w:bCs/>
              </w:rPr>
              <w:t xml:space="preserve">TIÊU CHÍ CHẤP NHẬN </w:t>
            </w:r>
          </w:p>
        </w:tc>
      </w:tr>
      <w:tr w:rsidR="002B4102" w:rsidRPr="002B4102" w14:paraId="288D90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55A9"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CF104"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MAS-03</w:t>
            </w:r>
          </w:p>
          <w:p w14:paraId="7C56D7E7"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2AA5B4A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(UC-MAS-03)</w:t>
            </w:r>
          </w:p>
          <w:p w14:paraId="320F33C5"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D7A6"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Học viên Thạc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AEEE"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đăng ký các học phần được mở trong học kỳ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5C01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Hoàn thành kế hoạch học tập cá nhân theo đúng lộ trình. </w:t>
            </w:r>
          </w:p>
          <w:p w14:paraId="4D7643B0"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F85E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Hệ thống chỉ cho phép đăng ký trong khung thời gian mở. </w:t>
            </w:r>
          </w:p>
          <w:p w14:paraId="679126B7"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468729F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lastRenderedPageBreak/>
              <w:t xml:space="preserve">• Bắt buộc thỏa điều kiện tiên quyết (BR-01). </w:t>
            </w:r>
          </w:p>
          <w:p w14:paraId="4A621A16"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308F95A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Tự động chặn khi trùng lịch học (BR-02) hoặc quá sĩ số (BR-03). </w:t>
            </w:r>
          </w:p>
          <w:p w14:paraId="0F6D3BCE"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6C9C054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Tự động tính toán dự kiến học phí sau khi xác nhận. </w:t>
            </w:r>
          </w:p>
          <w:p w14:paraId="388384E1" w14:textId="77777777" w:rsidR="002B4102" w:rsidRPr="002B4102" w:rsidRDefault="002B4102" w:rsidP="002B4102">
            <w:pPr>
              <w:rPr>
                <w:rFonts w:ascii="Times New Roman" w:hAnsi="Times New Roman" w:cs="Times New Roman"/>
              </w:rPr>
            </w:pPr>
          </w:p>
        </w:tc>
      </w:tr>
      <w:tr w:rsidR="002B4102" w:rsidRPr="002B4102" w14:paraId="11C2A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F3CC7"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lastRenderedPageBreak/>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B9176"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MAS-04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8165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Học viên Thạc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CC89C"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tra cứu kết quả học tập và điểm tích lũy theo từng học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908CD"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Theo dõi tình hình học tập và trạng thái hoàn thành các học phần. </w:t>
            </w:r>
          </w:p>
          <w:p w14:paraId="08636B54"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93A9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Hiển thị đầy đủ điểm thành phần, điểm thi cuối kỳ và trạng thái môn. </w:t>
            </w:r>
          </w:p>
          <w:p w14:paraId="07E9EB8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33FE769C"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Không cho phép sửa đổi dữ liệu khi điểm đã bị khóa sổ (BR-04). </w:t>
            </w:r>
          </w:p>
          <w:p w14:paraId="44191836" w14:textId="77777777" w:rsidR="002B4102" w:rsidRPr="002B4102" w:rsidRDefault="002B4102" w:rsidP="002B4102">
            <w:pPr>
              <w:rPr>
                <w:rFonts w:ascii="Times New Roman" w:hAnsi="Times New Roman" w:cs="Times New Roman"/>
              </w:rPr>
            </w:pPr>
          </w:p>
        </w:tc>
      </w:tr>
      <w:tr w:rsidR="002B4102" w:rsidRPr="002B4102" w14:paraId="65551C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4DB2A"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lastRenderedPageBreak/>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8CD5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MAS-05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AA92C"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Học viên Thạc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CEA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xem tổng hợp điều kiện tốt nghiệp và danh mục hồ sơ còn thiếu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DC6B"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Chủ động chuẩn bị đầy đủ thủ tục hoàn thành khóa học. </w:t>
            </w:r>
          </w:p>
          <w:p w14:paraId="3ED0E976"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91F9E"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Tự động đối soát tổng số tín chỉ tích lũy so với khung chương trình. </w:t>
            </w:r>
          </w:p>
          <w:p w14:paraId="605EE2BD"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332D4DB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Cảnh báo các chứng chỉ chuẩn đầu ra hoặc hồ sơ giấy còn thiếu. </w:t>
            </w:r>
          </w:p>
          <w:p w14:paraId="6C0A61C1" w14:textId="77777777" w:rsidR="002B4102" w:rsidRPr="002B4102" w:rsidRDefault="002B4102" w:rsidP="002B4102">
            <w:pPr>
              <w:rPr>
                <w:rFonts w:ascii="Times New Roman" w:hAnsi="Times New Roman" w:cs="Times New Roman"/>
              </w:rPr>
            </w:pPr>
          </w:p>
        </w:tc>
      </w:tr>
      <w:tr w:rsidR="002B4102" w:rsidRPr="002B4102" w14:paraId="411A1E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AFA5"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BBA69" w14:textId="0FB88C93" w:rsidR="002B4102" w:rsidRPr="002B4102" w:rsidRDefault="002B4102" w:rsidP="002B4102">
            <w:pPr>
              <w:rPr>
                <w:rFonts w:ascii="Times New Roman" w:hAnsi="Times New Roman" w:cs="Times New Roman"/>
              </w:rPr>
            </w:pPr>
            <w:r w:rsidRPr="002B4102">
              <w:rPr>
                <w:rFonts w:ascii="Times New Roman" w:hAnsi="Times New Roman" w:cs="Times New Roman"/>
              </w:rPr>
              <w:t>PHD-01</w:t>
            </w:r>
          </w:p>
          <w:p w14:paraId="401B49C7"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PHD-02</w:t>
            </w:r>
          </w:p>
          <w:p w14:paraId="71EA260A"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4A2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Nghiên cứu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402E7"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theo dõi mốc lộ trình nghiên cứu và nộp tệp minh chứng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022F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Hoàn thành các mốc đánh giá trong chương trình Tiến sĩ đúng hạn. </w:t>
            </w:r>
          </w:p>
          <w:p w14:paraId="471B6AA0"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65BBD"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Mốc tiếp theo chỉ được kích hoạt khi mốc trước đã được duyệt (BR-07). </w:t>
            </w:r>
          </w:p>
          <w:p w14:paraId="178A0C7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260C4065"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Hỗ trợ tải tệp minh chứng, cập nhật phiên bản mới và xem lịch sử phản hồi. </w:t>
            </w:r>
          </w:p>
          <w:p w14:paraId="3F0F180A" w14:textId="77777777" w:rsidR="002B4102" w:rsidRPr="002B4102" w:rsidRDefault="002B4102" w:rsidP="002B4102">
            <w:pPr>
              <w:rPr>
                <w:rFonts w:ascii="Times New Roman" w:hAnsi="Times New Roman" w:cs="Times New Roman"/>
              </w:rPr>
            </w:pPr>
          </w:p>
        </w:tc>
      </w:tr>
      <w:tr w:rsidR="002B4102" w:rsidRPr="002B4102" w14:paraId="378AAC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00AE7"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US05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F178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PHD-04</w:t>
            </w:r>
          </w:p>
          <w:p w14:paraId="3625BD07"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60D1977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lastRenderedPageBreak/>
              <w:t>(UC-PHD-02)</w:t>
            </w:r>
          </w:p>
          <w:p w14:paraId="63ACE64E"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C270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lastRenderedPageBreak/>
              <w:t>Giảng viên 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16E6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Tôi muốn đánh giá, duyệt hoặc yêu cầu chỉnh sửa minh </w:t>
            </w:r>
            <w:r w:rsidRPr="002B4102">
              <w:rPr>
                <w:rFonts w:ascii="Times New Roman" w:hAnsi="Times New Roman" w:cs="Times New Roman"/>
              </w:rPr>
              <w:lastRenderedPageBreak/>
              <w:t>chứng của NCS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5A78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lastRenderedPageBreak/>
              <w:t xml:space="preserve">Xác nhận tiến độ nghiên cứu của NCS do mình phụ trách. </w:t>
            </w:r>
          </w:p>
          <w:p w14:paraId="4669E4A0"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4B97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Cho phép chuyển trạng thái mốc thành Duyệt, Yêu cầu </w:t>
            </w:r>
            <w:r w:rsidRPr="002B4102">
              <w:rPr>
                <w:rFonts w:ascii="Times New Roman" w:hAnsi="Times New Roman" w:cs="Times New Roman"/>
              </w:rPr>
              <w:lastRenderedPageBreak/>
              <w:t xml:space="preserve">bổ sung hoặc Từ chối. </w:t>
            </w:r>
          </w:p>
          <w:p w14:paraId="03FD2225"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2113933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Bắt buộc nhập lý do cụ thể khi từ chối/yêu cầu sửa (BR-08). </w:t>
            </w:r>
          </w:p>
          <w:p w14:paraId="0703CAE0" w14:textId="77777777" w:rsidR="002B4102" w:rsidRPr="002B4102" w:rsidRDefault="002B4102" w:rsidP="002B4102">
            <w:pPr>
              <w:rPr>
                <w:rFonts w:ascii="Times New Roman" w:hAnsi="Times New Roman" w:cs="Times New Roman"/>
              </w:rPr>
            </w:pPr>
          </w:p>
        </w:tc>
      </w:tr>
      <w:tr w:rsidR="002B4102" w:rsidRPr="002B4102" w14:paraId="1BABA0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000C7"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lastRenderedPageBreak/>
              <w:t>US06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AC383"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PHD-05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3DAC"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Cán bộ Đào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9DB74"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tra cứu và nhận cảnh báo các mốc tiến độ NCS quá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4E79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Đôn đốc, nhắc nhở nghiên cứu sinh hoàn thành hồ sơ đúng quy định. </w:t>
            </w:r>
          </w:p>
          <w:p w14:paraId="2785DF88"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D1D2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Hệ thống tự động đánh dấu các mốc sắp đến hạn hoặc đã quá hạn (BR-10). </w:t>
            </w:r>
          </w:p>
          <w:p w14:paraId="1EB341B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5DED1BA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Tự động phát thông báo nhắc việc đến tài khoản NCS và GVHD. </w:t>
            </w:r>
          </w:p>
          <w:p w14:paraId="6C4B3135" w14:textId="77777777" w:rsidR="002B4102" w:rsidRPr="002B4102" w:rsidRDefault="002B4102" w:rsidP="002B4102">
            <w:pPr>
              <w:rPr>
                <w:rFonts w:ascii="Times New Roman" w:hAnsi="Times New Roman" w:cs="Times New Roman"/>
              </w:rPr>
            </w:pPr>
          </w:p>
        </w:tc>
      </w:tr>
      <w:tr w:rsidR="002B4102" w:rsidRPr="002B4102" w14:paraId="713709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754C2"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US07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B67F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FIN-01</w:t>
            </w:r>
          </w:p>
          <w:p w14:paraId="37019374"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52829F9B"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FIN-02</w:t>
            </w:r>
          </w:p>
          <w:p w14:paraId="7831EEAC"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E35D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Học viên / NCS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6962"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tra cứu công nợ và tạo yêu cầu thanh toán học phí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87F03"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Thực hiện đầy đủ nghĩa vụ tài chính theo từng học kỳ. </w:t>
            </w:r>
          </w:p>
          <w:p w14:paraId="779D6895"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21BCE"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Hiển thị minh bạch khoản phải thu, khoản đã nộp và số tiền còn thiếu (BR-05). </w:t>
            </w:r>
          </w:p>
          <w:p w14:paraId="6DB19B74"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51A5A774"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lastRenderedPageBreak/>
              <w:t xml:space="preserve">• Kết nối cổng thanh toán trực tuyến và ghi nhận tức thì kết quả giao dịch. </w:t>
            </w:r>
          </w:p>
          <w:p w14:paraId="5B15DFC9" w14:textId="77777777" w:rsidR="002B4102" w:rsidRPr="002B4102" w:rsidRDefault="002B4102" w:rsidP="002B4102">
            <w:pPr>
              <w:rPr>
                <w:rFonts w:ascii="Times New Roman" w:hAnsi="Times New Roman" w:cs="Times New Roman"/>
              </w:rPr>
            </w:pPr>
          </w:p>
        </w:tc>
      </w:tr>
      <w:tr w:rsidR="002B4102" w:rsidRPr="002B4102" w14:paraId="637BE2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8171"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lastRenderedPageBreak/>
              <w:t>US08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1C31D"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DOC-01</w:t>
            </w:r>
          </w:p>
          <w:p w14:paraId="35B6FB1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47CA723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(UC-DOC-01)</w:t>
            </w:r>
          </w:p>
          <w:p w14:paraId="3C8DC822"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393C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Học viên / NCS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7E69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điền E-Form và nộp các hồ sơ hành chính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637C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Gửi các yêu cầu học vụ (hoãn học, gia hạn...) không cần nộp bản giấy. </w:t>
            </w:r>
          </w:p>
          <w:p w14:paraId="2CB5951F"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68DF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Chặn nộp nếu thiếu thông tin bắt buộc hoặc tệp sai định dạng (BR-06). </w:t>
            </w:r>
          </w:p>
          <w:p w14:paraId="5B21366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243159C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Cấp mã hồ sơ tự động và chuyển trạng thái sang Chờ xử lý. </w:t>
            </w:r>
          </w:p>
          <w:p w14:paraId="144CDB0B" w14:textId="77777777" w:rsidR="002B4102" w:rsidRPr="002B4102" w:rsidRDefault="002B4102" w:rsidP="002B4102">
            <w:pPr>
              <w:rPr>
                <w:rFonts w:ascii="Times New Roman" w:hAnsi="Times New Roman" w:cs="Times New Roman"/>
              </w:rPr>
            </w:pPr>
          </w:p>
        </w:tc>
      </w:tr>
      <w:tr w:rsidR="002B4102" w:rsidRPr="002B4102" w14:paraId="5102F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05B8"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t>US09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2256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DOC-02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1DE25"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Cán bộ Đào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429B3"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tiếp nhận, yêu cầu bổ sung hoặc phê duyệt hồ sơ E-Form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A653"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Giải quyết thủ tục hành chính cho học viên nhanh chóng, minh bạch. </w:t>
            </w:r>
          </w:p>
          <w:p w14:paraId="42598004"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0E653"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Hiển thị danh sách hồ sơ cần xử lý theo thứ tự thời gian nộp. </w:t>
            </w:r>
          </w:p>
          <w:p w14:paraId="17E10C4B"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2FA162C1"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Cập nhật trạng thái xử lý và lưu nhật ký người thực hiện (BR-09). </w:t>
            </w:r>
          </w:p>
          <w:p w14:paraId="5D5640DB" w14:textId="77777777" w:rsidR="002B4102" w:rsidRPr="002B4102" w:rsidRDefault="002B4102" w:rsidP="002B4102">
            <w:pPr>
              <w:rPr>
                <w:rFonts w:ascii="Times New Roman" w:hAnsi="Times New Roman" w:cs="Times New Roman"/>
              </w:rPr>
            </w:pPr>
          </w:p>
        </w:tc>
      </w:tr>
      <w:tr w:rsidR="002B4102" w:rsidRPr="002B4102" w14:paraId="0AFF70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35ED3" w14:textId="77777777" w:rsidR="002B4102" w:rsidRPr="002B4102" w:rsidRDefault="002B4102" w:rsidP="002B4102">
            <w:pPr>
              <w:rPr>
                <w:rFonts w:ascii="Times New Roman" w:hAnsi="Times New Roman" w:cs="Times New Roman"/>
              </w:rPr>
            </w:pPr>
            <w:r w:rsidRPr="002B4102">
              <w:rPr>
                <w:rFonts w:ascii="Times New Roman" w:hAnsi="Times New Roman" w:cs="Times New Roman"/>
                <w:b/>
                <w:bCs/>
              </w:rPr>
              <w:lastRenderedPageBreak/>
              <w:t>US10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9B73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ADM-01</w:t>
            </w:r>
          </w:p>
          <w:p w14:paraId="2E36AED8"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02DE6399"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ADM-02</w:t>
            </w:r>
          </w:p>
          <w:p w14:paraId="289F90DE"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5558B"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Quản trị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F6526"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Tôi muốn quản lý tài khoản, phân quyền vai trò và danh mục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50BA"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Đảm bảo an toàn bảo mật và duy trì hoạt động ổn định của hệ thống. </w:t>
            </w:r>
          </w:p>
          <w:p w14:paraId="344DB508" w14:textId="77777777" w:rsidR="002B4102" w:rsidRPr="002B4102" w:rsidRDefault="002B4102" w:rsidP="002B4102">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6B5FF"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Tạo, khóa, mở tài khoản và phân quyền chính xác theo 6 vai trò chuẩn. </w:t>
            </w:r>
          </w:p>
          <w:p w14:paraId="7C20B30D"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br/>
            </w:r>
          </w:p>
          <w:p w14:paraId="0D81FB80" w14:textId="77777777"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 Kiểm tra quyền phía Server, ngăn chặn truy cập trái phép (AT-06). </w:t>
            </w:r>
          </w:p>
          <w:p w14:paraId="4E9A280E" w14:textId="77777777" w:rsidR="002B4102" w:rsidRPr="002B4102" w:rsidRDefault="002B4102" w:rsidP="002B4102">
            <w:pPr>
              <w:rPr>
                <w:rFonts w:ascii="Times New Roman" w:hAnsi="Times New Roman" w:cs="Times New Roman"/>
              </w:rPr>
            </w:pPr>
          </w:p>
        </w:tc>
      </w:tr>
    </w:tbl>
    <w:p w14:paraId="0491D97E" w14:textId="77777777" w:rsidR="002B4102" w:rsidRPr="002B4102" w:rsidRDefault="002B4102" w:rsidP="002B4102">
      <w:pPr>
        <w:rPr>
          <w:rFonts w:ascii="Times New Roman" w:hAnsi="Times New Roman" w:cs="Times New Roman"/>
          <w:b/>
          <w:bCs/>
        </w:rPr>
      </w:pPr>
      <w:r w:rsidRPr="002B4102">
        <w:rPr>
          <w:rFonts w:ascii="Times New Roman" w:hAnsi="Times New Roman" w:cs="Times New Roman"/>
          <w:b/>
          <w:bCs/>
        </w:rPr>
        <w:t>4. QUY TẮC NGHIỆP VỤ &amp; GHI CHÚ</w:t>
      </w:r>
    </w:p>
    <w:p w14:paraId="4EB3DE73" w14:textId="76F4F1BB" w:rsidR="002B4102" w:rsidRPr="002B4102" w:rsidRDefault="002B4102" w:rsidP="002B4102">
      <w:pPr>
        <w:rPr>
          <w:rFonts w:ascii="Times New Roman" w:hAnsi="Times New Roman" w:cs="Times New Roman"/>
        </w:rPr>
      </w:pPr>
      <w:r w:rsidRPr="002B4102">
        <w:rPr>
          <w:rFonts w:ascii="Times New Roman" w:hAnsi="Times New Roman" w:cs="Times New Roman"/>
        </w:rPr>
        <w:t xml:space="preserve">Các User Stories trên phải tuân thủ nghiêm ngặt các Quy tắc nghiệp vụ (BR) đã được định nghĩa trong tài liệu SRS: </w:t>
      </w:r>
    </w:p>
    <w:p w14:paraId="2583003C" w14:textId="4ACE1BA9"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Quyền truy cập:</w:t>
      </w:r>
      <w:r w:rsidRPr="002B4102">
        <w:rPr>
          <w:rFonts w:ascii="Times New Roman" w:hAnsi="Times New Roman" w:cs="Times New Roman"/>
        </w:rPr>
        <w:t xml:space="preserve"> Người dùng chỉ được truy cập và thực hiện các chức năng thuộc đúng vai trò được phân quyền. Server bắt buộc kiểm tra lại Token/Quyền ở phía Backend (AT-06). </w:t>
      </w:r>
    </w:p>
    <w:p w14:paraId="57F0DB62" w14:textId="215F6891"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Đăng ký học phần (</w:t>
      </w:r>
      <w:r w:rsidRPr="002B4102">
        <w:rPr>
          <w:rFonts w:ascii="Times New Roman" w:hAnsi="Times New Roman" w:cs="Times New Roman"/>
        </w:rPr>
        <w:t>BR-01</w:t>
      </w:r>
      <w:r w:rsidRPr="002B4102">
        <w:rPr>
          <w:rFonts w:ascii="Times New Roman" w:hAnsi="Times New Roman" w:cs="Times New Roman"/>
          <w:b/>
          <w:bCs/>
        </w:rPr>
        <w:t xml:space="preserve">, </w:t>
      </w:r>
      <w:r w:rsidRPr="002B4102">
        <w:rPr>
          <w:rFonts w:ascii="Times New Roman" w:hAnsi="Times New Roman" w:cs="Times New Roman"/>
        </w:rPr>
        <w:t>BR-02</w:t>
      </w:r>
      <w:r w:rsidRPr="002B4102">
        <w:rPr>
          <w:rFonts w:ascii="Times New Roman" w:hAnsi="Times New Roman" w:cs="Times New Roman"/>
          <w:b/>
          <w:bCs/>
        </w:rPr>
        <w:t xml:space="preserve">, </w:t>
      </w:r>
      <w:r w:rsidRPr="002B4102">
        <w:rPr>
          <w:rFonts w:ascii="Times New Roman" w:hAnsi="Times New Roman" w:cs="Times New Roman"/>
        </w:rPr>
        <w:t>BR-03</w:t>
      </w:r>
      <w:r w:rsidRPr="002B4102">
        <w:rPr>
          <w:rFonts w:ascii="Times New Roman" w:hAnsi="Times New Roman" w:cs="Times New Roman"/>
          <w:b/>
          <w:bCs/>
        </w:rPr>
        <w:t>):</w:t>
      </w:r>
      <w:r w:rsidRPr="002B4102">
        <w:rPr>
          <w:rFonts w:ascii="Times New Roman" w:hAnsi="Times New Roman" w:cs="Times New Roman"/>
        </w:rPr>
        <w:t xml:space="preserve"> Chỉ thực hiện trong thời gian quy định; tự động kiểm tra điều kiện tiên quyết, không cho phép trùng thời khóa biểu và không vượt quá sĩ số tối đa. </w:t>
      </w:r>
    </w:p>
    <w:p w14:paraId="4C28A544" w14:textId="46D01B94"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Khóa điểm (</w:t>
      </w:r>
      <w:r w:rsidRPr="002B4102">
        <w:rPr>
          <w:rFonts w:ascii="Times New Roman" w:hAnsi="Times New Roman" w:cs="Times New Roman"/>
        </w:rPr>
        <w:t>BR-04</w:t>
      </w:r>
      <w:r w:rsidRPr="002B4102">
        <w:rPr>
          <w:rFonts w:ascii="Times New Roman" w:hAnsi="Times New Roman" w:cs="Times New Roman"/>
          <w:b/>
          <w:bCs/>
        </w:rPr>
        <w:t>):</w:t>
      </w:r>
      <w:r w:rsidRPr="002B4102">
        <w:rPr>
          <w:rFonts w:ascii="Times New Roman" w:hAnsi="Times New Roman" w:cs="Times New Roman"/>
        </w:rPr>
        <w:t xml:space="preserve"> Điểm sau khi đã khóa chỉ được phép điều chỉnh thông qua quy trình xin phê duyệt có thẩm quyền và bắt buộc phải lưu nhật ký lịch sử thay đổi. </w:t>
      </w:r>
    </w:p>
    <w:p w14:paraId="490F9A23" w14:textId="4350ADFA"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Học phí (</w:t>
      </w:r>
      <w:r w:rsidRPr="002B4102">
        <w:rPr>
          <w:rFonts w:ascii="Times New Roman" w:hAnsi="Times New Roman" w:cs="Times New Roman"/>
        </w:rPr>
        <w:t>BR-05</w:t>
      </w:r>
      <w:r w:rsidRPr="002B4102">
        <w:rPr>
          <w:rFonts w:ascii="Times New Roman" w:hAnsi="Times New Roman" w:cs="Times New Roman"/>
          <w:b/>
          <w:bCs/>
        </w:rPr>
        <w:t>):</w:t>
      </w:r>
      <w:r w:rsidRPr="002B4102">
        <w:rPr>
          <w:rFonts w:ascii="Times New Roman" w:hAnsi="Times New Roman" w:cs="Times New Roman"/>
        </w:rPr>
        <w:t xml:space="preserve"> Mức học phí và các khoản phải thu được tính tự động dựa trên cấu hình học phí áp dụng cho thời điểm phát sinh. </w:t>
      </w:r>
    </w:p>
    <w:p w14:paraId="4FB50C61" w14:textId="77777777" w:rsid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Hồ sơ E-Form (</w:t>
      </w:r>
      <w:r w:rsidRPr="002B4102">
        <w:rPr>
          <w:rFonts w:ascii="Times New Roman" w:hAnsi="Times New Roman" w:cs="Times New Roman"/>
        </w:rPr>
        <w:t>BR-06</w:t>
      </w:r>
      <w:r w:rsidRPr="002B4102">
        <w:rPr>
          <w:rFonts w:ascii="Times New Roman" w:hAnsi="Times New Roman" w:cs="Times New Roman"/>
          <w:b/>
          <w:bCs/>
        </w:rPr>
        <w:t xml:space="preserve">, </w:t>
      </w:r>
      <w:r w:rsidRPr="002B4102">
        <w:rPr>
          <w:rFonts w:ascii="Times New Roman" w:hAnsi="Times New Roman" w:cs="Times New Roman"/>
        </w:rPr>
        <w:t>BR-08</w:t>
      </w:r>
      <w:r w:rsidRPr="002B4102">
        <w:rPr>
          <w:rFonts w:ascii="Times New Roman" w:hAnsi="Times New Roman" w:cs="Times New Roman"/>
          <w:b/>
          <w:bCs/>
        </w:rPr>
        <w:t>):</w:t>
      </w:r>
      <w:r w:rsidRPr="002B4102">
        <w:rPr>
          <w:rFonts w:ascii="Times New Roman" w:hAnsi="Times New Roman" w:cs="Times New Roman"/>
        </w:rPr>
        <w:t xml:space="preserve"> Hồ sơ thiếu dữ liệu bắt buộc hoặc tệp không hợp lệ không được chuyển bước. Hồ sơ bị từ chối/yêu cầu bổ sung bắt buộc phải có lý do chi tiết. </w:t>
      </w:r>
    </w:p>
    <w:p w14:paraId="1D706815" w14:textId="4AEE2AE8"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lastRenderedPageBreak/>
        <w:t>Tiến độ NCS (</w:t>
      </w:r>
      <w:r w:rsidRPr="002B4102">
        <w:rPr>
          <w:rFonts w:ascii="Times New Roman" w:hAnsi="Times New Roman" w:cs="Times New Roman"/>
        </w:rPr>
        <w:t>BR-07</w:t>
      </w:r>
      <w:r w:rsidRPr="002B4102">
        <w:rPr>
          <w:rFonts w:ascii="Times New Roman" w:hAnsi="Times New Roman" w:cs="Times New Roman"/>
          <w:b/>
          <w:bCs/>
        </w:rPr>
        <w:t xml:space="preserve">, </w:t>
      </w:r>
      <w:r w:rsidRPr="002B4102">
        <w:rPr>
          <w:rFonts w:ascii="Times New Roman" w:hAnsi="Times New Roman" w:cs="Times New Roman"/>
        </w:rPr>
        <w:t>BR-10</w:t>
      </w:r>
      <w:r w:rsidRPr="002B4102">
        <w:rPr>
          <w:rFonts w:ascii="Times New Roman" w:hAnsi="Times New Roman" w:cs="Times New Roman"/>
          <w:b/>
          <w:bCs/>
        </w:rPr>
        <w:t>):</w:t>
      </w:r>
      <w:r w:rsidRPr="002B4102">
        <w:rPr>
          <w:rFonts w:ascii="Times New Roman" w:hAnsi="Times New Roman" w:cs="Times New Roman"/>
        </w:rPr>
        <w:t xml:space="preserve"> Mốc tiến độ tiếp theo chỉ kích hoạt khi mốc liền trước đã được GVHD/Cán bộ đào tạo xác nhận. Các mốc quá hạn tự động bật cảnh báo và phát thông báo. </w:t>
      </w:r>
    </w:p>
    <w:p w14:paraId="7C55B2DC" w14:textId="77777777" w:rsidR="002B4102" w:rsidRPr="002B4102" w:rsidRDefault="002B4102" w:rsidP="002B4102">
      <w:pPr>
        <w:numPr>
          <w:ilvl w:val="0"/>
          <w:numId w:val="2"/>
        </w:numPr>
        <w:rPr>
          <w:rFonts w:ascii="Times New Roman" w:hAnsi="Times New Roman" w:cs="Times New Roman"/>
        </w:rPr>
      </w:pPr>
      <w:r w:rsidRPr="002B4102">
        <w:rPr>
          <w:rFonts w:ascii="Times New Roman" w:hAnsi="Times New Roman" w:cs="Times New Roman"/>
          <w:b/>
          <w:bCs/>
        </w:rPr>
        <w:t>Nhật ký hệ thống (</w:t>
      </w:r>
      <w:r w:rsidRPr="002B4102">
        <w:rPr>
          <w:rFonts w:ascii="Times New Roman" w:hAnsi="Times New Roman" w:cs="Times New Roman"/>
        </w:rPr>
        <w:t>BR-09</w:t>
      </w:r>
      <w:r w:rsidRPr="002B4102">
        <w:rPr>
          <w:rFonts w:ascii="Times New Roman" w:hAnsi="Times New Roman" w:cs="Times New Roman"/>
          <w:b/>
          <w:bCs/>
        </w:rPr>
        <w:t>):</w:t>
      </w:r>
      <w:r w:rsidRPr="002B4102">
        <w:rPr>
          <w:rFonts w:ascii="Times New Roman" w:hAnsi="Times New Roman" w:cs="Times New Roman"/>
        </w:rPr>
        <w:t xml:space="preserve"> Tất cả thao tác thay đổi dữ liệu học vụ, điểm, tài chính và phân quyền đều phải lưu Audit Log (người thực hiện, thời gian, giá trị cũ/mới). </w:t>
      </w:r>
    </w:p>
    <w:p w14:paraId="4254F397" w14:textId="77777777" w:rsidR="002B4102" w:rsidRPr="002B4102" w:rsidRDefault="002B4102">
      <w:pPr>
        <w:rPr>
          <w:rFonts w:ascii="Times New Roman" w:hAnsi="Times New Roman" w:cs="Times New Roman"/>
        </w:rPr>
      </w:pPr>
    </w:p>
    <w:sectPr w:rsidR="002B4102" w:rsidRPr="002B41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7959"/>
    <w:multiLevelType w:val="multilevel"/>
    <w:tmpl w:val="2F0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76025"/>
    <w:multiLevelType w:val="multilevel"/>
    <w:tmpl w:val="85D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84527">
    <w:abstractNumId w:val="1"/>
  </w:num>
  <w:num w:numId="2" w16cid:durableId="176777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02"/>
    <w:rsid w:val="002B4102"/>
    <w:rsid w:val="00693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88BA"/>
  <w15:chartTrackingRefBased/>
  <w15:docId w15:val="{5B77D6B0-B65D-49F4-807C-9015C60A3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102"/>
    <w:rPr>
      <w:rFonts w:eastAsiaTheme="majorEastAsia" w:cstheme="majorBidi"/>
      <w:color w:val="272727" w:themeColor="text1" w:themeTint="D8"/>
    </w:rPr>
  </w:style>
  <w:style w:type="paragraph" w:styleId="Title">
    <w:name w:val="Title"/>
    <w:basedOn w:val="Normal"/>
    <w:next w:val="Normal"/>
    <w:link w:val="TitleChar"/>
    <w:uiPriority w:val="10"/>
    <w:qFormat/>
    <w:rsid w:val="002B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102"/>
    <w:pPr>
      <w:spacing w:before="160"/>
      <w:jc w:val="center"/>
    </w:pPr>
    <w:rPr>
      <w:i/>
      <w:iCs/>
      <w:color w:val="404040" w:themeColor="text1" w:themeTint="BF"/>
    </w:rPr>
  </w:style>
  <w:style w:type="character" w:customStyle="1" w:styleId="QuoteChar">
    <w:name w:val="Quote Char"/>
    <w:basedOn w:val="DefaultParagraphFont"/>
    <w:link w:val="Quote"/>
    <w:uiPriority w:val="29"/>
    <w:rsid w:val="002B4102"/>
    <w:rPr>
      <w:i/>
      <w:iCs/>
      <w:color w:val="404040" w:themeColor="text1" w:themeTint="BF"/>
    </w:rPr>
  </w:style>
  <w:style w:type="paragraph" w:styleId="ListParagraph">
    <w:name w:val="List Paragraph"/>
    <w:basedOn w:val="Normal"/>
    <w:uiPriority w:val="34"/>
    <w:qFormat/>
    <w:rsid w:val="002B4102"/>
    <w:pPr>
      <w:ind w:left="720"/>
      <w:contextualSpacing/>
    </w:pPr>
  </w:style>
  <w:style w:type="character" w:styleId="IntenseEmphasis">
    <w:name w:val="Intense Emphasis"/>
    <w:basedOn w:val="DefaultParagraphFont"/>
    <w:uiPriority w:val="21"/>
    <w:qFormat/>
    <w:rsid w:val="002B4102"/>
    <w:rPr>
      <w:i/>
      <w:iCs/>
      <w:color w:val="2F5496" w:themeColor="accent1" w:themeShade="BF"/>
    </w:rPr>
  </w:style>
  <w:style w:type="paragraph" w:styleId="IntenseQuote">
    <w:name w:val="Intense Quote"/>
    <w:basedOn w:val="Normal"/>
    <w:next w:val="Normal"/>
    <w:link w:val="IntenseQuoteChar"/>
    <w:uiPriority w:val="30"/>
    <w:qFormat/>
    <w:rsid w:val="002B4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102"/>
    <w:rPr>
      <w:i/>
      <w:iCs/>
      <w:color w:val="2F5496" w:themeColor="accent1" w:themeShade="BF"/>
    </w:rPr>
  </w:style>
  <w:style w:type="character" w:styleId="IntenseReference">
    <w:name w:val="Intense Reference"/>
    <w:basedOn w:val="DefaultParagraphFont"/>
    <w:uiPriority w:val="32"/>
    <w:qFormat/>
    <w:rsid w:val="002B41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1</cp:revision>
  <dcterms:created xsi:type="dcterms:W3CDTF">2026-08-24T06:36:00Z</dcterms:created>
  <dcterms:modified xsi:type="dcterms:W3CDTF">2026-08-24T06:42:00Z</dcterms:modified>
</cp:coreProperties>
</file>