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13270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《医学图像病变区域自动检测与分割系统》完整业务需求说明书（课程大作业版）</w:t>
      </w:r>
    </w:p>
    <w:p w14:paraId="3448DE6F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0. 文档目的与适用范围</w:t>
      </w:r>
    </w:p>
    <w:p w14:paraId="6A8A29CE" w14:textId="77777777" w:rsidR="00200B39" w:rsidRPr="00200B39" w:rsidRDefault="00200B39" w:rsidP="00200B39">
      <w:pPr>
        <w:numPr>
          <w:ilvl w:val="0"/>
          <w:numId w:val="1"/>
        </w:numPr>
      </w:pPr>
      <w:r w:rsidRPr="00200B39">
        <w:rPr>
          <w:b/>
          <w:bCs/>
        </w:rPr>
        <w:t>目的</w:t>
      </w:r>
      <w:r w:rsidRPr="00200B39">
        <w:t>：作为项目开发与验收的单一事实来源（需求、接口、架构、测试、迭代规则）。</w:t>
      </w:r>
    </w:p>
    <w:p w14:paraId="5172A9BD" w14:textId="77777777" w:rsidR="00200B39" w:rsidRPr="00200B39" w:rsidRDefault="00200B39" w:rsidP="00200B39">
      <w:pPr>
        <w:numPr>
          <w:ilvl w:val="0"/>
          <w:numId w:val="1"/>
        </w:numPr>
      </w:pPr>
      <w:r w:rsidRPr="00200B39">
        <w:rPr>
          <w:b/>
          <w:bCs/>
        </w:rPr>
        <w:t>范围</w:t>
      </w:r>
      <w:r w:rsidRPr="00200B39">
        <w:t>：本地单机 Web 系统；算法实现以 </w:t>
      </w:r>
      <w:r w:rsidRPr="00200B39">
        <w:rPr>
          <w:b/>
          <w:bCs/>
        </w:rPr>
        <w:t>Python + OpenCV + NumPy</w:t>
      </w:r>
      <w:r w:rsidRPr="00200B39">
        <w:t> 为主；</w:t>
      </w:r>
      <w:r w:rsidRPr="00200B39">
        <w:rPr>
          <w:b/>
          <w:bCs/>
        </w:rPr>
        <w:t>不使用复杂深度学习</w:t>
      </w:r>
      <w:r w:rsidRPr="00200B39">
        <w:t>。</w:t>
      </w:r>
    </w:p>
    <w:p w14:paraId="36E692B3" w14:textId="77777777" w:rsidR="00200B39" w:rsidRPr="00200B39" w:rsidRDefault="00200B39" w:rsidP="00200B39">
      <w:pPr>
        <w:numPr>
          <w:ilvl w:val="0"/>
          <w:numId w:val="1"/>
        </w:numPr>
      </w:pPr>
      <w:r w:rsidRPr="00200B39">
        <w:rPr>
          <w:b/>
          <w:bCs/>
        </w:rPr>
        <w:t>适用</w:t>
      </w:r>
      <w:r w:rsidRPr="00200B39">
        <w:t>：课程大作业实现、答辩、助教验收；后续可由 AI 按“计划 A~H”分步交付。</w:t>
      </w:r>
    </w:p>
    <w:p w14:paraId="4696AB1A" w14:textId="77777777" w:rsidR="00200B39" w:rsidRPr="00200B39" w:rsidRDefault="00C1430A" w:rsidP="00200B39">
      <w:r w:rsidRPr="00200B39">
        <w:rPr>
          <w:noProof/>
        </w:rPr>
        <w:pict w14:anchorId="5F819E9A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1D2EE8A0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1. 项目概述</w:t>
      </w:r>
    </w:p>
    <w:p w14:paraId="2B9F1659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1.1 背景</w:t>
      </w:r>
    </w:p>
    <w:p w14:paraId="11290E1B" w14:textId="77777777" w:rsidR="00200B39" w:rsidRPr="00200B39" w:rsidRDefault="00200B39" w:rsidP="00200B39">
      <w:r w:rsidRPr="00200B39">
        <w:t>医学图像中病变区域的自动检测与分割对辅助诊断有重要意义。本项目在数字图像处理课程框架内，完成从</w:t>
      </w:r>
      <w:r w:rsidRPr="00200B39">
        <w:rPr>
          <w:b/>
          <w:bCs/>
        </w:rPr>
        <w:t>预处理 → 候选检测（ROI）→ 精确分割 → 可视化与导出 → 实验评估</w:t>
      </w:r>
      <w:r w:rsidRPr="00200B39">
        <w:t>的闭环系统。</w:t>
      </w:r>
    </w:p>
    <w:p w14:paraId="6F0ED701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1.2 总体目标（验收一句话）</w:t>
      </w:r>
    </w:p>
    <w:p w14:paraId="275B4038" w14:textId="77777777" w:rsidR="00200B39" w:rsidRPr="00200B39" w:rsidRDefault="00200B39" w:rsidP="00200B39">
      <w:r w:rsidRPr="00200B39">
        <w:t>用户通过 Web 上传医学图像并配置参数，系统在服务端完成传统图像处理流水线，返回</w:t>
      </w:r>
      <w:r w:rsidRPr="00200B39">
        <w:rPr>
          <w:b/>
          <w:bCs/>
        </w:rPr>
        <w:t>掩膜与叠加可视化</w:t>
      </w:r>
      <w:r w:rsidRPr="00200B39">
        <w:t>（可选返回解释图/对比图等扩展输出），并具备</w:t>
      </w:r>
      <w:r w:rsidRPr="00200B39">
        <w:rPr>
          <w:b/>
          <w:bCs/>
        </w:rPr>
        <w:t>稳定错误处理</w:t>
      </w:r>
      <w:r w:rsidRPr="00200B39">
        <w:t>与</w:t>
      </w:r>
      <w:r w:rsidRPr="00200B39">
        <w:rPr>
          <w:b/>
          <w:bCs/>
        </w:rPr>
        <w:t>可扩展结构</w:t>
      </w:r>
      <w:r w:rsidRPr="00200B39">
        <w:t>。</w:t>
      </w:r>
    </w:p>
    <w:p w14:paraId="72BB6BBF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1.3 成功标准（Definition of Done）</w:t>
      </w:r>
    </w:p>
    <w:p w14:paraId="1B218290" w14:textId="77777777" w:rsidR="00200B39" w:rsidRPr="00200B39" w:rsidRDefault="00200B39" w:rsidP="00200B39">
      <w:pPr>
        <w:numPr>
          <w:ilvl w:val="0"/>
          <w:numId w:val="2"/>
        </w:numPr>
      </w:pPr>
      <w:r w:rsidRPr="00200B39">
        <w:rPr>
          <w:b/>
          <w:bCs/>
        </w:rPr>
        <w:t>功能</w:t>
      </w:r>
      <w:r w:rsidRPr="00200B39">
        <w:t>：Must 需求（第 3 章）全部满足。</w:t>
      </w:r>
    </w:p>
    <w:p w14:paraId="6F9A91AC" w14:textId="77777777" w:rsidR="00200B39" w:rsidRPr="00200B39" w:rsidRDefault="00200B39" w:rsidP="00200B39">
      <w:pPr>
        <w:numPr>
          <w:ilvl w:val="0"/>
          <w:numId w:val="2"/>
        </w:numPr>
      </w:pPr>
      <w:r w:rsidRPr="00200B39">
        <w:rPr>
          <w:b/>
          <w:bCs/>
        </w:rPr>
        <w:t>可运行</w:t>
      </w:r>
      <w:r w:rsidRPr="00200B39">
        <w:t>：提供 README：安装依赖、启动命令、访问地址；评审可一键启动。</w:t>
      </w:r>
    </w:p>
    <w:p w14:paraId="17D358A4" w14:textId="77777777" w:rsidR="00200B39" w:rsidRPr="00200B39" w:rsidRDefault="00200B39" w:rsidP="00200B39">
      <w:pPr>
        <w:numPr>
          <w:ilvl w:val="0"/>
          <w:numId w:val="2"/>
        </w:numPr>
      </w:pPr>
      <w:r w:rsidRPr="00200B39">
        <w:rPr>
          <w:b/>
          <w:bCs/>
        </w:rPr>
        <w:t>可测试</w:t>
      </w:r>
      <w:r w:rsidRPr="00200B39">
        <w:t>：每个里程碑计划（第 8 章）自带测试清单，全部可勾选执行。</w:t>
      </w:r>
    </w:p>
    <w:p w14:paraId="21FC4773" w14:textId="77777777" w:rsidR="00200B39" w:rsidRPr="00200B39" w:rsidRDefault="00200B39" w:rsidP="00200B39">
      <w:pPr>
        <w:numPr>
          <w:ilvl w:val="0"/>
          <w:numId w:val="2"/>
        </w:numPr>
      </w:pPr>
      <w:r w:rsidRPr="00200B39">
        <w:rPr>
          <w:b/>
          <w:bCs/>
        </w:rPr>
        <w:t>可扩展</w:t>
      </w:r>
      <w:r w:rsidRPr="00200B39">
        <w:t>：符合第 6 章架构约束；新增创新点优先走 extras/features，不破坏主接口。</w:t>
      </w:r>
    </w:p>
    <w:p w14:paraId="664DBF45" w14:textId="77777777" w:rsidR="00200B39" w:rsidRPr="00200B39" w:rsidRDefault="00200B39" w:rsidP="00200B39">
      <w:pPr>
        <w:numPr>
          <w:ilvl w:val="0"/>
          <w:numId w:val="2"/>
        </w:numPr>
      </w:pPr>
      <w:r w:rsidRPr="00200B39">
        <w:rPr>
          <w:b/>
          <w:bCs/>
        </w:rPr>
        <w:t>可修改</w:t>
      </w:r>
      <w:r w:rsidRPr="00200B39">
        <w:t>：参数与策略可配置；允许中途调整默认值与策略，但要求回归通过“基线快速用例”（第 9 章）。</w:t>
      </w:r>
    </w:p>
    <w:p w14:paraId="4FAFB89F" w14:textId="77777777" w:rsidR="00200B39" w:rsidRPr="00200B39" w:rsidRDefault="00C1430A" w:rsidP="00200B39">
      <w:r w:rsidRPr="00200B39">
        <w:rPr>
          <w:noProof/>
        </w:rPr>
        <w:pict w14:anchorId="0AAE5729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234A7D96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2. 角色与使用场景</w:t>
      </w:r>
    </w:p>
    <w:p w14:paraId="7BC0A474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2.1 角色</w:t>
      </w:r>
    </w:p>
    <w:p w14:paraId="2871E27D" w14:textId="77777777" w:rsidR="00200B39" w:rsidRPr="00200B39" w:rsidRDefault="00200B39" w:rsidP="00200B39">
      <w:pPr>
        <w:numPr>
          <w:ilvl w:val="0"/>
          <w:numId w:val="3"/>
        </w:numPr>
      </w:pPr>
      <w:r w:rsidRPr="00200B39">
        <w:rPr>
          <w:b/>
          <w:bCs/>
        </w:rPr>
        <w:lastRenderedPageBreak/>
        <w:t>实验用户</w:t>
      </w:r>
      <w:r w:rsidRPr="00200B39">
        <w:t>：学生本人/答辩演示者。</w:t>
      </w:r>
    </w:p>
    <w:p w14:paraId="340AA210" w14:textId="77777777" w:rsidR="00200B39" w:rsidRPr="00200B39" w:rsidRDefault="00200B39" w:rsidP="00200B39">
      <w:pPr>
        <w:numPr>
          <w:ilvl w:val="0"/>
          <w:numId w:val="3"/>
        </w:numPr>
      </w:pPr>
      <w:r w:rsidRPr="00200B39">
        <w:rPr>
          <w:b/>
          <w:bCs/>
        </w:rPr>
        <w:t>验收者</w:t>
      </w:r>
      <w:r w:rsidRPr="00200B39">
        <w:t>：助教/老师（关注可复现、结果可解释、报告一致）。</w:t>
      </w:r>
    </w:p>
    <w:p w14:paraId="16F812B0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2.2 场景</w:t>
      </w:r>
    </w:p>
    <w:p w14:paraId="45F1995E" w14:textId="77777777" w:rsidR="00200B39" w:rsidRPr="00200B39" w:rsidRDefault="00200B39" w:rsidP="00200B39">
      <w:r w:rsidRPr="00200B39">
        <w:t>本地启动服务 → 浏览器打开页面 → 选择图像 → 调参 → 处理 → 查看结果 → 下载输出 →（可选）批处理生成实验表。</w:t>
      </w:r>
    </w:p>
    <w:p w14:paraId="60958429" w14:textId="77777777" w:rsidR="00200B39" w:rsidRPr="00200B39" w:rsidRDefault="00C1430A" w:rsidP="00200B39">
      <w:r w:rsidRPr="00200B39">
        <w:rPr>
          <w:noProof/>
        </w:rPr>
        <w:pict w14:anchorId="5D5271DF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62FC1101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3. 功能需求（Must）</w:t>
      </w:r>
    </w:p>
    <w:p w14:paraId="7B2533B8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3.1 输入输出</w:t>
      </w:r>
    </w:p>
    <w:p w14:paraId="5D3E0A4F" w14:textId="77777777" w:rsidR="00200B39" w:rsidRPr="00200B39" w:rsidRDefault="00200B39" w:rsidP="00200B39">
      <w:pPr>
        <w:numPr>
          <w:ilvl w:val="0"/>
          <w:numId w:val="4"/>
        </w:numPr>
      </w:pPr>
      <w:r w:rsidRPr="00200B39">
        <w:rPr>
          <w:b/>
          <w:bCs/>
        </w:rPr>
        <w:t>输入格式</w:t>
      </w:r>
      <w:r w:rsidRPr="00200B39">
        <w:t>：至少支持 PNG/JPG/BMP（以 OpenCV </w:t>
      </w:r>
      <w:proofErr w:type="spellStart"/>
      <w:r w:rsidRPr="00200B39">
        <w:t>imdecode</w:t>
      </w:r>
      <w:proofErr w:type="spellEnd"/>
      <w:r w:rsidRPr="00200B39">
        <w:t> 成功为准）。</w:t>
      </w:r>
    </w:p>
    <w:p w14:paraId="301E6B44" w14:textId="77777777" w:rsidR="00200B39" w:rsidRPr="00200B39" w:rsidRDefault="00200B39" w:rsidP="00200B39">
      <w:pPr>
        <w:numPr>
          <w:ilvl w:val="0"/>
          <w:numId w:val="4"/>
        </w:numPr>
      </w:pPr>
      <w:r w:rsidRPr="00200B39">
        <w:rPr>
          <w:b/>
          <w:bCs/>
        </w:rPr>
        <w:t>输出</w:t>
      </w:r>
      <w:r w:rsidRPr="00200B39">
        <w:t>：至少包含</w:t>
      </w:r>
    </w:p>
    <w:p w14:paraId="1A05DF21" w14:textId="77777777" w:rsidR="00200B39" w:rsidRPr="00200B39" w:rsidRDefault="00200B39" w:rsidP="00200B39">
      <w:pPr>
        <w:numPr>
          <w:ilvl w:val="1"/>
          <w:numId w:val="4"/>
        </w:numPr>
      </w:pPr>
      <w:r w:rsidRPr="00200B39">
        <w:t>mask：单通道二值（项目内统一：</w:t>
      </w:r>
      <w:r w:rsidRPr="00200B39">
        <w:rPr>
          <w:b/>
          <w:bCs/>
        </w:rPr>
        <w:t>0/255</w:t>
      </w:r>
      <w:r w:rsidRPr="00200B39">
        <w:t> 或 </w:t>
      </w:r>
      <w:r w:rsidRPr="00200B39">
        <w:rPr>
          <w:b/>
          <w:bCs/>
        </w:rPr>
        <w:t>0/1</w:t>
      </w:r>
      <w:r w:rsidRPr="00200B39">
        <w:t> 二选一，必须在需求与 README 固定）</w:t>
      </w:r>
    </w:p>
    <w:p w14:paraId="6E4DBD24" w14:textId="77777777" w:rsidR="00200B39" w:rsidRPr="00200B39" w:rsidRDefault="00200B39" w:rsidP="00200B39">
      <w:pPr>
        <w:numPr>
          <w:ilvl w:val="1"/>
          <w:numId w:val="4"/>
        </w:numPr>
      </w:pPr>
      <w:r w:rsidRPr="00200B39">
        <w:t>overlay：RGB 三通道叠加图（浏览器显示颜色正确）</w:t>
      </w:r>
    </w:p>
    <w:p w14:paraId="375E0B36" w14:textId="77777777" w:rsidR="00200B39" w:rsidRPr="00200B39" w:rsidRDefault="00200B39" w:rsidP="00200B39">
      <w:pPr>
        <w:numPr>
          <w:ilvl w:val="0"/>
          <w:numId w:val="4"/>
        </w:numPr>
      </w:pPr>
      <w:r w:rsidRPr="00200B39">
        <w:rPr>
          <w:b/>
          <w:bCs/>
        </w:rPr>
        <w:t>元信息</w:t>
      </w:r>
      <w:r w:rsidRPr="00200B39">
        <w:t>：分辨率、通道、缩放比例、ROI、耗时、步骤追踪、warnings。</w:t>
      </w:r>
    </w:p>
    <w:p w14:paraId="2DE0D748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3.2 预处理</w:t>
      </w:r>
    </w:p>
    <w:p w14:paraId="25AFB5A2" w14:textId="77777777" w:rsidR="00200B39" w:rsidRPr="00200B39" w:rsidRDefault="00200B39" w:rsidP="00200B39">
      <w:r w:rsidRPr="00200B39">
        <w:t>必须实现并可组合（用于报告消融）：灰度化（彩色输入）、中值滤波、CLAHE；</w:t>
      </w:r>
      <w:r w:rsidRPr="00200B39">
        <w:rPr>
          <w:b/>
          <w:bCs/>
        </w:rPr>
        <w:t>灰度医学模式</w:t>
      </w:r>
      <w:r w:rsidRPr="00200B39">
        <w:t>支持顶帽/黑帽开关；可选双边滤波（默认关闭也可）。</w:t>
      </w:r>
    </w:p>
    <w:p w14:paraId="60D7BE79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3.3 病变候选检测（ROI）</w:t>
      </w:r>
    </w:p>
    <w:p w14:paraId="4FB311C1" w14:textId="77777777" w:rsidR="00200B39" w:rsidRPr="00200B39" w:rsidRDefault="00200B39" w:rsidP="00200B39">
      <w:r w:rsidRPr="00200B39">
        <w:t>必须输出 </w:t>
      </w:r>
      <w:proofErr w:type="spellStart"/>
      <w:r w:rsidRPr="00200B39">
        <w:t>roi</w:t>
      </w:r>
      <w:proofErr w:type="spellEnd"/>
      <w:r w:rsidRPr="00200B39">
        <w:t>=(</w:t>
      </w:r>
      <w:proofErr w:type="spellStart"/>
      <w:r w:rsidRPr="00200B39">
        <w:t>x,y,w,h</w:t>
      </w:r>
      <w:proofErr w:type="spellEnd"/>
      <w:r w:rsidRPr="00200B39">
        <w:t>)（可空但必须可解释）；包含：阈值（Otsu 或自适应）+ 形态学 + 连通域筛选 + ROI margin 扩大策略。</w:t>
      </w:r>
    </w:p>
    <w:p w14:paraId="23BD053D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3.4 精确分割（至少 2 种）</w:t>
      </w:r>
    </w:p>
    <w:p w14:paraId="257EACC2" w14:textId="77777777" w:rsidR="00200B39" w:rsidRPr="00200B39" w:rsidRDefault="00200B39" w:rsidP="00200B39">
      <w:r w:rsidRPr="00200B39">
        <w:t>ROI 内至少实现并可切换：</w:t>
      </w:r>
    </w:p>
    <w:p w14:paraId="07B65FC7" w14:textId="77777777" w:rsidR="00200B39" w:rsidRPr="00200B39" w:rsidRDefault="00200B39" w:rsidP="00200B39">
      <w:pPr>
        <w:numPr>
          <w:ilvl w:val="0"/>
          <w:numId w:val="5"/>
        </w:numPr>
      </w:pPr>
      <w:r w:rsidRPr="00200B39">
        <w:rPr>
          <w:b/>
          <w:bCs/>
        </w:rPr>
        <w:t>Otsu/三角阈值 + 后处理</w:t>
      </w:r>
    </w:p>
    <w:p w14:paraId="7A850BD6" w14:textId="77777777" w:rsidR="00200B39" w:rsidRPr="00200B39" w:rsidRDefault="00200B39" w:rsidP="00200B39">
      <w:pPr>
        <w:numPr>
          <w:ilvl w:val="0"/>
          <w:numId w:val="5"/>
        </w:numPr>
      </w:pPr>
      <w:r w:rsidRPr="00200B39">
        <w:rPr>
          <w:b/>
          <w:bCs/>
        </w:rPr>
        <w:t>区域生长</w:t>
      </w:r>
      <w:r w:rsidRPr="00200B39">
        <w:t>（种子自动生成 + 灰度差阈值 T + 可选梯度门控 G）</w:t>
      </w:r>
      <w:r w:rsidRPr="00200B39">
        <w:br/>
        <w:t>并再实现 </w:t>
      </w:r>
      <w:r w:rsidRPr="00200B39">
        <w:rPr>
          <w:b/>
          <w:bCs/>
        </w:rPr>
        <w:t>分水岭</w:t>
      </w:r>
      <w:r w:rsidRPr="00200B39">
        <w:t>（允许在 markers 不合理时降级并写入 warnings）。</w:t>
      </w:r>
    </w:p>
    <w:p w14:paraId="5D2419EF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3.5 Web 系统（</w:t>
      </w:r>
      <w:proofErr w:type="spellStart"/>
      <w:r w:rsidRPr="00200B39">
        <w:rPr>
          <w:b/>
          <w:bCs/>
        </w:rPr>
        <w:t>FastAPI</w:t>
      </w:r>
      <w:proofErr w:type="spellEnd"/>
      <w:r w:rsidRPr="00200B39">
        <w:rPr>
          <w:b/>
          <w:bCs/>
        </w:rPr>
        <w:t xml:space="preserve"> + HTML/CSS/JS）</w:t>
      </w:r>
    </w:p>
    <w:p w14:paraId="4D03D624" w14:textId="77777777" w:rsidR="00200B39" w:rsidRPr="00200B39" w:rsidRDefault="00200B39" w:rsidP="00200B39">
      <w:pPr>
        <w:numPr>
          <w:ilvl w:val="0"/>
          <w:numId w:val="6"/>
        </w:numPr>
      </w:pPr>
      <w:r w:rsidRPr="00200B39">
        <w:t>页面：上传、参数面板、运行、展示、错误提示、下载（overlay/mask）。</w:t>
      </w:r>
    </w:p>
    <w:p w14:paraId="273B07A2" w14:textId="77777777" w:rsidR="00200B39" w:rsidRPr="00200B39" w:rsidRDefault="00200B39" w:rsidP="00200B39">
      <w:pPr>
        <w:numPr>
          <w:ilvl w:val="0"/>
          <w:numId w:val="6"/>
        </w:numPr>
      </w:pPr>
      <w:r w:rsidRPr="00200B39">
        <w:t>API：以 POST /</w:t>
      </w:r>
      <w:proofErr w:type="spellStart"/>
      <w:r w:rsidRPr="00200B39">
        <w:t>api</w:t>
      </w:r>
      <w:proofErr w:type="spellEnd"/>
      <w:r w:rsidRPr="00200B39">
        <w:t>/process 为主接口（稳定）；扩展走 extras 与 features 开关。</w:t>
      </w:r>
    </w:p>
    <w:p w14:paraId="1EA0A28D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lastRenderedPageBreak/>
        <w:t>3.6 异常处理（工程 Must）</w:t>
      </w:r>
    </w:p>
    <w:p w14:paraId="1388C6C1" w14:textId="77777777" w:rsidR="00200B39" w:rsidRPr="00200B39" w:rsidRDefault="00200B39" w:rsidP="00200B39">
      <w:r w:rsidRPr="00200B39">
        <w:t>非法文件、解码失败、参数非法、处理异常：返回结构化 JSON（ok=false + error），服务不崩溃。</w:t>
      </w:r>
    </w:p>
    <w:p w14:paraId="013D9131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3.7 实验与记录（报告 Must）</w:t>
      </w:r>
    </w:p>
    <w:p w14:paraId="31F7A552" w14:textId="77777777" w:rsidR="00200B39" w:rsidRPr="00200B39" w:rsidRDefault="00200B39" w:rsidP="00200B39">
      <w:r w:rsidRPr="00200B39">
        <w:t>至少记录：参数、耗时、输出文件名/路径；支持导出截图用于报告。</w:t>
      </w:r>
      <w:r w:rsidRPr="00200B39">
        <w:br/>
        <w:t>（可选增强）批处理脚本：见计划 J。</w:t>
      </w:r>
    </w:p>
    <w:p w14:paraId="048E0E30" w14:textId="77777777" w:rsidR="00200B39" w:rsidRPr="00200B39" w:rsidRDefault="00C1430A" w:rsidP="00200B39">
      <w:r w:rsidRPr="00200B39">
        <w:rPr>
          <w:noProof/>
        </w:rPr>
        <w:pict w14:anchorId="3EE757C5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8C30CC8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4. 非功能需求（Should）</w:t>
      </w:r>
    </w:p>
    <w:p w14:paraId="4DCE45D6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4.1 性能</w:t>
      </w:r>
    </w:p>
    <w:p w14:paraId="7D59F78F" w14:textId="77777777" w:rsidR="00200B39" w:rsidRPr="00200B39" w:rsidRDefault="00200B39" w:rsidP="00200B39">
      <w:r w:rsidRPr="00200B39">
        <w:t>默认对最长边 </w:t>
      </w:r>
      <w:proofErr w:type="spellStart"/>
      <w:r w:rsidRPr="00200B39">
        <w:t>max_side</w:t>
      </w:r>
      <w:proofErr w:type="spellEnd"/>
      <w:r w:rsidRPr="00200B39">
        <w:t> 缩放（默认建议 1024~1280，可配置），避免超大图卡死。</w:t>
      </w:r>
    </w:p>
    <w:p w14:paraId="7F7B1A76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4.2 可维护与可扩展（强制架构）</w:t>
      </w:r>
    </w:p>
    <w:p w14:paraId="30B32844" w14:textId="77777777" w:rsidR="00200B39" w:rsidRPr="00200B39" w:rsidRDefault="00200B39" w:rsidP="00200B39">
      <w:r w:rsidRPr="00200B39">
        <w:t>必须采用分层（见第 6 章）：</w:t>
      </w:r>
      <w:r w:rsidRPr="00200B39">
        <w:br/>
        <w:t>interfaces → application → domain → infrastructure</w:t>
      </w:r>
      <w:r w:rsidRPr="00200B39">
        <w:br/>
      </w:r>
      <w:r w:rsidRPr="00200B39">
        <w:rPr>
          <w:b/>
          <w:bCs/>
        </w:rPr>
        <w:t xml:space="preserve">domain 禁止依赖 </w:t>
      </w:r>
      <w:proofErr w:type="spellStart"/>
      <w:r w:rsidRPr="00200B39">
        <w:rPr>
          <w:b/>
          <w:bCs/>
        </w:rPr>
        <w:t>FastAPI</w:t>
      </w:r>
      <w:proofErr w:type="spellEnd"/>
      <w:r w:rsidRPr="00200B39">
        <w:t>。</w:t>
      </w:r>
    </w:p>
    <w:p w14:paraId="641C74DE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4.3 可测试性</w:t>
      </w:r>
    </w:p>
    <w:p w14:paraId="32BC6362" w14:textId="77777777" w:rsidR="00200B39" w:rsidRPr="00200B39" w:rsidRDefault="00200B39" w:rsidP="00200B39">
      <w:r w:rsidRPr="00200B39">
        <w:t>每个计划结束必须可运行快速回归用例（第 9 章）。</w:t>
      </w:r>
    </w:p>
    <w:p w14:paraId="003D6E50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4.4 颜色约定（避免经典 bug）</w:t>
      </w:r>
    </w:p>
    <w:p w14:paraId="4FBDA005" w14:textId="77777777" w:rsidR="00200B39" w:rsidRPr="00200B39" w:rsidRDefault="00200B39" w:rsidP="00200B39">
      <w:r w:rsidRPr="00200B39">
        <w:t>OpenCV 内部默认 BGR；</w:t>
      </w:r>
      <w:r w:rsidRPr="00200B39">
        <w:rPr>
          <w:b/>
          <w:bCs/>
        </w:rPr>
        <w:t>返回浏览器 PNG 前统一转 RGB</w:t>
      </w:r>
      <w:r w:rsidRPr="00200B39">
        <w:t>（写死为项目规范）。</w:t>
      </w:r>
    </w:p>
    <w:p w14:paraId="38B0B90F" w14:textId="77777777" w:rsidR="00200B39" w:rsidRPr="00200B39" w:rsidRDefault="00C1430A" w:rsidP="00200B39">
      <w:r w:rsidRPr="00200B39">
        <w:rPr>
          <w:noProof/>
        </w:rPr>
        <w:pict w14:anchorId="4C1EFFA6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6EB8431F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5. 技术栈（安装可复现）</w:t>
      </w:r>
    </w:p>
    <w:p w14:paraId="2DF3F1D3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5.1 必需</w:t>
      </w:r>
    </w:p>
    <w:p w14:paraId="02910558" w14:textId="77777777" w:rsidR="00200B39" w:rsidRPr="00200B39" w:rsidRDefault="00200B39" w:rsidP="00200B39">
      <w:pPr>
        <w:numPr>
          <w:ilvl w:val="0"/>
          <w:numId w:val="7"/>
        </w:numPr>
      </w:pPr>
      <w:r w:rsidRPr="00200B39">
        <w:t>Python 3.9–3.11（在 README 指定一个你实际使用的版本）</w:t>
      </w:r>
    </w:p>
    <w:p w14:paraId="1086C4B5" w14:textId="77777777" w:rsidR="00200B39" w:rsidRPr="00200B39" w:rsidRDefault="00200B39" w:rsidP="00200B39">
      <w:pPr>
        <w:numPr>
          <w:ilvl w:val="0"/>
          <w:numId w:val="7"/>
        </w:numPr>
      </w:pPr>
      <w:proofErr w:type="spellStart"/>
      <w:r w:rsidRPr="00200B39">
        <w:t>opencv</w:t>
      </w:r>
      <w:proofErr w:type="spellEnd"/>
      <w:r w:rsidRPr="00200B39">
        <w:t>-python、</w:t>
      </w:r>
      <w:proofErr w:type="spellStart"/>
      <w:r w:rsidRPr="00200B39">
        <w:t>numpy</w:t>
      </w:r>
      <w:proofErr w:type="spellEnd"/>
    </w:p>
    <w:p w14:paraId="1D350F07" w14:textId="77777777" w:rsidR="00200B39" w:rsidRPr="00200B39" w:rsidRDefault="00200B39" w:rsidP="00200B39">
      <w:pPr>
        <w:numPr>
          <w:ilvl w:val="0"/>
          <w:numId w:val="7"/>
        </w:numPr>
      </w:pPr>
      <w:proofErr w:type="spellStart"/>
      <w:r w:rsidRPr="00200B39">
        <w:t>fastapi</w:t>
      </w:r>
      <w:proofErr w:type="spellEnd"/>
      <w:r w:rsidRPr="00200B39">
        <w:t>、</w:t>
      </w:r>
      <w:proofErr w:type="spellStart"/>
      <w:r w:rsidRPr="00200B39">
        <w:t>uvicorn</w:t>
      </w:r>
      <w:proofErr w:type="spellEnd"/>
      <w:r w:rsidRPr="00200B39">
        <w:t>、python-multipart</w:t>
      </w:r>
    </w:p>
    <w:p w14:paraId="178E3DA9" w14:textId="77777777" w:rsidR="00200B39" w:rsidRPr="00200B39" w:rsidRDefault="00200B39" w:rsidP="00200B39">
      <w:pPr>
        <w:numPr>
          <w:ilvl w:val="0"/>
          <w:numId w:val="7"/>
        </w:numPr>
      </w:pPr>
      <w:proofErr w:type="spellStart"/>
      <w:r w:rsidRPr="00200B39">
        <w:t>pydantic</w:t>
      </w:r>
      <w:proofErr w:type="spellEnd"/>
      <w:r w:rsidRPr="00200B39">
        <w:t xml:space="preserve">（建议 v2：与 </w:t>
      </w:r>
      <w:proofErr w:type="spellStart"/>
      <w:r w:rsidRPr="00200B39">
        <w:t>FastAPI</w:t>
      </w:r>
      <w:proofErr w:type="spellEnd"/>
      <w:r w:rsidRPr="00200B39">
        <w:t xml:space="preserve"> 配置模型一致）</w:t>
      </w:r>
    </w:p>
    <w:p w14:paraId="46E04620" w14:textId="77777777" w:rsidR="00200B39" w:rsidRPr="00200B39" w:rsidRDefault="00200B39" w:rsidP="00200B39">
      <w:pPr>
        <w:numPr>
          <w:ilvl w:val="0"/>
          <w:numId w:val="7"/>
        </w:numPr>
      </w:pPr>
      <w:r w:rsidRPr="00200B39">
        <w:t>前端：HTML5 + CSS3 + JavaScript（原生）</w:t>
      </w:r>
    </w:p>
    <w:p w14:paraId="24EF0947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5.2 推荐</w:t>
      </w:r>
    </w:p>
    <w:p w14:paraId="01439F7F" w14:textId="77777777" w:rsidR="00200B39" w:rsidRPr="00200B39" w:rsidRDefault="00200B39" w:rsidP="00200B39">
      <w:pPr>
        <w:numPr>
          <w:ilvl w:val="0"/>
          <w:numId w:val="8"/>
        </w:numPr>
      </w:pPr>
      <w:r w:rsidRPr="00200B39">
        <w:t>matplotlib（实验图）</w:t>
      </w:r>
    </w:p>
    <w:p w14:paraId="1A4A6F2E" w14:textId="77777777" w:rsidR="00200B39" w:rsidRPr="00200B39" w:rsidRDefault="00200B39" w:rsidP="00200B39">
      <w:pPr>
        <w:numPr>
          <w:ilvl w:val="0"/>
          <w:numId w:val="8"/>
        </w:numPr>
      </w:pPr>
      <w:proofErr w:type="spellStart"/>
      <w:r w:rsidRPr="00200B39">
        <w:lastRenderedPageBreak/>
        <w:t>scipy</w:t>
      </w:r>
      <w:proofErr w:type="spellEnd"/>
      <w:r w:rsidRPr="00200B39">
        <w:t> / scikit-image（可选：LBP/距离变换等；若不用，需在 README 标注“可选依赖”）</w:t>
      </w:r>
    </w:p>
    <w:p w14:paraId="3497F95A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5.3 安装示例（写入 README）</w:t>
      </w:r>
    </w:p>
    <w:p w14:paraId="4545B52B" w14:textId="77777777" w:rsidR="00200B39" w:rsidRPr="00200B39" w:rsidRDefault="00200B39" w:rsidP="00200B39">
      <w:r w:rsidRPr="00200B39">
        <w:t xml:space="preserve">python -m </w:t>
      </w:r>
      <w:proofErr w:type="spellStart"/>
      <w:proofErr w:type="gramStart"/>
      <w:r w:rsidRPr="00200B39">
        <w:t>venv</w:t>
      </w:r>
      <w:proofErr w:type="spellEnd"/>
      <w:r w:rsidRPr="00200B39">
        <w:t xml:space="preserve"> .</w:t>
      </w:r>
      <w:proofErr w:type="spellStart"/>
      <w:r w:rsidRPr="00200B39">
        <w:t>venv</w:t>
      </w:r>
      <w:proofErr w:type="spellEnd"/>
      <w:proofErr w:type="gramEnd"/>
    </w:p>
    <w:p w14:paraId="1E440F0C" w14:textId="77777777" w:rsidR="00200B39" w:rsidRPr="00200B39" w:rsidRDefault="00200B39" w:rsidP="00200B39">
      <w:proofErr w:type="gramStart"/>
      <w:r w:rsidRPr="00200B39">
        <w:t>source .</w:t>
      </w:r>
      <w:proofErr w:type="spellStart"/>
      <w:r w:rsidRPr="00200B39">
        <w:t>venv</w:t>
      </w:r>
      <w:proofErr w:type="spellEnd"/>
      <w:proofErr w:type="gramEnd"/>
      <w:r w:rsidRPr="00200B39">
        <w:t>/bin/activate</w:t>
      </w:r>
    </w:p>
    <w:p w14:paraId="3402080A" w14:textId="77777777" w:rsidR="00200B39" w:rsidRPr="00200B39" w:rsidRDefault="00200B39" w:rsidP="00200B39">
      <w:r w:rsidRPr="00200B39">
        <w:t>pip install -U pip</w:t>
      </w:r>
    </w:p>
    <w:p w14:paraId="4CFB48D0" w14:textId="77777777" w:rsidR="00200B39" w:rsidRPr="00200B39" w:rsidRDefault="00200B39" w:rsidP="00200B39">
      <w:r w:rsidRPr="00200B39">
        <w:t xml:space="preserve">pip install </w:t>
      </w:r>
      <w:proofErr w:type="spellStart"/>
      <w:r w:rsidRPr="00200B39">
        <w:t>fastapi</w:t>
      </w:r>
      <w:proofErr w:type="spellEnd"/>
      <w:r w:rsidRPr="00200B39">
        <w:t xml:space="preserve"> </w:t>
      </w:r>
      <w:proofErr w:type="spellStart"/>
      <w:r w:rsidRPr="00200B39">
        <w:t>uvicorn</w:t>
      </w:r>
      <w:proofErr w:type="spellEnd"/>
      <w:r w:rsidRPr="00200B39">
        <w:t xml:space="preserve"> python-multipart </w:t>
      </w:r>
      <w:proofErr w:type="spellStart"/>
      <w:r w:rsidRPr="00200B39">
        <w:t>opencv</w:t>
      </w:r>
      <w:proofErr w:type="spellEnd"/>
      <w:r w:rsidRPr="00200B39">
        <w:t xml:space="preserve">-python </w:t>
      </w:r>
      <w:proofErr w:type="spellStart"/>
      <w:r w:rsidRPr="00200B39">
        <w:t>numpy</w:t>
      </w:r>
      <w:proofErr w:type="spellEnd"/>
      <w:r w:rsidRPr="00200B39">
        <w:t xml:space="preserve"> </w:t>
      </w:r>
      <w:proofErr w:type="spellStart"/>
      <w:r w:rsidRPr="00200B39">
        <w:t>pydantic</w:t>
      </w:r>
      <w:proofErr w:type="spellEnd"/>
    </w:p>
    <w:p w14:paraId="5F2543F4" w14:textId="77777777" w:rsidR="00200B39" w:rsidRPr="00200B39" w:rsidRDefault="00200B39" w:rsidP="00200B39">
      <w:r w:rsidRPr="00200B39">
        <w:rPr>
          <w:i/>
          <w:iCs/>
        </w:rPr>
        <w:t># 可选</w:t>
      </w:r>
    </w:p>
    <w:p w14:paraId="33ACD32A" w14:textId="77777777" w:rsidR="00200B39" w:rsidRPr="00200B39" w:rsidRDefault="00200B39" w:rsidP="00200B39">
      <w:r w:rsidRPr="00200B39">
        <w:t xml:space="preserve">pip install matplotlib </w:t>
      </w:r>
      <w:proofErr w:type="spellStart"/>
      <w:r w:rsidRPr="00200B39">
        <w:t>scipy</w:t>
      </w:r>
      <w:proofErr w:type="spellEnd"/>
      <w:r w:rsidRPr="00200B39">
        <w:t xml:space="preserve"> scikit-image</w:t>
      </w:r>
    </w:p>
    <w:p w14:paraId="082DBED7" w14:textId="77777777" w:rsidR="00200B39" w:rsidRPr="00200B39" w:rsidRDefault="00C1430A" w:rsidP="00200B39">
      <w:r w:rsidRPr="00200B39">
        <w:rPr>
          <w:noProof/>
        </w:rPr>
        <w:pict w14:anchorId="5C42706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DFEE3A5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6. 实现细节：可扩展架构（强制约定）</w:t>
      </w:r>
    </w:p>
    <w:p w14:paraId="16700ADC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6.1 目录结构（推荐）</w:t>
      </w:r>
    </w:p>
    <w:p w14:paraId="635D4C32" w14:textId="77777777" w:rsidR="00200B39" w:rsidRPr="00200B39" w:rsidRDefault="00200B39" w:rsidP="00200B39">
      <w:r w:rsidRPr="00200B39">
        <w:t>app/</w:t>
      </w:r>
    </w:p>
    <w:p w14:paraId="0D4115CD" w14:textId="77777777" w:rsidR="00200B39" w:rsidRPr="00200B39" w:rsidRDefault="00200B39" w:rsidP="00200B39">
      <w:r w:rsidRPr="00200B39">
        <w:t xml:space="preserve">  main.py</w:t>
      </w:r>
    </w:p>
    <w:p w14:paraId="14EE01B6" w14:textId="77777777" w:rsidR="00200B39" w:rsidRPr="00200B39" w:rsidRDefault="00200B39" w:rsidP="00200B39">
      <w:r w:rsidRPr="00200B39">
        <w:t xml:space="preserve">  interfaces/http/routes_health.py</w:t>
      </w:r>
    </w:p>
    <w:p w14:paraId="09C46B5A" w14:textId="77777777" w:rsidR="00200B39" w:rsidRPr="00200B39" w:rsidRDefault="00200B39" w:rsidP="00200B39">
      <w:r w:rsidRPr="00200B39">
        <w:t xml:space="preserve">  interfaces/http/routes_process.py</w:t>
      </w:r>
    </w:p>
    <w:p w14:paraId="4F571311" w14:textId="77777777" w:rsidR="00200B39" w:rsidRPr="00200B39" w:rsidRDefault="00200B39" w:rsidP="00200B39">
      <w:r w:rsidRPr="00200B39">
        <w:t xml:space="preserve">  application/pipeline.py                 # </w:t>
      </w:r>
      <w:proofErr w:type="spellStart"/>
      <w:r w:rsidRPr="00200B39">
        <w:t>run_</w:t>
      </w:r>
      <w:proofErr w:type="gramStart"/>
      <w:r w:rsidRPr="00200B39">
        <w:t>pipeline</w:t>
      </w:r>
      <w:proofErr w:type="spellEnd"/>
      <w:r w:rsidRPr="00200B39">
        <w:t>(</w:t>
      </w:r>
      <w:proofErr w:type="spellStart"/>
      <w:proofErr w:type="gramEnd"/>
      <w:r w:rsidRPr="00200B39">
        <w:t>image_bgr</w:t>
      </w:r>
      <w:proofErr w:type="spellEnd"/>
      <w:r w:rsidRPr="00200B39">
        <w:t xml:space="preserve">, </w:t>
      </w:r>
      <w:proofErr w:type="spellStart"/>
      <w:r w:rsidRPr="00200B39">
        <w:t>cfg</w:t>
      </w:r>
      <w:proofErr w:type="spellEnd"/>
      <w:r w:rsidRPr="00200B39">
        <w:t xml:space="preserve">) -&gt; </w:t>
      </w:r>
      <w:proofErr w:type="spellStart"/>
      <w:r w:rsidRPr="00200B39">
        <w:t>PipelineResult</w:t>
      </w:r>
      <w:proofErr w:type="spellEnd"/>
    </w:p>
    <w:p w14:paraId="5A8355EE" w14:textId="77777777" w:rsidR="00200B39" w:rsidRPr="00200B39" w:rsidRDefault="00200B39" w:rsidP="00200B39">
      <w:r w:rsidRPr="00200B39">
        <w:t xml:space="preserve">  application/runners/                    # 后置创新点：compare/multiscale...</w:t>
      </w:r>
    </w:p>
    <w:p w14:paraId="7B8474BB" w14:textId="77777777" w:rsidR="00200B39" w:rsidRPr="00200B39" w:rsidRDefault="00200B39" w:rsidP="00200B39">
      <w:r w:rsidRPr="00200B39">
        <w:t xml:space="preserve">  domain/</w:t>
      </w:r>
    </w:p>
    <w:p w14:paraId="237F3201" w14:textId="77777777" w:rsidR="00200B39" w:rsidRPr="00200B39" w:rsidRDefault="00200B39" w:rsidP="00200B39">
      <w:r w:rsidRPr="00200B39">
        <w:t xml:space="preserve">    types.py</w:t>
      </w:r>
    </w:p>
    <w:p w14:paraId="61AE24CE" w14:textId="77777777" w:rsidR="00200B39" w:rsidRPr="00200B39" w:rsidRDefault="00200B39" w:rsidP="00200B39">
      <w:r w:rsidRPr="00200B39">
        <w:t xml:space="preserve">    preprocess.py</w:t>
      </w:r>
    </w:p>
    <w:p w14:paraId="70C6E7DF" w14:textId="77777777" w:rsidR="00200B39" w:rsidRPr="00200B39" w:rsidRDefault="00200B39" w:rsidP="00200B39">
      <w:r w:rsidRPr="00200B39">
        <w:t xml:space="preserve">    detect.py</w:t>
      </w:r>
    </w:p>
    <w:p w14:paraId="19BA4B94" w14:textId="77777777" w:rsidR="00200B39" w:rsidRPr="00200B39" w:rsidRDefault="00200B39" w:rsidP="00200B39">
      <w:r w:rsidRPr="00200B39">
        <w:t xml:space="preserve">    postprocess.py</w:t>
      </w:r>
    </w:p>
    <w:p w14:paraId="1AF22018" w14:textId="77777777" w:rsidR="00200B39" w:rsidRPr="00200B39" w:rsidRDefault="00200B39" w:rsidP="00200B39">
      <w:r w:rsidRPr="00200B39">
        <w:t xml:space="preserve">    viz.py</w:t>
      </w:r>
    </w:p>
    <w:p w14:paraId="55C5FC74" w14:textId="77777777" w:rsidR="00200B39" w:rsidRPr="00200B39" w:rsidRDefault="00200B39" w:rsidP="00200B39">
      <w:r w:rsidRPr="00200B39">
        <w:t xml:space="preserve">    metrics.py</w:t>
      </w:r>
    </w:p>
    <w:p w14:paraId="2772CFC6" w14:textId="77777777" w:rsidR="00200B39" w:rsidRPr="00200B39" w:rsidRDefault="00200B39" w:rsidP="00200B39">
      <w:r w:rsidRPr="00200B39">
        <w:t xml:space="preserve">    segment/</w:t>
      </w:r>
    </w:p>
    <w:p w14:paraId="7A99AC67" w14:textId="77777777" w:rsidR="00200B39" w:rsidRPr="00200B39" w:rsidRDefault="00200B39" w:rsidP="00200B39">
      <w:r w:rsidRPr="00200B39">
        <w:lastRenderedPageBreak/>
        <w:t xml:space="preserve">      registry.py                         # method -&gt; callable</w:t>
      </w:r>
    </w:p>
    <w:p w14:paraId="7477E493" w14:textId="77777777" w:rsidR="00200B39" w:rsidRPr="00200B39" w:rsidRDefault="00200B39" w:rsidP="00200B39">
      <w:r w:rsidRPr="00200B39">
        <w:t xml:space="preserve">      otsu.py</w:t>
      </w:r>
    </w:p>
    <w:p w14:paraId="3688D0AB" w14:textId="77777777" w:rsidR="00200B39" w:rsidRPr="00200B39" w:rsidRDefault="00200B39" w:rsidP="00200B39">
      <w:r w:rsidRPr="00200B39">
        <w:t xml:space="preserve">      region_grow.py</w:t>
      </w:r>
    </w:p>
    <w:p w14:paraId="39B9EDF0" w14:textId="77777777" w:rsidR="00200B39" w:rsidRPr="00200B39" w:rsidRDefault="00200B39" w:rsidP="00200B39">
      <w:r w:rsidRPr="00200B39">
        <w:t xml:space="preserve">      watershed.py</w:t>
      </w:r>
    </w:p>
    <w:p w14:paraId="2CE9E469" w14:textId="77777777" w:rsidR="00200B39" w:rsidRPr="00200B39" w:rsidRDefault="00200B39" w:rsidP="00200B39">
      <w:r w:rsidRPr="00200B39">
        <w:t xml:space="preserve">  infrastructure/image_io.py              # bytes&lt;-&gt;</w:t>
      </w:r>
      <w:proofErr w:type="spellStart"/>
      <w:r w:rsidRPr="00200B39">
        <w:t>ndarray</w:t>
      </w:r>
      <w:proofErr w:type="spellEnd"/>
      <w:r w:rsidRPr="00200B39">
        <w:t xml:space="preserve">, </w:t>
      </w:r>
      <w:proofErr w:type="spellStart"/>
      <w:r w:rsidRPr="00200B39">
        <w:t>imencode</w:t>
      </w:r>
      <w:proofErr w:type="spellEnd"/>
      <w:r w:rsidRPr="00200B39">
        <w:t xml:space="preserve"> base64</w:t>
      </w:r>
    </w:p>
    <w:p w14:paraId="23EC49EB" w14:textId="77777777" w:rsidR="00200B39" w:rsidRPr="00200B39" w:rsidRDefault="00200B39" w:rsidP="00200B39">
      <w:r w:rsidRPr="00200B39">
        <w:t>static/</w:t>
      </w:r>
    </w:p>
    <w:p w14:paraId="3ADC7192" w14:textId="77777777" w:rsidR="00200B39" w:rsidRPr="00200B39" w:rsidRDefault="00200B39" w:rsidP="00200B39">
      <w:r w:rsidRPr="00200B39">
        <w:t>scripts/                                  # 可选 batch</w:t>
      </w:r>
    </w:p>
    <w:p w14:paraId="35FDC688" w14:textId="77777777" w:rsidR="00200B39" w:rsidRPr="00200B39" w:rsidRDefault="00200B39" w:rsidP="00200B39">
      <w:r w:rsidRPr="00200B39">
        <w:t>README.md</w:t>
      </w:r>
    </w:p>
    <w:p w14:paraId="63B616BC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6.2 配置模型（</w:t>
      </w:r>
      <w:proofErr w:type="spellStart"/>
      <w:r w:rsidRPr="00200B39">
        <w:rPr>
          <w:b/>
          <w:bCs/>
        </w:rPr>
        <w:t>Pydantic</w:t>
      </w:r>
      <w:proofErr w:type="spellEnd"/>
      <w:r w:rsidRPr="00200B39">
        <w:rPr>
          <w:b/>
          <w:bCs/>
        </w:rPr>
        <w:t>）</w:t>
      </w:r>
    </w:p>
    <w:p w14:paraId="5B932780" w14:textId="77777777" w:rsidR="00200B39" w:rsidRPr="00200B39" w:rsidRDefault="00200B39" w:rsidP="00200B39">
      <w:r w:rsidRPr="00200B39">
        <w:t>单一入口：</w:t>
      </w:r>
      <w:proofErr w:type="spellStart"/>
      <w:r w:rsidRPr="00200B39">
        <w:t>PipelineConfig</w:t>
      </w:r>
      <w:proofErr w:type="spellEnd"/>
      <w:r w:rsidRPr="00200B39">
        <w:br/>
        <w:t>分组建议：</w:t>
      </w:r>
      <w:proofErr w:type="spellStart"/>
      <w:r w:rsidRPr="00200B39">
        <w:t>IOConfig</w:t>
      </w:r>
      <w:proofErr w:type="spellEnd"/>
      <w:r w:rsidRPr="00200B39">
        <w:t>、</w:t>
      </w:r>
      <w:proofErr w:type="spellStart"/>
      <w:r w:rsidRPr="00200B39">
        <w:t>PreprocessConfig</w:t>
      </w:r>
      <w:proofErr w:type="spellEnd"/>
      <w:r w:rsidRPr="00200B39">
        <w:t>、</w:t>
      </w:r>
      <w:proofErr w:type="spellStart"/>
      <w:r w:rsidRPr="00200B39">
        <w:t>DetectConfig</w:t>
      </w:r>
      <w:proofErr w:type="spellEnd"/>
      <w:r w:rsidRPr="00200B39">
        <w:t>、</w:t>
      </w:r>
      <w:proofErr w:type="spellStart"/>
      <w:r w:rsidRPr="00200B39">
        <w:t>SegmentConfig</w:t>
      </w:r>
      <w:proofErr w:type="spellEnd"/>
      <w:r w:rsidRPr="00200B39">
        <w:t>、</w:t>
      </w:r>
      <w:proofErr w:type="spellStart"/>
      <w:r w:rsidRPr="00200B39">
        <w:t>OutputConfig</w:t>
      </w:r>
      <w:proofErr w:type="spellEnd"/>
      <w:r w:rsidRPr="00200B39">
        <w:t>、</w:t>
      </w:r>
      <w:proofErr w:type="spellStart"/>
      <w:r w:rsidRPr="00200B39">
        <w:t>FeatureFlags</w:t>
      </w:r>
      <w:proofErr w:type="spellEnd"/>
      <w:r w:rsidRPr="00200B39">
        <w:br/>
        <w:t>新增参数：</w:t>
      </w:r>
      <w:r w:rsidRPr="00200B39">
        <w:rPr>
          <w:b/>
          <w:bCs/>
        </w:rPr>
        <w:t>只加字段 + 默认值</w:t>
      </w:r>
      <w:r w:rsidRPr="00200B39">
        <w:t>，避免破坏旧请求。</w:t>
      </w:r>
    </w:p>
    <w:p w14:paraId="375F4759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6.3 分割扩展：注册表</w:t>
      </w:r>
    </w:p>
    <w:p w14:paraId="5D40DFBF" w14:textId="77777777" w:rsidR="00200B39" w:rsidRPr="00200B39" w:rsidRDefault="00200B39" w:rsidP="00200B39">
      <w:r w:rsidRPr="00200B39">
        <w:t>domain/segment/registry.py 维护 SEGMENTERS[method]。新增算法 = 新文件 + 注册一行 +（可选）</w:t>
      </w:r>
      <w:proofErr w:type="spellStart"/>
      <w:r w:rsidRPr="00200B39">
        <w:t>SegmentConfig</w:t>
      </w:r>
      <w:proofErr w:type="spellEnd"/>
      <w:r w:rsidRPr="00200B39">
        <w:t> 子字段。</w:t>
      </w:r>
    </w:p>
    <w:p w14:paraId="1CD487FE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6.4 返回体与扩展位（稳定主接口）</w:t>
      </w:r>
    </w:p>
    <w:p w14:paraId="2071DA71" w14:textId="77777777" w:rsidR="00200B39" w:rsidRPr="00200B39" w:rsidRDefault="00200B39" w:rsidP="00200B39">
      <w:r w:rsidRPr="00200B39">
        <w:t>主 JSON 固定字段（建议）：</w:t>
      </w:r>
    </w:p>
    <w:p w14:paraId="4AD5D93F" w14:textId="77777777" w:rsidR="00200B39" w:rsidRPr="00200B39" w:rsidRDefault="00200B39" w:rsidP="00200B39">
      <w:pPr>
        <w:numPr>
          <w:ilvl w:val="0"/>
          <w:numId w:val="9"/>
        </w:numPr>
      </w:pPr>
      <w:r w:rsidRPr="00200B39">
        <w:t>ok: bool</w:t>
      </w:r>
    </w:p>
    <w:p w14:paraId="08FC2892" w14:textId="77777777" w:rsidR="00200B39" w:rsidRPr="00200B39" w:rsidRDefault="00200B39" w:rsidP="00200B39">
      <w:pPr>
        <w:numPr>
          <w:ilvl w:val="0"/>
          <w:numId w:val="9"/>
        </w:numPr>
      </w:pPr>
      <w:r w:rsidRPr="00200B39">
        <w:t>error: string | null</w:t>
      </w:r>
    </w:p>
    <w:p w14:paraId="4CAD24FB" w14:textId="77777777" w:rsidR="00200B39" w:rsidRPr="00200B39" w:rsidRDefault="00200B39" w:rsidP="00200B39">
      <w:pPr>
        <w:numPr>
          <w:ilvl w:val="0"/>
          <w:numId w:val="9"/>
        </w:numPr>
      </w:pPr>
      <w:r w:rsidRPr="00200B39">
        <w:t>overlay_png_b64: string | null</w:t>
      </w:r>
    </w:p>
    <w:p w14:paraId="29709703" w14:textId="77777777" w:rsidR="00200B39" w:rsidRPr="00200B39" w:rsidRDefault="00200B39" w:rsidP="00200B39">
      <w:pPr>
        <w:numPr>
          <w:ilvl w:val="0"/>
          <w:numId w:val="9"/>
        </w:numPr>
      </w:pPr>
      <w:r w:rsidRPr="00200B39">
        <w:t>mask_png_b64: string | null</w:t>
      </w:r>
    </w:p>
    <w:p w14:paraId="5F5E2228" w14:textId="77777777" w:rsidR="00200B39" w:rsidRPr="00200B39" w:rsidRDefault="00200B39" w:rsidP="00200B39">
      <w:pPr>
        <w:numPr>
          <w:ilvl w:val="0"/>
          <w:numId w:val="9"/>
        </w:numPr>
      </w:pPr>
      <w:r w:rsidRPr="00200B39">
        <w:t>meta: object（含 steps[], warnings[], </w:t>
      </w:r>
      <w:proofErr w:type="spellStart"/>
      <w:r w:rsidRPr="00200B39">
        <w:t>roi</w:t>
      </w:r>
      <w:proofErr w:type="spellEnd"/>
      <w:r w:rsidRPr="00200B39">
        <w:t>, </w:t>
      </w:r>
      <w:proofErr w:type="spellStart"/>
      <w:r w:rsidRPr="00200B39">
        <w:t>elapsed_ms</w:t>
      </w:r>
      <w:proofErr w:type="spellEnd"/>
      <w:r w:rsidRPr="00200B39">
        <w:t>, scale 等）</w:t>
      </w:r>
    </w:p>
    <w:p w14:paraId="39515117" w14:textId="77777777" w:rsidR="00200B39" w:rsidRPr="00200B39" w:rsidRDefault="00200B39" w:rsidP="00200B39">
      <w:r w:rsidRPr="00200B39">
        <w:t>扩展字段统一放：</w:t>
      </w:r>
    </w:p>
    <w:p w14:paraId="7FA0C328" w14:textId="77777777" w:rsidR="00200B39" w:rsidRPr="00200B39" w:rsidRDefault="00200B39" w:rsidP="00200B39">
      <w:pPr>
        <w:numPr>
          <w:ilvl w:val="0"/>
          <w:numId w:val="10"/>
        </w:numPr>
      </w:pPr>
      <w:r w:rsidRPr="00200B39">
        <w:t>extras: object（可选键见下）</w:t>
      </w:r>
    </w:p>
    <w:p w14:paraId="556BD3A2" w14:textId="77777777" w:rsidR="00200B39" w:rsidRPr="00200B39" w:rsidRDefault="00200B39" w:rsidP="00200B39">
      <w:r w:rsidRPr="00200B39">
        <w:rPr>
          <w:b/>
          <w:bCs/>
        </w:rPr>
        <w:t>extras 命名空间约定（后续创新点直接往里挂）</w:t>
      </w:r>
    </w:p>
    <w:p w14:paraId="24A2E2AB" w14:textId="77777777" w:rsidR="00200B39" w:rsidRPr="00200B39" w:rsidRDefault="00200B39" w:rsidP="00200B39">
      <w:pPr>
        <w:numPr>
          <w:ilvl w:val="0"/>
          <w:numId w:val="11"/>
        </w:numPr>
      </w:pPr>
      <w:proofErr w:type="spellStart"/>
      <w:proofErr w:type="gramStart"/>
      <w:r w:rsidRPr="00200B39">
        <w:t>extras.debug</w:t>
      </w:r>
      <w:proofErr w:type="spellEnd"/>
      <w:proofErr w:type="gramEnd"/>
      <w:r w:rsidRPr="00200B39">
        <w:t>.*_b64：CLAHE、梯度幅值、LBP 等解释图</w:t>
      </w:r>
    </w:p>
    <w:p w14:paraId="17DE746B" w14:textId="77777777" w:rsidR="00200B39" w:rsidRPr="00200B39" w:rsidRDefault="00200B39" w:rsidP="00200B39">
      <w:pPr>
        <w:numPr>
          <w:ilvl w:val="0"/>
          <w:numId w:val="11"/>
        </w:numPr>
      </w:pPr>
      <w:proofErr w:type="spellStart"/>
      <w:proofErr w:type="gramStart"/>
      <w:r w:rsidRPr="00200B39">
        <w:t>extras.compare</w:t>
      </w:r>
      <w:proofErr w:type="spellEnd"/>
      <w:proofErr w:type="gramEnd"/>
      <w:r w:rsidRPr="00200B39">
        <w:t>.*：三方法对比拼图/分项列表</w:t>
      </w:r>
    </w:p>
    <w:p w14:paraId="4C24EC7C" w14:textId="77777777" w:rsidR="00200B39" w:rsidRPr="00200B39" w:rsidRDefault="00200B39" w:rsidP="00200B39">
      <w:pPr>
        <w:numPr>
          <w:ilvl w:val="0"/>
          <w:numId w:val="11"/>
        </w:numPr>
      </w:pPr>
      <w:proofErr w:type="spellStart"/>
      <w:proofErr w:type="gramStart"/>
      <w:r w:rsidRPr="00200B39">
        <w:lastRenderedPageBreak/>
        <w:t>extras.multiscale</w:t>
      </w:r>
      <w:proofErr w:type="spellEnd"/>
      <w:proofErr w:type="gramEnd"/>
      <w:r w:rsidRPr="00200B39">
        <w:t>.*：投票融合输出</w:t>
      </w:r>
    </w:p>
    <w:p w14:paraId="3F91330E" w14:textId="77777777" w:rsidR="00200B39" w:rsidRPr="00200B39" w:rsidRDefault="00200B39" w:rsidP="00200B39">
      <w:pPr>
        <w:numPr>
          <w:ilvl w:val="0"/>
          <w:numId w:val="11"/>
        </w:numPr>
      </w:pPr>
      <w:proofErr w:type="spellStart"/>
      <w:r w:rsidRPr="00200B39">
        <w:t>extras.</w:t>
      </w:r>
      <w:proofErr w:type="gramStart"/>
      <w:r w:rsidRPr="00200B39">
        <w:t>qc</w:t>
      </w:r>
      <w:proofErr w:type="spellEnd"/>
      <w:r w:rsidRPr="00200B39">
        <w:t>.*</w:t>
      </w:r>
      <w:proofErr w:type="gramEnd"/>
      <w:r w:rsidRPr="00200B39">
        <w:t>：面积占比、可疑提示等</w:t>
      </w:r>
    </w:p>
    <w:p w14:paraId="40606A0A" w14:textId="77777777" w:rsidR="00200B39" w:rsidRPr="00200B39" w:rsidRDefault="00200B39" w:rsidP="00200B39">
      <w:r w:rsidRPr="00200B39">
        <w:t>前端规则：</w:t>
      </w:r>
      <w:r w:rsidRPr="00200B39">
        <w:rPr>
          <w:b/>
          <w:bCs/>
        </w:rPr>
        <w:t>必须兼容</w:t>
      </w:r>
      <w:r w:rsidRPr="00200B39">
        <w:t>主字段；extras 全部可选。</w:t>
      </w:r>
    </w:p>
    <w:p w14:paraId="4DD0E630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6.5 主处理流程（步骤 ID 固定，便于扩展与日志）</w:t>
      </w:r>
    </w:p>
    <w:p w14:paraId="621B9022" w14:textId="77777777" w:rsidR="00200B39" w:rsidRPr="00200B39" w:rsidRDefault="00200B39" w:rsidP="00200B39">
      <w:pPr>
        <w:numPr>
          <w:ilvl w:val="0"/>
          <w:numId w:val="12"/>
        </w:numPr>
      </w:pPr>
      <w:proofErr w:type="spellStart"/>
      <w:r w:rsidRPr="00200B39">
        <w:t>decode_normalize</w:t>
      </w:r>
      <w:proofErr w:type="spellEnd"/>
    </w:p>
    <w:p w14:paraId="56755A3E" w14:textId="77777777" w:rsidR="00200B39" w:rsidRPr="00200B39" w:rsidRDefault="00200B39" w:rsidP="00200B39">
      <w:pPr>
        <w:numPr>
          <w:ilvl w:val="0"/>
          <w:numId w:val="12"/>
        </w:numPr>
      </w:pPr>
      <w:r w:rsidRPr="00200B39">
        <w:t>preprocess</w:t>
      </w:r>
    </w:p>
    <w:p w14:paraId="6F13D9F5" w14:textId="77777777" w:rsidR="00200B39" w:rsidRPr="00200B39" w:rsidRDefault="00200B39" w:rsidP="00200B39">
      <w:pPr>
        <w:numPr>
          <w:ilvl w:val="0"/>
          <w:numId w:val="12"/>
        </w:numPr>
      </w:pPr>
      <w:proofErr w:type="spellStart"/>
      <w:r w:rsidRPr="00200B39">
        <w:t>detect_roi</w:t>
      </w:r>
      <w:proofErr w:type="spellEnd"/>
    </w:p>
    <w:p w14:paraId="679D793F" w14:textId="77777777" w:rsidR="00200B39" w:rsidRPr="00200B39" w:rsidRDefault="00200B39" w:rsidP="00200B39">
      <w:pPr>
        <w:numPr>
          <w:ilvl w:val="0"/>
          <w:numId w:val="12"/>
        </w:numPr>
      </w:pPr>
      <w:r w:rsidRPr="00200B39">
        <w:t>segment</w:t>
      </w:r>
    </w:p>
    <w:p w14:paraId="1F415FCC" w14:textId="77777777" w:rsidR="00200B39" w:rsidRPr="00200B39" w:rsidRDefault="00200B39" w:rsidP="00200B39">
      <w:pPr>
        <w:numPr>
          <w:ilvl w:val="0"/>
          <w:numId w:val="12"/>
        </w:numPr>
      </w:pPr>
      <w:r w:rsidRPr="00200B39">
        <w:t>postprocess</w:t>
      </w:r>
    </w:p>
    <w:p w14:paraId="2A04DCE4" w14:textId="77777777" w:rsidR="00200B39" w:rsidRPr="00200B39" w:rsidRDefault="00200B39" w:rsidP="00200B39">
      <w:pPr>
        <w:numPr>
          <w:ilvl w:val="0"/>
          <w:numId w:val="12"/>
        </w:numPr>
      </w:pPr>
      <w:r w:rsidRPr="00200B39">
        <w:t>visualize</w:t>
      </w:r>
    </w:p>
    <w:p w14:paraId="179AF11F" w14:textId="77777777" w:rsidR="00200B39" w:rsidRPr="00200B39" w:rsidRDefault="00200B39" w:rsidP="00200B39">
      <w:pPr>
        <w:numPr>
          <w:ilvl w:val="0"/>
          <w:numId w:val="12"/>
        </w:numPr>
      </w:pPr>
      <w:proofErr w:type="spellStart"/>
      <w:r w:rsidRPr="00200B39">
        <w:t>metrics_optional</w:t>
      </w:r>
      <w:proofErr w:type="spellEnd"/>
    </w:p>
    <w:p w14:paraId="2E20E105" w14:textId="77777777" w:rsidR="00200B39" w:rsidRPr="00200B39" w:rsidRDefault="00200B39" w:rsidP="00200B39">
      <w:r w:rsidRPr="00200B39">
        <w:t>每步写入 </w:t>
      </w:r>
      <w:proofErr w:type="spellStart"/>
      <w:r w:rsidRPr="00200B39">
        <w:t>meta.steps</w:t>
      </w:r>
      <w:proofErr w:type="spellEnd"/>
      <w:r w:rsidRPr="00200B39">
        <w:t xml:space="preserve">[]：name, </w:t>
      </w:r>
      <w:proofErr w:type="spellStart"/>
      <w:r w:rsidRPr="00200B39">
        <w:t>ms</w:t>
      </w:r>
      <w:proofErr w:type="spellEnd"/>
      <w:r w:rsidRPr="00200B39">
        <w:t>, ok, message。</w:t>
      </w:r>
    </w:p>
    <w:p w14:paraId="3E653D7B" w14:textId="77777777" w:rsidR="00200B39" w:rsidRPr="00200B39" w:rsidRDefault="00C1430A" w:rsidP="00200B39">
      <w:r w:rsidRPr="00200B39">
        <w:rPr>
          <w:noProof/>
        </w:rPr>
        <w:pict w14:anchorId="7BDEE4E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CF46828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7. API 规格（实现细节）</w:t>
      </w:r>
    </w:p>
    <w:p w14:paraId="574CA384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7.1 路由</w:t>
      </w:r>
    </w:p>
    <w:p w14:paraId="3229E8C1" w14:textId="77777777" w:rsidR="00200B39" w:rsidRPr="00200B39" w:rsidRDefault="00200B39" w:rsidP="00200B39">
      <w:pPr>
        <w:numPr>
          <w:ilvl w:val="0"/>
          <w:numId w:val="13"/>
        </w:numPr>
      </w:pPr>
      <w:r w:rsidRPr="00200B39">
        <w:t>GET /health → {</w:t>
      </w:r>
      <w:proofErr w:type="spellStart"/>
      <w:proofErr w:type="gramStart"/>
      <w:r w:rsidRPr="00200B39">
        <w:t>ok:true</w:t>
      </w:r>
      <w:proofErr w:type="spellEnd"/>
      <w:proofErr w:type="gramEnd"/>
      <w:r w:rsidRPr="00200B39">
        <w:t>}</w:t>
      </w:r>
    </w:p>
    <w:p w14:paraId="0CD2F9E0" w14:textId="77777777" w:rsidR="00200B39" w:rsidRPr="00200B39" w:rsidRDefault="00200B39" w:rsidP="00200B39">
      <w:pPr>
        <w:numPr>
          <w:ilvl w:val="0"/>
          <w:numId w:val="13"/>
        </w:numPr>
      </w:pPr>
      <w:r w:rsidRPr="00200B39">
        <w:t>GET / → 前端页面</w:t>
      </w:r>
    </w:p>
    <w:p w14:paraId="14C8BDFA" w14:textId="77777777" w:rsidR="00200B39" w:rsidRPr="00200B39" w:rsidRDefault="00200B39" w:rsidP="00200B39">
      <w:pPr>
        <w:numPr>
          <w:ilvl w:val="0"/>
          <w:numId w:val="13"/>
        </w:numPr>
      </w:pPr>
      <w:r w:rsidRPr="00200B39">
        <w:t>POST /</w:t>
      </w:r>
      <w:proofErr w:type="spellStart"/>
      <w:r w:rsidRPr="00200B39">
        <w:t>api</w:t>
      </w:r>
      <w:proofErr w:type="spellEnd"/>
      <w:r w:rsidRPr="00200B39">
        <w:t>/process：multipart：file + 多个表单字段映射到 </w:t>
      </w:r>
      <w:proofErr w:type="spellStart"/>
      <w:r w:rsidRPr="00200B39">
        <w:t>PipelineConfig</w:t>
      </w:r>
      <w:proofErr w:type="spellEnd"/>
    </w:p>
    <w:p w14:paraId="742CCAC0" w14:textId="77777777" w:rsidR="00200B39" w:rsidRPr="00200B39" w:rsidRDefault="00200B39" w:rsidP="00200B39">
      <w:pPr>
        <w:numPr>
          <w:ilvl w:val="0"/>
          <w:numId w:val="13"/>
        </w:numPr>
      </w:pPr>
      <w:r w:rsidRPr="00200B39">
        <w:t>（可选后置）POST /</w:t>
      </w:r>
      <w:proofErr w:type="spellStart"/>
      <w:r w:rsidRPr="00200B39">
        <w:t>api</w:t>
      </w:r>
      <w:proofErr w:type="spellEnd"/>
      <w:r w:rsidRPr="00200B39">
        <w:t>/</w:t>
      </w:r>
      <w:proofErr w:type="spellStart"/>
      <w:r w:rsidRPr="00200B39">
        <w:t>process_experimental</w:t>
      </w:r>
      <w:proofErr w:type="spellEnd"/>
      <w:r w:rsidRPr="00200B39">
        <w:t>：仅当你担心主接口字段膨胀时使用；默认不启用。</w:t>
      </w:r>
    </w:p>
    <w:p w14:paraId="756B2B05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7.2 关键表单字段（最小集 + 可扩展）</w:t>
      </w:r>
    </w:p>
    <w:p w14:paraId="2B5E6803" w14:textId="77777777" w:rsidR="00200B39" w:rsidRPr="00200B39" w:rsidRDefault="00200B39" w:rsidP="00200B39">
      <w:pPr>
        <w:numPr>
          <w:ilvl w:val="0"/>
          <w:numId w:val="14"/>
        </w:numPr>
      </w:pPr>
      <w:r w:rsidRPr="00200B39">
        <w:t>mode: </w:t>
      </w:r>
      <w:proofErr w:type="spellStart"/>
      <w:r w:rsidRPr="00200B39">
        <w:t>gray_medical</w:t>
      </w:r>
      <w:proofErr w:type="spellEnd"/>
      <w:r w:rsidRPr="00200B39">
        <w:t> | </w:t>
      </w:r>
      <w:proofErr w:type="spellStart"/>
      <w:r w:rsidRPr="00200B39">
        <w:t>dermoscopy</w:t>
      </w:r>
      <w:proofErr w:type="spellEnd"/>
    </w:p>
    <w:p w14:paraId="5FC9050B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t>max_side</w:t>
      </w:r>
      <w:proofErr w:type="spellEnd"/>
      <w:r w:rsidRPr="00200B39">
        <w:t>: int</w:t>
      </w:r>
    </w:p>
    <w:p w14:paraId="3DD35B8D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t>median_ksize</w:t>
      </w:r>
      <w:proofErr w:type="spellEnd"/>
      <w:r w:rsidRPr="00200B39">
        <w:t>: int（必须奇数校验）</w:t>
      </w:r>
    </w:p>
    <w:p w14:paraId="706C00EB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t>clahe_clip</w:t>
      </w:r>
      <w:proofErr w:type="spellEnd"/>
      <w:r w:rsidRPr="00200B39">
        <w:t>: float，</w:t>
      </w:r>
      <w:proofErr w:type="spellStart"/>
      <w:r w:rsidRPr="00200B39">
        <w:t>clahe_tile</w:t>
      </w:r>
      <w:proofErr w:type="spellEnd"/>
      <w:r w:rsidRPr="00200B39">
        <w:t>: int</w:t>
      </w:r>
    </w:p>
    <w:p w14:paraId="7A6C2942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t>use_tophat</w:t>
      </w:r>
      <w:proofErr w:type="spellEnd"/>
      <w:r w:rsidRPr="00200B39">
        <w:t>: bool，</w:t>
      </w:r>
      <w:proofErr w:type="spellStart"/>
      <w:r w:rsidRPr="00200B39">
        <w:t>tophat_ksize</w:t>
      </w:r>
      <w:proofErr w:type="spellEnd"/>
      <w:r w:rsidRPr="00200B39">
        <w:t>: int</w:t>
      </w:r>
    </w:p>
    <w:p w14:paraId="2277CCC7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t>detect_threshold</w:t>
      </w:r>
      <w:proofErr w:type="spellEnd"/>
      <w:r w:rsidRPr="00200B39">
        <w:t>: </w:t>
      </w:r>
      <w:proofErr w:type="spellStart"/>
      <w:r w:rsidRPr="00200B39">
        <w:t>otsu</w:t>
      </w:r>
      <w:proofErr w:type="spellEnd"/>
      <w:r w:rsidRPr="00200B39">
        <w:t> | adaptive</w:t>
      </w:r>
    </w:p>
    <w:p w14:paraId="68F7B53F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lastRenderedPageBreak/>
        <w:t>min_area</w:t>
      </w:r>
      <w:proofErr w:type="spellEnd"/>
      <w:r w:rsidRPr="00200B39">
        <w:t>, </w:t>
      </w:r>
      <w:proofErr w:type="spellStart"/>
      <w:r w:rsidRPr="00200B39">
        <w:t>max_area</w:t>
      </w:r>
      <w:proofErr w:type="spellEnd"/>
      <w:r w:rsidRPr="00200B39">
        <w:t>（或比例字段二选一，固定一种写进 README）</w:t>
      </w:r>
    </w:p>
    <w:p w14:paraId="01F1329E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t>roi_margin_ratio</w:t>
      </w:r>
      <w:proofErr w:type="spellEnd"/>
      <w:r w:rsidRPr="00200B39">
        <w:t>: float</w:t>
      </w:r>
    </w:p>
    <w:p w14:paraId="1D2F8D20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t>segment_method</w:t>
      </w:r>
      <w:proofErr w:type="spellEnd"/>
      <w:r w:rsidRPr="00200B39">
        <w:t>: </w:t>
      </w:r>
      <w:proofErr w:type="spellStart"/>
      <w:r w:rsidRPr="00200B39">
        <w:t>otsu_roi</w:t>
      </w:r>
      <w:proofErr w:type="spellEnd"/>
      <w:r w:rsidRPr="00200B39">
        <w:t> | </w:t>
      </w:r>
      <w:proofErr w:type="spellStart"/>
      <w:r w:rsidRPr="00200B39">
        <w:t>region_grow</w:t>
      </w:r>
      <w:proofErr w:type="spellEnd"/>
      <w:r w:rsidRPr="00200B39">
        <w:t> | watershed</w:t>
      </w:r>
    </w:p>
    <w:p w14:paraId="4445C12B" w14:textId="77777777" w:rsidR="00200B39" w:rsidRPr="00200B39" w:rsidRDefault="00200B39" w:rsidP="00200B39">
      <w:pPr>
        <w:numPr>
          <w:ilvl w:val="0"/>
          <w:numId w:val="14"/>
        </w:numPr>
      </w:pPr>
      <w:proofErr w:type="spellStart"/>
      <w:r w:rsidRPr="00200B39">
        <w:t>grow_T</w:t>
      </w:r>
      <w:proofErr w:type="spellEnd"/>
      <w:r w:rsidRPr="00200B39">
        <w:t>, </w:t>
      </w:r>
      <w:proofErr w:type="spellStart"/>
      <w:r w:rsidRPr="00200B39">
        <w:t>grow_G</w:t>
      </w:r>
      <w:proofErr w:type="spellEnd"/>
      <w:r w:rsidRPr="00200B39">
        <w:t>（区域生长）</w:t>
      </w:r>
    </w:p>
    <w:p w14:paraId="43107679" w14:textId="77777777" w:rsidR="00200B39" w:rsidRPr="00200B39" w:rsidRDefault="00200B39" w:rsidP="00200B39">
      <w:pPr>
        <w:numPr>
          <w:ilvl w:val="0"/>
          <w:numId w:val="14"/>
        </w:numPr>
      </w:pPr>
      <w:r w:rsidRPr="00200B39">
        <w:t>features（可用 JSON 字符串或拆成多个 bool 字段）：</w:t>
      </w:r>
    </w:p>
    <w:p w14:paraId="699DD05A" w14:textId="77777777" w:rsidR="00200B39" w:rsidRPr="00200B39" w:rsidRDefault="00200B39" w:rsidP="00200B39">
      <w:pPr>
        <w:numPr>
          <w:ilvl w:val="1"/>
          <w:numId w:val="14"/>
        </w:numPr>
      </w:pPr>
      <w:proofErr w:type="spellStart"/>
      <w:r w:rsidRPr="00200B39">
        <w:t>return_debug</w:t>
      </w:r>
      <w:proofErr w:type="spellEnd"/>
      <w:r w:rsidRPr="00200B39">
        <w:t>（解释图进 extras）</w:t>
      </w:r>
    </w:p>
    <w:p w14:paraId="664F0913" w14:textId="77777777" w:rsidR="00200B39" w:rsidRPr="00200B39" w:rsidRDefault="00200B39" w:rsidP="00200B39">
      <w:pPr>
        <w:numPr>
          <w:ilvl w:val="1"/>
          <w:numId w:val="14"/>
        </w:numPr>
      </w:pPr>
      <w:proofErr w:type="spellStart"/>
      <w:r w:rsidRPr="00200B39">
        <w:t>enable_compare</w:t>
      </w:r>
      <w:proofErr w:type="spellEnd"/>
      <w:r w:rsidRPr="00200B39">
        <w:t>（后置）</w:t>
      </w:r>
    </w:p>
    <w:p w14:paraId="011C0BD4" w14:textId="77777777" w:rsidR="00200B39" w:rsidRPr="00200B39" w:rsidRDefault="00200B39" w:rsidP="00200B39">
      <w:pPr>
        <w:numPr>
          <w:ilvl w:val="1"/>
          <w:numId w:val="14"/>
        </w:numPr>
      </w:pPr>
      <w:proofErr w:type="spellStart"/>
      <w:r w:rsidRPr="00200B39">
        <w:t>enable_multiscale</w:t>
      </w:r>
      <w:proofErr w:type="spellEnd"/>
      <w:r w:rsidRPr="00200B39">
        <w:t>（后置）</w:t>
      </w:r>
    </w:p>
    <w:p w14:paraId="2BFE630A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7.3 CORS</w:t>
      </w:r>
    </w:p>
    <w:p w14:paraId="592A31C0" w14:textId="77777777" w:rsidR="00200B39" w:rsidRPr="00200B39" w:rsidRDefault="00200B39" w:rsidP="00200B39">
      <w:r w:rsidRPr="00200B39">
        <w:t>开发期允许本地跨域（报告说明仅限本地演示）。</w:t>
      </w:r>
    </w:p>
    <w:p w14:paraId="42C38427" w14:textId="77777777" w:rsidR="00200B39" w:rsidRPr="00200B39" w:rsidRDefault="00C1430A" w:rsidP="00200B39">
      <w:r w:rsidRPr="00200B39">
        <w:rPr>
          <w:noProof/>
        </w:rPr>
        <w:pict w14:anchorId="30FF4DD4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1B1B5D1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8. AI 分步交付计划（每个计划：可运行、可测、可中途改）</w:t>
      </w:r>
    </w:p>
    <w:p w14:paraId="7998F11C" w14:textId="77777777" w:rsidR="00200B39" w:rsidRPr="00200B39" w:rsidRDefault="00200B39" w:rsidP="00200B39">
      <w:pPr>
        <w:rPr>
          <w:i/>
          <w:iCs/>
        </w:rPr>
      </w:pPr>
      <w:r w:rsidRPr="00200B39">
        <w:rPr>
          <w:b/>
          <w:bCs/>
          <w:i/>
          <w:iCs/>
        </w:rPr>
        <w:t>强制模板（每个计划 AI 输出必须包含）</w:t>
      </w:r>
      <w:r w:rsidRPr="00200B39">
        <w:rPr>
          <w:i/>
          <w:iCs/>
        </w:rPr>
        <w:br/>
        <w:t>1）目标/范围（不做什么） 2）可运行产物与启动命令 3）测试清单（≥8 条） 4）回归用例（第 9 章选 3 条） 5）可修改点/冻结点（接口字段哪些冻结） 6）已知风险</w:t>
      </w:r>
    </w:p>
    <w:p w14:paraId="7B66A55F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A：可运行骨架（</w:t>
      </w:r>
      <w:proofErr w:type="spellStart"/>
      <w:r w:rsidRPr="00200B39">
        <w:rPr>
          <w:b/>
          <w:bCs/>
        </w:rPr>
        <w:t>FastAPI</w:t>
      </w:r>
      <w:proofErr w:type="spellEnd"/>
      <w:r w:rsidRPr="00200B39">
        <w:rPr>
          <w:b/>
          <w:bCs/>
        </w:rPr>
        <w:t xml:space="preserve"> + 静态页 + health）</w:t>
      </w:r>
    </w:p>
    <w:p w14:paraId="2BE3246D" w14:textId="77777777" w:rsidR="00200B39" w:rsidRPr="00200B39" w:rsidRDefault="00200B39" w:rsidP="00200B39">
      <w:pPr>
        <w:numPr>
          <w:ilvl w:val="0"/>
          <w:numId w:val="15"/>
        </w:numPr>
      </w:pPr>
      <w:r w:rsidRPr="00200B39">
        <w:rPr>
          <w:b/>
          <w:bCs/>
        </w:rPr>
        <w:t>运行</w:t>
      </w:r>
      <w:r w:rsidRPr="00200B39">
        <w:t>：</w:t>
      </w:r>
      <w:proofErr w:type="spellStart"/>
      <w:r w:rsidRPr="00200B39">
        <w:t>uvicorn</w:t>
      </w:r>
      <w:proofErr w:type="spellEnd"/>
      <w:r w:rsidRPr="00200B39">
        <w:t xml:space="preserve"> </w:t>
      </w:r>
      <w:proofErr w:type="spellStart"/>
      <w:r w:rsidRPr="00200B39">
        <w:t>app.main:app</w:t>
      </w:r>
      <w:proofErr w:type="spellEnd"/>
      <w:r w:rsidRPr="00200B39">
        <w:t xml:space="preserve"> --reload --host 127.0.0.1 --port 8000</w:t>
      </w:r>
    </w:p>
    <w:p w14:paraId="43F92744" w14:textId="77777777" w:rsidR="00200B39" w:rsidRPr="00200B39" w:rsidRDefault="00200B39" w:rsidP="00200B39">
      <w:pPr>
        <w:numPr>
          <w:ilvl w:val="0"/>
          <w:numId w:val="15"/>
        </w:numPr>
      </w:pPr>
      <w:r w:rsidRPr="00200B39">
        <w:rPr>
          <w:b/>
          <w:bCs/>
        </w:rPr>
        <w:t>测试</w:t>
      </w:r>
      <w:r w:rsidRPr="00200B39">
        <w:t>：/health 200；/ 打开页面；异常端口占用提示。</w:t>
      </w:r>
    </w:p>
    <w:p w14:paraId="486421FC" w14:textId="77777777" w:rsidR="00200B39" w:rsidRPr="00200B39" w:rsidRDefault="00200B39" w:rsidP="00200B39">
      <w:pPr>
        <w:numPr>
          <w:ilvl w:val="0"/>
          <w:numId w:val="15"/>
        </w:numPr>
      </w:pPr>
      <w:r w:rsidRPr="00200B39">
        <w:rPr>
          <w:b/>
          <w:bCs/>
        </w:rPr>
        <w:t>冻结</w:t>
      </w:r>
      <w:r w:rsidRPr="00200B39">
        <w:t>：路由前缀 /</w:t>
      </w:r>
      <w:proofErr w:type="spellStart"/>
      <w:r w:rsidRPr="00200B39">
        <w:t>api</w:t>
      </w:r>
      <w:proofErr w:type="spellEnd"/>
      <w:r w:rsidRPr="00200B39">
        <w:t> 不变。</w:t>
      </w:r>
    </w:p>
    <w:p w14:paraId="4478A8EC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B：上传解码层（infrastructure）+ 元信息（不做分割）</w:t>
      </w:r>
    </w:p>
    <w:p w14:paraId="63F5408C" w14:textId="77777777" w:rsidR="00200B39" w:rsidRPr="00200B39" w:rsidRDefault="00200B39" w:rsidP="00200B39">
      <w:pPr>
        <w:numPr>
          <w:ilvl w:val="0"/>
          <w:numId w:val="16"/>
        </w:numPr>
      </w:pPr>
      <w:r w:rsidRPr="00200B39">
        <w:rPr>
          <w:b/>
          <w:bCs/>
        </w:rPr>
        <w:t>运行</w:t>
      </w:r>
      <w:r w:rsidRPr="00200B39">
        <w:t>：/</w:t>
      </w:r>
      <w:proofErr w:type="spellStart"/>
      <w:r w:rsidRPr="00200B39">
        <w:t>api</w:t>
      </w:r>
      <w:proofErr w:type="spellEnd"/>
      <w:r w:rsidRPr="00200B39">
        <w:t>/process 先实现 stage=</w:t>
      </w:r>
      <w:proofErr w:type="spellStart"/>
      <w:r w:rsidRPr="00200B39">
        <w:t>meta_only</w:t>
      </w:r>
      <w:proofErr w:type="spellEnd"/>
      <w:r w:rsidRPr="00200B39">
        <w:t> 或 </w:t>
      </w:r>
      <w:proofErr w:type="spellStart"/>
      <w:r w:rsidRPr="00200B39">
        <w:t>cfg.stop_after</w:t>
      </w:r>
      <w:proofErr w:type="spellEnd"/>
      <w:r w:rsidRPr="00200B39">
        <w:t>=decode（二选一写死）</w:t>
      </w:r>
    </w:p>
    <w:p w14:paraId="52BA1A64" w14:textId="77777777" w:rsidR="00200B39" w:rsidRPr="00200B39" w:rsidRDefault="00200B39" w:rsidP="00200B39">
      <w:pPr>
        <w:numPr>
          <w:ilvl w:val="0"/>
          <w:numId w:val="16"/>
        </w:numPr>
      </w:pPr>
      <w:r w:rsidRPr="00200B39">
        <w:rPr>
          <w:b/>
          <w:bCs/>
        </w:rPr>
        <w:t>测试</w:t>
      </w:r>
      <w:r w:rsidRPr="00200B39">
        <w:t>：合法图；损坏文件；非图像扩展名；超大图缩放；通道数正确。</w:t>
      </w:r>
    </w:p>
    <w:p w14:paraId="48935EDF" w14:textId="77777777" w:rsidR="00200B39" w:rsidRPr="00200B39" w:rsidRDefault="00200B39" w:rsidP="00200B39">
      <w:pPr>
        <w:numPr>
          <w:ilvl w:val="0"/>
          <w:numId w:val="16"/>
        </w:numPr>
      </w:pPr>
      <w:r w:rsidRPr="00200B39">
        <w:rPr>
          <w:b/>
          <w:bCs/>
        </w:rPr>
        <w:t>冻结</w:t>
      </w:r>
      <w:r w:rsidRPr="00200B39">
        <w:t>：POST /</w:t>
      </w:r>
      <w:proofErr w:type="spellStart"/>
      <w:r w:rsidRPr="00200B39">
        <w:t>api</w:t>
      </w:r>
      <w:proofErr w:type="spellEnd"/>
      <w:r w:rsidRPr="00200B39">
        <w:t>/process 路径不变；返回 JSON 顶层字段名不变。</w:t>
      </w:r>
    </w:p>
    <w:p w14:paraId="58AB641B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C：domain 预处理纯函数 + pipeline 挂接前两步</w:t>
      </w:r>
    </w:p>
    <w:p w14:paraId="422C4A82" w14:textId="77777777" w:rsidR="00200B39" w:rsidRPr="00200B39" w:rsidRDefault="00200B39" w:rsidP="00200B39">
      <w:pPr>
        <w:numPr>
          <w:ilvl w:val="0"/>
          <w:numId w:val="17"/>
        </w:numPr>
      </w:pPr>
      <w:r w:rsidRPr="00200B39">
        <w:rPr>
          <w:b/>
          <w:bCs/>
        </w:rPr>
        <w:t>运行</w:t>
      </w:r>
      <w:r w:rsidRPr="00200B39">
        <w:t>：返回 </w:t>
      </w:r>
      <w:proofErr w:type="spellStart"/>
      <w:r w:rsidRPr="00200B39">
        <w:t>pre_rgb</w:t>
      </w:r>
      <w:proofErr w:type="spellEnd"/>
      <w:r w:rsidRPr="00200B39">
        <w:t> 的 debug base64 到 </w:t>
      </w:r>
      <w:proofErr w:type="spellStart"/>
      <w:r w:rsidRPr="00200B39">
        <w:t>extras.debug</w:t>
      </w:r>
      <w:proofErr w:type="spellEnd"/>
      <w:r w:rsidRPr="00200B39">
        <w:t>（可选开关）</w:t>
      </w:r>
    </w:p>
    <w:p w14:paraId="383329E1" w14:textId="77777777" w:rsidR="00200B39" w:rsidRPr="00200B39" w:rsidRDefault="00200B39" w:rsidP="00200B39">
      <w:pPr>
        <w:numPr>
          <w:ilvl w:val="0"/>
          <w:numId w:val="17"/>
        </w:numPr>
      </w:pPr>
      <w:r w:rsidRPr="00200B39">
        <w:rPr>
          <w:b/>
          <w:bCs/>
        </w:rPr>
        <w:t>测试</w:t>
      </w:r>
      <w:r w:rsidRPr="00200B39">
        <w:t xml:space="preserve">：median 核非奇数拒绝；极端 </w:t>
      </w:r>
      <w:proofErr w:type="spellStart"/>
      <w:r w:rsidRPr="00200B39">
        <w:t>clahe</w:t>
      </w:r>
      <w:proofErr w:type="spellEnd"/>
      <w:r w:rsidRPr="00200B39">
        <w:t xml:space="preserve"> 不崩溃；输出无 </w:t>
      </w:r>
      <w:proofErr w:type="spellStart"/>
      <w:r w:rsidRPr="00200B39">
        <w:t>NaN</w:t>
      </w:r>
      <w:proofErr w:type="spellEnd"/>
      <w:r w:rsidRPr="00200B39">
        <w:t>。</w:t>
      </w:r>
    </w:p>
    <w:p w14:paraId="1DDA6F9D" w14:textId="77777777" w:rsidR="00200B39" w:rsidRPr="00200B39" w:rsidRDefault="00200B39" w:rsidP="00200B39">
      <w:pPr>
        <w:numPr>
          <w:ilvl w:val="0"/>
          <w:numId w:val="17"/>
        </w:numPr>
      </w:pPr>
      <w:r w:rsidRPr="00200B39">
        <w:rPr>
          <w:b/>
          <w:bCs/>
        </w:rPr>
        <w:lastRenderedPageBreak/>
        <w:t>冻结</w:t>
      </w:r>
      <w:r w:rsidRPr="00200B39">
        <w:t>：颜色转 RGB 规范。</w:t>
      </w:r>
    </w:p>
    <w:p w14:paraId="5FF88977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 xml:space="preserve">计划 D：detect ROI（输出 </w:t>
      </w:r>
      <w:proofErr w:type="spellStart"/>
      <w:r w:rsidRPr="00200B39">
        <w:rPr>
          <w:b/>
          <w:bCs/>
        </w:rPr>
        <w:t>roi</w:t>
      </w:r>
      <w:proofErr w:type="spellEnd"/>
      <w:r w:rsidRPr="00200B39">
        <w:rPr>
          <w:b/>
          <w:bCs/>
        </w:rPr>
        <w:t xml:space="preserve"> + ROI 叠加图）</w:t>
      </w:r>
    </w:p>
    <w:p w14:paraId="5CBE733E" w14:textId="77777777" w:rsidR="00200B39" w:rsidRPr="00200B39" w:rsidRDefault="00200B39" w:rsidP="00200B39">
      <w:pPr>
        <w:numPr>
          <w:ilvl w:val="0"/>
          <w:numId w:val="18"/>
        </w:numPr>
      </w:pPr>
      <w:r w:rsidRPr="00200B39">
        <w:rPr>
          <w:b/>
          <w:bCs/>
        </w:rPr>
        <w:t>测试</w:t>
      </w:r>
      <w:r w:rsidRPr="00200B39">
        <w:t>：全黑/全白图；无候选时 warnings 明确；</w:t>
      </w:r>
      <w:proofErr w:type="spellStart"/>
      <w:r w:rsidRPr="00200B39">
        <w:t>roi</w:t>
      </w:r>
      <w:proofErr w:type="spellEnd"/>
      <w:r w:rsidRPr="00200B39">
        <w:t xml:space="preserve"> margin 生效。</w:t>
      </w:r>
    </w:p>
    <w:p w14:paraId="115809A3" w14:textId="77777777" w:rsidR="00200B39" w:rsidRPr="00200B39" w:rsidRDefault="00200B39" w:rsidP="00200B39">
      <w:pPr>
        <w:numPr>
          <w:ilvl w:val="0"/>
          <w:numId w:val="18"/>
        </w:numPr>
      </w:pPr>
      <w:r w:rsidRPr="00200B39">
        <w:rPr>
          <w:b/>
          <w:bCs/>
        </w:rPr>
        <w:t>冻结</w:t>
      </w:r>
      <w:r w:rsidRPr="00200B39">
        <w:t>：</w:t>
      </w:r>
      <w:proofErr w:type="spellStart"/>
      <w:r w:rsidRPr="00200B39">
        <w:t>meta.roi</w:t>
      </w:r>
      <w:proofErr w:type="spellEnd"/>
      <w:r w:rsidRPr="00200B39">
        <w:t> 结构。</w:t>
      </w:r>
    </w:p>
    <w:p w14:paraId="79766C35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E：segment ① </w:t>
      </w:r>
      <w:proofErr w:type="spellStart"/>
      <w:r w:rsidRPr="00200B39">
        <w:rPr>
          <w:b/>
          <w:bCs/>
        </w:rPr>
        <w:t>otsu_roi</w:t>
      </w:r>
      <w:proofErr w:type="spellEnd"/>
      <w:r w:rsidRPr="00200B39">
        <w:rPr>
          <w:b/>
          <w:bCs/>
        </w:rPr>
        <w:t> 端到端（</w:t>
      </w:r>
      <w:proofErr w:type="spellStart"/>
      <w:r w:rsidRPr="00200B39">
        <w:rPr>
          <w:b/>
          <w:bCs/>
        </w:rPr>
        <w:t>mask+overlay</w:t>
      </w:r>
      <w:proofErr w:type="spellEnd"/>
      <w:r w:rsidRPr="00200B39">
        <w:rPr>
          <w:b/>
          <w:bCs/>
        </w:rPr>
        <w:t>）</w:t>
      </w:r>
    </w:p>
    <w:p w14:paraId="4F221DB8" w14:textId="77777777" w:rsidR="00200B39" w:rsidRPr="00200B39" w:rsidRDefault="00200B39" w:rsidP="00200B39">
      <w:pPr>
        <w:numPr>
          <w:ilvl w:val="0"/>
          <w:numId w:val="19"/>
        </w:numPr>
      </w:pPr>
      <w:r w:rsidRPr="00200B39">
        <w:rPr>
          <w:b/>
          <w:bCs/>
        </w:rPr>
        <w:t>测试</w:t>
      </w:r>
      <w:r w:rsidRPr="00200B39">
        <w:t>：掩膜全空/全满边界；后处理去小连通域；轮廓叠加正确。</w:t>
      </w:r>
    </w:p>
    <w:p w14:paraId="6ADB0E68" w14:textId="77777777" w:rsidR="00200B39" w:rsidRPr="00200B39" w:rsidRDefault="00200B39" w:rsidP="00200B39">
      <w:pPr>
        <w:numPr>
          <w:ilvl w:val="0"/>
          <w:numId w:val="19"/>
        </w:numPr>
      </w:pPr>
      <w:r w:rsidRPr="00200B39">
        <w:rPr>
          <w:b/>
          <w:bCs/>
        </w:rPr>
        <w:t>冻结</w:t>
      </w:r>
      <w:r w:rsidRPr="00200B39">
        <w:t>：mask 取值约定（0/255）。</w:t>
      </w:r>
    </w:p>
    <w:p w14:paraId="70C4A191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F：</w:t>
      </w:r>
      <w:proofErr w:type="spellStart"/>
      <w:r w:rsidRPr="00200B39">
        <w:rPr>
          <w:b/>
          <w:bCs/>
        </w:rPr>
        <w:t>region_grow</w:t>
      </w:r>
      <w:proofErr w:type="spellEnd"/>
      <w:r w:rsidRPr="00200B39">
        <w:rPr>
          <w:b/>
          <w:bCs/>
        </w:rPr>
        <w:t> 接入 registry + 切换</w:t>
      </w:r>
    </w:p>
    <w:p w14:paraId="42772632" w14:textId="77777777" w:rsidR="00200B39" w:rsidRPr="00200B39" w:rsidRDefault="00200B39" w:rsidP="00200B39">
      <w:pPr>
        <w:numPr>
          <w:ilvl w:val="0"/>
          <w:numId w:val="20"/>
        </w:numPr>
      </w:pPr>
      <w:r w:rsidRPr="00200B39">
        <w:rPr>
          <w:b/>
          <w:bCs/>
        </w:rPr>
        <w:t>测试</w:t>
      </w:r>
      <w:r w:rsidRPr="00200B39">
        <w:t>：T 极端；G 开关；与方法①同图输出差异可观察。</w:t>
      </w:r>
    </w:p>
    <w:p w14:paraId="70012301" w14:textId="77777777" w:rsidR="00200B39" w:rsidRPr="00200B39" w:rsidRDefault="00200B39" w:rsidP="00200B39">
      <w:pPr>
        <w:numPr>
          <w:ilvl w:val="0"/>
          <w:numId w:val="20"/>
        </w:numPr>
      </w:pPr>
      <w:r w:rsidRPr="00200B39">
        <w:rPr>
          <w:b/>
          <w:bCs/>
        </w:rPr>
        <w:t>冻结</w:t>
      </w:r>
      <w:r w:rsidRPr="00200B39">
        <w:t>：</w:t>
      </w:r>
      <w:proofErr w:type="spellStart"/>
      <w:r w:rsidRPr="00200B39">
        <w:t>segment_method</w:t>
      </w:r>
      <w:proofErr w:type="spellEnd"/>
      <w:r w:rsidRPr="00200B39">
        <w:t> 枚举值（新增可追加，不改语义）。</w:t>
      </w:r>
    </w:p>
    <w:p w14:paraId="76A8CB35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G：watershed + 降级策略 + warnings</w:t>
      </w:r>
    </w:p>
    <w:p w14:paraId="4488952F" w14:textId="77777777" w:rsidR="00200B39" w:rsidRPr="00200B39" w:rsidRDefault="00200B39" w:rsidP="00200B39">
      <w:pPr>
        <w:numPr>
          <w:ilvl w:val="0"/>
          <w:numId w:val="21"/>
        </w:numPr>
      </w:pPr>
      <w:r w:rsidRPr="00200B39">
        <w:rPr>
          <w:b/>
          <w:bCs/>
        </w:rPr>
        <w:t>测试</w:t>
      </w:r>
      <w:r w:rsidRPr="00200B39">
        <w:t>：markers 失败触发降级仍能 ok=true；warnings 非空。</w:t>
      </w:r>
    </w:p>
    <w:p w14:paraId="46CFF953" w14:textId="77777777" w:rsidR="00200B39" w:rsidRPr="00200B39" w:rsidRDefault="00200B39" w:rsidP="00200B39">
      <w:pPr>
        <w:numPr>
          <w:ilvl w:val="0"/>
          <w:numId w:val="21"/>
        </w:numPr>
      </w:pPr>
      <w:r w:rsidRPr="00200B39">
        <w:rPr>
          <w:b/>
          <w:bCs/>
        </w:rPr>
        <w:t>冻结</w:t>
      </w:r>
      <w:r w:rsidRPr="00200B39">
        <w:t>：降级策略写在 README（可改实现，但要有记录）。</w:t>
      </w:r>
    </w:p>
    <w:p w14:paraId="339CC968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H：前端完整联调（fetch、loading、错误、下载）</w:t>
      </w:r>
    </w:p>
    <w:p w14:paraId="20E775F9" w14:textId="77777777" w:rsidR="00200B39" w:rsidRPr="00200B39" w:rsidRDefault="00200B39" w:rsidP="00200B39">
      <w:pPr>
        <w:numPr>
          <w:ilvl w:val="0"/>
          <w:numId w:val="22"/>
        </w:numPr>
      </w:pPr>
      <w:r w:rsidRPr="00200B39">
        <w:rPr>
          <w:b/>
          <w:bCs/>
        </w:rPr>
        <w:t>测试</w:t>
      </w:r>
      <w:r w:rsidRPr="00200B39">
        <w:t>：后端 500；连续上传；横竖分辨率；下载文件名合理。</w:t>
      </w:r>
    </w:p>
    <w:p w14:paraId="6AA5871A" w14:textId="77777777" w:rsidR="00200B39" w:rsidRPr="00200B39" w:rsidRDefault="00200B39" w:rsidP="00200B39">
      <w:pPr>
        <w:numPr>
          <w:ilvl w:val="0"/>
          <w:numId w:val="22"/>
        </w:numPr>
      </w:pPr>
      <w:r w:rsidRPr="00200B39">
        <w:rPr>
          <w:b/>
          <w:bCs/>
        </w:rPr>
        <w:t>冻结</w:t>
      </w:r>
      <w:r w:rsidRPr="00200B39">
        <w:t>：主字段解析逻辑。</w:t>
      </w:r>
    </w:p>
    <w:p w14:paraId="6B3CF2BE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I（可选加分/后置）：</w:t>
      </w:r>
      <w:proofErr w:type="spellStart"/>
      <w:r w:rsidRPr="00200B39">
        <w:rPr>
          <w:b/>
          <w:bCs/>
        </w:rPr>
        <w:t>features.enable_compare</w:t>
      </w:r>
      <w:proofErr w:type="spellEnd"/>
      <w:r w:rsidRPr="00200B39">
        <w:rPr>
          <w:b/>
          <w:bCs/>
        </w:rPr>
        <w:t> 三方法拼图进 extras</w:t>
      </w:r>
    </w:p>
    <w:p w14:paraId="1C395E5C" w14:textId="77777777" w:rsidR="00200B39" w:rsidRPr="00200B39" w:rsidRDefault="00200B39" w:rsidP="00200B39">
      <w:pPr>
        <w:numPr>
          <w:ilvl w:val="0"/>
          <w:numId w:val="23"/>
        </w:numPr>
      </w:pPr>
      <w:r w:rsidRPr="00200B39">
        <w:rPr>
          <w:b/>
          <w:bCs/>
        </w:rPr>
        <w:t>测试</w:t>
      </w:r>
      <w:r w:rsidRPr="00200B39">
        <w:t>：开关关闭时 extras 无 compare；开启时 panel 可显示。</w:t>
      </w:r>
    </w:p>
    <w:p w14:paraId="5FE5A24C" w14:textId="77777777" w:rsidR="00200B39" w:rsidRPr="00200B39" w:rsidRDefault="00200B39" w:rsidP="00200B39">
      <w:pPr>
        <w:numPr>
          <w:ilvl w:val="0"/>
          <w:numId w:val="23"/>
        </w:numPr>
      </w:pPr>
      <w:r w:rsidRPr="00200B39">
        <w:rPr>
          <w:b/>
          <w:bCs/>
        </w:rPr>
        <w:t>冻结</w:t>
      </w:r>
      <w:r w:rsidRPr="00200B39">
        <w:t>：主接口字段仍不变。</w:t>
      </w:r>
    </w:p>
    <w:p w14:paraId="07902444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计划 J（可选）：批处理脚本 scripts/batch_run.py</w:t>
      </w:r>
    </w:p>
    <w:p w14:paraId="3FCBF256" w14:textId="77777777" w:rsidR="00200B39" w:rsidRPr="00200B39" w:rsidRDefault="00200B39" w:rsidP="00200B39">
      <w:pPr>
        <w:numPr>
          <w:ilvl w:val="0"/>
          <w:numId w:val="24"/>
        </w:numPr>
      </w:pPr>
      <w:r w:rsidRPr="00200B39">
        <w:rPr>
          <w:b/>
          <w:bCs/>
        </w:rPr>
        <w:t>测试</w:t>
      </w:r>
      <w:r w:rsidRPr="00200B39">
        <w:t>：10 张图一张失败仍继续输出 CSV error 行。</w:t>
      </w:r>
    </w:p>
    <w:p w14:paraId="0E1C9879" w14:textId="77777777" w:rsidR="00200B39" w:rsidRPr="00200B39" w:rsidRDefault="00200B39" w:rsidP="00200B39">
      <w:pPr>
        <w:numPr>
          <w:ilvl w:val="0"/>
          <w:numId w:val="24"/>
        </w:numPr>
      </w:pPr>
      <w:r w:rsidRPr="00200B39">
        <w:rPr>
          <w:b/>
          <w:bCs/>
        </w:rPr>
        <w:t>冻结</w:t>
      </w:r>
      <w:r w:rsidRPr="00200B39">
        <w:t>：调用 </w:t>
      </w:r>
      <w:proofErr w:type="spellStart"/>
      <w:r w:rsidRPr="00200B39">
        <w:t>run_pipeline</w:t>
      </w:r>
      <w:proofErr w:type="spellEnd"/>
      <w:r w:rsidRPr="00200B39">
        <w:t> 唯一入口。</w:t>
      </w:r>
    </w:p>
    <w:p w14:paraId="7A121B84" w14:textId="77777777" w:rsidR="00200B39" w:rsidRPr="00200B39" w:rsidRDefault="00C1430A" w:rsidP="00200B39">
      <w:r w:rsidRPr="00200B39">
        <w:rPr>
          <w:noProof/>
        </w:rPr>
        <w:pict w14:anchorId="4D597995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3B694AF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9. 基线回归包（每一步完成后至少跑这 3 类）</w:t>
      </w:r>
    </w:p>
    <w:p w14:paraId="2E72CF9F" w14:textId="77777777" w:rsidR="00200B39" w:rsidRPr="00200B39" w:rsidRDefault="00200B39" w:rsidP="00200B39">
      <w:pPr>
        <w:numPr>
          <w:ilvl w:val="0"/>
          <w:numId w:val="25"/>
        </w:numPr>
      </w:pPr>
      <w:r w:rsidRPr="00200B39">
        <w:rPr>
          <w:b/>
          <w:bCs/>
        </w:rPr>
        <w:t>解码</w:t>
      </w:r>
      <w:r w:rsidRPr="00200B39">
        <w:t>：任意 1 张正常 PNG + 1 张损坏文件（应结构化错误）。</w:t>
      </w:r>
    </w:p>
    <w:p w14:paraId="0593DCA2" w14:textId="77777777" w:rsidR="00200B39" w:rsidRPr="00200B39" w:rsidRDefault="00200B39" w:rsidP="00200B39">
      <w:pPr>
        <w:numPr>
          <w:ilvl w:val="0"/>
          <w:numId w:val="25"/>
        </w:numPr>
      </w:pPr>
      <w:r w:rsidRPr="00200B39">
        <w:rPr>
          <w:b/>
          <w:bCs/>
        </w:rPr>
        <w:t>参数校验</w:t>
      </w:r>
      <w:r w:rsidRPr="00200B39">
        <w:t>：</w:t>
      </w:r>
      <w:proofErr w:type="spellStart"/>
      <w:r w:rsidRPr="00200B39">
        <w:t>median_ksize</w:t>
      </w:r>
      <w:proofErr w:type="spellEnd"/>
      <w:r w:rsidRPr="00200B39">
        <w:t>=4（应拒绝）。</w:t>
      </w:r>
    </w:p>
    <w:p w14:paraId="1483EC79" w14:textId="77777777" w:rsidR="00200B39" w:rsidRPr="00200B39" w:rsidRDefault="00200B39" w:rsidP="00200B39">
      <w:pPr>
        <w:numPr>
          <w:ilvl w:val="0"/>
          <w:numId w:val="25"/>
        </w:numPr>
      </w:pPr>
      <w:r w:rsidRPr="00200B39">
        <w:rPr>
          <w:b/>
          <w:bCs/>
        </w:rPr>
        <w:t>端到端小图</w:t>
      </w:r>
      <w:r w:rsidRPr="00200B39">
        <w:t>：</w:t>
      </w:r>
      <w:proofErr w:type="spellStart"/>
      <w:r w:rsidRPr="00200B39">
        <w:t>segment_method</w:t>
      </w:r>
      <w:proofErr w:type="spellEnd"/>
      <w:r w:rsidRPr="00200B39">
        <w:t>=</w:t>
      </w:r>
      <w:proofErr w:type="spellStart"/>
      <w:r w:rsidRPr="00200B39">
        <w:t>otsu_roi</w:t>
      </w:r>
      <w:proofErr w:type="spellEnd"/>
      <w:r w:rsidRPr="00200B39">
        <w:t> 能返回 overlay/mask 非空字段（允</w:t>
      </w:r>
      <w:r w:rsidRPr="00200B39">
        <w:lastRenderedPageBreak/>
        <w:t>许掩膜很“差”，但不能崩溃）。</w:t>
      </w:r>
    </w:p>
    <w:p w14:paraId="2413AB96" w14:textId="77777777" w:rsidR="00200B39" w:rsidRPr="00200B39" w:rsidRDefault="00200B39" w:rsidP="00200B39">
      <w:r w:rsidRPr="00200B39">
        <w:t>（计划 H 后把 (1)(3) 扩成 8~10 条作为发布前检查表。）</w:t>
      </w:r>
    </w:p>
    <w:p w14:paraId="21AA53DD" w14:textId="77777777" w:rsidR="00200B39" w:rsidRPr="00200B39" w:rsidRDefault="00C1430A" w:rsidP="00200B39">
      <w:r w:rsidRPr="00200B39">
        <w:rPr>
          <w:noProof/>
        </w:rPr>
        <w:pict w14:anchorId="7C9A327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E600BDF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10. 中途修改规则（给 AI/你自己的流程）</w:t>
      </w:r>
    </w:p>
    <w:p w14:paraId="65B42188" w14:textId="77777777" w:rsidR="00200B39" w:rsidRPr="00200B39" w:rsidRDefault="00200B39" w:rsidP="00200B39">
      <w:pPr>
        <w:numPr>
          <w:ilvl w:val="0"/>
          <w:numId w:val="26"/>
        </w:numPr>
      </w:pPr>
      <w:r w:rsidRPr="00200B39">
        <w:rPr>
          <w:b/>
          <w:bCs/>
        </w:rPr>
        <w:t>允许</w:t>
      </w:r>
      <w:r w:rsidRPr="00200B39">
        <w:t>：调默认参数、改 UI、改种子策略、改降级阈值、增加 extras 内容。</w:t>
      </w:r>
    </w:p>
    <w:p w14:paraId="4A774F19" w14:textId="77777777" w:rsidR="00200B39" w:rsidRPr="00200B39" w:rsidRDefault="00200B39" w:rsidP="00200B39">
      <w:pPr>
        <w:numPr>
          <w:ilvl w:val="0"/>
          <w:numId w:val="26"/>
        </w:numPr>
      </w:pPr>
      <w:r w:rsidRPr="00200B39">
        <w:rPr>
          <w:b/>
          <w:bCs/>
        </w:rPr>
        <w:t>不允许（除非同步更新 README 与测试）</w:t>
      </w:r>
      <w:r w:rsidRPr="00200B39">
        <w:t>：改名 POST /</w:t>
      </w:r>
      <w:proofErr w:type="spellStart"/>
      <w:r w:rsidRPr="00200B39">
        <w:t>api</w:t>
      </w:r>
      <w:proofErr w:type="spellEnd"/>
      <w:r w:rsidRPr="00200B39">
        <w:t xml:space="preserve">/process、改名主 JSON 顶层字段、改变 mask 语义（0/255 </w:t>
      </w:r>
      <w:r w:rsidRPr="00200B39">
        <w:rPr>
          <w:rFonts w:ascii="Apple Color Emoji" w:hAnsi="Apple Color Emoji" w:cs="Apple Color Emoji"/>
        </w:rPr>
        <w:t>↔</w:t>
      </w:r>
      <w:r w:rsidRPr="00200B39">
        <w:t xml:space="preserve"> 0/1）而不全项目替换。</w:t>
      </w:r>
    </w:p>
    <w:p w14:paraId="5E22531D" w14:textId="77777777" w:rsidR="00200B39" w:rsidRPr="00200B39" w:rsidRDefault="00200B39" w:rsidP="00200B39">
      <w:pPr>
        <w:numPr>
          <w:ilvl w:val="0"/>
          <w:numId w:val="26"/>
        </w:numPr>
      </w:pPr>
      <w:r w:rsidRPr="00200B39">
        <w:rPr>
          <w:b/>
          <w:bCs/>
        </w:rPr>
        <w:t>变更记录</w:t>
      </w:r>
      <w:r w:rsidRPr="00200B39">
        <w:t>：任何接口语义变化，追加 CHANGELOG.md 一条（很短即可）。</w:t>
      </w:r>
    </w:p>
    <w:p w14:paraId="65DB61FD" w14:textId="77777777" w:rsidR="00200B39" w:rsidRPr="00200B39" w:rsidRDefault="00C1430A" w:rsidP="00200B39">
      <w:r w:rsidRPr="00200B39">
        <w:rPr>
          <w:noProof/>
        </w:rPr>
        <w:pict w14:anchorId="428F5AFF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C4B1AAD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11. 交付物清单</w:t>
      </w:r>
    </w:p>
    <w:p w14:paraId="584B2AAD" w14:textId="77777777" w:rsidR="00200B39" w:rsidRPr="00200B39" w:rsidRDefault="00200B39" w:rsidP="00200B39">
      <w:pPr>
        <w:numPr>
          <w:ilvl w:val="0"/>
          <w:numId w:val="27"/>
        </w:numPr>
      </w:pPr>
      <w:r w:rsidRPr="00200B39">
        <w:t>源码 + README.md（安装/启动/测试/参数说明/颜色约定）</w:t>
      </w:r>
    </w:p>
    <w:p w14:paraId="56B101CB" w14:textId="77777777" w:rsidR="00200B39" w:rsidRPr="00200B39" w:rsidRDefault="00200B39" w:rsidP="00200B39">
      <w:pPr>
        <w:numPr>
          <w:ilvl w:val="0"/>
          <w:numId w:val="27"/>
        </w:numPr>
      </w:pPr>
      <w:r w:rsidRPr="00200B39">
        <w:t>GET /docs 可展示接口（</w:t>
      </w:r>
      <w:proofErr w:type="spellStart"/>
      <w:r w:rsidRPr="00200B39">
        <w:t>FastAPI</w:t>
      </w:r>
      <w:proofErr w:type="spellEnd"/>
      <w:r w:rsidRPr="00200B39">
        <w:t xml:space="preserve"> 自带）</w:t>
      </w:r>
    </w:p>
    <w:p w14:paraId="5F9EA581" w14:textId="77777777" w:rsidR="00200B39" w:rsidRPr="00200B39" w:rsidRDefault="00200B39" w:rsidP="00200B39">
      <w:pPr>
        <w:numPr>
          <w:ilvl w:val="0"/>
          <w:numId w:val="27"/>
        </w:numPr>
      </w:pPr>
      <w:r w:rsidRPr="00200B39">
        <w:t>示例输入输出（报告截图）</w:t>
      </w:r>
    </w:p>
    <w:p w14:paraId="6440411E" w14:textId="77777777" w:rsidR="00200B39" w:rsidRPr="00200B39" w:rsidRDefault="00200B39" w:rsidP="00200B39">
      <w:pPr>
        <w:numPr>
          <w:ilvl w:val="0"/>
          <w:numId w:val="27"/>
        </w:numPr>
      </w:pPr>
      <w:r w:rsidRPr="00200B39">
        <w:t>实验记录（CSV 或表格截图）</w:t>
      </w:r>
    </w:p>
    <w:p w14:paraId="100F1463" w14:textId="77777777" w:rsidR="00200B39" w:rsidRPr="00200B39" w:rsidRDefault="00C1430A" w:rsidP="00200B39">
      <w:r w:rsidRPr="00200B39">
        <w:rPr>
          <w:noProof/>
        </w:rPr>
        <w:pict w14:anchorId="10A2B90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D8DD070" w14:textId="77777777" w:rsidR="00200B39" w:rsidRPr="00200B39" w:rsidRDefault="00200B39" w:rsidP="00200B39">
      <w:pPr>
        <w:rPr>
          <w:b/>
          <w:bCs/>
        </w:rPr>
      </w:pPr>
      <w:r w:rsidRPr="00200B39">
        <w:rPr>
          <w:b/>
          <w:bCs/>
        </w:rPr>
        <w:t>12. 风险与对策（需求层先写）</w:t>
      </w:r>
    </w:p>
    <w:p w14:paraId="3482348D" w14:textId="77777777" w:rsidR="00200B39" w:rsidRPr="00200B39" w:rsidRDefault="00200B39" w:rsidP="00200B39">
      <w:pPr>
        <w:numPr>
          <w:ilvl w:val="0"/>
          <w:numId w:val="28"/>
        </w:numPr>
      </w:pPr>
      <w:r w:rsidRPr="00200B39">
        <w:t>光照不均：CLAHE + 顶帽 + ROI。</w:t>
      </w:r>
    </w:p>
    <w:p w14:paraId="0226D33A" w14:textId="77777777" w:rsidR="00200B39" w:rsidRPr="00200B39" w:rsidRDefault="00200B39" w:rsidP="00200B39">
      <w:pPr>
        <w:numPr>
          <w:ilvl w:val="0"/>
          <w:numId w:val="28"/>
        </w:numPr>
      </w:pPr>
      <w:r w:rsidRPr="00200B39">
        <w:t>分水岭过分割：markers 约束 + 降级。</w:t>
      </w:r>
    </w:p>
    <w:p w14:paraId="26820EEB" w14:textId="77777777" w:rsidR="00200B39" w:rsidRPr="00200B39" w:rsidRDefault="00200B39" w:rsidP="00200B39">
      <w:pPr>
        <w:numPr>
          <w:ilvl w:val="0"/>
          <w:numId w:val="28"/>
        </w:numPr>
      </w:pPr>
      <w:r w:rsidRPr="00200B39">
        <w:t>无金标准：定量部分用稳定性/代理指标并在报告声明边界。</w:t>
      </w:r>
    </w:p>
    <w:p w14:paraId="668325B6" w14:textId="77777777" w:rsidR="00200B39" w:rsidRPr="00200B39" w:rsidRDefault="00C1430A" w:rsidP="00200B39">
      <w:r w:rsidRPr="00200B39">
        <w:rPr>
          <w:noProof/>
        </w:rPr>
        <w:pict w14:anchorId="4DA1644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04AADE1" w14:textId="77777777" w:rsidR="00200B39" w:rsidRPr="00200B39" w:rsidRDefault="00200B39" w:rsidP="00200B39">
      <w:r w:rsidRPr="00200B39">
        <w:t>如果你下一步要我把 **“计划 A~H 的逐条 Agent 提示词（复制粘贴即可，含目录与验收表）”**单独再输出一份（更像任务书而不是需求说明书），你回复：</w:t>
      </w:r>
      <w:r w:rsidRPr="00200B39">
        <w:rPr>
          <w:b/>
          <w:bCs/>
        </w:rPr>
        <w:t>默认 mode 用 </w:t>
      </w:r>
      <w:proofErr w:type="spellStart"/>
      <w:r w:rsidRPr="00200B39">
        <w:rPr>
          <w:b/>
          <w:bCs/>
        </w:rPr>
        <w:t>gray_medical</w:t>
      </w:r>
      <w:proofErr w:type="spellEnd"/>
      <w:r w:rsidRPr="00200B39">
        <w:rPr>
          <w:b/>
          <w:bCs/>
        </w:rPr>
        <w:t> 还是 </w:t>
      </w:r>
      <w:proofErr w:type="spellStart"/>
      <w:r w:rsidRPr="00200B39">
        <w:rPr>
          <w:b/>
          <w:bCs/>
        </w:rPr>
        <w:t>dermoscopy</w:t>
      </w:r>
      <w:proofErr w:type="spellEnd"/>
      <w:r w:rsidRPr="00200B39">
        <w:t> 即可；我按你的默认模式把检测分支的默认参数也写进每步提示词里。</w:t>
      </w:r>
    </w:p>
    <w:p w14:paraId="3B95FD63" w14:textId="77777777" w:rsidR="00C003B6" w:rsidRPr="00200B39" w:rsidRDefault="00C003B6"/>
    <w:sectPr w:rsidR="00C003B6" w:rsidRPr="00200B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2703B"/>
    <w:multiLevelType w:val="multilevel"/>
    <w:tmpl w:val="B9A8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643E08"/>
    <w:multiLevelType w:val="multilevel"/>
    <w:tmpl w:val="F34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4B0E1A"/>
    <w:multiLevelType w:val="multilevel"/>
    <w:tmpl w:val="7C7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8A7D2F"/>
    <w:multiLevelType w:val="multilevel"/>
    <w:tmpl w:val="82C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964856"/>
    <w:multiLevelType w:val="multilevel"/>
    <w:tmpl w:val="C0D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294A80"/>
    <w:multiLevelType w:val="multilevel"/>
    <w:tmpl w:val="B394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8260E1"/>
    <w:multiLevelType w:val="multilevel"/>
    <w:tmpl w:val="B870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76172"/>
    <w:multiLevelType w:val="multilevel"/>
    <w:tmpl w:val="5DB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266A1D"/>
    <w:multiLevelType w:val="multilevel"/>
    <w:tmpl w:val="6E9A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5C480E"/>
    <w:multiLevelType w:val="multilevel"/>
    <w:tmpl w:val="093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D21B88"/>
    <w:multiLevelType w:val="multilevel"/>
    <w:tmpl w:val="E552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30D1F"/>
    <w:multiLevelType w:val="multilevel"/>
    <w:tmpl w:val="181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C808D6"/>
    <w:multiLevelType w:val="multilevel"/>
    <w:tmpl w:val="3C5E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4F50ED"/>
    <w:multiLevelType w:val="multilevel"/>
    <w:tmpl w:val="C2E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910A88"/>
    <w:multiLevelType w:val="multilevel"/>
    <w:tmpl w:val="4C3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5F5B7D"/>
    <w:multiLevelType w:val="multilevel"/>
    <w:tmpl w:val="4DF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90381D"/>
    <w:multiLevelType w:val="multilevel"/>
    <w:tmpl w:val="B96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C16EF3"/>
    <w:multiLevelType w:val="multilevel"/>
    <w:tmpl w:val="73D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156F"/>
    <w:multiLevelType w:val="multilevel"/>
    <w:tmpl w:val="EC4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D56F84"/>
    <w:multiLevelType w:val="multilevel"/>
    <w:tmpl w:val="F8C6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114DDF"/>
    <w:multiLevelType w:val="multilevel"/>
    <w:tmpl w:val="3D38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893BBF"/>
    <w:multiLevelType w:val="multilevel"/>
    <w:tmpl w:val="A5C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4E315E"/>
    <w:multiLevelType w:val="multilevel"/>
    <w:tmpl w:val="210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483C68"/>
    <w:multiLevelType w:val="multilevel"/>
    <w:tmpl w:val="1EB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C8248B"/>
    <w:multiLevelType w:val="multilevel"/>
    <w:tmpl w:val="2F6C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4E00C5"/>
    <w:multiLevelType w:val="multilevel"/>
    <w:tmpl w:val="4EC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3045CD"/>
    <w:multiLevelType w:val="multilevel"/>
    <w:tmpl w:val="FA16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32356B"/>
    <w:multiLevelType w:val="multilevel"/>
    <w:tmpl w:val="1500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2715585">
    <w:abstractNumId w:val="0"/>
  </w:num>
  <w:num w:numId="2" w16cid:durableId="675813783">
    <w:abstractNumId w:val="5"/>
  </w:num>
  <w:num w:numId="3" w16cid:durableId="553322154">
    <w:abstractNumId w:val="26"/>
  </w:num>
  <w:num w:numId="4" w16cid:durableId="1887449289">
    <w:abstractNumId w:val="14"/>
  </w:num>
  <w:num w:numId="5" w16cid:durableId="941839501">
    <w:abstractNumId w:val="12"/>
  </w:num>
  <w:num w:numId="6" w16cid:durableId="1967395175">
    <w:abstractNumId w:val="24"/>
  </w:num>
  <w:num w:numId="7" w16cid:durableId="770708118">
    <w:abstractNumId w:val="21"/>
  </w:num>
  <w:num w:numId="8" w16cid:durableId="874778916">
    <w:abstractNumId w:val="13"/>
  </w:num>
  <w:num w:numId="9" w16cid:durableId="1780490639">
    <w:abstractNumId w:val="15"/>
  </w:num>
  <w:num w:numId="10" w16cid:durableId="1574390092">
    <w:abstractNumId w:val="7"/>
  </w:num>
  <w:num w:numId="11" w16cid:durableId="755201800">
    <w:abstractNumId w:val="11"/>
  </w:num>
  <w:num w:numId="12" w16cid:durableId="934555924">
    <w:abstractNumId w:val="10"/>
  </w:num>
  <w:num w:numId="13" w16cid:durableId="772632111">
    <w:abstractNumId w:val="1"/>
  </w:num>
  <w:num w:numId="14" w16cid:durableId="1837068173">
    <w:abstractNumId w:val="16"/>
  </w:num>
  <w:num w:numId="15" w16cid:durableId="1463231893">
    <w:abstractNumId w:val="4"/>
  </w:num>
  <w:num w:numId="16" w16cid:durableId="1389914553">
    <w:abstractNumId w:val="27"/>
  </w:num>
  <w:num w:numId="17" w16cid:durableId="1194997302">
    <w:abstractNumId w:val="8"/>
  </w:num>
  <w:num w:numId="18" w16cid:durableId="1692679223">
    <w:abstractNumId w:val="23"/>
  </w:num>
  <w:num w:numId="19" w16cid:durableId="382948938">
    <w:abstractNumId w:val="19"/>
  </w:num>
  <w:num w:numId="20" w16cid:durableId="414594490">
    <w:abstractNumId w:val="3"/>
  </w:num>
  <w:num w:numId="21" w16cid:durableId="705838102">
    <w:abstractNumId w:val="18"/>
  </w:num>
  <w:num w:numId="22" w16cid:durableId="769162844">
    <w:abstractNumId w:val="17"/>
  </w:num>
  <w:num w:numId="23" w16cid:durableId="1829127295">
    <w:abstractNumId w:val="20"/>
  </w:num>
  <w:num w:numId="24" w16cid:durableId="994141204">
    <w:abstractNumId w:val="2"/>
  </w:num>
  <w:num w:numId="25" w16cid:durableId="1194348658">
    <w:abstractNumId w:val="6"/>
  </w:num>
  <w:num w:numId="26" w16cid:durableId="738208035">
    <w:abstractNumId w:val="25"/>
  </w:num>
  <w:num w:numId="27" w16cid:durableId="1575316618">
    <w:abstractNumId w:val="22"/>
  </w:num>
  <w:num w:numId="28" w16cid:durableId="130876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39"/>
    <w:rsid w:val="001935B4"/>
    <w:rsid w:val="00200B39"/>
    <w:rsid w:val="003E7628"/>
    <w:rsid w:val="005165C0"/>
    <w:rsid w:val="00731C8B"/>
    <w:rsid w:val="009C7603"/>
    <w:rsid w:val="00C003B6"/>
    <w:rsid w:val="00C1430A"/>
    <w:rsid w:val="00CF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159F"/>
  <w15:chartTrackingRefBased/>
  <w15:docId w15:val="{394667A5-7E78-E94B-B10A-936790B8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603"/>
    <w:pPr>
      <w:keepNext/>
      <w:keepLines/>
      <w:spacing w:before="600" w:after="600" w:line="400" w:lineRule="exact"/>
      <w:jc w:val="center"/>
      <w:outlineLvl w:val="0"/>
    </w:pPr>
    <w:rPr>
      <w:rFonts w:asciiTheme="majorHAnsi" w:eastAsia="黑体" w:hAnsiTheme="majorHAnsi" w:cstheme="majorBidi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603"/>
    <w:pPr>
      <w:keepNext/>
      <w:keepLines/>
      <w:spacing w:before="360" w:after="360" w:line="400" w:lineRule="exact"/>
      <w:outlineLvl w:val="1"/>
    </w:pPr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7603"/>
    <w:pPr>
      <w:keepNext/>
      <w:keepLines/>
      <w:spacing w:before="240" w:after="240" w:line="400" w:lineRule="exact"/>
      <w:outlineLvl w:val="2"/>
    </w:pPr>
    <w:rPr>
      <w:rFonts w:asciiTheme="majorHAnsi" w:eastAsia="黑体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7603"/>
    <w:pPr>
      <w:keepNext/>
      <w:keepLines/>
      <w:spacing w:before="120" w:after="120" w:line="400" w:lineRule="exact"/>
      <w:outlineLvl w:val="3"/>
    </w:pPr>
    <w:rPr>
      <w:rFonts w:eastAsia="宋体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B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B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B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B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B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603"/>
    <w:rPr>
      <w:rFonts w:asciiTheme="majorHAnsi" w:eastAsia="黑体" w:hAnsiTheme="majorHAnsi" w:cstheme="majorBidi"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9C7603"/>
    <w:rPr>
      <w:rFonts w:asciiTheme="majorHAnsi" w:eastAsia="黑体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9C7603"/>
    <w:rPr>
      <w:rFonts w:asciiTheme="majorHAnsi" w:eastAsia="黑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9C7603"/>
    <w:rPr>
      <w:rFonts w:eastAsia="宋体" w:cstheme="majorBidi"/>
      <w:color w:val="000000" w:themeColor="text1"/>
      <w:sz w:val="24"/>
      <w:szCs w:val="28"/>
    </w:rPr>
  </w:style>
  <w:style w:type="paragraph" w:customStyle="1" w:styleId="11">
    <w:name w:val="正文1"/>
    <w:basedOn w:val="1"/>
    <w:qFormat/>
    <w:rsid w:val="009C7603"/>
    <w:pPr>
      <w:spacing w:before="0" w:after="0"/>
      <w:ind w:firstLineChars="200" w:firstLine="200"/>
      <w:jc w:val="both"/>
      <w:outlineLvl w:val="9"/>
    </w:pPr>
    <w:rPr>
      <w:rFonts w:eastAsia="宋体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200B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0B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B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B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B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B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B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B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B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69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82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1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0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1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31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4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1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5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50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65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74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50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8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8700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34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3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8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7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31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9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2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6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88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1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92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09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7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32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75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5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33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4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77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53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5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26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11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35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4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7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9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5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4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27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4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41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8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43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72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8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34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24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19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2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5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96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27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9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54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3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77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47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68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62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283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2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1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0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2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8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95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88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53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21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52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26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16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3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1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5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3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744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5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61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36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03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6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6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26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6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3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79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0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89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76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8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33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0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14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QLluck Weilai</dc:creator>
  <cp:keywords/>
  <dc:description/>
  <cp:lastModifiedBy>QLluck Weilai</cp:lastModifiedBy>
  <cp:revision>1</cp:revision>
  <dcterms:created xsi:type="dcterms:W3CDTF">2026-05-06T13:37:00Z</dcterms:created>
  <dcterms:modified xsi:type="dcterms:W3CDTF">2026-05-07T08:52:00Z</dcterms:modified>
</cp:coreProperties>
</file>