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F589" w14:textId="5364FE54" w:rsidR="00D70C35" w:rsidRDefault="00A3226C">
      <w:pPr>
        <w:pStyle w:val="Title"/>
      </w:pPr>
      <w:r>
        <w:rPr>
          <w:b/>
          <w:sz w:val="32"/>
        </w:rPr>
        <w:t>ML4GST</w:t>
      </w:r>
    </w:p>
    <w:p w14:paraId="7EC33B45" w14:textId="77777777" w:rsidR="00D70C35" w:rsidRDefault="00000000">
      <w:r>
        <w:br/>
      </w:r>
    </w:p>
    <w:p w14:paraId="22C5B03E" w14:textId="77777777" w:rsidR="00D70C35" w:rsidRDefault="00000000">
      <w:r>
        <w:rPr>
          <w:sz w:val="24"/>
        </w:rPr>
        <w:t>Author 1, Author 2, Author 3</w:t>
      </w:r>
      <w:r>
        <w:rPr>
          <w:sz w:val="24"/>
        </w:rPr>
        <w:br/>
      </w:r>
    </w:p>
    <w:p w14:paraId="1506FCD7" w14:textId="77777777" w:rsidR="00D70C35" w:rsidRDefault="00000000">
      <w:r>
        <w:br/>
      </w:r>
    </w:p>
    <w:p w14:paraId="481E6E11" w14:textId="77777777" w:rsidR="00D70C35" w:rsidRDefault="00000000">
      <w:r>
        <w:rPr>
          <w:b/>
          <w:sz w:val="24"/>
        </w:rPr>
        <w:t>Abstract</w:t>
      </w:r>
      <w:r>
        <w:rPr>
          <w:b/>
          <w:sz w:val="24"/>
        </w:rPr>
        <w:br/>
      </w:r>
      <w:r>
        <w:t>This is the abstract of the paper. It summarizes the main points and findings of the research.</w:t>
      </w:r>
      <w:r>
        <w:br/>
      </w:r>
    </w:p>
    <w:p w14:paraId="52715139" w14:textId="77777777" w:rsidR="00D70C35" w:rsidRDefault="00000000">
      <w:r>
        <w:br/>
      </w:r>
    </w:p>
    <w:p w14:paraId="6045E9BF" w14:textId="77777777" w:rsidR="00D70C35" w:rsidRDefault="00000000">
      <w:pPr>
        <w:pStyle w:val="Heading1"/>
      </w:pPr>
      <w:r>
        <w:rPr>
          <w:sz w:val="24"/>
        </w:rPr>
        <w:t>1. Introduction</w:t>
      </w:r>
    </w:p>
    <w:p w14:paraId="75252FC2" w14:textId="77777777" w:rsidR="00D70C35" w:rsidRDefault="00000000">
      <w:r>
        <w:t>Content for Introduction</w:t>
      </w:r>
    </w:p>
    <w:p w14:paraId="2EA60A7B" w14:textId="66DB89CA" w:rsidR="00D70C35" w:rsidRDefault="00000000">
      <w:pPr>
        <w:pStyle w:val="Heading1"/>
      </w:pPr>
      <w:r>
        <w:rPr>
          <w:sz w:val="24"/>
        </w:rPr>
        <w:t xml:space="preserve">2. </w:t>
      </w:r>
      <w:r w:rsidR="00C578F3">
        <w:rPr>
          <w:sz w:val="24"/>
        </w:rPr>
        <w:t>Problem Setting and Definitions</w:t>
      </w:r>
    </w:p>
    <w:p w14:paraId="7BACF6EF" w14:textId="11FD9B6D" w:rsidR="00631E0F" w:rsidRDefault="00527A16">
      <w:r>
        <w:t xml:space="preserve">The goal of tomography in any general setting is to </w:t>
      </w:r>
      <w:r w:rsidR="000161CF">
        <w:t>learn</w:t>
      </w:r>
      <w:r>
        <w:t xml:space="preserve"> a latent space </w:t>
      </w:r>
      <m:oMath>
        <m:r>
          <m:rPr>
            <m:sty m:val="bi"/>
          </m:rPr>
          <w:rPr>
            <w:rFonts w:ascii="Cambria Math" w:hAnsi="Cambria Math"/>
          </w:rPr>
          <m:t>z</m:t>
        </m:r>
        <m:r>
          <w:rPr>
            <w:rFonts w:ascii="Cambria Math" w:hAnsi="Cambria Math"/>
          </w:rPr>
          <m:t xml:space="preserve"> </m:t>
        </m:r>
      </m:oMath>
      <w:r>
        <w:t xml:space="preserve">that maximally matches with the observed data </w:t>
      </w:r>
      <m:oMath>
        <m:r>
          <m:rPr>
            <m:sty m:val="bi"/>
          </m:rPr>
          <w:rPr>
            <w:rFonts w:ascii="Cambria Math" w:hAnsi="Cambria Math"/>
          </w:rPr>
          <m:t>x</m:t>
        </m:r>
      </m:oMath>
      <w:r>
        <w:t>.</w:t>
      </w:r>
      <w:r w:rsidR="00550241">
        <w:t xml:space="preserve"> The nature of this latent space</w:t>
      </w:r>
      <w:r w:rsidR="00550241">
        <w:rPr>
          <w:b/>
          <w:bCs/>
        </w:rPr>
        <w:t xml:space="preserve"> </w:t>
      </w:r>
      <w:r w:rsidR="00550241">
        <w:t>differs from application to application</w:t>
      </w:r>
      <w:r w:rsidR="003004C9">
        <w:t>. For instance,</w:t>
      </w:r>
      <w:r w:rsidR="00550241">
        <w:t xml:space="preserve"> </w:t>
      </w:r>
      <w:r w:rsidR="000161CF">
        <w:t>in medical imaging</w:t>
      </w:r>
      <w:r w:rsidR="0076605F">
        <w:t xml:space="preserve">, by aggregating information from </w:t>
      </w:r>
      <w:r w:rsidR="003004C9">
        <w:t xml:space="preserve">multiple </w:t>
      </w:r>
      <w:r w:rsidR="004D167B">
        <w:t xml:space="preserve">2D </w:t>
      </w:r>
      <w:r w:rsidR="003004C9">
        <w:t>sinograms</w:t>
      </w:r>
      <w:r w:rsidR="0076605F">
        <w:t xml:space="preserve"> of CT </w:t>
      </w:r>
      <w:r w:rsidR="003004C9">
        <w:t xml:space="preserve">scan, one can reconstruct a full </w:t>
      </w:r>
      <w:r w:rsidR="003945B3">
        <w:t>2</w:t>
      </w:r>
      <w:r w:rsidR="003004C9">
        <w:t>D</w:t>
      </w:r>
      <w:r w:rsidR="003945B3">
        <w:t>/3D</w:t>
      </w:r>
      <w:r w:rsidR="003004C9">
        <w:t xml:space="preserve"> </w:t>
      </w:r>
      <w:r w:rsidR="003945B3">
        <w:t xml:space="preserve">CT </w:t>
      </w:r>
      <w:r w:rsidR="003004C9">
        <w:t>image</w:t>
      </w:r>
      <w:r w:rsidR="004D167B">
        <w:t xml:space="preserve">, whereas the dimension of </w:t>
      </w:r>
      <m:oMath>
        <m:r>
          <m:rPr>
            <m:sty m:val="bi"/>
          </m:rPr>
          <w:rPr>
            <w:rFonts w:ascii="Cambria Math" w:hAnsi="Cambria Math"/>
          </w:rPr>
          <m:t>z</m:t>
        </m:r>
      </m:oMath>
      <w:r w:rsidR="004D167B">
        <w:t xml:space="preserve"> (reconstructed </w:t>
      </w:r>
      <w:r w:rsidR="003945B3">
        <w:t>2D/</w:t>
      </w:r>
      <w:r w:rsidR="004D167B">
        <w:t xml:space="preserve">3D </w:t>
      </w:r>
      <w:r w:rsidR="003945B3">
        <w:t xml:space="preserve">CT </w:t>
      </w:r>
      <w:r w:rsidR="004D167B">
        <w:t xml:space="preserve">image) is </w:t>
      </w:r>
      <w:r w:rsidR="003945B3">
        <w:t xml:space="preserve">the same or </w:t>
      </w:r>
      <w:r w:rsidR="004D167B">
        <w:t>higher than the observed data</w:t>
      </w:r>
      <m:oMath>
        <m:r>
          <m:rPr>
            <m:sty m:val="bi"/>
          </m:rPr>
          <w:rPr>
            <w:rFonts w:ascii="Cambria Math" w:hAnsi="Cambria Math"/>
          </w:rPr>
          <m:t xml:space="preserve"> x</m:t>
        </m:r>
      </m:oMath>
      <w:r w:rsidR="004D167B">
        <w:t xml:space="preserve"> (2D sinograms). Notably, both </w:t>
      </w:r>
      <m:oMath>
        <m:r>
          <m:rPr>
            <m:sty m:val="bi"/>
          </m:rPr>
          <w:rPr>
            <w:rFonts w:ascii="Cambria Math" w:hAnsi="Cambria Math"/>
          </w:rPr>
          <m:t>z</m:t>
        </m:r>
      </m:oMath>
      <w:r w:rsidR="004D167B">
        <w:t xml:space="preserve"> and </w:t>
      </w:r>
      <m:oMath>
        <m:r>
          <m:rPr>
            <m:sty m:val="bi"/>
          </m:rPr>
          <w:rPr>
            <w:rFonts w:ascii="Cambria Math" w:hAnsi="Cambria Math"/>
          </w:rPr>
          <m:t>x</m:t>
        </m:r>
      </m:oMath>
      <w:r w:rsidR="004D167B">
        <w:rPr>
          <w:b/>
          <w:bCs/>
        </w:rPr>
        <w:t xml:space="preserve"> </w:t>
      </w:r>
      <w:r w:rsidR="004D167B">
        <w:t>reside in the pixel space</w:t>
      </w:r>
      <w:r w:rsidR="00014BC2">
        <w:t>, that requires little to no transformation when passed to typical neural network models like convolutional neural network (CNN) or diffusion model.</w:t>
      </w:r>
    </w:p>
    <w:p w14:paraId="32ECE4D4" w14:textId="478829C4" w:rsidR="00D70C35" w:rsidRDefault="00F20AA0">
      <w:r>
        <w:t xml:space="preserve">This is vastly different from quantum tomography, where </w:t>
      </w:r>
      <m:oMath>
        <m:r>
          <m:rPr>
            <m:sty m:val="bi"/>
          </m:rPr>
          <w:rPr>
            <w:rFonts w:ascii="Cambria Math" w:hAnsi="Cambria Math"/>
          </w:rPr>
          <m:t>z</m:t>
        </m:r>
      </m:oMath>
      <w:r>
        <w:t xml:space="preserve"> and </w:t>
      </w:r>
      <m:oMath>
        <m:r>
          <m:rPr>
            <m:sty m:val="bi"/>
          </m:rPr>
          <w:rPr>
            <w:rFonts w:ascii="Cambria Math" w:hAnsi="Cambria Math"/>
          </w:rPr>
          <m:t>x</m:t>
        </m:r>
      </m:oMath>
      <w:r>
        <w:rPr>
          <w:b/>
          <w:bCs/>
        </w:rPr>
        <w:t xml:space="preserve"> </w:t>
      </w:r>
      <w:r>
        <w:t xml:space="preserve">do not reside in the same space. </w:t>
      </w:r>
      <w:r w:rsidR="00E40D7C">
        <w:t xml:space="preserve">In the case of quantum state(process) tomography, latent space </w:t>
      </w:r>
      <m:oMath>
        <m:r>
          <m:rPr>
            <m:sty m:val="bi"/>
          </m:rPr>
          <w:rPr>
            <w:rFonts w:ascii="Cambria Math" w:hAnsi="Cambria Math"/>
          </w:rPr>
          <m:t>z</m:t>
        </m:r>
      </m:oMath>
      <w:r w:rsidR="00E40D7C">
        <w:rPr>
          <w:b/>
          <w:bCs/>
        </w:rPr>
        <w:t xml:space="preserve"> </w:t>
      </w:r>
      <w:r w:rsidR="00E40D7C">
        <w:t xml:space="preserve">will be the density(process) matrix that takes the form of a square matrix, where the observed data </w:t>
      </w:r>
      <m:oMath>
        <m:r>
          <m:rPr>
            <m:sty m:val="bi"/>
          </m:rPr>
          <w:rPr>
            <w:rFonts w:ascii="Cambria Math" w:hAnsi="Cambria Math"/>
          </w:rPr>
          <m:t>x</m:t>
        </m:r>
      </m:oMath>
      <w:r w:rsidR="00E40D7C">
        <w:rPr>
          <w:b/>
          <w:bCs/>
        </w:rPr>
        <w:t xml:space="preserve"> </w:t>
      </w:r>
      <w:r w:rsidR="00E40D7C">
        <w:t>refers to the probabilities</w:t>
      </w:r>
      <w:r w:rsidR="005F1056">
        <w:t xml:space="preserve"> </w:t>
      </w:r>
      <w:r w:rsidR="00E40D7C">
        <w:t>measured from the quantum device, conditioned on a certain measurement and/or preparation operators.</w:t>
      </w:r>
      <w:r w:rsidR="004F56C9">
        <w:t xml:space="preserve"> </w:t>
      </w:r>
    </w:p>
    <w:p w14:paraId="118B6DAC" w14:textId="2C86255A" w:rsidR="00631E0F" w:rsidRDefault="00631E0F">
      <w:r>
        <w:t xml:space="preserve">The same mismatch between latent space and observed space continues in gate set tomography, </w:t>
      </w:r>
      <w:r w:rsidR="002270C3">
        <w:t xml:space="preserve">which prevents </w:t>
      </w:r>
      <w:r w:rsidR="009A2CA4">
        <w:t xml:space="preserve">direct </w:t>
      </w:r>
      <w:r w:rsidR="002270C3">
        <w:t xml:space="preserve">implementation of typical image </w:t>
      </w:r>
      <w:r w:rsidR="000C6A23">
        <w:t xml:space="preserve">deep </w:t>
      </w:r>
      <w:r w:rsidR="002270C3">
        <w:t>generative model</w:t>
      </w:r>
      <w:r w:rsidR="009A2CA4">
        <w:t xml:space="preserve">s. Instead, </w:t>
      </w:r>
      <w:r w:rsidR="000C6A23">
        <w:t xml:space="preserve">an intermediate function has to be used in order to map the latent space to the observed space, an analytical function that maps the neural network output to the expected probabilities. In contrary to most existing publications that </w:t>
      </w:r>
      <w:r w:rsidR="00D623CC">
        <w:t xml:space="preserve">directly </w:t>
      </w:r>
      <w:r w:rsidR="000C6A23">
        <w:t xml:space="preserve">use deep neural network </w:t>
      </w:r>
      <w:r w:rsidR="00D623CC">
        <w:t xml:space="preserve">to reconstruct the full density or process matrix in quantum state or </w:t>
      </w:r>
      <w:r w:rsidR="00D623CC">
        <w:lastRenderedPageBreak/>
        <w:t xml:space="preserve">process tomography settings, we aim to predict </w:t>
      </w:r>
      <w:r w:rsidR="0056126B">
        <w:t xml:space="preserve">physical </w:t>
      </w:r>
      <w:r w:rsidR="00D623CC">
        <w:t xml:space="preserve">error parameters </w:t>
      </w:r>
      <w:r w:rsidR="00C31AF6">
        <w:t>instead in gate set tomograph</w:t>
      </w:r>
      <w:r w:rsidR="00DD1C2B">
        <w:t>y, and then use analytical function to reconstruct the full process matrices afterwards, as a way to ensure completely positive and trace preserving (CPTP)</w:t>
      </w:r>
      <w:r w:rsidR="00C31AF6">
        <w:t xml:space="preserve"> </w:t>
      </w:r>
      <w:r w:rsidR="00DD1C2B">
        <w:t>condition is met</w:t>
      </w:r>
      <w:r w:rsidR="009E18C8">
        <w:t xml:space="preserve"> and remove the necessity of gauge degree of freedom fixing. </w:t>
      </w:r>
    </w:p>
    <w:p w14:paraId="3AE54BD8" w14:textId="77777777" w:rsidR="009E18C8" w:rsidRDefault="009E18C8"/>
    <w:p w14:paraId="24CA86A3" w14:textId="77777777" w:rsidR="00E845B1" w:rsidRDefault="009E18C8">
      <w:r w:rsidRPr="009E18C8">
        <w:rPr>
          <w:b/>
          <w:bCs/>
        </w:rPr>
        <w:t xml:space="preserve">Background </w:t>
      </w:r>
      <w:r>
        <w:rPr>
          <w:b/>
          <w:bCs/>
        </w:rPr>
        <w:t xml:space="preserve">Theory </w:t>
      </w:r>
      <w:r w:rsidRPr="009E18C8">
        <w:rPr>
          <w:b/>
          <w:bCs/>
        </w:rPr>
        <w:t>of Gate Set Tomography.</w:t>
      </w:r>
      <w:r>
        <w:rPr>
          <w:b/>
          <w:bCs/>
        </w:rPr>
        <w:t xml:space="preserve"> </w:t>
      </w:r>
      <w:r>
        <w:t xml:space="preserve">Different from traditional quantum process tomography, which implicitly assumes </w:t>
      </w:r>
      <w:r w:rsidR="00533E7F">
        <w:t>near zero state preparation and measurement (SPAM) errors</w:t>
      </w:r>
      <w:r w:rsidR="00F54DE1">
        <w:t xml:space="preserve"> </w:t>
      </w:r>
      <w:r w:rsidR="00F54DE1" w:rsidRPr="00F54DE1">
        <w:rPr>
          <w:color w:val="FF0000"/>
        </w:rPr>
        <w:t xml:space="preserve">[insert a </w:t>
      </w:r>
      <w:r w:rsidR="00F54DE1">
        <w:rPr>
          <w:color w:val="FF0000"/>
        </w:rPr>
        <w:t>figure</w:t>
      </w:r>
      <w:r w:rsidR="00F54DE1" w:rsidRPr="00F54DE1">
        <w:rPr>
          <w:color w:val="FF0000"/>
        </w:rPr>
        <w:t>]</w:t>
      </w:r>
      <w:r w:rsidR="00533E7F">
        <w:t>, gate set tomography relaxes this assumption by directly incorporating gates as both preparation and measurement operators, or formally as preparation and measurement fiducials. In quantum computer characterization setting, rather than probing each individual gate using traditional process tomography, gate set tomography aims to simultaneously reconstruct the full gate set using maximum likelihood method [ref]</w:t>
      </w:r>
      <w:r w:rsidR="00F54DE1">
        <w:t>. B</w:t>
      </w:r>
      <w:r w:rsidR="00533E7F">
        <w:t xml:space="preserve">y </w:t>
      </w:r>
      <w:r w:rsidR="00F54DE1">
        <w:t xml:space="preserve">measuring the outcomes prescribed by a list of gate sequences that acts to amplify errors of each gate, one can run an optimization algorithm to find out all the parameterized process matrices within the gate set </w:t>
      </w:r>
      <w:r w:rsidR="00F54DE1" w:rsidRPr="00F54DE1">
        <w:rPr>
          <w:color w:val="FF0000"/>
        </w:rPr>
        <w:t xml:space="preserve">[insert a figure]. </w:t>
      </w:r>
      <w:r w:rsidR="00F54DE1">
        <w:t>It is precisely due to this ‘all in one’ tomographic method, that gate set tomography has the highest reconstruction accuracy versus</w:t>
      </w:r>
      <w:r w:rsidR="00143DAD">
        <w:t xml:space="preserve"> traditional</w:t>
      </w:r>
      <w:r w:rsidR="00F54DE1">
        <w:t xml:space="preserve"> state tomography and process tomography </w:t>
      </w:r>
      <w:r w:rsidR="002B3B06">
        <w:t xml:space="preserve">that are largely plagued by the problem of SPAM errors </w:t>
      </w:r>
      <w:r w:rsidR="00F54DE1" w:rsidRPr="00F54DE1">
        <w:rPr>
          <w:color w:val="00B050"/>
        </w:rPr>
        <w:t>[insert a table]</w:t>
      </w:r>
      <w:r w:rsidR="00F54DE1">
        <w:rPr>
          <w:color w:val="00B050"/>
        </w:rPr>
        <w:t>[ref]</w:t>
      </w:r>
      <w:r w:rsidR="00F54DE1">
        <w:t xml:space="preserve">. </w:t>
      </w:r>
      <w:r w:rsidR="00E845B1">
        <w:t xml:space="preserve">However, the trade-off of gate set tomography is immediately obvious, where way more computational resources have to be used to solve for this ‘simultaneous maximum likelihood’. </w:t>
      </w:r>
    </w:p>
    <w:p w14:paraId="28998D46" w14:textId="3BE2B2BB" w:rsidR="009E18C8" w:rsidRPr="00F54DE1" w:rsidRDefault="00E845B1">
      <w:r w:rsidRPr="00E845B1">
        <w:rPr>
          <w:b/>
          <w:bCs/>
        </w:rPr>
        <w:t>Proposal.</w:t>
      </w:r>
      <w:r>
        <w:t xml:space="preserve"> We try to alleviate this issue by proposing transformer model based deep neural network, which excels in encoding and processing sequences [ref][ref], that </w:t>
      </w:r>
      <w:r w:rsidR="007805D4">
        <w:t xml:space="preserve">has also </w:t>
      </w:r>
      <w:r>
        <w:t>show</w:t>
      </w:r>
      <w:r w:rsidR="007805D4">
        <w:t>n</w:t>
      </w:r>
      <w:r>
        <w:t xml:space="preserve"> promising results in quantum state tomography setting recently [ref][ref]. </w:t>
      </w:r>
    </w:p>
    <w:p w14:paraId="4321A911" w14:textId="72304A62" w:rsidR="00BC4372" w:rsidRDefault="00BC4372" w:rsidP="00BC4372">
      <w:pPr>
        <w:pStyle w:val="Heading1"/>
        <w:rPr>
          <w:sz w:val="24"/>
        </w:rPr>
      </w:pPr>
      <w:r>
        <w:rPr>
          <w:sz w:val="24"/>
        </w:rPr>
        <w:t>3. Related Work</w:t>
      </w:r>
    </w:p>
    <w:p w14:paraId="3FC9C26B" w14:textId="3A346B52" w:rsidR="00B62BEF" w:rsidRDefault="00BC4372">
      <w:r w:rsidRPr="00BC4372">
        <w:rPr>
          <w:b/>
          <w:bCs/>
        </w:rPr>
        <w:t>Neural Network Based Quantum Tomography.</w:t>
      </w:r>
      <w:r w:rsidR="00481710">
        <w:rPr>
          <w:b/>
          <w:bCs/>
        </w:rPr>
        <w:t xml:space="preserve"> </w:t>
      </w:r>
      <w:r w:rsidR="00481710">
        <w:t xml:space="preserve">The advancement of neural network algorithms and computer hardware in the last decade have brought forth numerous novel applications in the industry, such </w:t>
      </w:r>
      <w:r w:rsidR="00B5255E">
        <w:t xml:space="preserve">as </w:t>
      </w:r>
      <w:r w:rsidR="00481710">
        <w:t xml:space="preserve">autonomous </w:t>
      </w:r>
      <w:r w:rsidR="00B5255E">
        <w:t>robotics via reinforcement learning [ref]</w:t>
      </w:r>
      <w:r w:rsidR="00481710">
        <w:t>,</w:t>
      </w:r>
      <w:r w:rsidR="00B5255E">
        <w:t xml:space="preserve"> image generation [ref] via diffusion model,</w:t>
      </w:r>
      <w:r w:rsidR="00481710">
        <w:t xml:space="preserve"> </w:t>
      </w:r>
      <w:r w:rsidR="00B5255E">
        <w:t xml:space="preserve">text generation via large language model [ref] and so much more. Riding on this trend, quantum physics community has borrowed these techniques from the industry for quantum tomography. Earlier </w:t>
      </w:r>
      <w:r w:rsidR="009B09A3">
        <w:t>work</w:t>
      </w:r>
      <w:r w:rsidR="00B5255E">
        <w:t xml:space="preserve"> mainly focuses on using restricted Boltzmann machine for simple quantum state tomography tasks that can be represented by pure states. </w:t>
      </w:r>
      <w:r w:rsidR="009B09A3">
        <w:t xml:space="preserve">Later works employ deep neural networks for more difficult tasks such as general density matrix reconstruction [ref] and process matrix construction [ref]. </w:t>
      </w:r>
      <w:r w:rsidR="00B62BEF">
        <w:t>The methods being used ranging from simple feedforward network to more advanced models such as conditional generative adversarial network and transformer model.</w:t>
      </w:r>
    </w:p>
    <w:p w14:paraId="28689FFD" w14:textId="0FF90DE4" w:rsidR="00336BAA" w:rsidRPr="00336BAA" w:rsidRDefault="00336BAA">
      <w:r w:rsidRPr="00336BAA">
        <w:rPr>
          <w:b/>
          <w:bCs/>
        </w:rPr>
        <w:t>Gate Set Tomography.</w:t>
      </w:r>
      <w:r>
        <w:rPr>
          <w:b/>
          <w:bCs/>
        </w:rPr>
        <w:t xml:space="preserve"> </w:t>
      </w:r>
      <w:r w:rsidR="002B6B8E">
        <w:t>There are few works that focus on efficient scaling based on the original of gate set tomography paper.  Notably, one paper [ref] proposes compressive gate set tomography via</w:t>
      </w:r>
      <w:r w:rsidR="002B6B8E" w:rsidRPr="002B6B8E">
        <w:t xml:space="preserve"> </w:t>
      </w:r>
      <w:r w:rsidR="002B6B8E">
        <w:t>R</w:t>
      </w:r>
      <w:r w:rsidR="002B6B8E" w:rsidRPr="002B6B8E">
        <w:t>iemannian optimization</w:t>
      </w:r>
      <w:r w:rsidR="002B6B8E">
        <w:t xml:space="preserve">. </w:t>
      </w:r>
      <w:r w:rsidR="008D1FB9">
        <w:t>However, no known work</w:t>
      </w:r>
      <w:r w:rsidR="008A55CC">
        <w:t>s to date study gate set tomography from a deep neural network perspective.</w:t>
      </w:r>
    </w:p>
    <w:p w14:paraId="2DAD7005" w14:textId="0D730048" w:rsidR="009E18C8" w:rsidRPr="009E18C8" w:rsidRDefault="00BC4372" w:rsidP="009E18C8">
      <w:pPr>
        <w:pStyle w:val="Heading1"/>
        <w:rPr>
          <w:sz w:val="24"/>
        </w:rPr>
      </w:pPr>
      <w:r>
        <w:rPr>
          <w:sz w:val="24"/>
        </w:rPr>
        <w:lastRenderedPageBreak/>
        <w:t xml:space="preserve">4. </w:t>
      </w:r>
      <w:r w:rsidR="008E738A">
        <w:rPr>
          <w:sz w:val="24"/>
        </w:rPr>
        <w:t>Method</w:t>
      </w:r>
    </w:p>
    <w:p w14:paraId="154B47C2" w14:textId="1750DFC6" w:rsidR="007F6C94" w:rsidRDefault="00B61EC1" w:rsidP="007F6C94">
      <w:r>
        <w:t>Our ML4GST neural network consists of the following main components: 1)</w:t>
      </w:r>
      <w:r w:rsidR="00342A7A">
        <w:t xml:space="preserve"> separate embedding layers for both integer-encoded gate sequences and measured probabilities</w:t>
      </w:r>
      <w:r>
        <w:t xml:space="preserve">, 2) </w:t>
      </w:r>
      <w:r w:rsidR="00342A7A">
        <w:t>separate positional encoding for both gate sequences and measured probabilities, 3)</w:t>
      </w:r>
      <w:r>
        <w:t xml:space="preserve"> </w:t>
      </w:r>
      <w:r w:rsidR="00342A7A">
        <w:t xml:space="preserve">cross attention layer to aggregate information from two branches, 4) </w:t>
      </w:r>
      <w:r>
        <w:t xml:space="preserve">transformer </w:t>
      </w:r>
      <w:r w:rsidR="00342A7A">
        <w:t>block</w:t>
      </w:r>
      <w:r>
        <w:t xml:space="preserve"> to encode the</w:t>
      </w:r>
      <w:r w:rsidR="00342A7A">
        <w:t xml:space="preserve"> aggregated information, 5) fully connected layer to output physical error parameters</w:t>
      </w:r>
      <w:r>
        <w:t xml:space="preserve">. </w:t>
      </w:r>
      <w:r w:rsidR="00194996">
        <w:t xml:space="preserve"> A schematic of the neural network architecture is shown in Fig.1</w:t>
      </w:r>
    </w:p>
    <w:p w14:paraId="29B9CA90" w14:textId="5E51AF40" w:rsidR="00194996" w:rsidRPr="00194996" w:rsidRDefault="00BC4372" w:rsidP="00194996">
      <w:pPr>
        <w:pStyle w:val="Heading1"/>
        <w:rPr>
          <w:sz w:val="24"/>
          <w:szCs w:val="24"/>
        </w:rPr>
      </w:pPr>
      <w:r>
        <w:rPr>
          <w:sz w:val="24"/>
          <w:szCs w:val="24"/>
        </w:rPr>
        <w:t>4</w:t>
      </w:r>
      <w:r w:rsidR="00194996" w:rsidRPr="00194996">
        <w:rPr>
          <w:sz w:val="24"/>
          <w:szCs w:val="24"/>
        </w:rPr>
        <w:t xml:space="preserve">.1 Separate branch for </w:t>
      </w:r>
      <w:r w:rsidR="00E42D3A">
        <w:rPr>
          <w:sz w:val="24"/>
          <w:szCs w:val="24"/>
        </w:rPr>
        <w:t xml:space="preserve">embedding </w:t>
      </w:r>
      <w:r w:rsidR="00194996" w:rsidRPr="00194996">
        <w:rPr>
          <w:sz w:val="24"/>
          <w:szCs w:val="24"/>
        </w:rPr>
        <w:t>gate sequences and measured probabilities</w:t>
      </w:r>
    </w:p>
    <w:p w14:paraId="3A1363FC" w14:textId="2B4DFE55" w:rsidR="00194996" w:rsidRDefault="00194996" w:rsidP="00194996">
      <w:r>
        <w:t xml:space="preserve"> In gate set tomography, each gate sequence outputs a set of measured probabilities. By aggregating the information of multiple pairs of (gate sequence, measured probabilities), one can </w:t>
      </w:r>
      <w:r w:rsidR="006C6E7F">
        <w:t>extract the information of the process matri</w:t>
      </w:r>
      <w:r w:rsidR="008148D5">
        <w:t>x</w:t>
      </w:r>
      <w:r w:rsidR="006C6E7F">
        <w:t xml:space="preserve"> of </w:t>
      </w:r>
      <w:r w:rsidR="008148D5">
        <w:t>each gate used</w:t>
      </w:r>
      <w:r w:rsidR="006C6E7F">
        <w:t>. The gate sequences are first preprocessed by integer encoding</w:t>
      </w:r>
      <w:r w:rsidR="00E42D3A">
        <w:t xml:space="preserve"> and zero padding</w:t>
      </w:r>
      <w:r w:rsidR="006C6E7F">
        <w:t>, where each gate is mapped to a unique integer</w:t>
      </w:r>
      <w:r w:rsidR="00E42D3A">
        <w:t xml:space="preserve"> and the gate sequence</w:t>
      </w:r>
      <w:r w:rsidR="00994576">
        <w:t>s</w:t>
      </w:r>
      <w:r w:rsidR="00E42D3A">
        <w:t xml:space="preserve"> </w:t>
      </w:r>
      <w:r w:rsidR="00994576">
        <w:t>are</w:t>
      </w:r>
      <w:r w:rsidR="00E42D3A">
        <w:t xml:space="preserve"> zero padded to match the longest gate sequence in the dataset</w:t>
      </w:r>
      <w:r w:rsidR="008148D5">
        <w:t>. The encoded gate sequences are then passed to an embedding layer that is used in typical transformer setting. On the other hand, the measured probabilities are passed to a fully connected layer and subsequent reshaping that emulates the effect of an embedding layer.</w:t>
      </w:r>
    </w:p>
    <w:p w14:paraId="445ACE2D" w14:textId="46D4D4ED" w:rsidR="008148D5" w:rsidRDefault="008148D5" w:rsidP="00194996">
      <w:r>
        <w:t>This way, both branches will have an extra learnable feature dimension that are ready to be processed by a transformer block later on.</w:t>
      </w:r>
    </w:p>
    <w:p w14:paraId="12828D9F" w14:textId="77777777" w:rsidR="008148D5" w:rsidRDefault="008148D5" w:rsidP="00194996"/>
    <w:p w14:paraId="038298DE" w14:textId="35F38547" w:rsidR="008148D5" w:rsidRDefault="00BC4372" w:rsidP="008148D5">
      <w:pPr>
        <w:pStyle w:val="Heading1"/>
        <w:rPr>
          <w:sz w:val="24"/>
          <w:szCs w:val="24"/>
        </w:rPr>
      </w:pPr>
      <w:r>
        <w:rPr>
          <w:sz w:val="24"/>
          <w:szCs w:val="24"/>
        </w:rPr>
        <w:t>4</w:t>
      </w:r>
      <w:r w:rsidR="008148D5" w:rsidRPr="008148D5">
        <w:rPr>
          <w:sz w:val="24"/>
          <w:szCs w:val="24"/>
        </w:rPr>
        <w:t xml:space="preserve">.2 </w:t>
      </w:r>
      <w:r w:rsidR="00E42D3A">
        <w:rPr>
          <w:sz w:val="24"/>
          <w:szCs w:val="24"/>
        </w:rPr>
        <w:t>Separate branch for positional encoding</w:t>
      </w:r>
    </w:p>
    <w:p w14:paraId="198FBBBB" w14:textId="15D6CDDE" w:rsidR="008148D5" w:rsidRDefault="00E42D3A" w:rsidP="008148D5">
      <w:r>
        <w:t xml:space="preserve">We use the standard sine and cosine positional encoding for both embedded gate sequences and measured probabilities, that are flattened beforehand. As each individual pair of (gate sequence, measured probabilities) yields little tomographic information, we instead group multiple pairs together to increase the receptive field. The positional encoding then runs through element wise for this flattened embedded gate sequences and measured probabilities at each branch. </w:t>
      </w:r>
    </w:p>
    <w:p w14:paraId="6AC345C8" w14:textId="4C419552" w:rsidR="0089412A" w:rsidRDefault="00BC4372" w:rsidP="0089412A">
      <w:pPr>
        <w:pStyle w:val="Heading1"/>
        <w:rPr>
          <w:sz w:val="24"/>
          <w:szCs w:val="24"/>
        </w:rPr>
      </w:pPr>
      <w:r>
        <w:rPr>
          <w:sz w:val="24"/>
          <w:szCs w:val="24"/>
        </w:rPr>
        <w:t>4</w:t>
      </w:r>
      <w:r w:rsidR="0089412A" w:rsidRPr="0089412A">
        <w:rPr>
          <w:sz w:val="24"/>
          <w:szCs w:val="24"/>
        </w:rPr>
        <w:t>.3 Cross attention layer</w:t>
      </w:r>
    </w:p>
    <w:p w14:paraId="5FDC0449" w14:textId="1233F57B" w:rsidR="0089412A" w:rsidRDefault="0089412A" w:rsidP="0089412A">
      <w:r>
        <w:t>After embedding and positional encoding at each branch, a cross attention layer is used to attend to the relationship between the grouped gate sequences and measured probabilities. We choose cross attention instead of simple concatenation</w:t>
      </w:r>
      <w:r w:rsidR="007F67BC">
        <w:t xml:space="preserve"> to avoid the vast data shape mismatch between gate sequences and measured probabilities that can possibly drown out the training signal.</w:t>
      </w:r>
    </w:p>
    <w:p w14:paraId="142B55E0" w14:textId="2533D7F0" w:rsidR="006A24B0" w:rsidRDefault="00BC4372" w:rsidP="006A24B0">
      <w:pPr>
        <w:pStyle w:val="Heading1"/>
        <w:rPr>
          <w:sz w:val="24"/>
          <w:szCs w:val="24"/>
        </w:rPr>
      </w:pPr>
      <w:r>
        <w:rPr>
          <w:sz w:val="24"/>
          <w:szCs w:val="24"/>
        </w:rPr>
        <w:lastRenderedPageBreak/>
        <w:t>4</w:t>
      </w:r>
      <w:r w:rsidR="006A24B0" w:rsidRPr="0089412A">
        <w:rPr>
          <w:sz w:val="24"/>
          <w:szCs w:val="24"/>
        </w:rPr>
        <w:t>.</w:t>
      </w:r>
      <w:r w:rsidR="006A24B0">
        <w:rPr>
          <w:sz w:val="24"/>
          <w:szCs w:val="24"/>
        </w:rPr>
        <w:t>4</w:t>
      </w:r>
      <w:r w:rsidR="006A24B0" w:rsidRPr="0089412A">
        <w:rPr>
          <w:sz w:val="24"/>
          <w:szCs w:val="24"/>
        </w:rPr>
        <w:t xml:space="preserve"> </w:t>
      </w:r>
      <w:r w:rsidR="006A24B0">
        <w:rPr>
          <w:sz w:val="24"/>
          <w:szCs w:val="24"/>
        </w:rPr>
        <w:t>Fully connected layers</w:t>
      </w:r>
    </w:p>
    <w:p w14:paraId="54947FC1" w14:textId="00143E81" w:rsidR="006A24B0" w:rsidRPr="006A24B0" w:rsidRDefault="006A24B0" w:rsidP="006A24B0">
      <w:r>
        <w:t>Finally, multiple fully connected layers are used after the transformer block, to output predicted physical error parameters.</w:t>
      </w:r>
    </w:p>
    <w:p w14:paraId="43D66D49" w14:textId="77777777" w:rsidR="006A24B0" w:rsidRPr="0089412A" w:rsidRDefault="006A24B0" w:rsidP="0089412A"/>
    <w:p w14:paraId="05D0B0D0" w14:textId="42A279C4" w:rsidR="00D70C35" w:rsidRDefault="00BC4372">
      <w:pPr>
        <w:pStyle w:val="Heading1"/>
      </w:pPr>
      <w:r>
        <w:rPr>
          <w:sz w:val="24"/>
        </w:rPr>
        <w:t>5. Experiments</w:t>
      </w:r>
    </w:p>
    <w:p w14:paraId="321BC00E" w14:textId="4AD1977A" w:rsidR="00D70C35" w:rsidRDefault="00863FBC">
      <w:r>
        <w:t>We test</w:t>
      </w:r>
      <w:r w:rsidR="0035398A">
        <w:t xml:space="preserve"> out</w:t>
      </w:r>
      <w:r>
        <w:t xml:space="preserve"> ML4GST </w:t>
      </w:r>
      <w:r w:rsidR="0035398A">
        <w:t xml:space="preserve">using the open-source python package pyGSTi [ref], with the capability of: 1) customizing process matrix of each individual gate within a gate set, 2) selecting appropriate fiducials for the customized gate set, 3) generating appropriate gate sequences for GST experiment, 4) simulating measured </w:t>
      </w:r>
      <w:r w:rsidR="006152A0">
        <w:t>counts</w:t>
      </w:r>
      <w:r w:rsidR="0035398A">
        <w:t xml:space="preserve"> for the gate sequences.</w:t>
      </w:r>
    </w:p>
    <w:p w14:paraId="3D744906" w14:textId="58040B53" w:rsidR="0035398A" w:rsidRDefault="00BC4372" w:rsidP="0035398A">
      <w:pPr>
        <w:pStyle w:val="Heading1"/>
        <w:rPr>
          <w:sz w:val="24"/>
        </w:rPr>
      </w:pPr>
      <w:r>
        <w:rPr>
          <w:sz w:val="24"/>
        </w:rPr>
        <w:t>5.</w:t>
      </w:r>
      <w:r w:rsidR="0035398A">
        <w:rPr>
          <w:sz w:val="24"/>
        </w:rPr>
        <w:t>1 pyGSTi simulation settings</w:t>
      </w:r>
    </w:p>
    <w:p w14:paraId="3E07008F" w14:textId="7960ECC9" w:rsidR="006152A0" w:rsidRDefault="00B10F10" w:rsidP="0035398A">
      <w:r w:rsidRPr="00B10F10">
        <w:rPr>
          <w:b/>
          <w:bCs/>
        </w:rPr>
        <w:t>1-Qubit XYI model</w:t>
      </w:r>
      <w:r>
        <w:rPr>
          <w:b/>
          <w:bCs/>
        </w:rPr>
        <w:t xml:space="preserve">. </w:t>
      </w:r>
      <w:r>
        <w:t xml:space="preserve">pyGSTi python package uses Pauli Transfer Matrix (PTM) as default process matrix throughout GST implementation. Here we replaced the built-in single qubit XYI model pack with our custom PTM, specifically the X and Y rotational gates. These custom gates are parametrized with physical error parameters and in our case, the over-rotational angles and depolarizing errors.  We then use the built-in function to find suitable fiducials based on the custom X and Y rotational gates. </w:t>
      </w:r>
      <w:r w:rsidR="00F778D9">
        <w:t xml:space="preserve">After that, we run the built-in single qubit XYI GST experiment function to generate gate sequences and simulated measured </w:t>
      </w:r>
      <w:r w:rsidR="006152A0">
        <w:t>counts</w:t>
      </w:r>
      <w:r w:rsidR="00F778D9">
        <w:t xml:space="preserve">. Number of shots is set to 10k, maximum sequence length to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00F778D9">
        <w:t>, and sampling error to binomial.</w:t>
      </w:r>
    </w:p>
    <w:p w14:paraId="5FFBF097" w14:textId="0283B2EE" w:rsidR="006152A0" w:rsidRDefault="00BC4372" w:rsidP="006152A0">
      <w:pPr>
        <w:pStyle w:val="Heading1"/>
        <w:rPr>
          <w:sz w:val="24"/>
        </w:rPr>
      </w:pPr>
      <w:r>
        <w:rPr>
          <w:sz w:val="24"/>
        </w:rPr>
        <w:t>5</w:t>
      </w:r>
      <w:r w:rsidR="006152A0">
        <w:rPr>
          <w:sz w:val="24"/>
        </w:rPr>
        <w:t>.2 Training details</w:t>
      </w:r>
    </w:p>
    <w:p w14:paraId="3CD1333C" w14:textId="4E099C1D" w:rsidR="00563EEC" w:rsidRDefault="00FA4B09" w:rsidP="006152A0">
      <w:r>
        <w:rPr>
          <w:b/>
          <w:bCs/>
        </w:rPr>
        <w:t>Grouping Data.</w:t>
      </w:r>
      <w:r>
        <w:t xml:space="preserve"> </w:t>
      </w:r>
      <w:r w:rsidR="006152A0">
        <w:t xml:space="preserve">As mentioned briefly in the method, the gate sequences generated </w:t>
      </w:r>
      <w:r w:rsidR="00806164">
        <w:t>by</w:t>
      </w:r>
      <w:r w:rsidR="006152A0">
        <w:t xml:space="preserve"> pyGST</w:t>
      </w:r>
      <w:r w:rsidR="00806164">
        <w:t xml:space="preserve">i are converted from strings to unique integers, and subsequently zero padded to match the maximum length of a sequence in the dataset, whereas simulated measured counts are normalized into probabilities. </w:t>
      </w:r>
      <w:r w:rsidR="00563EEC">
        <w:t>After that, both gate sequences and probabilities datasets are divided into groups, specified by a hyperparameter ‘group_size’. Typically, the last group will not be divisible and will have a remainder. We simply repeat the elements inside the last group instead of zero padding to preserve overall data quality.</w:t>
      </w:r>
    </w:p>
    <w:p w14:paraId="4796CB2B" w14:textId="003F46FE" w:rsidR="00BC27EE" w:rsidRDefault="00FA4B09" w:rsidP="0035398A">
      <w:r w:rsidRPr="00FA4B09">
        <w:rPr>
          <w:b/>
          <w:bCs/>
        </w:rPr>
        <w:t>Curriculum Learning</w:t>
      </w:r>
      <w:r>
        <w:rPr>
          <w:b/>
          <w:bCs/>
        </w:rPr>
        <w:t>.</w:t>
      </w:r>
      <w:r>
        <w:t xml:space="preserve"> W</w:t>
      </w:r>
      <w:r w:rsidR="00563EEC">
        <w:t xml:space="preserve">e make use of curriculum learning </w:t>
      </w:r>
      <w:r w:rsidR="00810C9F">
        <w:t xml:space="preserve">to further divide the whole dataset into parts, again specified by a hyperparameter ‘part_size’. </w:t>
      </w:r>
      <w:r w:rsidR="005C3B61">
        <w:t xml:space="preserve">The dataset is sorted in ascending order based on the non-zero length of gate sequence. This ensures the model </w:t>
      </w:r>
      <w:r w:rsidR="00933D46">
        <w:t>learns</w:t>
      </w:r>
      <w:r w:rsidR="005C3B61">
        <w:t xml:space="preserve"> global feature</w:t>
      </w:r>
      <w:r w:rsidR="00933D46">
        <w:t>s</w:t>
      </w:r>
      <w:r w:rsidR="005C3B61">
        <w:t xml:space="preserve"> from shorter gate sequences in the beginning and then progressively fine-tune predictions in </w:t>
      </w:r>
      <w:r w:rsidR="00933D46">
        <w:t xml:space="preserve">later </w:t>
      </w:r>
      <w:r w:rsidR="005C3B61">
        <w:t>stage</w:t>
      </w:r>
      <w:r w:rsidR="00933D46">
        <w:t>s</w:t>
      </w:r>
      <w:r w:rsidR="005C3B61">
        <w:t xml:space="preserve"> when it sees longer gate sequences. </w:t>
      </w:r>
      <w:r w:rsidR="00275CAB">
        <w:t xml:space="preserve">This </w:t>
      </w:r>
      <w:r w:rsidR="00E6101E">
        <w:t xml:space="preserve">learning </w:t>
      </w:r>
      <w:r w:rsidR="00275CAB">
        <w:t xml:space="preserve">methodology is similar to the algorithm implemented in the original GST paper </w:t>
      </w:r>
      <w:r w:rsidR="00C16A41">
        <w:fldChar w:fldCharType="begin"/>
      </w:r>
      <w:r w:rsidR="00C16A41">
        <w:instrText xml:space="preserve"> ADDIN ZOTERO_ITEM CSL_CITATION {"citationID":"pPggf6s4","properties":{"formattedCitation":"[1]","plainCitation":"[1]","noteIndex":0},"citationItems":[{"id":1,"uris":["http://zotero.org/users/local/dXDYjhtc/items/KPCAX5HY"],"itemData":{"id":1,"type":"article-journal","abstract":"Gate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C16A41">
        <w:fldChar w:fldCharType="separate"/>
      </w:r>
      <w:r w:rsidR="00C16A41" w:rsidRPr="00C16A41">
        <w:rPr>
          <w:rFonts w:ascii="Cambria" w:hAnsi="Cambria"/>
        </w:rPr>
        <w:t>[1]</w:t>
      </w:r>
      <w:r w:rsidR="00C16A41">
        <w:fldChar w:fldCharType="end"/>
      </w:r>
      <w:r w:rsidR="00275CAB">
        <w:t>, where</w:t>
      </w:r>
      <w:r w:rsidR="00C16A41">
        <w:t xml:space="preserve"> the authors iteratively adding longer sequences </w:t>
      </w:r>
      <w:r w:rsidR="00E6101E">
        <w:t xml:space="preserve">accumulatively during optimization. We instead opt for non-accumulative approach in the curriculum learning. </w:t>
      </w:r>
    </w:p>
    <w:p w14:paraId="13340957" w14:textId="77777777" w:rsidR="00FA4B09" w:rsidRDefault="00FA4B09" w:rsidP="0035398A">
      <w:r w:rsidRPr="00FA4B09">
        <w:rPr>
          <w:b/>
          <w:bCs/>
        </w:rPr>
        <w:lastRenderedPageBreak/>
        <w:t>Analytical PTM Reconstruction.</w:t>
      </w:r>
      <w:r>
        <w:t xml:space="preserve"> Based on the predicted physical error parameters, namely the over-rotational angles and depolarizing errors, we analytically reconstruct PTMs corresponding to the gates within the gate set.</w:t>
      </w:r>
    </w:p>
    <w:p w14:paraId="3B6967B0" w14:textId="4E66887F" w:rsidR="00FA4B09" w:rsidRDefault="00FA4B09" w:rsidP="0035398A">
      <w:r w:rsidRPr="00FA4B09">
        <w:rPr>
          <w:b/>
          <w:bCs/>
        </w:rPr>
        <w:t xml:space="preserve">Computing Loss. </w:t>
      </w:r>
      <w:r>
        <w:t>As each grouped data outputs one set of physical error parameters prediction, it also has its own set of reconstructed PTMs.</w:t>
      </w:r>
      <w:r w:rsidR="00B43DEC">
        <w:t xml:space="preserve"> We compute probabilities analytically for all the gate sequences within a group, using the same set of reconstructed PTMs. This procedure is </w:t>
      </w:r>
      <w:r w:rsidR="00CB0204">
        <w:t>performed</w:t>
      </w:r>
      <w:r w:rsidR="00B43DEC">
        <w:t xml:space="preserve"> iteratively group by group within a particular stage set by curriculum learning. Finally, we compute mean squared error loss between the ground-truth probabilities and the reconstructed probabilities. </w:t>
      </w:r>
      <w:r w:rsidR="00530CC9">
        <w:t>Fig 2. shows the overall data pipeline from input to MSE loss.</w:t>
      </w:r>
    </w:p>
    <w:p w14:paraId="2B00FCAC" w14:textId="48A364A5" w:rsidR="009275F7" w:rsidRDefault="006F16CB" w:rsidP="009275F7">
      <w:pPr>
        <w:pStyle w:val="Heading1"/>
        <w:rPr>
          <w:sz w:val="24"/>
        </w:rPr>
      </w:pPr>
      <w:r>
        <w:rPr>
          <w:sz w:val="24"/>
        </w:rPr>
        <w:t>6.</w:t>
      </w:r>
      <w:r w:rsidR="009275F7">
        <w:rPr>
          <w:sz w:val="24"/>
        </w:rPr>
        <w:t xml:space="preserve"> Results</w:t>
      </w:r>
    </w:p>
    <w:p w14:paraId="3870DD24" w14:textId="4D7F5F1B" w:rsidR="00B43DEC" w:rsidRDefault="00D9242D" w:rsidP="0035398A">
      <w:pPr>
        <w:rPr>
          <w:b/>
          <w:bCs/>
        </w:rPr>
      </w:pPr>
      <w:r w:rsidRPr="00D9242D">
        <w:rPr>
          <w:b/>
          <w:bCs/>
        </w:rPr>
        <w:t>Choice of Loss Function</w:t>
      </w:r>
      <w:r w:rsidR="000C3332">
        <w:rPr>
          <w:b/>
          <w:bCs/>
        </w:rPr>
        <w:t>.</w:t>
      </w:r>
    </w:p>
    <w:p w14:paraId="0FA7310E" w14:textId="0D623481" w:rsidR="000C3332" w:rsidRPr="005510B1" w:rsidRDefault="005510B1" w:rsidP="0035398A">
      <w:r>
        <w:t xml:space="preserve">The original GST paper </w:t>
      </w:r>
      <w:r w:rsidR="00273E8E">
        <w:fldChar w:fldCharType="begin"/>
      </w:r>
      <w:r w:rsidR="00273E8E">
        <w:instrText xml:space="preserve"> ADDIN ZOTERO_ITEM CSL_CITATION {"citationID":"rKUfE6Bj","properties":{"formattedCitation":"[1]","plainCitation":"[1]","noteIndex":0},"citationItems":[{"id":1,"uris":["http://zotero.org/users/local/dXDYjhtc/items/KPCAX5HY"],"itemData":{"id":1,"type":"article-journal","abstract":"Gate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273E8E">
        <w:fldChar w:fldCharType="separate"/>
      </w:r>
      <w:r w:rsidR="00273E8E" w:rsidRPr="00273E8E">
        <w:rPr>
          <w:rFonts w:ascii="Cambria" w:hAnsi="Cambria"/>
        </w:rPr>
        <w:t>[1]</w:t>
      </w:r>
      <w:r w:rsidR="00273E8E">
        <w:fldChar w:fldCharType="end"/>
      </w:r>
      <w:r w:rsidR="00273E8E">
        <w:t xml:space="preserve"> </w:t>
      </w:r>
      <w:r>
        <w:t xml:space="preserve">uses two loss functions </w:t>
      </w:r>
      <w:r w:rsidR="00CA6770">
        <w:t>for long-sequence GST</w:t>
      </w:r>
      <w:r>
        <w:t xml:space="preserve"> optimization, the log likelihood function, and the</w:t>
      </w:r>
      <m:oMath>
        <m:r>
          <w:rPr>
            <w:rFonts w:ascii="Cambria Math" w:hAnsi="Cambria Math"/>
          </w:rPr>
          <m:t> </m:t>
        </m:r>
        <m:sSup>
          <m:sSupPr>
            <m:ctrlPr>
              <w:rPr>
                <w:rFonts w:ascii="Cambria Math" w:hAnsi="Cambria Math"/>
                <w:i/>
              </w:rPr>
            </m:ctrlPr>
          </m:sSupPr>
          <m:e>
            <m:r>
              <w:rPr>
                <w:rFonts w:ascii="Cambria Math" w:hAnsi="Cambria Math"/>
              </w:rPr>
              <m:t>χ</m:t>
            </m:r>
          </m:e>
          <m:sup>
            <m:r>
              <w:rPr>
                <w:rFonts w:ascii="Cambria Math" w:hAnsi="Cambria Math"/>
              </w:rPr>
              <m:t>2</m:t>
            </m:r>
          </m:sup>
        </m:sSup>
      </m:oMath>
      <w:r w:rsidR="00D165BD" w:rsidRPr="00D165BD">
        <w:t xml:space="preserve"> </w:t>
      </w:r>
      <w:r w:rsidR="00D165BD">
        <w:t>estimator</w:t>
      </w:r>
      <w:r>
        <w:t xml:space="preserve">. </w:t>
      </w:r>
      <w:r>
        <w:br/>
      </w:r>
      <m:oMathPara>
        <m:oMath>
          <m:r>
            <w:rPr>
              <w:rFonts w:ascii="Cambria Math" w:hAnsi="Cambria Math"/>
            </w:rPr>
            <m:t>Log</m:t>
          </m:r>
          <m:d>
            <m:dPr>
              <m:ctrlPr>
                <w:rPr>
                  <w:rFonts w:ascii="Cambria Math" w:hAnsi="Cambria Math"/>
                  <w:i/>
                </w:rPr>
              </m:ctrlPr>
            </m:dPr>
            <m:e>
              <m:r>
                <w:rPr>
                  <w:rFonts w:ascii="Cambria Math" w:hAnsi="Cambria Math"/>
                </w:rPr>
                <m:t>L</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L</m:t>
                  </m:r>
                </m:e>
                <m:sub>
                  <m:r>
                    <w:rPr>
                      <w:rFonts w:ascii="Cambria Math" w:hAnsi="Cambria Math"/>
                    </w:rPr>
                    <m:t>s</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sSub>
                <m:sSubPr>
                  <m:ctrlPr>
                    <w:rPr>
                      <w:rFonts w:ascii="Cambria Math" w:hAnsi="Cambria Math"/>
                      <w:i/>
                    </w:rPr>
                  </m:ctrlPr>
                </m:sSubPr>
                <m:e>
                  <m:r>
                    <w:rPr>
                      <w:rFonts w:ascii="Cambria Math" w:hAnsi="Cambria Math"/>
                    </w:rPr>
                    <m:t>N</m:t>
                  </m:r>
                </m:e>
                <m:sub>
                  <m:r>
                    <w:rPr>
                      <w:rFonts w:ascii="Cambria Math" w:hAnsi="Cambria Math"/>
                    </w:rPr>
                    <m:t>s</m:t>
                  </m:r>
                </m:sub>
              </m:sSub>
            </m:e>
          </m:nary>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 xml:space="preserve">)  </m:t>
          </m:r>
        </m:oMath>
      </m:oMathPara>
    </w:p>
    <w:p w14:paraId="287E8C04" w14:textId="6138C75B" w:rsidR="005510B1" w:rsidRPr="00D165BD" w:rsidRDefault="00000000" w:rsidP="0035398A">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den>
              </m:f>
            </m:e>
          </m:nary>
        </m:oMath>
      </m:oMathPara>
    </w:p>
    <w:p w14:paraId="0F14E2E7" w14:textId="7419A1EE" w:rsidR="00A838EC" w:rsidRPr="00801237" w:rsidRDefault="00A838EC" w:rsidP="0035398A">
      <w:r>
        <w:t xml:space="preserve">where </w:t>
      </w:r>
      <m:oMath>
        <m:r>
          <w:rPr>
            <w:rFonts w:ascii="Cambria Math" w:hAnsi="Cambria Math"/>
          </w:rPr>
          <m:t>s</m:t>
        </m:r>
      </m:oMath>
      <w:r w:rsidR="00CA6770">
        <w:t xml:space="preserve"> denotes the index of a circuit,</w:t>
      </w:r>
      <w:r w:rsidR="005957B3">
        <w:t xml:space="preserve"> and let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5957B3">
        <w:t xml:space="preserve"> be the number of outcomes of </w:t>
      </w:r>
      <m:oMath>
        <m:r>
          <w:rPr>
            <w:rFonts w:ascii="Cambria Math" w:hAnsi="Cambria Math"/>
          </w:rPr>
          <m:t>s</m:t>
        </m:r>
      </m:oMath>
      <w:r w:rsidR="005957B3">
        <w:t xml:space="preserve">, </w:t>
      </w:r>
      <w:r w:rsidR="00CA6770">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CA6770">
        <w:t xml:space="preserve"> the total number of times circuit </w:t>
      </w:r>
      <m:oMath>
        <m:r>
          <w:rPr>
            <w:rFonts w:ascii="Cambria Math" w:hAnsi="Cambria Math"/>
          </w:rPr>
          <m:t>s</m:t>
        </m:r>
      </m:oMath>
      <w:r w:rsidR="00CA6770">
        <w:t xml:space="preserve"> was repeated, </w:t>
      </w:r>
      <m:oMath>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number of times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CA6770">
        <w:t xml:space="preserve"> was observed,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probability predicted by the model of getting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021E53">
        <w:t xml:space="preserve"> from circuit </w:t>
      </w:r>
      <m:oMath>
        <m:r>
          <w:rPr>
            <w:rFonts w:ascii="Cambria Math" w:hAnsi="Cambria Math"/>
          </w:rPr>
          <m:t>s</m:t>
        </m:r>
      </m:oMath>
      <w:r w:rsidR="00021E53">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021E53">
        <w:t xml:space="preserve"> is the corresponding observed frequency. </w:t>
      </w:r>
      <w:r w:rsidRPr="00A838EC">
        <w:rPr>
          <w:rFonts w:ascii="Cambria Math" w:hAnsi="Cambria Math"/>
          <w:i/>
        </w:rPr>
        <w:br/>
      </w:r>
      <w:r w:rsidR="00D62B5D">
        <w:t xml:space="preserve">The authors made use of </w:t>
      </w:r>
      <w:r w:rsidR="002D22C8">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as a proxy of </w:t>
      </w:r>
      <m:oMath>
        <m:r>
          <w:rPr>
            <w:rFonts w:ascii="Cambria Math" w:hAnsi="Cambria Math"/>
          </w:rPr>
          <m:t>Log(L)</m:t>
        </m:r>
      </m:oMath>
      <w:r w:rsidR="002D22C8">
        <w:t xml:space="preserve"> during optimization except the last phase, as it is more computationally efficient. Whereas </w:t>
      </w:r>
      <m:oMath>
        <m:r>
          <w:rPr>
            <w:rFonts w:ascii="Cambria Math" w:hAnsi="Cambria Math"/>
          </w:rPr>
          <m:t>Log(L)</m:t>
        </m:r>
      </m:oMath>
      <w:r w:rsidR="002D22C8">
        <w:t xml:space="preserve"> is used in the final phase to steer the estimate to comply with the true statistical derivation. Here, we further simply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to</w:t>
      </w:r>
      <w:r w:rsidR="00273E8E">
        <w:t xml:space="preserve"> </w:t>
      </w:r>
      <w:r w:rsidR="002D22C8">
        <w:t xml:space="preserve">mean-squared error </w:t>
      </w:r>
      <w:r w:rsidR="00273E8E">
        <w:t>(MSE) l</w:t>
      </w:r>
      <w:r w:rsidR="002D22C8">
        <w:t>oss</w:t>
      </w:r>
      <w:r w:rsidR="00273E8E">
        <w:t>, that has also been used in simpler linear GST setting.</w:t>
      </w:r>
      <w:r w:rsidR="00801237">
        <w:t xml:space="preserve"> Alternatively, MSE loss can be seen from the perspective of reducing the likelihood function to a normal distribution by invoking central limit theorem </w:t>
      </w:r>
      <w:r w:rsidR="00801237">
        <w:fldChar w:fldCharType="begin"/>
      </w:r>
      <w:r w:rsidR="00801237">
        <w:instrText xml:space="preserve"> ADDIN ZOTERO_ITEM CSL_CITATION {"citationID":"la3F5Bua","properties":{"formattedCitation":"[2]","plainCitation":"[2]","noteIndex":0},"citationItems":[{"id":5,"uris":["http://zotero.org/users/local/dXDYjhtc/items/RJFN64EG"],"itemData":{"id":5,"type":"article","abstract":"Quantum gate set tomography (GST) has emerged as a promising method for the full characterization of quantum logic gates. In contrast to quantum process tomography (QPT), GST self-consistently and correctly accounts for state preparation and measurement (SPAM) errors. It therefore provides significantly more accurate estimates than QPT as gate fidelities increase into the fault-tolerant regime. We give a detailed review of GST and provide a self-contained guide to its implementation. The method is presented in a step-by-step fashion and relevant mathematical background material is included. Our goal is to demonstrate the utility of GST as both an accurate characterization technique and a simple and effective diagnostic tool. As an illustration, we compare the output of GST and QPT using simulated example data for a single qubit. In agreement with the original literature, we find that coherent errors are poorly estimated by QPT near quantum error correction thresholds, while GST is accurate in this regime.","DOI":"10.48550/arXiv.1509.02921","note":"arXiv:1509.02921 [quant-ph]","number":"arXiv:1509.02921","publisher":"arXiv","source":"arXiv.org","title":"Introduction to Quantum Gate Set Tomography","URL":"http://arxiv.org/abs/1509.02921","author":[{"family":"Greenbaum","given":"Daniel"}],"accessed":{"date-parts":[["2024",1,8]]},"issued":{"date-parts":[["2015",9,9]]}}}],"schema":"https://github.com/citation-style-language/schema/raw/master/csl-citation.json"} </w:instrText>
      </w:r>
      <w:r w:rsidR="00801237">
        <w:fldChar w:fldCharType="separate"/>
      </w:r>
      <w:r w:rsidR="00801237" w:rsidRPr="00801237">
        <w:rPr>
          <w:rFonts w:ascii="Cambria" w:hAnsi="Cambria"/>
        </w:rPr>
        <w:t>[2]</w:t>
      </w:r>
      <w:r w:rsidR="00801237">
        <w:fldChar w:fldCharType="end"/>
      </w:r>
      <w:r w:rsidR="00801237">
        <w:t>.</w:t>
      </w:r>
      <w:r w:rsidR="00801237">
        <w:br/>
      </w:r>
      <m:oMathPara>
        <m:oMath>
          <m:r>
            <w:rPr>
              <w:rFonts w:ascii="Cambria Math" w:hAnsi="Cambria Math"/>
            </w:rPr>
            <m:t>loss=</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den>
              </m:f>
            </m:e>
          </m:nary>
          <m:r>
            <w:rPr>
              <w:rFonts w:ascii="Cambria Math" w:hAnsi="Cambria Math"/>
            </w:rPr>
            <m:t xml:space="preserve"> </m:t>
          </m:r>
        </m:oMath>
      </m:oMathPara>
    </w:p>
    <w:p w14:paraId="69AAF8E9" w14:textId="407B7F50" w:rsidR="00D165BD" w:rsidRPr="00BC79F8" w:rsidRDefault="00801237" w:rsidP="0035398A">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r w:rsidR="00182098">
        <w:t>is</w:t>
      </w:r>
      <w:r>
        <w:t xml:space="preserve"> the sampling variance in the measurement</w:t>
      </w:r>
      <w:r w:rsidR="005957B3">
        <w:t>.</w:t>
      </w:r>
    </w:p>
    <w:p w14:paraId="0DD609D2" w14:textId="5316DE4E" w:rsidR="00B2042C" w:rsidRDefault="000C3332" w:rsidP="0035398A">
      <w:pPr>
        <w:rPr>
          <w:b/>
          <w:bCs/>
        </w:rPr>
      </w:pPr>
      <w:r>
        <w:rPr>
          <w:b/>
          <w:bCs/>
        </w:rPr>
        <w:t>Convergence Analysis.</w:t>
      </w:r>
    </w:p>
    <w:p w14:paraId="570F2EA2" w14:textId="1761E191" w:rsidR="00B2042C" w:rsidRDefault="00B2042C" w:rsidP="0035398A">
      <w:r>
        <w:t>For depolarizing error</w:t>
      </w:r>
      <w:r w:rsidR="009107AB">
        <w:t>s</w:t>
      </w:r>
      <w:r>
        <w:t xml:space="preserve">, because we use the tanh activation function at </w:t>
      </w:r>
      <w:r w:rsidR="00C165A3">
        <w:t xml:space="preserve">the </w:t>
      </w:r>
      <w:r>
        <w:t>neural network output layer and subsequently taking absolute value</w:t>
      </w:r>
      <w:r w:rsidR="00C165A3">
        <w:t xml:space="preserve"> in the custom training loop, the plots shown below will generally have the predicted values jumping between positive and </w:t>
      </w:r>
      <w:r w:rsidR="00C165A3">
        <w:lastRenderedPageBreak/>
        <w:t xml:space="preserve">negative. This is intended, as we want the predicted depolarizing error values to be close to and centered at zero, where tanh activation function is the prime candidate. </w:t>
      </w:r>
    </w:p>
    <w:p w14:paraId="6237729B" w14:textId="5725426A" w:rsidR="00F344FB" w:rsidRPr="00B2042C" w:rsidRDefault="00F344FB" w:rsidP="0035398A">
      <w:r>
        <w:t xml:space="preserve">For both predicted depolarizing errors and over rotational angles, the predicted values exhibit oscillatory behavior at the beginning of each stage of curriculum learning, where an entirely new set of data was fed into the neural network for further training. This is indicated at epoch </w:t>
      </w:r>
      <w:r w:rsidR="003A4AF9">
        <w:t xml:space="preserve">90, 190, 263, corresponding </w:t>
      </w:r>
      <w:r w:rsidR="00A04B97">
        <w:t xml:space="preserve">to </w:t>
      </w:r>
      <w:r w:rsidR="003A4AF9">
        <w:t>the start of stage 2, 3 and 4.</w:t>
      </w:r>
      <w:r w:rsidR="009107AB">
        <w:t xml:space="preserve"> </w:t>
      </w:r>
      <w:r w:rsidR="009107AB" w:rsidRPr="009107AB">
        <w:rPr>
          <w:color w:val="FF0000"/>
        </w:rPr>
        <w:t>Fig</w:t>
      </w:r>
      <w:r w:rsidR="00425E29">
        <w:rPr>
          <w:color w:val="FF0000"/>
        </w:rPr>
        <w:t>.</w:t>
      </w:r>
      <w:r w:rsidR="009107AB" w:rsidRPr="009107AB">
        <w:rPr>
          <w:color w:val="FF0000"/>
        </w:rPr>
        <w:t xml:space="preserve"> </w:t>
      </w:r>
      <w:r w:rsidR="009107AB">
        <w:t>shows the convergence behavior for depolarizing errors and over rotational angles.</w:t>
      </w:r>
    </w:p>
    <w:p w14:paraId="518C0428" w14:textId="7BF2EDFC" w:rsidR="000C3332" w:rsidRDefault="00B2042C" w:rsidP="0035398A">
      <w:pPr>
        <w:rPr>
          <w:b/>
          <w:bCs/>
        </w:rPr>
      </w:pPr>
      <w:r>
        <w:rPr>
          <w:noProof/>
        </w:rPr>
        <w:drawing>
          <wp:inline distT="0" distB="0" distL="0" distR="0" wp14:anchorId="31A0D4CF" wp14:editId="1A2D018B">
            <wp:extent cx="5486400" cy="2887980"/>
            <wp:effectExtent l="0" t="0" r="0" b="7620"/>
            <wp:docPr id="409678699" name="Chart 1">
              <a:extLst xmlns:a="http://schemas.openxmlformats.org/drawingml/2006/main">
                <a:ext uri="{FF2B5EF4-FFF2-40B4-BE49-F238E27FC236}">
                  <a16:creationId xmlns:a16="http://schemas.microsoft.com/office/drawing/2014/main" id="{5F050927-F45D-E382-0E28-88059D560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634F52B0" wp14:editId="6F11F136">
            <wp:extent cx="5486400" cy="2753360"/>
            <wp:effectExtent l="0" t="0" r="0" b="8890"/>
            <wp:docPr id="1209418244" name="Chart 1">
              <a:extLst xmlns:a="http://schemas.openxmlformats.org/drawingml/2006/main">
                <a:ext uri="{FF2B5EF4-FFF2-40B4-BE49-F238E27FC236}">
                  <a16:creationId xmlns:a16="http://schemas.microsoft.com/office/drawing/2014/main" id="{98140B92-1028-5600-012B-0AC1F666E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33AEE5" w14:textId="0A8EE2E2" w:rsidR="009B2CE4" w:rsidRDefault="009B2CE4" w:rsidP="0035398A">
      <w:pPr>
        <w:rPr>
          <w:b/>
          <w:bCs/>
        </w:rPr>
      </w:pPr>
    </w:p>
    <w:p w14:paraId="3656C585" w14:textId="7E5A7A6C" w:rsidR="00B2042C" w:rsidRDefault="00B2042C" w:rsidP="0035398A">
      <w:pPr>
        <w:rPr>
          <w:b/>
          <w:bCs/>
        </w:rPr>
      </w:pPr>
      <w:r>
        <w:rPr>
          <w:noProof/>
        </w:rPr>
        <w:lastRenderedPageBreak/>
        <w:drawing>
          <wp:inline distT="0" distB="0" distL="0" distR="0" wp14:anchorId="70176A48" wp14:editId="4D553F78">
            <wp:extent cx="5486400" cy="2462530"/>
            <wp:effectExtent l="0" t="0" r="0" b="13970"/>
            <wp:docPr id="969489587" name="Chart 1">
              <a:extLst xmlns:a="http://schemas.openxmlformats.org/drawingml/2006/main">
                <a:ext uri="{FF2B5EF4-FFF2-40B4-BE49-F238E27FC236}">
                  <a16:creationId xmlns:a16="http://schemas.microsoft.com/office/drawing/2014/main" id="{BAAE5A17-9C52-3F31-19F0-284E417D9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A70CD69" wp14:editId="348527C9">
            <wp:extent cx="5486400" cy="2503170"/>
            <wp:effectExtent l="0" t="0" r="0" b="11430"/>
            <wp:docPr id="2117926926" name="Chart 2">
              <a:extLst xmlns:a="http://schemas.openxmlformats.org/drawingml/2006/main">
                <a:ext uri="{FF2B5EF4-FFF2-40B4-BE49-F238E27FC236}">
                  <a16:creationId xmlns:a16="http://schemas.microsoft.com/office/drawing/2014/main" id="{732D85C8-5239-E319-451C-1AC2C7150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387CED" w14:textId="77777777" w:rsidR="00F4431D" w:rsidRDefault="00F4431D" w:rsidP="0035398A"/>
    <w:p w14:paraId="3DC59FE3" w14:textId="399859C8" w:rsidR="00704415" w:rsidRDefault="005A3A19" w:rsidP="0035398A">
      <w:r>
        <w:t xml:space="preserve">Additionally, we showed that without curriculum learning, the model fails to within </w:t>
      </w:r>
      <w:r w:rsidR="00F4431D">
        <w:t xml:space="preserve">the </w:t>
      </w:r>
      <w:r>
        <w:t xml:space="preserve">normalized number of epoch, which is </w:t>
      </w:r>
      <w:r w:rsidR="00F4431D">
        <w:t>equal to the number of epoch for each stage in the curriculum learning</w:t>
      </w:r>
      <w:r w:rsidR="008D00A8">
        <w:t xml:space="preserve">. </w:t>
      </w:r>
      <w:r w:rsidR="008D00A8" w:rsidRPr="008D00A8">
        <w:rPr>
          <w:color w:val="FF0000"/>
        </w:rPr>
        <w:t xml:space="preserve">Fig. </w:t>
      </w:r>
      <w:r w:rsidR="008D00A8">
        <w:t>shows the convergence trajectories without curriculum learning.</w:t>
      </w:r>
    </w:p>
    <w:p w14:paraId="6D8EFC06" w14:textId="77777777" w:rsidR="005A3A19" w:rsidRDefault="005A3A19" w:rsidP="0035398A"/>
    <w:p w14:paraId="165D0537" w14:textId="0BF37BCE" w:rsidR="005A3A19" w:rsidRDefault="005A3A19" w:rsidP="0035398A">
      <w:r>
        <w:rPr>
          <w:noProof/>
        </w:rPr>
        <w:lastRenderedPageBreak/>
        <w:drawing>
          <wp:inline distT="0" distB="0" distL="0" distR="0" wp14:anchorId="16E14C67" wp14:editId="5C3CD898">
            <wp:extent cx="5486400" cy="2372360"/>
            <wp:effectExtent l="0" t="0" r="0" b="8890"/>
            <wp:docPr id="479881493" name="Chart 1">
              <a:extLst xmlns:a="http://schemas.openxmlformats.org/drawingml/2006/main">
                <a:ext uri="{FF2B5EF4-FFF2-40B4-BE49-F238E27FC236}">
                  <a16:creationId xmlns:a16="http://schemas.microsoft.com/office/drawing/2014/main" id="{F5EA0721-4C74-2D81-8A14-120A6E587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54E1C82" wp14:editId="40A8602C">
            <wp:extent cx="5486400" cy="2322195"/>
            <wp:effectExtent l="0" t="0" r="0" b="1905"/>
            <wp:docPr id="1363223939" name="Chart 2">
              <a:extLst xmlns:a="http://schemas.openxmlformats.org/drawingml/2006/main">
                <a:ext uri="{FF2B5EF4-FFF2-40B4-BE49-F238E27FC236}">
                  <a16:creationId xmlns:a16="http://schemas.microsoft.com/office/drawing/2014/main" id="{878D5FF1-84BA-C707-B1B6-FF38646C8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874BB9" w14:textId="45641C38" w:rsidR="005A3A19" w:rsidRPr="005A3A19" w:rsidRDefault="005A3A19" w:rsidP="0035398A">
      <w:r>
        <w:rPr>
          <w:noProof/>
        </w:rPr>
        <w:lastRenderedPageBreak/>
        <w:drawing>
          <wp:inline distT="0" distB="0" distL="0" distR="0" wp14:anchorId="2C9B5940" wp14:editId="5EBBBBF9">
            <wp:extent cx="5486400" cy="2217420"/>
            <wp:effectExtent l="0" t="0" r="0" b="11430"/>
            <wp:docPr id="14205991" name="Chart 1">
              <a:extLst xmlns:a="http://schemas.openxmlformats.org/drawingml/2006/main">
                <a:ext uri="{FF2B5EF4-FFF2-40B4-BE49-F238E27FC236}">
                  <a16:creationId xmlns:a16="http://schemas.microsoft.com/office/drawing/2014/main" id="{73F8C3C5-8E12-C3A8-58D6-CAC57B176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6327237C" wp14:editId="6F8938B1">
            <wp:extent cx="5486400" cy="2479040"/>
            <wp:effectExtent l="0" t="0" r="0" b="16510"/>
            <wp:docPr id="1938571773" name="Chart 2">
              <a:extLst xmlns:a="http://schemas.openxmlformats.org/drawingml/2006/main">
                <a:ext uri="{FF2B5EF4-FFF2-40B4-BE49-F238E27FC236}">
                  <a16:creationId xmlns:a16="http://schemas.microsoft.com/office/drawing/2014/main" id="{354EC4A2-5CD1-DA4D-F5C3-DA1629477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6FA3BC" w14:textId="77777777" w:rsidR="00704415" w:rsidRDefault="00704415" w:rsidP="0035398A">
      <w:pPr>
        <w:rPr>
          <w:b/>
          <w:bCs/>
        </w:rPr>
      </w:pPr>
    </w:p>
    <w:p w14:paraId="4CB66ABB" w14:textId="603397E3" w:rsidR="000C3332" w:rsidRDefault="000C3332" w:rsidP="0035398A">
      <w:pPr>
        <w:rPr>
          <w:b/>
          <w:bCs/>
        </w:rPr>
      </w:pPr>
      <w:r>
        <w:rPr>
          <w:b/>
          <w:bCs/>
        </w:rPr>
        <w:t>Benchmarking.</w:t>
      </w:r>
    </w:p>
    <w:p w14:paraId="6CC4AC61" w14:textId="362C238B" w:rsidR="00BC79F8" w:rsidRPr="00BC79F8" w:rsidRDefault="008D00A8" w:rsidP="00DE27CE">
      <w:r>
        <w:t xml:space="preserve">To show that our predicted values are </w:t>
      </w:r>
      <w:r w:rsidR="00DE27CE">
        <w:t xml:space="preserve">in good agreement with the ground-truth values from simulation, we choose </w:t>
      </w:r>
      <w:r w:rsidR="00DE27CE" w:rsidRPr="00DE27CE">
        <w:t>KL divergence</w:t>
      </w:r>
      <w:r w:rsidR="00DE27CE">
        <w:rPr>
          <w:b/>
          <w:bCs/>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E27CE" w:rsidRPr="008C75F4">
        <w:t xml:space="preserve"> </w:t>
      </w:r>
      <w:r w:rsidR="00DE27CE">
        <w:t xml:space="preserve">estimator and full Log L function as benchmark. We compare the benchmark results </w:t>
      </w:r>
      <w:r w:rsidR="00BC79F8">
        <w:t>among</w:t>
      </w:r>
      <w:r w:rsidR="00DE27CE">
        <w:t xml:space="preserve"> three cases, ground-truth values, predicted values with curriculum learning and predicted values without curriculum learning</w:t>
      </w:r>
      <w:r w:rsidR="00DE20FD">
        <w:t xml:space="preserve"> (CL)</w:t>
      </w:r>
      <w:r w:rsidR="00DE27CE">
        <w:t>.</w:t>
      </w:r>
    </w:p>
    <w:p w14:paraId="73016372" w14:textId="5C318C9A" w:rsidR="00216422" w:rsidRPr="008D00A8" w:rsidRDefault="009B2CE4" w:rsidP="0035398A">
      <w:pPr>
        <w:rPr>
          <w:b/>
          <w:bCs/>
        </w:rPr>
      </w:pPr>
      <w:r w:rsidRPr="008D00A8">
        <w:rPr>
          <w:b/>
          <w:bCs/>
        </w:rPr>
        <w:t>KL divergence</w:t>
      </w:r>
      <w:r w:rsidR="008D00A8">
        <w:rPr>
          <w:b/>
          <w:bCs/>
        </w:rPr>
        <w:t xml:space="preserve">. </w:t>
      </w:r>
    </w:p>
    <w:tbl>
      <w:tblPr>
        <w:tblStyle w:val="TableGrid"/>
        <w:tblW w:w="0" w:type="auto"/>
        <w:tblLook w:val="04A0" w:firstRow="1" w:lastRow="0" w:firstColumn="1" w:lastColumn="0" w:noHBand="0" w:noVBand="1"/>
      </w:tblPr>
      <w:tblGrid>
        <w:gridCol w:w="1976"/>
        <w:gridCol w:w="2272"/>
        <w:gridCol w:w="2430"/>
        <w:gridCol w:w="1980"/>
      </w:tblGrid>
      <w:tr w:rsidR="009E55B1" w14:paraId="6E3BC941" w14:textId="37D1DFCE" w:rsidTr="002F2A4A">
        <w:trPr>
          <w:trHeight w:val="323"/>
        </w:trPr>
        <w:tc>
          <w:tcPr>
            <w:tcW w:w="1976" w:type="dxa"/>
          </w:tcPr>
          <w:p w14:paraId="3DCDB53D" w14:textId="77777777" w:rsidR="009E55B1" w:rsidRDefault="009E55B1" w:rsidP="0035398A"/>
        </w:tc>
        <w:tc>
          <w:tcPr>
            <w:tcW w:w="2272" w:type="dxa"/>
          </w:tcPr>
          <w:p w14:paraId="17AEC5E5" w14:textId="64F20AE9" w:rsidR="009E55B1" w:rsidRDefault="009E55B1" w:rsidP="0035398A">
            <w:r>
              <w:t>With C</w:t>
            </w:r>
            <w:r w:rsidR="002F2A4A">
              <w:t>L</w:t>
            </w:r>
          </w:p>
        </w:tc>
        <w:tc>
          <w:tcPr>
            <w:tcW w:w="2430" w:type="dxa"/>
          </w:tcPr>
          <w:p w14:paraId="26EAA8C7" w14:textId="2702B24C" w:rsidR="009E55B1" w:rsidRDefault="009E55B1" w:rsidP="0035398A">
            <w:r>
              <w:t xml:space="preserve">Without CL </w:t>
            </w:r>
          </w:p>
        </w:tc>
        <w:tc>
          <w:tcPr>
            <w:tcW w:w="1980" w:type="dxa"/>
          </w:tcPr>
          <w:p w14:paraId="135991D1" w14:textId="3C15560C" w:rsidR="002F2A4A" w:rsidRDefault="009E55B1" w:rsidP="0035398A">
            <w:r>
              <w:t xml:space="preserve">Ground-Truth </w:t>
            </w:r>
          </w:p>
        </w:tc>
      </w:tr>
      <w:tr w:rsidR="009E55B1" w14:paraId="67DD207D" w14:textId="77777777" w:rsidTr="009E55B1">
        <w:tc>
          <w:tcPr>
            <w:tcW w:w="1976" w:type="dxa"/>
          </w:tcPr>
          <w:p w14:paraId="109B6934" w14:textId="0A4E8BC4" w:rsidR="009E55B1" w:rsidRDefault="009E55B1" w:rsidP="0035398A">
            <w:r>
              <w:t>MSE</w:t>
            </w:r>
            <w:r w:rsidR="00401618">
              <w:t xml:space="preserve"> (Training)</w:t>
            </w:r>
          </w:p>
        </w:tc>
        <w:tc>
          <w:tcPr>
            <w:tcW w:w="2272" w:type="dxa"/>
          </w:tcPr>
          <w:p w14:paraId="351FA4DE" w14:textId="72C7E443" w:rsidR="009E55B1" w:rsidRPr="009E55B1" w:rsidRDefault="00401618" w:rsidP="0035398A">
            <w:r w:rsidRPr="00401618">
              <w:t>1.9668e-05</w:t>
            </w:r>
            <w:r>
              <w:t xml:space="preserve"> (-0.08%)</w:t>
            </w:r>
          </w:p>
        </w:tc>
        <w:tc>
          <w:tcPr>
            <w:tcW w:w="2430" w:type="dxa"/>
          </w:tcPr>
          <w:p w14:paraId="1A049C3D" w14:textId="30637ED2" w:rsidR="009E55B1" w:rsidRDefault="009E55B1" w:rsidP="0035398A">
            <w:r w:rsidRPr="009E55B1">
              <w:t>2.1339e-05</w:t>
            </w:r>
            <w:r>
              <w:t xml:space="preserve"> (-8.41%)</w:t>
            </w:r>
          </w:p>
        </w:tc>
        <w:tc>
          <w:tcPr>
            <w:tcW w:w="1980" w:type="dxa"/>
          </w:tcPr>
          <w:p w14:paraId="3DEA7D7E" w14:textId="7AC75CCC" w:rsidR="009E55B1" w:rsidRPr="009E55B1" w:rsidRDefault="009E55B1" w:rsidP="0035398A">
            <w:r w:rsidRPr="009E55B1">
              <w:t>1.9683e-05</w:t>
            </w:r>
            <w:r>
              <w:t xml:space="preserve"> (0%)</w:t>
            </w:r>
          </w:p>
        </w:tc>
      </w:tr>
      <w:tr w:rsidR="009E55B1" w14:paraId="6FCD88D7" w14:textId="1BE682FD" w:rsidTr="009E55B1">
        <w:tc>
          <w:tcPr>
            <w:tcW w:w="1976" w:type="dxa"/>
          </w:tcPr>
          <w:p w14:paraId="06A4A3A6" w14:textId="58BE590F" w:rsidR="009E55B1" w:rsidRDefault="009E55B1" w:rsidP="0035398A">
            <w:r>
              <w:t>KL divergence</w:t>
            </w:r>
          </w:p>
        </w:tc>
        <w:tc>
          <w:tcPr>
            <w:tcW w:w="2272" w:type="dxa"/>
          </w:tcPr>
          <w:p w14:paraId="7526D378" w14:textId="055FAD74" w:rsidR="009E55B1" w:rsidRDefault="009E55B1" w:rsidP="0035398A">
            <w:r w:rsidRPr="009E55B1">
              <w:t>5.211</w:t>
            </w:r>
            <w:r>
              <w:t>9</w:t>
            </w:r>
            <w:r w:rsidRPr="009E55B1">
              <w:t>e-05</w:t>
            </w:r>
            <w:r>
              <w:t xml:space="preserve"> (-2.35%)</w:t>
            </w:r>
          </w:p>
        </w:tc>
        <w:tc>
          <w:tcPr>
            <w:tcW w:w="2430" w:type="dxa"/>
          </w:tcPr>
          <w:p w14:paraId="6D8B9D53" w14:textId="10B99E1B" w:rsidR="009E55B1" w:rsidRDefault="009E55B1" w:rsidP="0035398A">
            <w:r>
              <w:t>5.6215e-05 (-10.39%)</w:t>
            </w:r>
          </w:p>
        </w:tc>
        <w:tc>
          <w:tcPr>
            <w:tcW w:w="1980" w:type="dxa"/>
          </w:tcPr>
          <w:p w14:paraId="201F6760" w14:textId="02A0DABD" w:rsidR="009E55B1" w:rsidRDefault="009E55B1" w:rsidP="0035398A">
            <w:r w:rsidRPr="009E55B1">
              <w:t>5.0923e-05</w:t>
            </w:r>
            <w:r>
              <w:t xml:space="preserve"> (0%)</w:t>
            </w:r>
          </w:p>
        </w:tc>
      </w:tr>
      <w:tr w:rsidR="009E55B1" w14:paraId="5D519060" w14:textId="187A0C53" w:rsidTr="009E55B1">
        <w:tc>
          <w:tcPr>
            <w:tcW w:w="1976" w:type="dxa"/>
          </w:tcPr>
          <w:p w14:paraId="3B079E6F" w14:textId="12D69450" w:rsidR="009E55B1" w:rsidRDefault="00000000"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9E55B1" w:rsidRPr="008C75F4">
              <w:t xml:space="preserve"> </w:t>
            </w:r>
            <w:r w:rsidR="009E55B1">
              <w:t>estimator</w:t>
            </w:r>
          </w:p>
        </w:tc>
        <w:tc>
          <w:tcPr>
            <w:tcW w:w="2272" w:type="dxa"/>
          </w:tcPr>
          <w:p w14:paraId="2E55EBC1" w14:textId="6F9A3086" w:rsidR="009E55B1" w:rsidRDefault="00BC71F6" w:rsidP="0035398A">
            <w:r w:rsidRPr="00BC71F6">
              <w:t>0.00311</w:t>
            </w:r>
            <w:r>
              <w:t>8 (-2.06%)</w:t>
            </w:r>
          </w:p>
        </w:tc>
        <w:tc>
          <w:tcPr>
            <w:tcW w:w="2430" w:type="dxa"/>
          </w:tcPr>
          <w:p w14:paraId="31422661" w14:textId="35A67D30" w:rsidR="009E55B1" w:rsidRDefault="00BC71F6" w:rsidP="0035398A">
            <w:r w:rsidRPr="00BC71F6">
              <w:t>0.003380</w:t>
            </w:r>
            <w:r>
              <w:t xml:space="preserve"> (-10.64%)</w:t>
            </w:r>
          </w:p>
        </w:tc>
        <w:tc>
          <w:tcPr>
            <w:tcW w:w="1980" w:type="dxa"/>
          </w:tcPr>
          <w:p w14:paraId="51C713DB" w14:textId="10325B13" w:rsidR="009E55B1" w:rsidRDefault="00BC71F6" w:rsidP="0035398A">
            <w:r w:rsidRPr="00BC71F6">
              <w:t>0.00305</w:t>
            </w:r>
            <w:r>
              <w:t>5 (0%)</w:t>
            </w:r>
          </w:p>
        </w:tc>
      </w:tr>
      <w:tr w:rsidR="009E55B1" w14:paraId="6DEE56F5" w14:textId="74701D6F" w:rsidTr="009E55B1">
        <w:tc>
          <w:tcPr>
            <w:tcW w:w="1976" w:type="dxa"/>
          </w:tcPr>
          <w:p w14:paraId="1D1C8839" w14:textId="6E93CC51" w:rsidR="009E55B1" w:rsidRDefault="009E55B1" w:rsidP="0035398A">
            <w:r>
              <w:t>Log L</w:t>
            </w:r>
          </w:p>
        </w:tc>
        <w:tc>
          <w:tcPr>
            <w:tcW w:w="2272" w:type="dxa"/>
          </w:tcPr>
          <w:p w14:paraId="6AA2A1E9" w14:textId="77777777" w:rsidR="009E55B1" w:rsidRDefault="009E55B1" w:rsidP="0035398A"/>
        </w:tc>
        <w:tc>
          <w:tcPr>
            <w:tcW w:w="2430" w:type="dxa"/>
          </w:tcPr>
          <w:p w14:paraId="7C2A521D" w14:textId="77777777" w:rsidR="009E55B1" w:rsidRDefault="009E55B1" w:rsidP="0035398A"/>
        </w:tc>
        <w:tc>
          <w:tcPr>
            <w:tcW w:w="1980" w:type="dxa"/>
          </w:tcPr>
          <w:p w14:paraId="7E9D2701" w14:textId="77777777" w:rsidR="009E55B1" w:rsidRDefault="009E55B1" w:rsidP="0035398A"/>
        </w:tc>
      </w:tr>
    </w:tbl>
    <w:p w14:paraId="6AD18B7A" w14:textId="77777777" w:rsidR="008D00A8" w:rsidRDefault="008D00A8" w:rsidP="0035398A"/>
    <w:p w14:paraId="37399224" w14:textId="03A993F6" w:rsidR="008C75F4" w:rsidRDefault="00000000"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75F4" w:rsidRPr="008C75F4">
        <w:t xml:space="preserve"> </w:t>
      </w:r>
      <w:r w:rsidR="008C75F4">
        <w:t>estimator</w:t>
      </w:r>
    </w:p>
    <w:p w14:paraId="300697DC" w14:textId="77777777" w:rsidR="00BC79F8" w:rsidRDefault="00BC79F8" w:rsidP="0035398A"/>
    <w:p w14:paraId="53F2952D" w14:textId="21B8CF62" w:rsidR="009B2CE4" w:rsidRDefault="009B2CE4" w:rsidP="0035398A">
      <w:r>
        <w:t>Log L</w:t>
      </w:r>
    </w:p>
    <w:p w14:paraId="606BB165" w14:textId="77777777" w:rsidR="009B2CE4" w:rsidRDefault="009B2CE4" w:rsidP="0035398A"/>
    <w:p w14:paraId="3C41BFD0" w14:textId="77777777" w:rsidR="009B2CE4" w:rsidRPr="009B2CE4" w:rsidRDefault="009B2CE4" w:rsidP="0035398A"/>
    <w:p w14:paraId="53F36492" w14:textId="77777777" w:rsidR="0035398A" w:rsidRDefault="0035398A"/>
    <w:p w14:paraId="56D10E57" w14:textId="77777777" w:rsidR="0035398A" w:rsidRDefault="0035398A"/>
    <w:p w14:paraId="2478B0EA" w14:textId="66494DBA" w:rsidR="008E738A" w:rsidRDefault="006F16CB">
      <w:pPr>
        <w:pStyle w:val="Heading1"/>
        <w:rPr>
          <w:sz w:val="24"/>
          <w:szCs w:val="24"/>
        </w:rPr>
      </w:pPr>
      <w:r>
        <w:rPr>
          <w:sz w:val="24"/>
          <w:szCs w:val="24"/>
        </w:rPr>
        <w:t>7</w:t>
      </w:r>
      <w:r w:rsidR="008E738A" w:rsidRPr="008E738A">
        <w:rPr>
          <w:sz w:val="24"/>
          <w:szCs w:val="24"/>
        </w:rPr>
        <w:t>. Conclusion</w:t>
      </w:r>
    </w:p>
    <w:p w14:paraId="256A296D" w14:textId="26E816AA" w:rsidR="00884C30" w:rsidRPr="00884C30" w:rsidRDefault="00884C30" w:rsidP="00884C30">
      <w:r>
        <w:t>Content for Conclusion</w:t>
      </w:r>
    </w:p>
    <w:p w14:paraId="14176E52" w14:textId="77777777" w:rsidR="00D70C35" w:rsidRDefault="00000000">
      <w:pPr>
        <w:pStyle w:val="Heading1"/>
      </w:pPr>
      <w:r>
        <w:rPr>
          <w:sz w:val="24"/>
        </w:rPr>
        <w:t>A. Appendices</w:t>
      </w:r>
    </w:p>
    <w:p w14:paraId="61EFF9EF" w14:textId="77777777" w:rsidR="00D70C35" w:rsidRDefault="00000000">
      <w:r>
        <w:t>Content for Appendices</w:t>
      </w:r>
    </w:p>
    <w:p w14:paraId="5BA3FC3C" w14:textId="77777777" w:rsidR="00273E8E" w:rsidRDefault="00273E8E"/>
    <w:p w14:paraId="221AD7EC" w14:textId="77777777" w:rsidR="00C16A41" w:rsidRPr="00C16A41" w:rsidRDefault="00273E8E" w:rsidP="00C16A41">
      <w:pPr>
        <w:pStyle w:val="Bibliography"/>
        <w:rPr>
          <w:rFonts w:ascii="Cambria" w:hAnsi="Cambria"/>
        </w:rPr>
      </w:pPr>
      <w:r>
        <w:fldChar w:fldCharType="begin"/>
      </w:r>
      <w:r>
        <w:instrText xml:space="preserve"> ADDIN ZOTERO_BIBL {"uncited":[],"omitted":[],"custom":[]} CSL_BIBLIOGRAPHY </w:instrText>
      </w:r>
      <w:r>
        <w:fldChar w:fldCharType="separate"/>
      </w:r>
      <w:r w:rsidR="00C16A41" w:rsidRPr="00C16A41">
        <w:rPr>
          <w:rFonts w:ascii="Cambria" w:hAnsi="Cambria"/>
        </w:rPr>
        <w:t>[1]</w:t>
      </w:r>
      <w:r w:rsidR="00C16A41" w:rsidRPr="00C16A41">
        <w:rPr>
          <w:rFonts w:ascii="Cambria" w:hAnsi="Cambria"/>
        </w:rPr>
        <w:tab/>
        <w:t xml:space="preserve">E. Nielsen, J. K. Gamble, K. Rudinger, T. Scholten, K. Young, and R. Blume-Kohout, “Gate Set Tomography,” </w:t>
      </w:r>
      <w:r w:rsidR="00C16A41" w:rsidRPr="00C16A41">
        <w:rPr>
          <w:rFonts w:ascii="Cambria" w:hAnsi="Cambria"/>
          <w:i/>
          <w:iCs/>
        </w:rPr>
        <w:t>Quantum</w:t>
      </w:r>
      <w:r w:rsidR="00C16A41" w:rsidRPr="00C16A41">
        <w:rPr>
          <w:rFonts w:ascii="Cambria" w:hAnsi="Cambria"/>
        </w:rPr>
        <w:t>, vol. 5, p. 557, Oct. 2021, doi: 10.22331/q-2021-10-05-557.</w:t>
      </w:r>
    </w:p>
    <w:p w14:paraId="7ADA502C" w14:textId="77777777" w:rsidR="00C16A41" w:rsidRPr="00C16A41" w:rsidRDefault="00C16A41" w:rsidP="00C16A41">
      <w:pPr>
        <w:pStyle w:val="Bibliography"/>
        <w:rPr>
          <w:rFonts w:ascii="Cambria" w:hAnsi="Cambria"/>
        </w:rPr>
      </w:pPr>
      <w:r w:rsidRPr="00C16A41">
        <w:rPr>
          <w:rFonts w:ascii="Cambria" w:hAnsi="Cambria"/>
        </w:rPr>
        <w:t>[2]</w:t>
      </w:r>
      <w:r w:rsidRPr="00C16A41">
        <w:rPr>
          <w:rFonts w:ascii="Cambria" w:hAnsi="Cambria"/>
        </w:rPr>
        <w:tab/>
        <w:t>D. Greenbaum, “Introduction to Quantum Gate Set Tomography.” arXiv, Sep. 09, 2015. doi: 10.48550/arXiv.1509.02921.</w:t>
      </w:r>
    </w:p>
    <w:p w14:paraId="3DA4FE05" w14:textId="569869B9" w:rsidR="00273E8E" w:rsidRDefault="00273E8E">
      <w:r>
        <w:fldChar w:fldCharType="end"/>
      </w:r>
    </w:p>
    <w:sectPr w:rsidR="00273E8E" w:rsidSect="00DC62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777119">
    <w:abstractNumId w:val="8"/>
  </w:num>
  <w:num w:numId="2" w16cid:durableId="1725368458">
    <w:abstractNumId w:val="6"/>
  </w:num>
  <w:num w:numId="3" w16cid:durableId="677729414">
    <w:abstractNumId w:val="5"/>
  </w:num>
  <w:num w:numId="4" w16cid:durableId="678116704">
    <w:abstractNumId w:val="4"/>
  </w:num>
  <w:num w:numId="5" w16cid:durableId="1449399581">
    <w:abstractNumId w:val="7"/>
  </w:num>
  <w:num w:numId="6" w16cid:durableId="201988524">
    <w:abstractNumId w:val="3"/>
  </w:num>
  <w:num w:numId="7" w16cid:durableId="40330682">
    <w:abstractNumId w:val="2"/>
  </w:num>
  <w:num w:numId="8" w16cid:durableId="796728063">
    <w:abstractNumId w:val="1"/>
  </w:num>
  <w:num w:numId="9" w16cid:durableId="19668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C2"/>
    <w:rsid w:val="000161CF"/>
    <w:rsid w:val="00021E53"/>
    <w:rsid w:val="00034616"/>
    <w:rsid w:val="0006063C"/>
    <w:rsid w:val="000650D0"/>
    <w:rsid w:val="000A1B46"/>
    <w:rsid w:val="000C3332"/>
    <w:rsid w:val="000C6A23"/>
    <w:rsid w:val="00143DAD"/>
    <w:rsid w:val="0015074B"/>
    <w:rsid w:val="00182098"/>
    <w:rsid w:val="00194996"/>
    <w:rsid w:val="00213609"/>
    <w:rsid w:val="00216422"/>
    <w:rsid w:val="002270C3"/>
    <w:rsid w:val="00273E8E"/>
    <w:rsid w:val="00275CAB"/>
    <w:rsid w:val="0029639D"/>
    <w:rsid w:val="002B3B06"/>
    <w:rsid w:val="002B6B8E"/>
    <w:rsid w:val="002D22C8"/>
    <w:rsid w:val="002F2A4A"/>
    <w:rsid w:val="003004C9"/>
    <w:rsid w:val="00326F90"/>
    <w:rsid w:val="00336BAA"/>
    <w:rsid w:val="00342A7A"/>
    <w:rsid w:val="0035398A"/>
    <w:rsid w:val="003945B3"/>
    <w:rsid w:val="003A4AF9"/>
    <w:rsid w:val="00401618"/>
    <w:rsid w:val="0042291F"/>
    <w:rsid w:val="004251B5"/>
    <w:rsid w:val="00425E29"/>
    <w:rsid w:val="00481710"/>
    <w:rsid w:val="004D167B"/>
    <w:rsid w:val="004F56C9"/>
    <w:rsid w:val="00527A16"/>
    <w:rsid w:val="00530CC9"/>
    <w:rsid w:val="00533E7F"/>
    <w:rsid w:val="00550241"/>
    <w:rsid w:val="005510B1"/>
    <w:rsid w:val="0056126B"/>
    <w:rsid w:val="00563EEC"/>
    <w:rsid w:val="005677FA"/>
    <w:rsid w:val="005757F7"/>
    <w:rsid w:val="00580D7F"/>
    <w:rsid w:val="005957B3"/>
    <w:rsid w:val="005A3A19"/>
    <w:rsid w:val="005A482A"/>
    <w:rsid w:val="005B6D2C"/>
    <w:rsid w:val="005C3B61"/>
    <w:rsid w:val="005F1056"/>
    <w:rsid w:val="006152A0"/>
    <w:rsid w:val="00631E0F"/>
    <w:rsid w:val="006A24B0"/>
    <w:rsid w:val="006B7261"/>
    <w:rsid w:val="006C6E7F"/>
    <w:rsid w:val="006F16CB"/>
    <w:rsid w:val="00704415"/>
    <w:rsid w:val="0076605F"/>
    <w:rsid w:val="007805D4"/>
    <w:rsid w:val="007F67BC"/>
    <w:rsid w:val="007F6C94"/>
    <w:rsid w:val="00801237"/>
    <w:rsid w:val="00806164"/>
    <w:rsid w:val="00810C9F"/>
    <w:rsid w:val="008148D5"/>
    <w:rsid w:val="00863FBC"/>
    <w:rsid w:val="008835E9"/>
    <w:rsid w:val="00884C30"/>
    <w:rsid w:val="0089412A"/>
    <w:rsid w:val="008A1565"/>
    <w:rsid w:val="008A55CC"/>
    <w:rsid w:val="008C75F4"/>
    <w:rsid w:val="008D00A8"/>
    <w:rsid w:val="008D1FB9"/>
    <w:rsid w:val="008D27E9"/>
    <w:rsid w:val="008E738A"/>
    <w:rsid w:val="009107AB"/>
    <w:rsid w:val="009275F7"/>
    <w:rsid w:val="00933D46"/>
    <w:rsid w:val="00994576"/>
    <w:rsid w:val="00996A22"/>
    <w:rsid w:val="009A2CA4"/>
    <w:rsid w:val="009A4733"/>
    <w:rsid w:val="009B09A3"/>
    <w:rsid w:val="009B2CE4"/>
    <w:rsid w:val="009E18C8"/>
    <w:rsid w:val="009E55B1"/>
    <w:rsid w:val="00A04B97"/>
    <w:rsid w:val="00A3226C"/>
    <w:rsid w:val="00A838EC"/>
    <w:rsid w:val="00AA1D8D"/>
    <w:rsid w:val="00B10F10"/>
    <w:rsid w:val="00B2042C"/>
    <w:rsid w:val="00B43DEC"/>
    <w:rsid w:val="00B47730"/>
    <w:rsid w:val="00B5255E"/>
    <w:rsid w:val="00B61EC1"/>
    <w:rsid w:val="00B62BEF"/>
    <w:rsid w:val="00B71A43"/>
    <w:rsid w:val="00BB26BF"/>
    <w:rsid w:val="00BC27EE"/>
    <w:rsid w:val="00BC4372"/>
    <w:rsid w:val="00BC71F6"/>
    <w:rsid w:val="00BC79F8"/>
    <w:rsid w:val="00C165A3"/>
    <w:rsid w:val="00C16A41"/>
    <w:rsid w:val="00C31AF6"/>
    <w:rsid w:val="00C578F3"/>
    <w:rsid w:val="00CA6770"/>
    <w:rsid w:val="00CB0204"/>
    <w:rsid w:val="00CB0664"/>
    <w:rsid w:val="00D165BD"/>
    <w:rsid w:val="00D623CC"/>
    <w:rsid w:val="00D62B5D"/>
    <w:rsid w:val="00D70C35"/>
    <w:rsid w:val="00D9242D"/>
    <w:rsid w:val="00D94B4A"/>
    <w:rsid w:val="00DC62DE"/>
    <w:rsid w:val="00DD1C2B"/>
    <w:rsid w:val="00DE20FD"/>
    <w:rsid w:val="00DE27CE"/>
    <w:rsid w:val="00E151B5"/>
    <w:rsid w:val="00E40D7C"/>
    <w:rsid w:val="00E42D3A"/>
    <w:rsid w:val="00E6101E"/>
    <w:rsid w:val="00E845B1"/>
    <w:rsid w:val="00EE2048"/>
    <w:rsid w:val="00F20AA0"/>
    <w:rsid w:val="00F344FB"/>
    <w:rsid w:val="00F4431D"/>
    <w:rsid w:val="00F54DE1"/>
    <w:rsid w:val="00F778D9"/>
    <w:rsid w:val="00FA4B09"/>
    <w:rsid w:val="00FC693F"/>
    <w:rsid w:val="00FF7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A9189"/>
  <w14:defaultImageDpi w14:val="300"/>
  <w15:docId w15:val="{3B094A0A-D5DD-453F-9D48-475CF1D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27A16"/>
    <w:rPr>
      <w:color w:val="666666"/>
    </w:rPr>
  </w:style>
  <w:style w:type="paragraph" w:styleId="Bibliography">
    <w:name w:val="Bibliography"/>
    <w:basedOn w:val="Normal"/>
    <w:next w:val="Normal"/>
    <w:uiPriority w:val="37"/>
    <w:unhideWhenUsed/>
    <w:rsid w:val="00273E8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17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predicted_values_epoch_362!$C$2:$C$363</c:f>
              <c:numCache>
                <c:formatCode>General</c:formatCode>
                <c:ptCount val="362"/>
                <c:pt idx="0">
                  <c:v>-0.740048468112945</c:v>
                </c:pt>
                <c:pt idx="1">
                  <c:v>-0.64991283416748002</c:v>
                </c:pt>
                <c:pt idx="2">
                  <c:v>-0.53719877203305499</c:v>
                </c:pt>
                <c:pt idx="3">
                  <c:v>-0.39696031808853099</c:v>
                </c:pt>
                <c:pt idx="4">
                  <c:v>-0.23114747802416399</c:v>
                </c:pt>
                <c:pt idx="5">
                  <c:v>-5.4478543500105503E-2</c:v>
                </c:pt>
                <c:pt idx="6">
                  <c:v>9.1415087381998703E-2</c:v>
                </c:pt>
                <c:pt idx="7">
                  <c:v>0.13310176879167501</c:v>
                </c:pt>
                <c:pt idx="8">
                  <c:v>0.102478139102458</c:v>
                </c:pt>
                <c:pt idx="9">
                  <c:v>3.65778743289411E-2</c:v>
                </c:pt>
                <c:pt idx="10">
                  <c:v>-3.4605771681526599E-2</c:v>
                </c:pt>
                <c:pt idx="11">
                  <c:v>-5.9006534516811301E-2</c:v>
                </c:pt>
                <c:pt idx="12">
                  <c:v>-3.5743814582626002E-2</c:v>
                </c:pt>
                <c:pt idx="13">
                  <c:v>6.8900376791134399E-3</c:v>
                </c:pt>
                <c:pt idx="14">
                  <c:v>4.0791062017281797E-2</c:v>
                </c:pt>
                <c:pt idx="15">
                  <c:v>5.0270814448594998E-2</c:v>
                </c:pt>
                <c:pt idx="16">
                  <c:v>3.3604330072800302E-2</c:v>
                </c:pt>
                <c:pt idx="17">
                  <c:v>5.7312679273309099E-3</c:v>
                </c:pt>
                <c:pt idx="18">
                  <c:v>-1.7545531387440801E-2</c:v>
                </c:pt>
                <c:pt idx="19">
                  <c:v>-2.58668015400568E-2</c:v>
                </c:pt>
                <c:pt idx="20">
                  <c:v>-2.1234862816830399E-2</c:v>
                </c:pt>
                <c:pt idx="21">
                  <c:v>-1.12395885322863E-2</c:v>
                </c:pt>
                <c:pt idx="22">
                  <c:v>-1.5053722696999701E-3</c:v>
                </c:pt>
                <c:pt idx="23">
                  <c:v>5.20787428831681E-3</c:v>
                </c:pt>
                <c:pt idx="24">
                  <c:v>7.3581930034075996E-3</c:v>
                </c:pt>
                <c:pt idx="25">
                  <c:v>7.4668985131817502E-3</c:v>
                </c:pt>
                <c:pt idx="26">
                  <c:v>6.1298488096023602E-3</c:v>
                </c:pt>
                <c:pt idx="27">
                  <c:v>3.86818797172357E-3</c:v>
                </c:pt>
                <c:pt idx="28">
                  <c:v>-2.5474901000658602E-4</c:v>
                </c:pt>
                <c:pt idx="29">
                  <c:v>-4.0200864896178202E-3</c:v>
                </c:pt>
                <c:pt idx="30">
                  <c:v>-5.0834075858195603E-3</c:v>
                </c:pt>
                <c:pt idx="31">
                  <c:v>-3.2471943025787599E-3</c:v>
                </c:pt>
                <c:pt idx="32">
                  <c:v>-3.97097629805405E-4</c:v>
                </c:pt>
                <c:pt idx="33">
                  <c:v>1.3656786953409499E-3</c:v>
                </c:pt>
                <c:pt idx="34">
                  <c:v>1.41827979435523E-3</c:v>
                </c:pt>
                <c:pt idx="35">
                  <c:v>5.91143034398555E-4</c:v>
                </c:pt>
                <c:pt idx="36">
                  <c:v>-1.2035031492511401E-4</c:v>
                </c:pt>
                <c:pt idx="37">
                  <c:v>-4.7005588809649103E-4</c:v>
                </c:pt>
                <c:pt idx="38">
                  <c:v>-7.2745280340313901E-4</c:v>
                </c:pt>
                <c:pt idx="39">
                  <c:v>-9.9264349167545608E-4</c:v>
                </c:pt>
                <c:pt idx="40">
                  <c:v>-1.04016189773877E-3</c:v>
                </c:pt>
                <c:pt idx="41">
                  <c:v>-7.4078173687060602E-4</c:v>
                </c:pt>
                <c:pt idx="42">
                  <c:v>-3.3715879544615702E-4</c:v>
                </c:pt>
                <c:pt idx="43">
                  <c:v>-1.8494995310902501E-4</c:v>
                </c:pt>
                <c:pt idx="44">
                  <c:v>-3.4321006387472098E-4</c:v>
                </c:pt>
                <c:pt idx="45">
                  <c:v>-5.6392342473069801E-4</c:v>
                </c:pt>
                <c:pt idx="46">
                  <c:v>-6.3373195007443396E-4</c:v>
                </c:pt>
                <c:pt idx="47">
                  <c:v>-5.9717117498318296E-4</c:v>
                </c:pt>
                <c:pt idx="48">
                  <c:v>-6.1152518416444403E-4</c:v>
                </c:pt>
                <c:pt idx="49">
                  <c:v>-7.0726700748006499E-4</c:v>
                </c:pt>
                <c:pt idx="50">
                  <c:v>-7.7172415331005996E-4</c:v>
                </c:pt>
                <c:pt idx="51">
                  <c:v>-7.3689610386888096E-4</c:v>
                </c:pt>
                <c:pt idx="52">
                  <c:v>-6.6243826101223602E-4</c:v>
                </c:pt>
                <c:pt idx="53">
                  <c:v>-6.4011694242556796E-4</c:v>
                </c:pt>
                <c:pt idx="54">
                  <c:v>-6.8297687297066002E-4</c:v>
                </c:pt>
                <c:pt idx="55">
                  <c:v>-7.4091320857405597E-4</c:v>
                </c:pt>
                <c:pt idx="56">
                  <c:v>-7.7990783999363502E-4</c:v>
                </c:pt>
                <c:pt idx="57">
                  <c:v>-8.1158274163802403E-4</c:v>
                </c:pt>
                <c:pt idx="58">
                  <c:v>-8.4480643272399902E-4</c:v>
                </c:pt>
                <c:pt idx="59">
                  <c:v>-8.6096255108714104E-4</c:v>
                </c:pt>
                <c:pt idx="60">
                  <c:v>-8.5075680787364595E-4</c:v>
                </c:pt>
                <c:pt idx="61">
                  <c:v>-8.3774405842026002E-4</c:v>
                </c:pt>
                <c:pt idx="62">
                  <c:v>-8.5240881890058496E-4</c:v>
                </c:pt>
                <c:pt idx="63">
                  <c:v>-8.9340098202228503E-4</c:v>
                </c:pt>
                <c:pt idx="64">
                  <c:v>-9.33932450910409E-4</c:v>
                </c:pt>
                <c:pt idx="65">
                  <c:v>-9.5629428202907197E-4</c:v>
                </c:pt>
                <c:pt idx="66">
                  <c:v>-9.6700635428229899E-4</c:v>
                </c:pt>
                <c:pt idx="67">
                  <c:v>-9.8215928301215107E-4</c:v>
                </c:pt>
                <c:pt idx="68">
                  <c:v>-9.9422798181573492E-4</c:v>
                </c:pt>
                <c:pt idx="69">
                  <c:v>-1.0085389949381299E-3</c:v>
                </c:pt>
                <c:pt idx="70">
                  <c:v>-1.02880488460262E-3</c:v>
                </c:pt>
                <c:pt idx="71">
                  <c:v>-1.0509742423891999E-3</c:v>
                </c:pt>
                <c:pt idx="72">
                  <c:v>-1.0720972592631901E-3</c:v>
                </c:pt>
                <c:pt idx="73">
                  <c:v>-1.08798826113343E-3</c:v>
                </c:pt>
                <c:pt idx="74">
                  <c:v>-1.10273730630675E-3</c:v>
                </c:pt>
                <c:pt idx="75">
                  <c:v>-1.1185752227902399E-3</c:v>
                </c:pt>
                <c:pt idx="76">
                  <c:v>-1.13575470944245E-3</c:v>
                </c:pt>
                <c:pt idx="77">
                  <c:v>-1.1531825487812301E-3</c:v>
                </c:pt>
                <c:pt idx="78">
                  <c:v>-1.1707710412641301E-3</c:v>
                </c:pt>
                <c:pt idx="79">
                  <c:v>-1.1880237919588801E-3</c:v>
                </c:pt>
                <c:pt idx="80">
                  <c:v>-1.20591868956883E-3</c:v>
                </c:pt>
                <c:pt idx="81">
                  <c:v>-1.22191493089E-3</c:v>
                </c:pt>
                <c:pt idx="82">
                  <c:v>-1.23866833746433E-3</c:v>
                </c:pt>
                <c:pt idx="83">
                  <c:v>-1.25520257279276E-3</c:v>
                </c:pt>
                <c:pt idx="84">
                  <c:v>-1.2726850497225899E-3</c:v>
                </c:pt>
                <c:pt idx="85">
                  <c:v>-1.2887578147153E-3</c:v>
                </c:pt>
                <c:pt idx="86">
                  <c:v>-1.3050315901636999E-3</c:v>
                </c:pt>
                <c:pt idx="87">
                  <c:v>-1.32178220277031E-3</c:v>
                </c:pt>
                <c:pt idx="88">
                  <c:v>-1.3385182246565799E-3</c:v>
                </c:pt>
                <c:pt idx="89">
                  <c:v>1.3601249083876599E-3</c:v>
                </c:pt>
                <c:pt idx="90">
                  <c:v>-3.9597051218152003E-3</c:v>
                </c:pt>
                <c:pt idx="91">
                  <c:v>-1.4034172830482299E-3</c:v>
                </c:pt>
                <c:pt idx="92">
                  <c:v>-2.7873227372765498E-4</c:v>
                </c:pt>
                <c:pt idx="93">
                  <c:v>-1.4673812935749599E-3</c:v>
                </c:pt>
                <c:pt idx="94">
                  <c:v>-2.5698784738778999E-3</c:v>
                </c:pt>
                <c:pt idx="95">
                  <c:v>-9.3552734081943801E-4</c:v>
                </c:pt>
                <c:pt idx="96">
                  <c:v>-1.6525266692042301E-3</c:v>
                </c:pt>
                <c:pt idx="97">
                  <c:v>-1.99921894818544E-3</c:v>
                </c:pt>
                <c:pt idx="98">
                  <c:v>-1.64337363094091E-3</c:v>
                </c:pt>
                <c:pt idx="99">
                  <c:v>-1.75643401841322E-3</c:v>
                </c:pt>
                <c:pt idx="100">
                  <c:v>-2.1235868334770198E-3</c:v>
                </c:pt>
                <c:pt idx="101">
                  <c:v>-1.8762716402610099E-3</c:v>
                </c:pt>
                <c:pt idx="102">
                  <c:v>-1.82130963852008E-3</c:v>
                </c:pt>
                <c:pt idx="103">
                  <c:v>-2.2444405282537102E-3</c:v>
                </c:pt>
                <c:pt idx="104">
                  <c:v>-2.0540216937661102E-3</c:v>
                </c:pt>
                <c:pt idx="105">
                  <c:v>-2.0755274842182698E-3</c:v>
                </c:pt>
                <c:pt idx="106">
                  <c:v>-2.1690080563227299E-3</c:v>
                </c:pt>
                <c:pt idx="107">
                  <c:v>-2.2696536034345601E-3</c:v>
                </c:pt>
                <c:pt idx="108">
                  <c:v>-2.1518571302294701E-3</c:v>
                </c:pt>
                <c:pt idx="109">
                  <c:v>-2.3665611321727399E-3</c:v>
                </c:pt>
                <c:pt idx="110">
                  <c:v>-2.2523381436864499E-3</c:v>
                </c:pt>
                <c:pt idx="111">
                  <c:v>-2.34953283021847E-3</c:v>
                </c:pt>
                <c:pt idx="112">
                  <c:v>-2.35756766051054E-3</c:v>
                </c:pt>
                <c:pt idx="113">
                  <c:v>-2.4710521101951599E-3</c:v>
                </c:pt>
                <c:pt idx="114">
                  <c:v>-2.3220824077725402E-3</c:v>
                </c:pt>
                <c:pt idx="115">
                  <c:v>-2.5431045020620001E-3</c:v>
                </c:pt>
                <c:pt idx="116">
                  <c:v>-2.42296885699033E-3</c:v>
                </c:pt>
                <c:pt idx="117">
                  <c:v>-2.5763822098572998E-3</c:v>
                </c:pt>
                <c:pt idx="118">
                  <c:v>-2.4323317532737999E-3</c:v>
                </c:pt>
                <c:pt idx="119">
                  <c:v>-2.69096903502941E-3</c:v>
                </c:pt>
                <c:pt idx="120">
                  <c:v>-2.4254467959205299E-3</c:v>
                </c:pt>
                <c:pt idx="121">
                  <c:v>-2.78258820374806E-3</c:v>
                </c:pt>
                <c:pt idx="122">
                  <c:v>-2.42393091320991E-3</c:v>
                </c:pt>
                <c:pt idx="123">
                  <c:v>-2.8978756939371398E-3</c:v>
                </c:pt>
                <c:pt idx="124">
                  <c:v>-2.3576989769935599E-3</c:v>
                </c:pt>
                <c:pt idx="125">
                  <c:v>-3.0943462625145899E-3</c:v>
                </c:pt>
                <c:pt idx="126">
                  <c:v>-2.2108011568586E-3</c:v>
                </c:pt>
                <c:pt idx="127">
                  <c:v>-3.3703747515876998E-3</c:v>
                </c:pt>
                <c:pt idx="128">
                  <c:v>-1.95018760859966E-3</c:v>
                </c:pt>
                <c:pt idx="129">
                  <c:v>-3.82250205924113E-3</c:v>
                </c:pt>
                <c:pt idx="130">
                  <c:v>-1.4480268582701601E-3</c:v>
                </c:pt>
                <c:pt idx="131">
                  <c:v>-4.60230093449354E-3</c:v>
                </c:pt>
                <c:pt idx="132">
                  <c:v>-5.3045727933446498E-4</c:v>
                </c:pt>
                <c:pt idx="133">
                  <c:v>-5.9715003396073902E-3</c:v>
                </c:pt>
                <c:pt idx="134">
                  <c:v>8.3133128161231597E-4</c:v>
                </c:pt>
                <c:pt idx="135">
                  <c:v>-7.6193970938523599E-3</c:v>
                </c:pt>
                <c:pt idx="136">
                  <c:v>2.3921146833648199E-3</c:v>
                </c:pt>
                <c:pt idx="137">
                  <c:v>-9.9587195242444599E-3</c:v>
                </c:pt>
                <c:pt idx="138">
                  <c:v>4.24893922172486E-3</c:v>
                </c:pt>
                <c:pt idx="139">
                  <c:v>2.8594333678483901E-2</c:v>
                </c:pt>
                <c:pt idx="140">
                  <c:v>5.6720098170141304E-3</c:v>
                </c:pt>
                <c:pt idx="141">
                  <c:v>-2.4725034522513501E-2</c:v>
                </c:pt>
                <c:pt idx="142">
                  <c:v>3.59488216539224E-3</c:v>
                </c:pt>
                <c:pt idx="143">
                  <c:v>3.3202981576323502E-2</c:v>
                </c:pt>
                <c:pt idx="144">
                  <c:v>2.84416942546765E-3</c:v>
                </c:pt>
                <c:pt idx="145">
                  <c:v>-1.55522657247881E-2</c:v>
                </c:pt>
                <c:pt idx="146">
                  <c:v>2.9938902395466901E-3</c:v>
                </c:pt>
                <c:pt idx="147">
                  <c:v>3.0053394536177301E-2</c:v>
                </c:pt>
                <c:pt idx="148">
                  <c:v>8.1522886951764396E-3</c:v>
                </c:pt>
                <c:pt idx="149">
                  <c:v>-3.1162460645039799E-2</c:v>
                </c:pt>
                <c:pt idx="150">
                  <c:v>2.0315467069546302E-3</c:v>
                </c:pt>
                <c:pt idx="151">
                  <c:v>4.1225171337524999E-2</c:v>
                </c:pt>
                <c:pt idx="152">
                  <c:v>7.8762229532003403E-4</c:v>
                </c:pt>
                <c:pt idx="153">
                  <c:v>-1.8699911423027502E-2</c:v>
                </c:pt>
                <c:pt idx="154">
                  <c:v>1.62530830129981E-3</c:v>
                </c:pt>
                <c:pt idx="155">
                  <c:v>3.0029060319065999E-2</c:v>
                </c:pt>
                <c:pt idx="156">
                  <c:v>7.1776175561050499E-3</c:v>
                </c:pt>
                <c:pt idx="157">
                  <c:v>-3.00581815342108E-2</c:v>
                </c:pt>
                <c:pt idx="158">
                  <c:v>-2.6782816275954199E-3</c:v>
                </c:pt>
                <c:pt idx="159">
                  <c:v>4.4277127832174301E-2</c:v>
                </c:pt>
                <c:pt idx="160">
                  <c:v>5.7089099039633997E-3</c:v>
                </c:pt>
                <c:pt idx="161">
                  <c:v>-2.49474011361598E-2</c:v>
                </c:pt>
                <c:pt idx="162">
                  <c:v>4.8081378142038897E-3</c:v>
                </c:pt>
                <c:pt idx="163">
                  <c:v>3.3470163121819399E-2</c:v>
                </c:pt>
                <c:pt idx="164">
                  <c:v>9.2435316182672908E-3</c:v>
                </c:pt>
                <c:pt idx="165">
                  <c:v>-2.6651222879687901E-2</c:v>
                </c:pt>
                <c:pt idx="166">
                  <c:v>-1.2965404118100801E-3</c:v>
                </c:pt>
                <c:pt idx="167">
                  <c:v>4.1474059845010403E-2</c:v>
                </c:pt>
                <c:pt idx="168">
                  <c:v>1.09229457254211E-2</c:v>
                </c:pt>
                <c:pt idx="169">
                  <c:v>-2.99548997233311E-2</c:v>
                </c:pt>
                <c:pt idx="170">
                  <c:v>-1.5231013918916301E-3</c:v>
                </c:pt>
                <c:pt idx="171">
                  <c:v>4.41266894340515E-2</c:v>
                </c:pt>
                <c:pt idx="172">
                  <c:v>1.2752776034176299E-2</c:v>
                </c:pt>
                <c:pt idx="173">
                  <c:v>-3.4672725945711101E-2</c:v>
                </c:pt>
                <c:pt idx="174">
                  <c:v>-1.0567122172991101E-2</c:v>
                </c:pt>
                <c:pt idx="175">
                  <c:v>-9.1930828833331601E-3</c:v>
                </c:pt>
                <c:pt idx="176">
                  <c:v>-1.29126813262701E-2</c:v>
                </c:pt>
                <c:pt idx="177">
                  <c:v>3.2992322618762599E-3</c:v>
                </c:pt>
                <c:pt idx="178">
                  <c:v>2.0164519858856901E-2</c:v>
                </c:pt>
                <c:pt idx="179">
                  <c:v>1.32408292653659E-2</c:v>
                </c:pt>
                <c:pt idx="180">
                  <c:v>1.3939702262481E-2</c:v>
                </c:pt>
                <c:pt idx="181">
                  <c:v>1.15722614961365E-2</c:v>
                </c:pt>
                <c:pt idx="182">
                  <c:v>5.2908014816542403E-3</c:v>
                </c:pt>
                <c:pt idx="183">
                  <c:v>1.29519791031877E-2</c:v>
                </c:pt>
                <c:pt idx="184">
                  <c:v>1.21125561806062E-2</c:v>
                </c:pt>
                <c:pt idx="185">
                  <c:v>1.22340594728787E-2</c:v>
                </c:pt>
                <c:pt idx="186">
                  <c:v>1.32566935693224E-2</c:v>
                </c:pt>
                <c:pt idx="187">
                  <c:v>8.7974897275368297E-3</c:v>
                </c:pt>
                <c:pt idx="188">
                  <c:v>1.06119336560368E-2</c:v>
                </c:pt>
                <c:pt idx="189">
                  <c:v>1.00142518058419E-2</c:v>
                </c:pt>
                <c:pt idx="190">
                  <c:v>1.34850371008118E-2</c:v>
                </c:pt>
                <c:pt idx="191">
                  <c:v>6.8954119148353704E-3</c:v>
                </c:pt>
                <c:pt idx="192">
                  <c:v>1.87005177140235E-2</c:v>
                </c:pt>
                <c:pt idx="193">
                  <c:v>5.5740661919116896E-3</c:v>
                </c:pt>
                <c:pt idx="194">
                  <c:v>3.6845485369364397E-2</c:v>
                </c:pt>
                <c:pt idx="195">
                  <c:v>-1.37691238584617E-2</c:v>
                </c:pt>
                <c:pt idx="196">
                  <c:v>-2.4973103466133201E-2</c:v>
                </c:pt>
                <c:pt idx="197">
                  <c:v>-1.26077917714913E-2</c:v>
                </c:pt>
                <c:pt idx="198">
                  <c:v>-1.9590044394135399E-2</c:v>
                </c:pt>
                <c:pt idx="199">
                  <c:v>-1.6706653249760402E-2</c:v>
                </c:pt>
                <c:pt idx="200">
                  <c:v>-1.22831814611951E-2</c:v>
                </c:pt>
                <c:pt idx="201">
                  <c:v>-7.2447396038720999E-3</c:v>
                </c:pt>
                <c:pt idx="202">
                  <c:v>-1.4674825593829099E-2</c:v>
                </c:pt>
                <c:pt idx="203">
                  <c:v>-9.4989215334256496E-3</c:v>
                </c:pt>
                <c:pt idx="204">
                  <c:v>-1.3212103086213201E-2</c:v>
                </c:pt>
                <c:pt idx="205">
                  <c:v>-5.1716839273770604E-3</c:v>
                </c:pt>
                <c:pt idx="206">
                  <c:v>-1.2329678361614501E-2</c:v>
                </c:pt>
                <c:pt idx="207">
                  <c:v>-8.9489566162228498E-3</c:v>
                </c:pt>
                <c:pt idx="208">
                  <c:v>-1.20559809729456E-2</c:v>
                </c:pt>
                <c:pt idx="209">
                  <c:v>-6.5167464781552501E-3</c:v>
                </c:pt>
                <c:pt idx="210">
                  <c:v>-1.1809515145917699E-2</c:v>
                </c:pt>
                <c:pt idx="211">
                  <c:v>-7.9424196543792808E-3</c:v>
                </c:pt>
                <c:pt idx="212">
                  <c:v>-1.1199039407074399E-2</c:v>
                </c:pt>
                <c:pt idx="213">
                  <c:v>-7.5839188260336697E-3</c:v>
                </c:pt>
                <c:pt idx="214">
                  <c:v>-1.12086838732163E-2</c:v>
                </c:pt>
                <c:pt idx="215">
                  <c:v>-7.8566833399236202E-3</c:v>
                </c:pt>
                <c:pt idx="216">
                  <c:v>-1.13552588348587E-2</c:v>
                </c:pt>
                <c:pt idx="217">
                  <c:v>-7.6617345524330896E-3</c:v>
                </c:pt>
                <c:pt idx="218">
                  <c:v>-1.11053418368101E-2</c:v>
                </c:pt>
                <c:pt idx="219">
                  <c:v>-7.8366287052631291E-3</c:v>
                </c:pt>
                <c:pt idx="220">
                  <c:v>-1.1292116716504E-2</c:v>
                </c:pt>
                <c:pt idx="221">
                  <c:v>-7.7219948483010104E-3</c:v>
                </c:pt>
                <c:pt idx="222">
                  <c:v>-1.1436666361987501E-2</c:v>
                </c:pt>
                <c:pt idx="223">
                  <c:v>-7.48733306924502E-3</c:v>
                </c:pt>
                <c:pt idx="224">
                  <c:v>-1.16206035017967E-2</c:v>
                </c:pt>
                <c:pt idx="225">
                  <c:v>-7.4492239703734704E-3</c:v>
                </c:pt>
                <c:pt idx="226">
                  <c:v>-1.17777405927578E-2</c:v>
                </c:pt>
                <c:pt idx="227">
                  <c:v>-7.1461860400935003E-3</c:v>
                </c:pt>
                <c:pt idx="228">
                  <c:v>-1.2160868383944E-2</c:v>
                </c:pt>
                <c:pt idx="229">
                  <c:v>-6.9219300833841101E-3</c:v>
                </c:pt>
                <c:pt idx="230">
                  <c:v>-1.2479545858999E-2</c:v>
                </c:pt>
                <c:pt idx="231">
                  <c:v>-6.5407569830616304E-3</c:v>
                </c:pt>
                <c:pt idx="232">
                  <c:v>-1.29277721668283E-2</c:v>
                </c:pt>
                <c:pt idx="233">
                  <c:v>-6.2390278714398503E-3</c:v>
                </c:pt>
                <c:pt idx="234">
                  <c:v>-1.3422725722193701E-2</c:v>
                </c:pt>
                <c:pt idx="235">
                  <c:v>-5.7730386033654204E-3</c:v>
                </c:pt>
                <c:pt idx="236">
                  <c:v>-1.4042835993071301E-2</c:v>
                </c:pt>
                <c:pt idx="237">
                  <c:v>-5.3692246632029601E-3</c:v>
                </c:pt>
                <c:pt idx="238">
                  <c:v>-1.4644734251002401E-2</c:v>
                </c:pt>
                <c:pt idx="239">
                  <c:v>-4.9248211241016701E-3</c:v>
                </c:pt>
                <c:pt idx="240">
                  <c:v>-1.5291393734514699E-2</c:v>
                </c:pt>
                <c:pt idx="241">
                  <c:v>-4.5920971703405098E-3</c:v>
                </c:pt>
                <c:pt idx="242">
                  <c:v>-1.5825720193485399E-2</c:v>
                </c:pt>
                <c:pt idx="243">
                  <c:v>-4.3501860539739302E-3</c:v>
                </c:pt>
                <c:pt idx="244">
                  <c:v>-1.6161047232647701E-2</c:v>
                </c:pt>
                <c:pt idx="245">
                  <c:v>-4.3532957400505704E-3</c:v>
                </c:pt>
                <c:pt idx="246">
                  <c:v>-1.6121710029741099E-2</c:v>
                </c:pt>
                <c:pt idx="247">
                  <c:v>-4.58950836521883E-3</c:v>
                </c:pt>
                <c:pt idx="248">
                  <c:v>-1.5663496529062501E-2</c:v>
                </c:pt>
                <c:pt idx="249">
                  <c:v>-5.0891788365940204E-3</c:v>
                </c:pt>
                <c:pt idx="250">
                  <c:v>-1.4784431395431299E-2</c:v>
                </c:pt>
                <c:pt idx="251">
                  <c:v>-5.7455386656025996E-3</c:v>
                </c:pt>
                <c:pt idx="252">
                  <c:v>-1.3678224757313701E-2</c:v>
                </c:pt>
                <c:pt idx="253">
                  <c:v>-6.4832085433105596E-3</c:v>
                </c:pt>
                <c:pt idx="254">
                  <c:v>-1.2563099774221501E-2</c:v>
                </c:pt>
                <c:pt idx="255">
                  <c:v>-7.1743822967012703E-3</c:v>
                </c:pt>
                <c:pt idx="256">
                  <c:v>-1.16208090136448E-2</c:v>
                </c:pt>
                <c:pt idx="257">
                  <c:v>-7.7668586745858097E-3</c:v>
                </c:pt>
                <c:pt idx="258">
                  <c:v>-1.0917036794126001E-2</c:v>
                </c:pt>
                <c:pt idx="259">
                  <c:v>-8.2215017949541398E-3</c:v>
                </c:pt>
                <c:pt idx="260">
                  <c:v>-1.04407146573066E-2</c:v>
                </c:pt>
                <c:pt idx="261">
                  <c:v>-8.5516668235262206E-3</c:v>
                </c:pt>
                <c:pt idx="262">
                  <c:v>-1.04831595284243E-2</c:v>
                </c:pt>
                <c:pt idx="263">
                  <c:v>-1.1161655498047599E-2</c:v>
                </c:pt>
                <c:pt idx="264">
                  <c:v>-1.01236151531338E-2</c:v>
                </c:pt>
                <c:pt idx="265">
                  <c:v>-1.1391530279070101E-2</c:v>
                </c:pt>
                <c:pt idx="266">
                  <c:v>-1.06164487854888E-2</c:v>
                </c:pt>
                <c:pt idx="267">
                  <c:v>2.0225625485181802E-2</c:v>
                </c:pt>
                <c:pt idx="268">
                  <c:v>-2.56129672440389E-3</c:v>
                </c:pt>
                <c:pt idx="269">
                  <c:v>1.4174190970758499E-2</c:v>
                </c:pt>
                <c:pt idx="270">
                  <c:v>-2.89692229125648E-3</c:v>
                </c:pt>
                <c:pt idx="271">
                  <c:v>-1.14047079502294E-2</c:v>
                </c:pt>
                <c:pt idx="272">
                  <c:v>-1.2180192085603799E-2</c:v>
                </c:pt>
                <c:pt idx="273">
                  <c:v>2.66257394105196E-2</c:v>
                </c:pt>
                <c:pt idx="274">
                  <c:v>-6.9537796080112397E-3</c:v>
                </c:pt>
                <c:pt idx="275">
                  <c:v>-9.3645767774432898E-3</c:v>
                </c:pt>
                <c:pt idx="276">
                  <c:v>-1.8542230944149099E-2</c:v>
                </c:pt>
                <c:pt idx="277">
                  <c:v>3.2766011233130998E-2</c:v>
                </c:pt>
                <c:pt idx="278">
                  <c:v>-8.7338068212071997E-3</c:v>
                </c:pt>
                <c:pt idx="279">
                  <c:v>-7.8615000626693094E-3</c:v>
                </c:pt>
                <c:pt idx="280">
                  <c:v>2.3656485602259601E-2</c:v>
                </c:pt>
                <c:pt idx="281">
                  <c:v>-8.50916374474763E-3</c:v>
                </c:pt>
                <c:pt idx="282">
                  <c:v>2.23884610459208E-2</c:v>
                </c:pt>
                <c:pt idx="283">
                  <c:v>-2.1717040023455998E-3</c:v>
                </c:pt>
                <c:pt idx="284">
                  <c:v>-3.4142282480994798E-3</c:v>
                </c:pt>
                <c:pt idx="285">
                  <c:v>1.50207343200842E-2</c:v>
                </c:pt>
                <c:pt idx="286">
                  <c:v>1.5355369541794001E-3</c:v>
                </c:pt>
                <c:pt idx="287">
                  <c:v>-6.3089826144277997E-3</c:v>
                </c:pt>
                <c:pt idx="288">
                  <c:v>-2.25538096080223E-2</c:v>
                </c:pt>
                <c:pt idx="289">
                  <c:v>-8.32034631942709E-3</c:v>
                </c:pt>
                <c:pt idx="290">
                  <c:v>-8.8529288768768293E-3</c:v>
                </c:pt>
                <c:pt idx="291">
                  <c:v>-6.6938344389200202E-3</c:v>
                </c:pt>
                <c:pt idx="292">
                  <c:v>-1.80326572929819E-2</c:v>
                </c:pt>
                <c:pt idx="293">
                  <c:v>-8.2933922919134293E-3</c:v>
                </c:pt>
                <c:pt idx="294">
                  <c:v>-9.8827794815103207E-3</c:v>
                </c:pt>
                <c:pt idx="295">
                  <c:v>-8.3641234474877493E-3</c:v>
                </c:pt>
                <c:pt idx="296">
                  <c:v>-1.4935535999635799E-2</c:v>
                </c:pt>
                <c:pt idx="297">
                  <c:v>-8.6686948003868204E-3</c:v>
                </c:pt>
                <c:pt idx="298">
                  <c:v>-1.00669180974364E-2</c:v>
                </c:pt>
                <c:pt idx="299">
                  <c:v>-9.7962102542320795E-3</c:v>
                </c:pt>
                <c:pt idx="300">
                  <c:v>-1.24768652021884E-2</c:v>
                </c:pt>
                <c:pt idx="301">
                  <c:v>-9.3840082796911393E-3</c:v>
                </c:pt>
                <c:pt idx="302">
                  <c:v>-1.01395907501379E-2</c:v>
                </c:pt>
                <c:pt idx="303">
                  <c:v>-1.0599712841212699E-2</c:v>
                </c:pt>
                <c:pt idx="304">
                  <c:v>-1.09375736986597E-2</c:v>
                </c:pt>
                <c:pt idx="305">
                  <c:v>-1.00950080280502E-2</c:v>
                </c:pt>
                <c:pt idx="306">
                  <c:v>-1.0144088106850699E-2</c:v>
                </c:pt>
                <c:pt idx="307">
                  <c:v>-1.08510904634992E-2</c:v>
                </c:pt>
                <c:pt idx="308">
                  <c:v>-1.02978938569625E-2</c:v>
                </c:pt>
                <c:pt idx="309">
                  <c:v>-1.04281113793452E-2</c:v>
                </c:pt>
                <c:pt idx="310">
                  <c:v>-1.0263356380164601E-2</c:v>
                </c:pt>
                <c:pt idx="311">
                  <c:v>-1.07147575666507E-2</c:v>
                </c:pt>
                <c:pt idx="312">
                  <c:v>-1.0217930190265101E-2</c:v>
                </c:pt>
                <c:pt idx="313">
                  <c:v>-1.04652261361479E-2</c:v>
                </c:pt>
                <c:pt idx="314">
                  <c:v>-1.04274858410159E-2</c:v>
                </c:pt>
                <c:pt idx="315">
                  <c:v>-1.04643308247129E-2</c:v>
                </c:pt>
                <c:pt idx="316">
                  <c:v>-1.03450935954848E-2</c:v>
                </c:pt>
                <c:pt idx="317">
                  <c:v>-1.0423402301967101E-2</c:v>
                </c:pt>
                <c:pt idx="318">
                  <c:v>-1.0487310277918899E-2</c:v>
                </c:pt>
                <c:pt idx="319">
                  <c:v>-1.03409104049205E-2</c:v>
                </c:pt>
                <c:pt idx="320">
                  <c:v>-1.0431459484001E-2</c:v>
                </c:pt>
                <c:pt idx="321">
                  <c:v>-1.04112100477019E-2</c:v>
                </c:pt>
                <c:pt idx="322">
                  <c:v>-1.04458285495638E-2</c:v>
                </c:pt>
                <c:pt idx="323">
                  <c:v>-1.03558202584584E-2</c:v>
                </c:pt>
                <c:pt idx="324">
                  <c:v>-1.0427008072535099E-2</c:v>
                </c:pt>
                <c:pt idx="325">
                  <c:v>-1.04265892878174E-2</c:v>
                </c:pt>
                <c:pt idx="326">
                  <c:v>-1.0390705739458401E-2</c:v>
                </c:pt>
                <c:pt idx="327">
                  <c:v>-1.03965991487105E-2</c:v>
                </c:pt>
                <c:pt idx="328">
                  <c:v>-1.04094703371326E-2</c:v>
                </c:pt>
                <c:pt idx="329">
                  <c:v>-1.0418559735020001E-2</c:v>
                </c:pt>
                <c:pt idx="330">
                  <c:v>-1.0378803747395599E-2</c:v>
                </c:pt>
                <c:pt idx="331">
                  <c:v>-1.0407209706803099E-2</c:v>
                </c:pt>
                <c:pt idx="332">
                  <c:v>-1.04044030110041E-2</c:v>
                </c:pt>
                <c:pt idx="333">
                  <c:v>-1.03904493153095E-2</c:v>
                </c:pt>
                <c:pt idx="334">
                  <c:v>-1.0397859228154E-2</c:v>
                </c:pt>
                <c:pt idx="335">
                  <c:v>-1.0370916066070299E-2</c:v>
                </c:pt>
                <c:pt idx="336">
                  <c:v>-1.04112218444546E-2</c:v>
                </c:pt>
                <c:pt idx="337">
                  <c:v>-1.03716319426894E-2</c:v>
                </c:pt>
                <c:pt idx="338">
                  <c:v>-1.0391416649023599E-2</c:v>
                </c:pt>
                <c:pt idx="339">
                  <c:v>-1.03809197122852E-2</c:v>
                </c:pt>
                <c:pt idx="340">
                  <c:v>-1.0390104725956899E-2</c:v>
                </c:pt>
                <c:pt idx="341">
                  <c:v>-1.03794438764452E-2</c:v>
                </c:pt>
                <c:pt idx="342">
                  <c:v>-1.03799349938829E-2</c:v>
                </c:pt>
                <c:pt idx="343">
                  <c:v>-1.0385242290794801E-2</c:v>
                </c:pt>
                <c:pt idx="344">
                  <c:v>-1.0377268927792701E-2</c:v>
                </c:pt>
                <c:pt idx="345">
                  <c:v>-1.0381036127606999E-2</c:v>
                </c:pt>
                <c:pt idx="346">
                  <c:v>-1.0374684818089E-2</c:v>
                </c:pt>
                <c:pt idx="347">
                  <c:v>-1.0381489681700801E-2</c:v>
                </c:pt>
                <c:pt idx="348">
                  <c:v>-1.0374176315963201E-2</c:v>
                </c:pt>
                <c:pt idx="349">
                  <c:v>-1.0374716793497401E-2</c:v>
                </c:pt>
                <c:pt idx="350">
                  <c:v>-1.03763950367768E-2</c:v>
                </c:pt>
                <c:pt idx="351">
                  <c:v>-1.0372710724671601E-2</c:v>
                </c:pt>
                <c:pt idx="352">
                  <c:v>-1.03730714569489E-2</c:v>
                </c:pt>
                <c:pt idx="353">
                  <c:v>-1.0370343613127799E-2</c:v>
                </c:pt>
                <c:pt idx="354">
                  <c:v>-1.03732030838727E-2</c:v>
                </c:pt>
                <c:pt idx="355">
                  <c:v>-1.03679774329066E-2</c:v>
                </c:pt>
                <c:pt idx="356">
                  <c:v>-1.0370040001968501E-2</c:v>
                </c:pt>
                <c:pt idx="357">
                  <c:v>-1.03682565192381E-2</c:v>
                </c:pt>
                <c:pt idx="358">
                  <c:v>-1.03673621391256E-2</c:v>
                </c:pt>
                <c:pt idx="359">
                  <c:v>-1.03668645024299E-2</c:v>
                </c:pt>
                <c:pt idx="360">
                  <c:v>-1.03655327111482E-2</c:v>
                </c:pt>
                <c:pt idx="361">
                  <c:v>-1.0365579277276901E-2</c:v>
                </c:pt>
              </c:numCache>
            </c:numRef>
          </c:yVal>
          <c:smooth val="0"/>
          <c:extLst>
            <c:ext xmlns:c16="http://schemas.microsoft.com/office/drawing/2014/chart" uri="{C3380CC4-5D6E-409C-BE32-E72D297353CC}">
              <c16:uniqueId val="{00000000-9ECE-4753-A455-142ECBDA2560}"/>
            </c:ext>
          </c:extLst>
        </c:ser>
        <c:dLbls>
          <c:showLegendKey val="0"/>
          <c:showVal val="0"/>
          <c:showCatName val="0"/>
          <c:showSerName val="0"/>
          <c:showPercent val="0"/>
          <c:showBubbleSize val="0"/>
        </c:dLbls>
        <c:axId val="512680808"/>
        <c:axId val="512681168"/>
      </c:scatterChart>
      <c:valAx>
        <c:axId val="512680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1168"/>
        <c:crosses val="autoZero"/>
        <c:crossBetween val="midCat"/>
      </c:valAx>
      <c:valAx>
        <c:axId val="51268116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0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predicted_values_epoch_362!$D$2:$D$363</c:f>
              <c:numCache>
                <c:formatCode>General</c:formatCode>
                <c:ptCount val="362"/>
                <c:pt idx="0">
                  <c:v>0.71924183766047101</c:v>
                </c:pt>
                <c:pt idx="1">
                  <c:v>0.66608760754267304</c:v>
                </c:pt>
                <c:pt idx="2">
                  <c:v>0.60834024349848403</c:v>
                </c:pt>
                <c:pt idx="3">
                  <c:v>0.544304231802622</c:v>
                </c:pt>
                <c:pt idx="4">
                  <c:v>0.47315359115600503</c:v>
                </c:pt>
                <c:pt idx="5">
                  <c:v>0.39051548639933198</c:v>
                </c:pt>
                <c:pt idx="6">
                  <c:v>0.28095180789629598</c:v>
                </c:pt>
                <c:pt idx="7">
                  <c:v>0.143943071365356</c:v>
                </c:pt>
                <c:pt idx="8">
                  <c:v>6.2484730733558501E-3</c:v>
                </c:pt>
                <c:pt idx="9">
                  <c:v>-8.77456168333689E-2</c:v>
                </c:pt>
                <c:pt idx="10">
                  <c:v>-0.13004975765943499</c:v>
                </c:pt>
                <c:pt idx="11">
                  <c:v>-0.12186179806788699</c:v>
                </c:pt>
                <c:pt idx="12">
                  <c:v>-7.9201517005761404E-2</c:v>
                </c:pt>
                <c:pt idx="13">
                  <c:v>-2.65107906113068E-2</c:v>
                </c:pt>
                <c:pt idx="14">
                  <c:v>1.35510194425781E-2</c:v>
                </c:pt>
                <c:pt idx="15">
                  <c:v>3.8152229040861102E-2</c:v>
                </c:pt>
                <c:pt idx="16">
                  <c:v>4.29458655416965E-2</c:v>
                </c:pt>
                <c:pt idx="17">
                  <c:v>3.5585508992274598E-2</c:v>
                </c:pt>
                <c:pt idx="18">
                  <c:v>2.62134174505869E-2</c:v>
                </c:pt>
                <c:pt idx="19">
                  <c:v>1.5038101468235201E-2</c:v>
                </c:pt>
                <c:pt idx="20">
                  <c:v>3.5933165345340902E-3</c:v>
                </c:pt>
                <c:pt idx="21">
                  <c:v>-6.7057091121872203E-3</c:v>
                </c:pt>
                <c:pt idx="22">
                  <c:v>-1.6517744360802E-2</c:v>
                </c:pt>
                <c:pt idx="23">
                  <c:v>-2.6854115848739899E-2</c:v>
                </c:pt>
                <c:pt idx="24">
                  <c:v>-3.3952532336115802E-2</c:v>
                </c:pt>
                <c:pt idx="25">
                  <c:v>-3.49169050653775E-2</c:v>
                </c:pt>
                <c:pt idx="26">
                  <c:v>-3.04440228889385E-2</c:v>
                </c:pt>
                <c:pt idx="27">
                  <c:v>-2.3916455296178599E-2</c:v>
                </c:pt>
                <c:pt idx="28">
                  <c:v>-1.87247175102432E-2</c:v>
                </c:pt>
                <c:pt idx="29">
                  <c:v>-1.6269256050387999E-2</c:v>
                </c:pt>
                <c:pt idx="30">
                  <c:v>-1.61968649675448E-2</c:v>
                </c:pt>
                <c:pt idx="31">
                  <c:v>-1.76191198018689E-2</c:v>
                </c:pt>
                <c:pt idx="32">
                  <c:v>-1.9828516524285002E-2</c:v>
                </c:pt>
                <c:pt idx="33">
                  <c:v>-2.21627888580163E-2</c:v>
                </c:pt>
                <c:pt idx="34">
                  <c:v>-2.3775202532609299E-2</c:v>
                </c:pt>
                <c:pt idx="35">
                  <c:v>-2.39803241565823E-2</c:v>
                </c:pt>
                <c:pt idx="36">
                  <c:v>-2.2853820584714399E-2</c:v>
                </c:pt>
                <c:pt idx="37">
                  <c:v>-2.1274877712130501E-2</c:v>
                </c:pt>
                <c:pt idx="38">
                  <c:v>-2.02328007047375E-2</c:v>
                </c:pt>
                <c:pt idx="39">
                  <c:v>-2.0088049583137001E-2</c:v>
                </c:pt>
                <c:pt idx="40">
                  <c:v>-2.0510468942423601E-2</c:v>
                </c:pt>
                <c:pt idx="41">
                  <c:v>-2.0999085158109599E-2</c:v>
                </c:pt>
                <c:pt idx="42">
                  <c:v>-2.1331682490805699E-2</c:v>
                </c:pt>
                <c:pt idx="43">
                  <c:v>-2.1540883307655599E-2</c:v>
                </c:pt>
                <c:pt idx="44">
                  <c:v>-2.1656103742619299E-2</c:v>
                </c:pt>
                <c:pt idx="45">
                  <c:v>-2.1617043452958201E-2</c:v>
                </c:pt>
                <c:pt idx="46">
                  <c:v>-2.1410865088303799E-2</c:v>
                </c:pt>
                <c:pt idx="47">
                  <c:v>-2.1164068641761902E-2</c:v>
                </c:pt>
                <c:pt idx="48">
                  <c:v>-2.1033016033470599E-2</c:v>
                </c:pt>
                <c:pt idx="49">
                  <c:v>-2.1056811946133701E-2</c:v>
                </c:pt>
                <c:pt idx="50">
                  <c:v>-2.1153055752317101E-2</c:v>
                </c:pt>
                <c:pt idx="51">
                  <c:v>-2.1240626461803899E-2</c:v>
                </c:pt>
                <c:pt idx="52">
                  <c:v>-2.13054235403736E-2</c:v>
                </c:pt>
                <c:pt idx="53">
                  <c:v>-2.1352844002346199E-2</c:v>
                </c:pt>
                <c:pt idx="54">
                  <c:v>-2.1361611162622699E-2</c:v>
                </c:pt>
                <c:pt idx="55">
                  <c:v>-2.1312141790985999E-2</c:v>
                </c:pt>
                <c:pt idx="56">
                  <c:v>-2.12297871087988E-2</c:v>
                </c:pt>
                <c:pt idx="57">
                  <c:v>-2.1175255998968998E-2</c:v>
                </c:pt>
                <c:pt idx="58">
                  <c:v>-2.1182228500644301E-2</c:v>
                </c:pt>
                <c:pt idx="59">
                  <c:v>-2.1229791454970798E-2</c:v>
                </c:pt>
                <c:pt idx="60">
                  <c:v>-2.1273995749652299E-2</c:v>
                </c:pt>
                <c:pt idx="61">
                  <c:v>-2.1292834853132499E-2</c:v>
                </c:pt>
                <c:pt idx="62">
                  <c:v>-2.1288827061653099E-2</c:v>
                </c:pt>
                <c:pt idx="63">
                  <c:v>-2.1271792550881699E-2</c:v>
                </c:pt>
                <c:pt idx="64">
                  <c:v>-2.1249994014700201E-2</c:v>
                </c:pt>
                <c:pt idx="65">
                  <c:v>-2.1233491289118899E-2</c:v>
                </c:pt>
                <c:pt idx="66">
                  <c:v>-2.1233264977733202E-2</c:v>
                </c:pt>
                <c:pt idx="67">
                  <c:v>-2.1256501786410802E-2</c:v>
                </c:pt>
                <c:pt idx="68">
                  <c:v>-2.1265562313298299E-2</c:v>
                </c:pt>
                <c:pt idx="69">
                  <c:v>-2.1266080128649799E-2</c:v>
                </c:pt>
                <c:pt idx="70">
                  <c:v>-2.1262619954844301E-2</c:v>
                </c:pt>
                <c:pt idx="71">
                  <c:v>-2.12578851108749E-2</c:v>
                </c:pt>
                <c:pt idx="72">
                  <c:v>-2.12547639384865E-2</c:v>
                </c:pt>
                <c:pt idx="73">
                  <c:v>-2.1253867074847201E-2</c:v>
                </c:pt>
                <c:pt idx="74">
                  <c:v>-2.1256473536292699E-2</c:v>
                </c:pt>
                <c:pt idx="75">
                  <c:v>-2.1260051988065201E-2</c:v>
                </c:pt>
                <c:pt idx="76">
                  <c:v>-2.1262404508888701E-2</c:v>
                </c:pt>
                <c:pt idx="77">
                  <c:v>-2.1262471253673199E-2</c:v>
                </c:pt>
                <c:pt idx="78">
                  <c:v>-2.12622179339329E-2</c:v>
                </c:pt>
                <c:pt idx="79">
                  <c:v>-2.1261024599273998E-2</c:v>
                </c:pt>
                <c:pt idx="80">
                  <c:v>-2.1261327589551599E-2</c:v>
                </c:pt>
                <c:pt idx="81">
                  <c:v>-2.12618634104728E-2</c:v>
                </c:pt>
                <c:pt idx="82">
                  <c:v>-2.12622554972767E-2</c:v>
                </c:pt>
                <c:pt idx="83">
                  <c:v>-2.1263532030085699E-2</c:v>
                </c:pt>
                <c:pt idx="84">
                  <c:v>-2.1264118452866802E-2</c:v>
                </c:pt>
                <c:pt idx="85">
                  <c:v>-2.12656107420722E-2</c:v>
                </c:pt>
                <c:pt idx="86">
                  <c:v>-2.1265901935597201E-2</c:v>
                </c:pt>
                <c:pt idx="87">
                  <c:v>-2.1265799800554899E-2</c:v>
                </c:pt>
                <c:pt idx="88">
                  <c:v>-2.1266340278089001E-2</c:v>
                </c:pt>
                <c:pt idx="89">
                  <c:v>-2.1079645492136399E-2</c:v>
                </c:pt>
                <c:pt idx="90">
                  <c:v>-2.3397563025355301E-2</c:v>
                </c:pt>
                <c:pt idx="91">
                  <c:v>-2.1987463658054599E-2</c:v>
                </c:pt>
                <c:pt idx="92">
                  <c:v>-2.0855441999932101E-2</c:v>
                </c:pt>
                <c:pt idx="93">
                  <c:v>-2.2754870976010901E-2</c:v>
                </c:pt>
                <c:pt idx="94">
                  <c:v>-2.13341380779941E-2</c:v>
                </c:pt>
                <c:pt idx="95">
                  <c:v>-1.9291278906166501E-2</c:v>
                </c:pt>
                <c:pt idx="96">
                  <c:v>-2.06763986498117E-2</c:v>
                </c:pt>
                <c:pt idx="97">
                  <c:v>-2.1147220395505401E-2</c:v>
                </c:pt>
                <c:pt idx="98">
                  <c:v>-1.9291004476447899E-2</c:v>
                </c:pt>
                <c:pt idx="99">
                  <c:v>-1.9122608937323E-2</c:v>
                </c:pt>
                <c:pt idx="100">
                  <c:v>-1.9785893770555601E-2</c:v>
                </c:pt>
                <c:pt idx="101">
                  <c:v>-1.9216747954487801E-2</c:v>
                </c:pt>
                <c:pt idx="102">
                  <c:v>-1.88575579474369E-2</c:v>
                </c:pt>
                <c:pt idx="103">
                  <c:v>-1.9030792017777701E-2</c:v>
                </c:pt>
                <c:pt idx="104">
                  <c:v>-1.8687943617502801E-2</c:v>
                </c:pt>
                <c:pt idx="105">
                  <c:v>-1.8588349223136898E-2</c:v>
                </c:pt>
                <c:pt idx="106">
                  <c:v>-1.8828247363368598E-2</c:v>
                </c:pt>
                <c:pt idx="107">
                  <c:v>-1.85670622934897E-2</c:v>
                </c:pt>
                <c:pt idx="108">
                  <c:v>-1.8360579696794301E-2</c:v>
                </c:pt>
                <c:pt idx="109">
                  <c:v>-1.86034167806307E-2</c:v>
                </c:pt>
                <c:pt idx="110">
                  <c:v>-1.8596953091522001E-2</c:v>
                </c:pt>
                <c:pt idx="111">
                  <c:v>-1.8433393600086299E-2</c:v>
                </c:pt>
                <c:pt idx="112">
                  <c:v>-1.8522516203423298E-2</c:v>
                </c:pt>
                <c:pt idx="113">
                  <c:v>-1.85778050993879E-2</c:v>
                </c:pt>
                <c:pt idx="114">
                  <c:v>-1.85543528447548E-2</c:v>
                </c:pt>
                <c:pt idx="115">
                  <c:v>-1.8625341355800601E-2</c:v>
                </c:pt>
                <c:pt idx="116">
                  <c:v>-1.8644806308050901E-2</c:v>
                </c:pt>
                <c:pt idx="117">
                  <c:v>-1.8652049824595399E-2</c:v>
                </c:pt>
                <c:pt idx="118">
                  <c:v>-1.87489974002043E-2</c:v>
                </c:pt>
                <c:pt idx="119">
                  <c:v>-1.8790663219988301E-2</c:v>
                </c:pt>
                <c:pt idx="120">
                  <c:v>-1.8791628070175599E-2</c:v>
                </c:pt>
                <c:pt idx="121">
                  <c:v>-1.8871090685327802E-2</c:v>
                </c:pt>
                <c:pt idx="122">
                  <c:v>-1.8928429732719999E-2</c:v>
                </c:pt>
                <c:pt idx="123">
                  <c:v>-1.8957923476894602E-2</c:v>
                </c:pt>
                <c:pt idx="124">
                  <c:v>-1.90101104478041E-2</c:v>
                </c:pt>
                <c:pt idx="125">
                  <c:v>-1.90657389660676E-2</c:v>
                </c:pt>
                <c:pt idx="126">
                  <c:v>-1.9099617376923499E-2</c:v>
                </c:pt>
                <c:pt idx="127">
                  <c:v>-1.9163939480980201E-2</c:v>
                </c:pt>
                <c:pt idx="128">
                  <c:v>-1.9197589407364501E-2</c:v>
                </c:pt>
                <c:pt idx="129">
                  <c:v>-1.9248514125744499E-2</c:v>
                </c:pt>
                <c:pt idx="130">
                  <c:v>-1.9296493381261801E-2</c:v>
                </c:pt>
                <c:pt idx="131">
                  <c:v>-1.9354637091358502E-2</c:v>
                </c:pt>
                <c:pt idx="132">
                  <c:v>-1.9399118920167199E-2</c:v>
                </c:pt>
                <c:pt idx="133">
                  <c:v>-1.9455987339218401E-2</c:v>
                </c:pt>
                <c:pt idx="134">
                  <c:v>-1.9604822620749401E-2</c:v>
                </c:pt>
                <c:pt idx="135">
                  <c:v>-1.97527222335338E-2</c:v>
                </c:pt>
                <c:pt idx="136">
                  <c:v>-1.969609161218E-2</c:v>
                </c:pt>
                <c:pt idx="137">
                  <c:v>-1.9960428898533101E-2</c:v>
                </c:pt>
                <c:pt idx="138">
                  <c:v>-2.01948961863915E-2</c:v>
                </c:pt>
                <c:pt idx="139">
                  <c:v>-1.3368483322362099E-2</c:v>
                </c:pt>
                <c:pt idx="140">
                  <c:v>-9.0597505914047295E-4</c:v>
                </c:pt>
                <c:pt idx="141">
                  <c:v>1.9433324535687701E-2</c:v>
                </c:pt>
                <c:pt idx="142">
                  <c:v>1.9258665541807801E-2</c:v>
                </c:pt>
                <c:pt idx="143">
                  <c:v>4.3375419918447698E-3</c:v>
                </c:pt>
                <c:pt idx="144">
                  <c:v>-1.8720599822699999E-2</c:v>
                </c:pt>
                <c:pt idx="145">
                  <c:v>-2.8936526427666299E-2</c:v>
                </c:pt>
                <c:pt idx="146">
                  <c:v>-1.5406968072056699E-2</c:v>
                </c:pt>
                <c:pt idx="147">
                  <c:v>-8.8804985086123108E-3</c:v>
                </c:pt>
                <c:pt idx="148">
                  <c:v>-9.6142622836244596E-4</c:v>
                </c:pt>
                <c:pt idx="149">
                  <c:v>1.8943868577480299E-2</c:v>
                </c:pt>
                <c:pt idx="150">
                  <c:v>1.43704482664664E-2</c:v>
                </c:pt>
                <c:pt idx="151">
                  <c:v>7.7097164466977098E-4</c:v>
                </c:pt>
                <c:pt idx="152">
                  <c:v>-1.5718959271907799E-2</c:v>
                </c:pt>
                <c:pt idx="153">
                  <c:v>-2.38995204369227E-2</c:v>
                </c:pt>
                <c:pt idx="154">
                  <c:v>-1.4292228656510499E-2</c:v>
                </c:pt>
                <c:pt idx="155">
                  <c:v>-1.3447407943507E-2</c:v>
                </c:pt>
                <c:pt idx="156">
                  <c:v>-5.4236857686191797E-3</c:v>
                </c:pt>
                <c:pt idx="157">
                  <c:v>-1.45155849556128E-2</c:v>
                </c:pt>
                <c:pt idx="158">
                  <c:v>-9.4051146879792196E-3</c:v>
                </c:pt>
                <c:pt idx="159">
                  <c:v>-8.1374651441971403E-3</c:v>
                </c:pt>
                <c:pt idx="160">
                  <c:v>1.3387071356798201E-2</c:v>
                </c:pt>
                <c:pt idx="161">
                  <c:v>3.08106907953818E-2</c:v>
                </c:pt>
                <c:pt idx="162">
                  <c:v>1.41574419103562E-2</c:v>
                </c:pt>
                <c:pt idx="163">
                  <c:v>1.31549616344273E-3</c:v>
                </c:pt>
                <c:pt idx="164">
                  <c:v>-1.0759815108031E-2</c:v>
                </c:pt>
                <c:pt idx="165">
                  <c:v>-2.5696670636534601E-2</c:v>
                </c:pt>
                <c:pt idx="166">
                  <c:v>-1.22636905871331E-2</c:v>
                </c:pt>
                <c:pt idx="167">
                  <c:v>-3.6789527706180998E-3</c:v>
                </c:pt>
                <c:pt idx="168">
                  <c:v>1.24649213006099E-2</c:v>
                </c:pt>
                <c:pt idx="169">
                  <c:v>2.6759702091415701E-2</c:v>
                </c:pt>
                <c:pt idx="170">
                  <c:v>1.0229936645676599E-2</c:v>
                </c:pt>
                <c:pt idx="171">
                  <c:v>2.25913218067338E-3</c:v>
                </c:pt>
                <c:pt idx="172">
                  <c:v>-5.4872737576564098E-3</c:v>
                </c:pt>
                <c:pt idx="173">
                  <c:v>-1.9449571147561E-2</c:v>
                </c:pt>
                <c:pt idx="174">
                  <c:v>-7.1086104338367699E-3</c:v>
                </c:pt>
                <c:pt idx="175">
                  <c:v>-1.8247483608623299E-2</c:v>
                </c:pt>
                <c:pt idx="176">
                  <c:v>-3.40252717336018E-2</c:v>
                </c:pt>
                <c:pt idx="177">
                  <c:v>-2.4152984221776301E-2</c:v>
                </c:pt>
                <c:pt idx="178">
                  <c:v>-1.5216794796288E-2</c:v>
                </c:pt>
                <c:pt idx="179">
                  <c:v>-8.6188808393975105E-3</c:v>
                </c:pt>
                <c:pt idx="180">
                  <c:v>-1.6803816581765801E-2</c:v>
                </c:pt>
                <c:pt idx="181">
                  <c:v>-2.4181692550579701E-2</c:v>
                </c:pt>
                <c:pt idx="182">
                  <c:v>-2.45793623228867E-2</c:v>
                </c:pt>
                <c:pt idx="183">
                  <c:v>-2.43414000918467E-2</c:v>
                </c:pt>
                <c:pt idx="184">
                  <c:v>-1.61219301323095E-2</c:v>
                </c:pt>
                <c:pt idx="185">
                  <c:v>-1.3976905184487499E-2</c:v>
                </c:pt>
                <c:pt idx="186">
                  <c:v>-1.9626713668306602E-2</c:v>
                </c:pt>
                <c:pt idx="187">
                  <c:v>-2.16706407566865E-2</c:v>
                </c:pt>
                <c:pt idx="188">
                  <c:v>-2.22984446833531E-2</c:v>
                </c:pt>
                <c:pt idx="189">
                  <c:v>-1.9016937042276E-2</c:v>
                </c:pt>
                <c:pt idx="190">
                  <c:v>-2.1346364791194599E-2</c:v>
                </c:pt>
                <c:pt idx="191">
                  <c:v>-1.7908750722805601E-2</c:v>
                </c:pt>
                <c:pt idx="192">
                  <c:v>-2.41966067502896E-2</c:v>
                </c:pt>
                <c:pt idx="193">
                  <c:v>-1.12760526438554E-2</c:v>
                </c:pt>
                <c:pt idx="194">
                  <c:v>-2.84903577218453E-2</c:v>
                </c:pt>
                <c:pt idx="195">
                  <c:v>7.9680766745392796E-3</c:v>
                </c:pt>
                <c:pt idx="196">
                  <c:v>1.7609414644539301E-2</c:v>
                </c:pt>
                <c:pt idx="197">
                  <c:v>1.2816763172546999E-2</c:v>
                </c:pt>
                <c:pt idx="198">
                  <c:v>2.35792336364587E-2</c:v>
                </c:pt>
                <c:pt idx="199">
                  <c:v>1.1669663246721E-2</c:v>
                </c:pt>
                <c:pt idx="200">
                  <c:v>1.3797213633855099E-2</c:v>
                </c:pt>
                <c:pt idx="201">
                  <c:v>2.9244425396124499E-2</c:v>
                </c:pt>
                <c:pt idx="202">
                  <c:v>2.2299158386886099E-2</c:v>
                </c:pt>
                <c:pt idx="203">
                  <c:v>9.2497199463347501E-3</c:v>
                </c:pt>
                <c:pt idx="204">
                  <c:v>2.6629947746793399E-2</c:v>
                </c:pt>
                <c:pt idx="205">
                  <c:v>2.3355313887198699E-2</c:v>
                </c:pt>
                <c:pt idx="206">
                  <c:v>1.8773931389053599E-2</c:v>
                </c:pt>
                <c:pt idx="207">
                  <c:v>1.83437758435805E-2</c:v>
                </c:pt>
                <c:pt idx="208">
                  <c:v>2.23536950846513E-2</c:v>
                </c:pt>
                <c:pt idx="209">
                  <c:v>1.9297301148374801E-2</c:v>
                </c:pt>
                <c:pt idx="210">
                  <c:v>2.3062922060489599E-2</c:v>
                </c:pt>
                <c:pt idx="211">
                  <c:v>1.88332398732503E-2</c:v>
                </c:pt>
                <c:pt idx="212">
                  <c:v>2.0831734562913502E-2</c:v>
                </c:pt>
                <c:pt idx="213">
                  <c:v>2.0863053078452699E-2</c:v>
                </c:pt>
                <c:pt idx="214">
                  <c:v>2.1718721836805299E-2</c:v>
                </c:pt>
                <c:pt idx="215">
                  <c:v>1.8930943682789799E-2</c:v>
                </c:pt>
                <c:pt idx="216">
                  <c:v>2.21348082025845E-2</c:v>
                </c:pt>
                <c:pt idx="217">
                  <c:v>1.9749599819381999E-2</c:v>
                </c:pt>
                <c:pt idx="218">
                  <c:v>2.15793643146753E-2</c:v>
                </c:pt>
                <c:pt idx="219">
                  <c:v>1.99858670433362E-2</c:v>
                </c:pt>
                <c:pt idx="220">
                  <c:v>2.1534743408361999E-2</c:v>
                </c:pt>
                <c:pt idx="221">
                  <c:v>1.9521906971931399E-2</c:v>
                </c:pt>
                <c:pt idx="222">
                  <c:v>2.20665571590264E-2</c:v>
                </c:pt>
                <c:pt idx="223">
                  <c:v>1.9523944705724699E-2</c:v>
                </c:pt>
                <c:pt idx="224">
                  <c:v>2.1903436630964199E-2</c:v>
                </c:pt>
                <c:pt idx="225">
                  <c:v>1.94781565417846E-2</c:v>
                </c:pt>
                <c:pt idx="226">
                  <c:v>2.1998497967918699E-2</c:v>
                </c:pt>
                <c:pt idx="227">
                  <c:v>1.9431322192152298E-2</c:v>
                </c:pt>
                <c:pt idx="228">
                  <c:v>2.2232748568058E-2</c:v>
                </c:pt>
                <c:pt idx="229">
                  <c:v>1.90200650443633E-2</c:v>
                </c:pt>
                <c:pt idx="230">
                  <c:v>2.25112345069646E-2</c:v>
                </c:pt>
                <c:pt idx="231">
                  <c:v>1.9018084431687898E-2</c:v>
                </c:pt>
                <c:pt idx="232">
                  <c:v>2.2613625973462999E-2</c:v>
                </c:pt>
                <c:pt idx="233">
                  <c:v>1.8693889801700898E-2</c:v>
                </c:pt>
                <c:pt idx="234">
                  <c:v>2.2961612169941199E-2</c:v>
                </c:pt>
                <c:pt idx="235">
                  <c:v>1.8469017619887899E-2</c:v>
                </c:pt>
                <c:pt idx="236">
                  <c:v>2.3264066626628201E-2</c:v>
                </c:pt>
                <c:pt idx="237">
                  <c:v>1.8117996553579901E-2</c:v>
                </c:pt>
                <c:pt idx="238">
                  <c:v>2.3597611114382699E-2</c:v>
                </c:pt>
                <c:pt idx="239">
                  <c:v>1.7910646274685801E-2</c:v>
                </c:pt>
                <c:pt idx="240">
                  <c:v>2.38593276590108E-2</c:v>
                </c:pt>
                <c:pt idx="241">
                  <c:v>1.7607362320025698E-2</c:v>
                </c:pt>
                <c:pt idx="242">
                  <c:v>2.4136545136570899E-2</c:v>
                </c:pt>
                <c:pt idx="243">
                  <c:v>1.7466138117015299E-2</c:v>
                </c:pt>
                <c:pt idx="244">
                  <c:v>2.42265940954287E-2</c:v>
                </c:pt>
                <c:pt idx="245">
                  <c:v>1.74197650824983E-2</c:v>
                </c:pt>
                <c:pt idx="246">
                  <c:v>2.4153742318352E-2</c:v>
                </c:pt>
                <c:pt idx="247">
                  <c:v>1.7597954720258699E-2</c:v>
                </c:pt>
                <c:pt idx="248">
                  <c:v>2.3857125391562699E-2</c:v>
                </c:pt>
                <c:pt idx="249">
                  <c:v>1.79201407978932E-2</c:v>
                </c:pt>
                <c:pt idx="250">
                  <c:v>2.3413997143507E-2</c:v>
                </c:pt>
                <c:pt idx="251">
                  <c:v>1.8421368673443701E-2</c:v>
                </c:pt>
                <c:pt idx="252">
                  <c:v>2.2866488744815099E-2</c:v>
                </c:pt>
                <c:pt idx="253">
                  <c:v>1.8948575481772399E-2</c:v>
                </c:pt>
                <c:pt idx="254">
                  <c:v>2.2341011712948399E-2</c:v>
                </c:pt>
                <c:pt idx="255">
                  <c:v>1.9447604194283399E-2</c:v>
                </c:pt>
                <c:pt idx="256">
                  <c:v>2.18956358730793E-2</c:v>
                </c:pt>
                <c:pt idx="257">
                  <c:v>1.98363587260246E-2</c:v>
                </c:pt>
                <c:pt idx="258">
                  <c:v>2.1556612104177399E-2</c:v>
                </c:pt>
                <c:pt idx="259">
                  <c:v>2.0125141367316201E-2</c:v>
                </c:pt>
                <c:pt idx="260">
                  <c:v>2.1318865939974702E-2</c:v>
                </c:pt>
                <c:pt idx="261">
                  <c:v>2.0311550547679198E-2</c:v>
                </c:pt>
                <c:pt idx="262">
                  <c:v>1.9468449056148501E-2</c:v>
                </c:pt>
                <c:pt idx="263">
                  <c:v>1.9262744113802899E-2</c:v>
                </c:pt>
                <c:pt idx="264">
                  <c:v>2.5601207589109699E-2</c:v>
                </c:pt>
                <c:pt idx="265">
                  <c:v>1.44469530011216E-2</c:v>
                </c:pt>
                <c:pt idx="266">
                  <c:v>2.8371288751562401E-2</c:v>
                </c:pt>
                <c:pt idx="267">
                  <c:v>6.45787998413046E-3</c:v>
                </c:pt>
                <c:pt idx="268">
                  <c:v>-5.48580971856912E-2</c:v>
                </c:pt>
                <c:pt idx="269">
                  <c:v>-1.1541003671785101E-2</c:v>
                </c:pt>
                <c:pt idx="270">
                  <c:v>4.99457021554311E-2</c:v>
                </c:pt>
                <c:pt idx="271">
                  <c:v>6.5688145114108903E-3</c:v>
                </c:pt>
                <c:pt idx="272">
                  <c:v>-3.6396649976571403E-2</c:v>
                </c:pt>
                <c:pt idx="273">
                  <c:v>-2.75419078146417E-3</c:v>
                </c:pt>
                <c:pt idx="274">
                  <c:v>4.0059344222148199E-2</c:v>
                </c:pt>
                <c:pt idx="275">
                  <c:v>1.10715213231742E-2</c:v>
                </c:pt>
                <c:pt idx="276">
                  <c:v>-5.3807985037565197E-2</c:v>
                </c:pt>
                <c:pt idx="277">
                  <c:v>-1.5420410161217001E-2</c:v>
                </c:pt>
                <c:pt idx="278">
                  <c:v>5.14771901071071E-2</c:v>
                </c:pt>
                <c:pt idx="279">
                  <c:v>2.2107637312728901E-2</c:v>
                </c:pt>
                <c:pt idx="280">
                  <c:v>-8.1451985985040595E-2</c:v>
                </c:pt>
                <c:pt idx="281">
                  <c:v>-0.10631459703048</c:v>
                </c:pt>
                <c:pt idx="282">
                  <c:v>-2.0429439221819199E-2</c:v>
                </c:pt>
                <c:pt idx="283">
                  <c:v>6.7962584396203299E-2</c:v>
                </c:pt>
                <c:pt idx="284">
                  <c:v>6.1490513384342103E-2</c:v>
                </c:pt>
                <c:pt idx="285">
                  <c:v>-7.40902405232191E-3</c:v>
                </c:pt>
                <c:pt idx="286">
                  <c:v>-4.6154956022898298E-2</c:v>
                </c:pt>
                <c:pt idx="287">
                  <c:v>-2.3504939240713899E-2</c:v>
                </c:pt>
                <c:pt idx="288">
                  <c:v>-1.19693325832486E-2</c:v>
                </c:pt>
                <c:pt idx="289">
                  <c:v>-1.6800177594025901E-2</c:v>
                </c:pt>
                <c:pt idx="290">
                  <c:v>-2.9524033889174399E-2</c:v>
                </c:pt>
                <c:pt idx="291">
                  <c:v>-2.0115238303939499E-2</c:v>
                </c:pt>
                <c:pt idx="292">
                  <c:v>-1.6116808168589999E-2</c:v>
                </c:pt>
                <c:pt idx="293">
                  <c:v>-1.7938054166734201E-2</c:v>
                </c:pt>
                <c:pt idx="294">
                  <c:v>-2.5566002974907499E-2</c:v>
                </c:pt>
                <c:pt idx="295">
                  <c:v>-1.92254955569903E-2</c:v>
                </c:pt>
                <c:pt idx="296">
                  <c:v>-1.76116147389014E-2</c:v>
                </c:pt>
                <c:pt idx="297">
                  <c:v>-1.9352191748718401E-2</c:v>
                </c:pt>
                <c:pt idx="298">
                  <c:v>-2.2988104571898701E-2</c:v>
                </c:pt>
                <c:pt idx="299">
                  <c:v>-1.9128780812025001E-2</c:v>
                </c:pt>
                <c:pt idx="300">
                  <c:v>-1.8669299781322399E-2</c:v>
                </c:pt>
                <c:pt idx="301">
                  <c:v>-2.00614680846532E-2</c:v>
                </c:pt>
                <c:pt idx="302">
                  <c:v>-2.11479626595973E-2</c:v>
                </c:pt>
                <c:pt idx="303">
                  <c:v>-1.9462359448273899E-2</c:v>
                </c:pt>
                <c:pt idx="304">
                  <c:v>-1.9346829503774601E-2</c:v>
                </c:pt>
                <c:pt idx="305">
                  <c:v>-2.0249338199694902E-2</c:v>
                </c:pt>
                <c:pt idx="306">
                  <c:v>-2.0203196754058201E-2</c:v>
                </c:pt>
                <c:pt idx="307">
                  <c:v>-1.97687012453873E-2</c:v>
                </c:pt>
                <c:pt idx="308">
                  <c:v>-1.9725569213430001E-2</c:v>
                </c:pt>
                <c:pt idx="309">
                  <c:v>-2.0194894323746299E-2</c:v>
                </c:pt>
                <c:pt idx="310">
                  <c:v>-1.9890738651156401E-2</c:v>
                </c:pt>
                <c:pt idx="311">
                  <c:v>-1.9926555454730901E-2</c:v>
                </c:pt>
                <c:pt idx="312">
                  <c:v>-1.99473872780799E-2</c:v>
                </c:pt>
                <c:pt idx="313">
                  <c:v>-2.00422344108422E-2</c:v>
                </c:pt>
                <c:pt idx="314">
                  <c:v>-1.9889645278453799E-2</c:v>
                </c:pt>
                <c:pt idx="315">
                  <c:v>-1.9999496017893099E-2</c:v>
                </c:pt>
                <c:pt idx="316">
                  <c:v>-2.0028725887338301E-2</c:v>
                </c:pt>
                <c:pt idx="317">
                  <c:v>-1.9937982782721499E-2</c:v>
                </c:pt>
                <c:pt idx="318">
                  <c:v>-1.9973299776514301E-2</c:v>
                </c:pt>
                <c:pt idx="319">
                  <c:v>-2.0028702914714799E-2</c:v>
                </c:pt>
                <c:pt idx="320">
                  <c:v>-2.0021250471472699E-2</c:v>
                </c:pt>
                <c:pt idx="321">
                  <c:v>-1.9939376662174799E-2</c:v>
                </c:pt>
                <c:pt idx="322">
                  <c:v>-2.00233310461044E-2</c:v>
                </c:pt>
                <c:pt idx="323">
                  <c:v>-2.0041954393188101E-2</c:v>
                </c:pt>
                <c:pt idx="324">
                  <c:v>-1.9998895625273301E-2</c:v>
                </c:pt>
                <c:pt idx="325">
                  <c:v>-1.99871913840373E-2</c:v>
                </c:pt>
                <c:pt idx="326">
                  <c:v>-2.0040481661756801E-2</c:v>
                </c:pt>
                <c:pt idx="327">
                  <c:v>-2.0041732117533601E-2</c:v>
                </c:pt>
                <c:pt idx="328">
                  <c:v>-2.0000888034701299E-2</c:v>
                </c:pt>
                <c:pt idx="329">
                  <c:v>-2.00261088709036E-2</c:v>
                </c:pt>
                <c:pt idx="330">
                  <c:v>-2.0048162589470502E-2</c:v>
                </c:pt>
                <c:pt idx="331">
                  <c:v>-2.0036690557996398E-2</c:v>
                </c:pt>
                <c:pt idx="332">
                  <c:v>-2.0022526383399901E-2</c:v>
                </c:pt>
                <c:pt idx="333">
                  <c:v>-2.0039665202299699E-2</c:v>
                </c:pt>
                <c:pt idx="334">
                  <c:v>-2.0073100303610099E-2</c:v>
                </c:pt>
                <c:pt idx="335">
                  <c:v>-2.0048440123597699E-2</c:v>
                </c:pt>
                <c:pt idx="336">
                  <c:v>-2.00544204562902E-2</c:v>
                </c:pt>
                <c:pt idx="337">
                  <c:v>-2.0057071000337601E-2</c:v>
                </c:pt>
                <c:pt idx="338">
                  <c:v>-2.0072205613056799E-2</c:v>
                </c:pt>
                <c:pt idx="339">
                  <c:v>-2.0058668528993899E-2</c:v>
                </c:pt>
                <c:pt idx="340">
                  <c:v>-2.0064563180009501E-2</c:v>
                </c:pt>
                <c:pt idx="341">
                  <c:v>-2.00716362645228E-2</c:v>
                </c:pt>
                <c:pt idx="342">
                  <c:v>-2.0072406778732899E-2</c:v>
                </c:pt>
                <c:pt idx="343">
                  <c:v>-2.0072025557359E-2</c:v>
                </c:pt>
                <c:pt idx="344">
                  <c:v>-2.00733318924903E-2</c:v>
                </c:pt>
                <c:pt idx="345">
                  <c:v>-2.00809172044197E-2</c:v>
                </c:pt>
                <c:pt idx="346">
                  <c:v>-2.0077978571256001E-2</c:v>
                </c:pt>
                <c:pt idx="347">
                  <c:v>-2.00803192953268E-2</c:v>
                </c:pt>
                <c:pt idx="348">
                  <c:v>-2.0084080596764801E-2</c:v>
                </c:pt>
                <c:pt idx="349">
                  <c:v>-2.0086083561182001E-2</c:v>
                </c:pt>
                <c:pt idx="350">
                  <c:v>-2.0085943862795799E-2</c:v>
                </c:pt>
                <c:pt idx="351">
                  <c:v>-2.00883485376834E-2</c:v>
                </c:pt>
                <c:pt idx="352">
                  <c:v>-2.0092592885096801E-2</c:v>
                </c:pt>
                <c:pt idx="353">
                  <c:v>-2.0091904948155E-2</c:v>
                </c:pt>
                <c:pt idx="354">
                  <c:v>-2.0094592745105399E-2</c:v>
                </c:pt>
                <c:pt idx="355">
                  <c:v>-2.0096361637115399E-2</c:v>
                </c:pt>
                <c:pt idx="356">
                  <c:v>-2.0097972825169501E-2</c:v>
                </c:pt>
                <c:pt idx="357">
                  <c:v>-2.0100334659218701E-2</c:v>
                </c:pt>
                <c:pt idx="358">
                  <c:v>-2.0101248597105301E-2</c:v>
                </c:pt>
                <c:pt idx="359">
                  <c:v>-2.0102736229697798E-2</c:v>
                </c:pt>
                <c:pt idx="360">
                  <c:v>-2.0104384049773199E-2</c:v>
                </c:pt>
                <c:pt idx="361">
                  <c:v>-2.0106427371501898E-2</c:v>
                </c:pt>
              </c:numCache>
            </c:numRef>
          </c:yVal>
          <c:smooth val="0"/>
          <c:extLst>
            <c:ext xmlns:c16="http://schemas.microsoft.com/office/drawing/2014/chart" uri="{C3380CC4-5D6E-409C-BE32-E72D297353CC}">
              <c16:uniqueId val="{00000000-F93A-468C-935F-D3739ECAB2B4}"/>
            </c:ext>
          </c:extLst>
        </c:ser>
        <c:dLbls>
          <c:showLegendKey val="0"/>
          <c:showVal val="0"/>
          <c:showCatName val="0"/>
          <c:showSerName val="0"/>
          <c:showPercent val="0"/>
          <c:showBubbleSize val="0"/>
        </c:dLbls>
        <c:axId val="430426688"/>
        <c:axId val="430426328"/>
      </c:scatterChart>
      <c:valAx>
        <c:axId val="43042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328"/>
        <c:crosses val="autoZero"/>
        <c:crossBetween val="midCat"/>
      </c:valAx>
      <c:valAx>
        <c:axId val="43042632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predicted_values_epoch_362!$E$2:$E$363</c:f>
              <c:numCache>
                <c:formatCode>General</c:formatCode>
                <c:ptCount val="362"/>
                <c:pt idx="0">
                  <c:v>0.192137112220128</c:v>
                </c:pt>
                <c:pt idx="1">
                  <c:v>0.16882611314455601</c:v>
                </c:pt>
                <c:pt idx="2">
                  <c:v>0.14739293356736499</c:v>
                </c:pt>
                <c:pt idx="3">
                  <c:v>0.126213495930035</c:v>
                </c:pt>
                <c:pt idx="4">
                  <c:v>0.10569537431001599</c:v>
                </c:pt>
                <c:pt idx="5">
                  <c:v>8.8296609620253194E-2</c:v>
                </c:pt>
                <c:pt idx="6">
                  <c:v>8.0298542976379395E-2</c:v>
                </c:pt>
                <c:pt idx="7">
                  <c:v>8.1190799673398303E-2</c:v>
                </c:pt>
                <c:pt idx="8">
                  <c:v>8.7124742567539201E-2</c:v>
                </c:pt>
                <c:pt idx="9">
                  <c:v>9.9941216409206293E-2</c:v>
                </c:pt>
                <c:pt idx="10">
                  <c:v>0.114367286364237</c:v>
                </c:pt>
                <c:pt idx="11">
                  <c:v>0.122491131226221</c:v>
                </c:pt>
                <c:pt idx="12">
                  <c:v>0.122162222862243</c:v>
                </c:pt>
                <c:pt idx="13">
                  <c:v>0.115466510256131</c:v>
                </c:pt>
                <c:pt idx="14">
                  <c:v>0.107161827385425</c:v>
                </c:pt>
                <c:pt idx="15">
                  <c:v>0.10178908954064</c:v>
                </c:pt>
                <c:pt idx="16">
                  <c:v>9.9692458907763098E-2</c:v>
                </c:pt>
                <c:pt idx="17">
                  <c:v>0.100608753661314</c:v>
                </c:pt>
                <c:pt idx="18">
                  <c:v>0.10342524945735899</c:v>
                </c:pt>
                <c:pt idx="19">
                  <c:v>0.105693643291791</c:v>
                </c:pt>
                <c:pt idx="20">
                  <c:v>0.106905373434225</c:v>
                </c:pt>
                <c:pt idx="21">
                  <c:v>0.107682419319947</c:v>
                </c:pt>
                <c:pt idx="22">
                  <c:v>0.108053781092166</c:v>
                </c:pt>
                <c:pt idx="23">
                  <c:v>0.107709509630997</c:v>
                </c:pt>
                <c:pt idx="24">
                  <c:v>0.10689133654038099</c:v>
                </c:pt>
                <c:pt idx="25">
                  <c:v>0.10603616635004599</c:v>
                </c:pt>
                <c:pt idx="26">
                  <c:v>0.105595881740252</c:v>
                </c:pt>
                <c:pt idx="27">
                  <c:v>0.10572846730550101</c:v>
                </c:pt>
                <c:pt idx="28">
                  <c:v>0.106227402885754</c:v>
                </c:pt>
                <c:pt idx="29">
                  <c:v>0.106636367738246</c:v>
                </c:pt>
                <c:pt idx="30">
                  <c:v>0.106639571487903</c:v>
                </c:pt>
                <c:pt idx="31">
                  <c:v>0.10628772526979401</c:v>
                </c:pt>
                <c:pt idx="32">
                  <c:v>0.105900439123312</c:v>
                </c:pt>
                <c:pt idx="33">
                  <c:v>0.10575770586729</c:v>
                </c:pt>
                <c:pt idx="34">
                  <c:v>0.10588594277699701</c:v>
                </c:pt>
                <c:pt idx="35">
                  <c:v>0.106100015342235</c:v>
                </c:pt>
                <c:pt idx="36">
                  <c:v>0.10620816797018</c:v>
                </c:pt>
                <c:pt idx="37">
                  <c:v>0.10615537812312401</c:v>
                </c:pt>
                <c:pt idx="38">
                  <c:v>0.106008323530356</c:v>
                </c:pt>
                <c:pt idx="39">
                  <c:v>0.10585681349039</c:v>
                </c:pt>
                <c:pt idx="40">
                  <c:v>0.10575112203756901</c:v>
                </c:pt>
                <c:pt idx="41">
                  <c:v>0.105703977247079</c:v>
                </c:pt>
                <c:pt idx="42">
                  <c:v>0.10571073492367999</c:v>
                </c:pt>
                <c:pt idx="43">
                  <c:v>0.105750367045402</c:v>
                </c:pt>
                <c:pt idx="44">
                  <c:v>0.105779613057772</c:v>
                </c:pt>
                <c:pt idx="45">
                  <c:v>0.10575731347004499</c:v>
                </c:pt>
                <c:pt idx="46">
                  <c:v>0.105677371223767</c:v>
                </c:pt>
                <c:pt idx="47">
                  <c:v>0.105578968922297</c:v>
                </c:pt>
                <c:pt idx="48">
                  <c:v>0.105507584909598</c:v>
                </c:pt>
                <c:pt idx="49">
                  <c:v>0.105480420092741</c:v>
                </c:pt>
                <c:pt idx="50">
                  <c:v>0.105477464695771</c:v>
                </c:pt>
                <c:pt idx="51">
                  <c:v>0.105467724303404</c:v>
                </c:pt>
                <c:pt idx="52">
                  <c:v>0.10543676217396999</c:v>
                </c:pt>
                <c:pt idx="53">
                  <c:v>0.105388534565766</c:v>
                </c:pt>
                <c:pt idx="54">
                  <c:v>0.10533753037452601</c:v>
                </c:pt>
                <c:pt idx="55">
                  <c:v>0.105292335152626</c:v>
                </c:pt>
                <c:pt idx="56">
                  <c:v>0.105255921681722</c:v>
                </c:pt>
                <c:pt idx="57">
                  <c:v>0.10522444546222599</c:v>
                </c:pt>
                <c:pt idx="58">
                  <c:v>0.105192815264066</c:v>
                </c:pt>
                <c:pt idx="59">
                  <c:v>0.105158045887947</c:v>
                </c:pt>
                <c:pt idx="60">
                  <c:v>0.105120715995629</c:v>
                </c:pt>
                <c:pt idx="61">
                  <c:v>0.105081597963968</c:v>
                </c:pt>
                <c:pt idx="62">
                  <c:v>0.10504350562890299</c:v>
                </c:pt>
                <c:pt idx="63">
                  <c:v>0.105008274316787</c:v>
                </c:pt>
                <c:pt idx="64">
                  <c:v>0.10497287164131799</c:v>
                </c:pt>
                <c:pt idx="65">
                  <c:v>0.104938114682833</c:v>
                </c:pt>
                <c:pt idx="66">
                  <c:v>0.104901644090811</c:v>
                </c:pt>
                <c:pt idx="67">
                  <c:v>0.104849815368652</c:v>
                </c:pt>
                <c:pt idx="68">
                  <c:v>0.10482839494943599</c:v>
                </c:pt>
                <c:pt idx="69">
                  <c:v>0.104799215992291</c:v>
                </c:pt>
                <c:pt idx="70">
                  <c:v>0.10475875933965</c:v>
                </c:pt>
                <c:pt idx="71">
                  <c:v>0.104719313482443</c:v>
                </c:pt>
                <c:pt idx="72">
                  <c:v>0.104688845574855</c:v>
                </c:pt>
                <c:pt idx="73">
                  <c:v>0.104661308228969</c:v>
                </c:pt>
                <c:pt idx="74">
                  <c:v>0.10462870200475</c:v>
                </c:pt>
                <c:pt idx="75">
                  <c:v>0.104593016207218</c:v>
                </c:pt>
                <c:pt idx="76">
                  <c:v>0.10455809781948699</c:v>
                </c:pt>
                <c:pt idx="77">
                  <c:v>0.104527448614438</c:v>
                </c:pt>
                <c:pt idx="78">
                  <c:v>0.104498575131098</c:v>
                </c:pt>
                <c:pt idx="79">
                  <c:v>0.10446607073148</c:v>
                </c:pt>
                <c:pt idx="80">
                  <c:v>0.104431996742884</c:v>
                </c:pt>
                <c:pt idx="81">
                  <c:v>0.10439933091402</c:v>
                </c:pt>
                <c:pt idx="82">
                  <c:v>0.104369265337785</c:v>
                </c:pt>
                <c:pt idx="83">
                  <c:v>0.104339105387528</c:v>
                </c:pt>
                <c:pt idx="84">
                  <c:v>0.10430796196063299</c:v>
                </c:pt>
                <c:pt idx="85">
                  <c:v>0.104276011387507</c:v>
                </c:pt>
                <c:pt idx="86">
                  <c:v>0.10424518585205</c:v>
                </c:pt>
                <c:pt idx="87">
                  <c:v>0.104215117792288</c:v>
                </c:pt>
                <c:pt idx="88">
                  <c:v>0.104185509184996</c:v>
                </c:pt>
                <c:pt idx="89">
                  <c:v>0.103338080147902</c:v>
                </c:pt>
                <c:pt idx="90">
                  <c:v>9.5477792123953506E-2</c:v>
                </c:pt>
                <c:pt idx="91">
                  <c:v>9.8646931350231101E-2</c:v>
                </c:pt>
                <c:pt idx="92">
                  <c:v>0.10329235593477799</c:v>
                </c:pt>
                <c:pt idx="93">
                  <c:v>9.7829379141330705E-2</c:v>
                </c:pt>
                <c:pt idx="94">
                  <c:v>9.8111083110173497E-2</c:v>
                </c:pt>
                <c:pt idx="95">
                  <c:v>0.101172188917795</c:v>
                </c:pt>
                <c:pt idx="96">
                  <c:v>9.9465116858482305E-2</c:v>
                </c:pt>
                <c:pt idx="97">
                  <c:v>9.8233409225940704E-2</c:v>
                </c:pt>
                <c:pt idx="98">
                  <c:v>0.10036667933066599</c:v>
                </c:pt>
                <c:pt idx="99">
                  <c:v>9.9696770310401903E-2</c:v>
                </c:pt>
                <c:pt idx="100">
                  <c:v>9.8586382965246799E-2</c:v>
                </c:pt>
                <c:pt idx="101">
                  <c:v>9.9845687548319503E-2</c:v>
                </c:pt>
                <c:pt idx="102">
                  <c:v>9.9822108944257096E-2</c:v>
                </c:pt>
                <c:pt idx="103">
                  <c:v>9.8936120669047001E-2</c:v>
                </c:pt>
                <c:pt idx="104">
                  <c:v>9.9474514524141897E-2</c:v>
                </c:pt>
                <c:pt idx="105">
                  <c:v>9.9802128970623002E-2</c:v>
                </c:pt>
                <c:pt idx="106">
                  <c:v>9.9147523442904104E-2</c:v>
                </c:pt>
                <c:pt idx="107">
                  <c:v>9.9450945854186998E-2</c:v>
                </c:pt>
                <c:pt idx="108">
                  <c:v>9.96257762114207E-2</c:v>
                </c:pt>
                <c:pt idx="109">
                  <c:v>9.93194580078125E-2</c:v>
                </c:pt>
                <c:pt idx="110">
                  <c:v>9.9387114246686295E-2</c:v>
                </c:pt>
                <c:pt idx="111">
                  <c:v>9.9640496075153295E-2</c:v>
                </c:pt>
                <c:pt idx="112">
                  <c:v>9.9316333731015505E-2</c:v>
                </c:pt>
                <c:pt idx="113">
                  <c:v>9.9442698061466203E-2</c:v>
                </c:pt>
                <c:pt idx="114">
                  <c:v>9.9531747400760595E-2</c:v>
                </c:pt>
                <c:pt idx="115">
                  <c:v>9.9451668560504899E-2</c:v>
                </c:pt>
                <c:pt idx="116">
                  <c:v>9.9364963670571599E-2</c:v>
                </c:pt>
                <c:pt idx="117">
                  <c:v>9.95864023764928E-2</c:v>
                </c:pt>
                <c:pt idx="118">
                  <c:v>9.93744408090909E-2</c:v>
                </c:pt>
                <c:pt idx="119">
                  <c:v>9.9512793123721993E-2</c:v>
                </c:pt>
                <c:pt idx="120">
                  <c:v>9.9418133497238104E-2</c:v>
                </c:pt>
                <c:pt idx="121">
                  <c:v>9.9558378259340899E-2</c:v>
                </c:pt>
                <c:pt idx="122">
                  <c:v>9.9325366318225805E-2</c:v>
                </c:pt>
                <c:pt idx="123">
                  <c:v>9.9655618270238194E-2</c:v>
                </c:pt>
                <c:pt idx="124">
                  <c:v>9.9266769985357897E-2</c:v>
                </c:pt>
                <c:pt idx="125">
                  <c:v>9.9708082775274903E-2</c:v>
                </c:pt>
                <c:pt idx="126">
                  <c:v>9.9185382326443902E-2</c:v>
                </c:pt>
                <c:pt idx="127">
                  <c:v>9.9858837823073004E-2</c:v>
                </c:pt>
                <c:pt idx="128">
                  <c:v>9.8977230489253998E-2</c:v>
                </c:pt>
                <c:pt idx="129">
                  <c:v>0.100129924714565</c:v>
                </c:pt>
                <c:pt idx="130">
                  <c:v>9.8643936216831193E-2</c:v>
                </c:pt>
                <c:pt idx="131">
                  <c:v>0.10057163486878</c:v>
                </c:pt>
                <c:pt idx="132">
                  <c:v>9.8061293363571098E-2</c:v>
                </c:pt>
                <c:pt idx="133">
                  <c:v>0.101382387181123</c:v>
                </c:pt>
                <c:pt idx="134">
                  <c:v>9.7128649552663093E-2</c:v>
                </c:pt>
                <c:pt idx="135">
                  <c:v>0.102340328196684</c:v>
                </c:pt>
                <c:pt idx="136">
                  <c:v>9.6210780243078803E-2</c:v>
                </c:pt>
                <c:pt idx="137">
                  <c:v>0.10345788300037299</c:v>
                </c:pt>
                <c:pt idx="138">
                  <c:v>9.5037192106246907E-2</c:v>
                </c:pt>
                <c:pt idx="139">
                  <c:v>0.10488746066888099</c:v>
                </c:pt>
                <c:pt idx="140">
                  <c:v>0.102204501628875</c:v>
                </c:pt>
                <c:pt idx="141">
                  <c:v>9.3758076429366996E-2</c:v>
                </c:pt>
                <c:pt idx="142">
                  <c:v>9.4568471113840702E-2</c:v>
                </c:pt>
                <c:pt idx="143">
                  <c:v>0.105282845596472</c:v>
                </c:pt>
                <c:pt idx="144">
                  <c:v>9.9275169273217501E-2</c:v>
                </c:pt>
                <c:pt idx="145">
                  <c:v>9.2689392467339801E-2</c:v>
                </c:pt>
                <c:pt idx="146">
                  <c:v>0.10032533854246101</c:v>
                </c:pt>
                <c:pt idx="147">
                  <c:v>0.104100048542022</c:v>
                </c:pt>
                <c:pt idx="148">
                  <c:v>9.62666645646095E-2</c:v>
                </c:pt>
                <c:pt idx="149">
                  <c:v>0.10027945290009101</c:v>
                </c:pt>
                <c:pt idx="150">
                  <c:v>9.5062598586082403E-2</c:v>
                </c:pt>
                <c:pt idx="151">
                  <c:v>9.6328529218832601E-2</c:v>
                </c:pt>
                <c:pt idx="152">
                  <c:v>0.10142901788155199</c:v>
                </c:pt>
                <c:pt idx="153">
                  <c:v>9.3355432152748094E-2</c:v>
                </c:pt>
                <c:pt idx="154">
                  <c:v>9.7330793738365104E-2</c:v>
                </c:pt>
                <c:pt idx="155">
                  <c:v>0.105236358940601</c:v>
                </c:pt>
                <c:pt idx="156">
                  <c:v>9.7161461909612001E-2</c:v>
                </c:pt>
                <c:pt idx="157">
                  <c:v>9.5872844258944198E-2</c:v>
                </c:pt>
                <c:pt idx="158">
                  <c:v>9.7346422572930594E-2</c:v>
                </c:pt>
                <c:pt idx="159">
                  <c:v>9.6761681139469105E-2</c:v>
                </c:pt>
                <c:pt idx="160">
                  <c:v>9.9836540718873296E-2</c:v>
                </c:pt>
                <c:pt idx="161">
                  <c:v>9.5613221327463693E-2</c:v>
                </c:pt>
                <c:pt idx="162">
                  <c:v>9.5463039974371597E-2</c:v>
                </c:pt>
                <c:pt idx="163">
                  <c:v>0.102478822072347</c:v>
                </c:pt>
                <c:pt idx="164">
                  <c:v>9.8691369096438095E-2</c:v>
                </c:pt>
                <c:pt idx="165">
                  <c:v>9.7385657330353995E-2</c:v>
                </c:pt>
                <c:pt idx="166">
                  <c:v>9.6965121726194994E-2</c:v>
                </c:pt>
                <c:pt idx="167">
                  <c:v>9.73486875494321E-2</c:v>
                </c:pt>
                <c:pt idx="168">
                  <c:v>9.9697187542915303E-2</c:v>
                </c:pt>
                <c:pt idx="169">
                  <c:v>9.8779571553071294E-2</c:v>
                </c:pt>
                <c:pt idx="170">
                  <c:v>9.30432875951131E-2</c:v>
                </c:pt>
                <c:pt idx="171">
                  <c:v>9.9145889282226493E-2</c:v>
                </c:pt>
                <c:pt idx="172">
                  <c:v>0.101308576762676</c:v>
                </c:pt>
                <c:pt idx="173">
                  <c:v>9.6440859138965607E-2</c:v>
                </c:pt>
                <c:pt idx="174">
                  <c:v>9.3770044545332595E-2</c:v>
                </c:pt>
                <c:pt idx="175">
                  <c:v>0.101752258837223</c:v>
                </c:pt>
                <c:pt idx="176">
                  <c:v>9.7810295720895099E-2</c:v>
                </c:pt>
                <c:pt idx="177">
                  <c:v>9.6423221131165804E-2</c:v>
                </c:pt>
                <c:pt idx="178">
                  <c:v>0.10487427314122499</c:v>
                </c:pt>
                <c:pt idx="179">
                  <c:v>9.9336480100949601E-2</c:v>
                </c:pt>
                <c:pt idx="180">
                  <c:v>9.6726909279823303E-2</c:v>
                </c:pt>
                <c:pt idx="181">
                  <c:v>0.102847511569658</c:v>
                </c:pt>
                <c:pt idx="182">
                  <c:v>0.102080243329207</c:v>
                </c:pt>
                <c:pt idx="183">
                  <c:v>9.9101796746253898E-2</c:v>
                </c:pt>
                <c:pt idx="184">
                  <c:v>9.9934051434199006E-2</c:v>
                </c:pt>
                <c:pt idx="185">
                  <c:v>0.100665921966234</c:v>
                </c:pt>
                <c:pt idx="186">
                  <c:v>9.9147918323675796E-2</c:v>
                </c:pt>
                <c:pt idx="187">
                  <c:v>9.9962311486403096E-2</c:v>
                </c:pt>
                <c:pt idx="188">
                  <c:v>0.10145920763413099</c:v>
                </c:pt>
                <c:pt idx="189">
                  <c:v>0.10137319068113899</c:v>
                </c:pt>
                <c:pt idx="190">
                  <c:v>9.4103423257668795E-2</c:v>
                </c:pt>
                <c:pt idx="191">
                  <c:v>0.108753162125746</c:v>
                </c:pt>
                <c:pt idx="192">
                  <c:v>8.2917938629786095E-2</c:v>
                </c:pt>
                <c:pt idx="193">
                  <c:v>0.12062148998181001</c:v>
                </c:pt>
                <c:pt idx="194">
                  <c:v>8.4244293471177401E-2</c:v>
                </c:pt>
                <c:pt idx="195">
                  <c:v>9.6571882565816197E-2</c:v>
                </c:pt>
                <c:pt idx="196">
                  <c:v>0.12685876091321299</c:v>
                </c:pt>
                <c:pt idx="197">
                  <c:v>7.39141330122947E-2</c:v>
                </c:pt>
                <c:pt idx="198">
                  <c:v>0.105460221568743</c:v>
                </c:pt>
                <c:pt idx="199">
                  <c:v>0.115747208396593</c:v>
                </c:pt>
                <c:pt idx="200">
                  <c:v>8.27843993902206E-2</c:v>
                </c:pt>
                <c:pt idx="201">
                  <c:v>0.106137327849864</c:v>
                </c:pt>
                <c:pt idx="202">
                  <c:v>0.104004271328449</c:v>
                </c:pt>
                <c:pt idx="203">
                  <c:v>9.0266011655330602E-2</c:v>
                </c:pt>
                <c:pt idx="204">
                  <c:v>0.10683615754048</c:v>
                </c:pt>
                <c:pt idx="205">
                  <c:v>0.10143969704707401</c:v>
                </c:pt>
                <c:pt idx="206">
                  <c:v>9.3465720613797501E-2</c:v>
                </c:pt>
                <c:pt idx="207">
                  <c:v>0.10427775233983901</c:v>
                </c:pt>
                <c:pt idx="208">
                  <c:v>0.100366108119487</c:v>
                </c:pt>
                <c:pt idx="209">
                  <c:v>9.59254031380017E-2</c:v>
                </c:pt>
                <c:pt idx="210">
                  <c:v>0.10329199085632899</c:v>
                </c:pt>
                <c:pt idx="211">
                  <c:v>0.100352394084135</c:v>
                </c:pt>
                <c:pt idx="212">
                  <c:v>9.7620363036791405E-2</c:v>
                </c:pt>
                <c:pt idx="213">
                  <c:v>0.101754834254582</c:v>
                </c:pt>
                <c:pt idx="214">
                  <c:v>9.9517698089281695E-2</c:v>
                </c:pt>
                <c:pt idx="215">
                  <c:v>9.8783008754253304E-2</c:v>
                </c:pt>
                <c:pt idx="216">
                  <c:v>0.101430657009283</c:v>
                </c:pt>
                <c:pt idx="217">
                  <c:v>9.9518393476803996E-2</c:v>
                </c:pt>
                <c:pt idx="218">
                  <c:v>9.9425969024499197E-2</c:v>
                </c:pt>
                <c:pt idx="219">
                  <c:v>0.100807021061579</c:v>
                </c:pt>
                <c:pt idx="220">
                  <c:v>9.9445283412933294E-2</c:v>
                </c:pt>
                <c:pt idx="221">
                  <c:v>9.9772060910860702E-2</c:v>
                </c:pt>
                <c:pt idx="222">
                  <c:v>0.100506777564684</c:v>
                </c:pt>
                <c:pt idx="223">
                  <c:v>9.9576493104298905E-2</c:v>
                </c:pt>
                <c:pt idx="224">
                  <c:v>0.100052994986375</c:v>
                </c:pt>
                <c:pt idx="225">
                  <c:v>0.10023463269074701</c:v>
                </c:pt>
                <c:pt idx="226">
                  <c:v>9.9694850544134697E-2</c:v>
                </c:pt>
                <c:pt idx="227">
                  <c:v>0.100044565896193</c:v>
                </c:pt>
                <c:pt idx="228">
                  <c:v>0.10011694580316501</c:v>
                </c:pt>
                <c:pt idx="229">
                  <c:v>9.9804647266864693E-2</c:v>
                </c:pt>
                <c:pt idx="230">
                  <c:v>0.100170396268367</c:v>
                </c:pt>
                <c:pt idx="231">
                  <c:v>9.9968207379182106E-2</c:v>
                </c:pt>
                <c:pt idx="232">
                  <c:v>9.9965664247671698E-2</c:v>
                </c:pt>
                <c:pt idx="233">
                  <c:v>0.10005811353524501</c:v>
                </c:pt>
                <c:pt idx="234">
                  <c:v>0.100022777915</c:v>
                </c:pt>
                <c:pt idx="235">
                  <c:v>9.9920521179835006E-2</c:v>
                </c:pt>
                <c:pt idx="236">
                  <c:v>0.100151516497135</c:v>
                </c:pt>
                <c:pt idx="237">
                  <c:v>9.9938772618770599E-2</c:v>
                </c:pt>
                <c:pt idx="238">
                  <c:v>0.10008736203114101</c:v>
                </c:pt>
                <c:pt idx="239">
                  <c:v>0.100001248220602</c:v>
                </c:pt>
                <c:pt idx="240">
                  <c:v>0.100042643646399</c:v>
                </c:pt>
                <c:pt idx="241">
                  <c:v>9.9996127188205705E-2</c:v>
                </c:pt>
                <c:pt idx="242">
                  <c:v>0.100062129398187</c:v>
                </c:pt>
                <c:pt idx="243">
                  <c:v>9.9977056185404395E-2</c:v>
                </c:pt>
                <c:pt idx="244">
                  <c:v>0.10003540664911199</c:v>
                </c:pt>
                <c:pt idx="245">
                  <c:v>0.100014083087444</c:v>
                </c:pt>
                <c:pt idx="246">
                  <c:v>9.9963314831256797E-2</c:v>
                </c:pt>
                <c:pt idx="247">
                  <c:v>0.100024625658988</c:v>
                </c:pt>
                <c:pt idx="248">
                  <c:v>9.9951552848021194E-2</c:v>
                </c:pt>
                <c:pt idx="249">
                  <c:v>0.10002307345469701</c:v>
                </c:pt>
                <c:pt idx="250">
                  <c:v>9.9981981019179003E-2</c:v>
                </c:pt>
                <c:pt idx="251">
                  <c:v>0.100045708318551</c:v>
                </c:pt>
                <c:pt idx="252">
                  <c:v>0.10001881668965</c:v>
                </c:pt>
                <c:pt idx="253">
                  <c:v>0.100090195735295</c:v>
                </c:pt>
                <c:pt idx="254">
                  <c:v>0.10006365676720901</c:v>
                </c:pt>
                <c:pt idx="255">
                  <c:v>0.100120306015014</c:v>
                </c:pt>
                <c:pt idx="256">
                  <c:v>0.100106994311014</c:v>
                </c:pt>
                <c:pt idx="257">
                  <c:v>0.100136525928974</c:v>
                </c:pt>
                <c:pt idx="258">
                  <c:v>0.100123877326647</c:v>
                </c:pt>
                <c:pt idx="259">
                  <c:v>0.100138013561566</c:v>
                </c:pt>
                <c:pt idx="260">
                  <c:v>0.10011739780505401</c:v>
                </c:pt>
                <c:pt idx="261">
                  <c:v>0.100124724209308</c:v>
                </c:pt>
                <c:pt idx="262">
                  <c:v>0.100070558488368</c:v>
                </c:pt>
                <c:pt idx="263">
                  <c:v>0.10161185512940001</c:v>
                </c:pt>
                <c:pt idx="264">
                  <c:v>9.9540275832017203E-2</c:v>
                </c:pt>
                <c:pt idx="265">
                  <c:v>0.100298874080181</c:v>
                </c:pt>
                <c:pt idx="266">
                  <c:v>0.102805296579996</c:v>
                </c:pt>
                <c:pt idx="267">
                  <c:v>9.5065447191397298E-2</c:v>
                </c:pt>
                <c:pt idx="268">
                  <c:v>0.10281516859928699</c:v>
                </c:pt>
                <c:pt idx="269">
                  <c:v>0.101853845020135</c:v>
                </c:pt>
                <c:pt idx="270">
                  <c:v>9.5964995523293795E-2</c:v>
                </c:pt>
                <c:pt idx="271">
                  <c:v>0.100547569493452</c:v>
                </c:pt>
                <c:pt idx="272">
                  <c:v>0.104454492529233</c:v>
                </c:pt>
                <c:pt idx="273">
                  <c:v>9.5270911852518694E-2</c:v>
                </c:pt>
                <c:pt idx="274">
                  <c:v>0.100053345163663</c:v>
                </c:pt>
                <c:pt idx="275">
                  <c:v>0.10252336164315499</c:v>
                </c:pt>
                <c:pt idx="276">
                  <c:v>9.8759688436985002E-2</c:v>
                </c:pt>
                <c:pt idx="277">
                  <c:v>9.8625662426153796E-2</c:v>
                </c:pt>
                <c:pt idx="278">
                  <c:v>0.101202202339967</c:v>
                </c:pt>
                <c:pt idx="279">
                  <c:v>9.5758303999900804E-2</c:v>
                </c:pt>
                <c:pt idx="280">
                  <c:v>0.100884812573591</c:v>
                </c:pt>
                <c:pt idx="281">
                  <c:v>0.106622415284315</c:v>
                </c:pt>
                <c:pt idx="282">
                  <c:v>9.8170198500156403E-2</c:v>
                </c:pt>
                <c:pt idx="283">
                  <c:v>9.56202621261278E-2</c:v>
                </c:pt>
                <c:pt idx="284">
                  <c:v>9.7251340746879494E-2</c:v>
                </c:pt>
                <c:pt idx="285">
                  <c:v>9.8593346774578094E-2</c:v>
                </c:pt>
                <c:pt idx="286">
                  <c:v>0.10344811032215701</c:v>
                </c:pt>
                <c:pt idx="287">
                  <c:v>0.101294939716657</c:v>
                </c:pt>
                <c:pt idx="288">
                  <c:v>9.6918500959873199E-2</c:v>
                </c:pt>
                <c:pt idx="289">
                  <c:v>9.8783666888872704E-2</c:v>
                </c:pt>
                <c:pt idx="290">
                  <c:v>0.10305699706077499</c:v>
                </c:pt>
                <c:pt idx="291">
                  <c:v>9.9652819335460593E-2</c:v>
                </c:pt>
                <c:pt idx="292">
                  <c:v>9.8799586296081501E-2</c:v>
                </c:pt>
                <c:pt idx="293">
                  <c:v>0.10032819211483</c:v>
                </c:pt>
                <c:pt idx="294">
                  <c:v>0.10138004024823501</c:v>
                </c:pt>
                <c:pt idx="295">
                  <c:v>9.9488357702890995E-2</c:v>
                </c:pt>
                <c:pt idx="296">
                  <c:v>9.9806954463322897E-2</c:v>
                </c:pt>
                <c:pt idx="297">
                  <c:v>0.100280245145161</c:v>
                </c:pt>
                <c:pt idx="298">
                  <c:v>0.100773096084594</c:v>
                </c:pt>
                <c:pt idx="299">
                  <c:v>9.9799747268358802E-2</c:v>
                </c:pt>
                <c:pt idx="300">
                  <c:v>9.9834099411964403E-2</c:v>
                </c:pt>
                <c:pt idx="301">
                  <c:v>0.10040334612131099</c:v>
                </c:pt>
                <c:pt idx="302">
                  <c:v>0.100569181144237</c:v>
                </c:pt>
                <c:pt idx="303">
                  <c:v>9.9779193600018801E-2</c:v>
                </c:pt>
                <c:pt idx="304">
                  <c:v>0.100005226830641</c:v>
                </c:pt>
                <c:pt idx="305">
                  <c:v>0.10055317729711501</c:v>
                </c:pt>
                <c:pt idx="306">
                  <c:v>0.100188806653022</c:v>
                </c:pt>
                <c:pt idx="307">
                  <c:v>9.9927522242069203E-2</c:v>
                </c:pt>
                <c:pt idx="308">
                  <c:v>0.100249317785104</c:v>
                </c:pt>
                <c:pt idx="309">
                  <c:v>0.100391869743665</c:v>
                </c:pt>
                <c:pt idx="310">
                  <c:v>0.100049830973148</c:v>
                </c:pt>
                <c:pt idx="311">
                  <c:v>0.100140129526456</c:v>
                </c:pt>
                <c:pt idx="312">
                  <c:v>0.100274212658405</c:v>
                </c:pt>
                <c:pt idx="313">
                  <c:v>0.100243225693702</c:v>
                </c:pt>
                <c:pt idx="314">
                  <c:v>0.100119079152743</c:v>
                </c:pt>
                <c:pt idx="315">
                  <c:v>0.100198276340961</c:v>
                </c:pt>
                <c:pt idx="316">
                  <c:v>0.100254190464814</c:v>
                </c:pt>
                <c:pt idx="317">
                  <c:v>0.1002002581954</c:v>
                </c:pt>
                <c:pt idx="318">
                  <c:v>0.100169911980628</c:v>
                </c:pt>
                <c:pt idx="319">
                  <c:v>0.10021311541398301</c:v>
                </c:pt>
                <c:pt idx="320">
                  <c:v>0.100247857471307</c:v>
                </c:pt>
                <c:pt idx="321">
                  <c:v>0.10018291324377</c:v>
                </c:pt>
                <c:pt idx="322">
                  <c:v>0.10020172347625</c:v>
                </c:pt>
                <c:pt idx="323">
                  <c:v>0.100233177344004</c:v>
                </c:pt>
                <c:pt idx="324">
                  <c:v>0.100220570961634</c:v>
                </c:pt>
                <c:pt idx="325">
                  <c:v>0.100198405484358</c:v>
                </c:pt>
                <c:pt idx="326">
                  <c:v>0.10022347172101299</c:v>
                </c:pt>
                <c:pt idx="327">
                  <c:v>0.100231563051541</c:v>
                </c:pt>
                <c:pt idx="328">
                  <c:v>0.10021191090345299</c:v>
                </c:pt>
                <c:pt idx="329">
                  <c:v>0.100220710039138</c:v>
                </c:pt>
                <c:pt idx="330">
                  <c:v>0.100229166448116</c:v>
                </c:pt>
                <c:pt idx="331">
                  <c:v>0.100226933757464</c:v>
                </c:pt>
                <c:pt idx="332">
                  <c:v>0.100222048660119</c:v>
                </c:pt>
                <c:pt idx="333">
                  <c:v>0.100228776534398</c:v>
                </c:pt>
                <c:pt idx="334">
                  <c:v>0.100232335428396</c:v>
                </c:pt>
                <c:pt idx="335">
                  <c:v>0.10022953401009201</c:v>
                </c:pt>
                <c:pt idx="336">
                  <c:v>0.100232350329558</c:v>
                </c:pt>
                <c:pt idx="337">
                  <c:v>0.100229427218437</c:v>
                </c:pt>
                <c:pt idx="338">
                  <c:v>0.10023890932401</c:v>
                </c:pt>
                <c:pt idx="339">
                  <c:v>0.10023394723733201</c:v>
                </c:pt>
                <c:pt idx="340">
                  <c:v>0.100234965483347</c:v>
                </c:pt>
                <c:pt idx="341">
                  <c:v>0.100239567458629</c:v>
                </c:pt>
                <c:pt idx="342">
                  <c:v>0.10023993502060501</c:v>
                </c:pt>
                <c:pt idx="343">
                  <c:v>0.100239420930544</c:v>
                </c:pt>
                <c:pt idx="344">
                  <c:v>0.100241171816984</c:v>
                </c:pt>
                <c:pt idx="345">
                  <c:v>0.100244358181953</c:v>
                </c:pt>
                <c:pt idx="346">
                  <c:v>0.100242897868156</c:v>
                </c:pt>
                <c:pt idx="347">
                  <c:v>0.10024531930685</c:v>
                </c:pt>
                <c:pt idx="348">
                  <c:v>0.100245927770932</c:v>
                </c:pt>
                <c:pt idx="349">
                  <c:v>0.100247807800769</c:v>
                </c:pt>
                <c:pt idx="350">
                  <c:v>0.100248545408248</c:v>
                </c:pt>
                <c:pt idx="351">
                  <c:v>0.10024905949831001</c:v>
                </c:pt>
                <c:pt idx="352">
                  <c:v>0.100251942873001</c:v>
                </c:pt>
                <c:pt idx="353">
                  <c:v>0.10025176902612</c:v>
                </c:pt>
                <c:pt idx="354">
                  <c:v>0.100252645711104</c:v>
                </c:pt>
                <c:pt idx="355">
                  <c:v>0.100254555543263</c:v>
                </c:pt>
                <c:pt idx="356">
                  <c:v>0.100256413221359</c:v>
                </c:pt>
                <c:pt idx="357">
                  <c:v>0.100254878401756</c:v>
                </c:pt>
                <c:pt idx="358">
                  <c:v>0.100258405009905</c:v>
                </c:pt>
                <c:pt idx="359">
                  <c:v>0.10025967657566</c:v>
                </c:pt>
                <c:pt idx="360">
                  <c:v>0.10025838017463599</c:v>
                </c:pt>
                <c:pt idx="361">
                  <c:v>0.100261497000853</c:v>
                </c:pt>
              </c:numCache>
            </c:numRef>
          </c:yVal>
          <c:smooth val="0"/>
          <c:extLst>
            <c:ext xmlns:c16="http://schemas.microsoft.com/office/drawing/2014/chart" uri="{C3380CC4-5D6E-409C-BE32-E72D297353CC}">
              <c16:uniqueId val="{00000000-1762-4B8C-9DE6-2261071788E1}"/>
            </c:ext>
          </c:extLst>
        </c:ser>
        <c:dLbls>
          <c:showLegendKey val="0"/>
          <c:showVal val="0"/>
          <c:showCatName val="0"/>
          <c:showSerName val="0"/>
          <c:showPercent val="0"/>
          <c:showBubbleSize val="0"/>
        </c:dLbls>
        <c:axId val="653595048"/>
        <c:axId val="653597928"/>
      </c:scatterChart>
      <c:valAx>
        <c:axId val="653595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7928"/>
        <c:crosses val="autoZero"/>
        <c:crossBetween val="midCat"/>
      </c:valAx>
      <c:valAx>
        <c:axId val="653597928"/>
        <c:scaling>
          <c:orientation val="minMax"/>
          <c:max val="0.1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5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predicted_values_epoch_362!$F$2:$F$363</c:f>
              <c:numCache>
                <c:formatCode>General</c:formatCode>
                <c:ptCount val="362"/>
                <c:pt idx="0">
                  <c:v>0.47030982375144897</c:v>
                </c:pt>
                <c:pt idx="1">
                  <c:v>0.44908481836318898</c:v>
                </c:pt>
                <c:pt idx="2">
                  <c:v>0.42918636401494298</c:v>
                </c:pt>
                <c:pt idx="3">
                  <c:v>0.40923121571540799</c:v>
                </c:pt>
                <c:pt idx="4">
                  <c:v>0.387173215548197</c:v>
                </c:pt>
                <c:pt idx="5">
                  <c:v>0.36079836885134298</c:v>
                </c:pt>
                <c:pt idx="6">
                  <c:v>0.32671047250429702</c:v>
                </c:pt>
                <c:pt idx="7">
                  <c:v>0.28842902183532698</c:v>
                </c:pt>
                <c:pt idx="8">
                  <c:v>0.24949525793393401</c:v>
                </c:pt>
                <c:pt idx="9">
                  <c:v>0.20907216767469999</c:v>
                </c:pt>
                <c:pt idx="10">
                  <c:v>0.17223762969175899</c:v>
                </c:pt>
                <c:pt idx="11">
                  <c:v>0.14334830641746499</c:v>
                </c:pt>
                <c:pt idx="12">
                  <c:v>0.128175929188728</c:v>
                </c:pt>
                <c:pt idx="13">
                  <c:v>0.133438954750696</c:v>
                </c:pt>
                <c:pt idx="14">
                  <c:v>0.161456078290939</c:v>
                </c:pt>
                <c:pt idx="15">
                  <c:v>0.20012489457925101</c:v>
                </c:pt>
                <c:pt idx="16">
                  <c:v>0.232513998945554</c:v>
                </c:pt>
                <c:pt idx="17">
                  <c:v>0.24634975691636399</c:v>
                </c:pt>
                <c:pt idx="18">
                  <c:v>0.23859087129433901</c:v>
                </c:pt>
                <c:pt idx="19">
                  <c:v>0.2168550491333</c:v>
                </c:pt>
                <c:pt idx="20">
                  <c:v>0.193685034910837</c:v>
                </c:pt>
                <c:pt idx="21">
                  <c:v>0.18006463348865501</c:v>
                </c:pt>
                <c:pt idx="22">
                  <c:v>0.17931849757830301</c:v>
                </c:pt>
                <c:pt idx="23">
                  <c:v>0.18810405830542201</c:v>
                </c:pt>
                <c:pt idx="24">
                  <c:v>0.199222922325134</c:v>
                </c:pt>
                <c:pt idx="25">
                  <c:v>0.20613282422224599</c:v>
                </c:pt>
                <c:pt idx="26">
                  <c:v>0.20656095445156</c:v>
                </c:pt>
                <c:pt idx="27">
                  <c:v>0.20228708783785501</c:v>
                </c:pt>
                <c:pt idx="28">
                  <c:v>0.197218726078669</c:v>
                </c:pt>
                <c:pt idx="29">
                  <c:v>0.19436224301655999</c:v>
                </c:pt>
                <c:pt idx="30">
                  <c:v>0.19457734624544701</c:v>
                </c:pt>
                <c:pt idx="31">
                  <c:v>0.19687918821970599</c:v>
                </c:pt>
                <c:pt idx="32">
                  <c:v>0.19952366749445499</c:v>
                </c:pt>
                <c:pt idx="33">
                  <c:v>0.201009934147199</c:v>
                </c:pt>
                <c:pt idx="34">
                  <c:v>0.200695191820462</c:v>
                </c:pt>
                <c:pt idx="35">
                  <c:v>0.198990787069002</c:v>
                </c:pt>
                <c:pt idx="36">
                  <c:v>0.19707823793093299</c:v>
                </c:pt>
                <c:pt idx="37">
                  <c:v>0.196179538965225</c:v>
                </c:pt>
                <c:pt idx="38">
                  <c:v>0.196752806504567</c:v>
                </c:pt>
                <c:pt idx="39">
                  <c:v>0.198217098911603</c:v>
                </c:pt>
                <c:pt idx="40">
                  <c:v>0.19946758449077601</c:v>
                </c:pt>
                <c:pt idx="41">
                  <c:v>0.19974054396152399</c:v>
                </c:pt>
                <c:pt idx="42">
                  <c:v>0.199084937572479</c:v>
                </c:pt>
                <c:pt idx="43">
                  <c:v>0.198145454128583</c:v>
                </c:pt>
                <c:pt idx="44">
                  <c:v>0.197565987706184</c:v>
                </c:pt>
                <c:pt idx="45">
                  <c:v>0.19758346676826399</c:v>
                </c:pt>
                <c:pt idx="46">
                  <c:v>0.19801492989063199</c:v>
                </c:pt>
                <c:pt idx="47">
                  <c:v>0.198504095276196</c:v>
                </c:pt>
                <c:pt idx="48">
                  <c:v>0.19876842200756001</c:v>
                </c:pt>
                <c:pt idx="49">
                  <c:v>0.19871604939301801</c:v>
                </c:pt>
                <c:pt idx="50">
                  <c:v>0.19845055043697299</c:v>
                </c:pt>
                <c:pt idx="51">
                  <c:v>0.198182011644045</c:v>
                </c:pt>
                <c:pt idx="52">
                  <c:v>0.19808678825696299</c:v>
                </c:pt>
                <c:pt idx="53">
                  <c:v>0.19818678001562701</c:v>
                </c:pt>
                <c:pt idx="54">
                  <c:v>0.198362330595652</c:v>
                </c:pt>
                <c:pt idx="55">
                  <c:v>0.19846882422765</c:v>
                </c:pt>
                <c:pt idx="56">
                  <c:v>0.19845387339591899</c:v>
                </c:pt>
                <c:pt idx="57">
                  <c:v>0.19837257762749899</c:v>
                </c:pt>
                <c:pt idx="58">
                  <c:v>0.19830870131651501</c:v>
                </c:pt>
                <c:pt idx="59">
                  <c:v>0.19830190638701101</c:v>
                </c:pt>
                <c:pt idx="60">
                  <c:v>0.198335389296213</c:v>
                </c:pt>
                <c:pt idx="61">
                  <c:v>0.19837163388729001</c:v>
                </c:pt>
                <c:pt idx="62">
                  <c:v>0.19838642577330201</c:v>
                </c:pt>
                <c:pt idx="63">
                  <c:v>0.19837686916192299</c:v>
                </c:pt>
                <c:pt idx="64">
                  <c:v>0.198358014225959</c:v>
                </c:pt>
                <c:pt idx="65">
                  <c:v>0.198348606626192</c:v>
                </c:pt>
                <c:pt idx="66">
                  <c:v>0.19835704068342799</c:v>
                </c:pt>
                <c:pt idx="67">
                  <c:v>0.198367367188135</c:v>
                </c:pt>
                <c:pt idx="68">
                  <c:v>0.19838270048300399</c:v>
                </c:pt>
                <c:pt idx="69">
                  <c:v>0.198384622732798</c:v>
                </c:pt>
                <c:pt idx="70">
                  <c:v>0.19837571680545801</c:v>
                </c:pt>
                <c:pt idx="71">
                  <c:v>0.19836810231208801</c:v>
                </c:pt>
                <c:pt idx="72">
                  <c:v>0.19836978117624901</c:v>
                </c:pt>
                <c:pt idx="73">
                  <c:v>0.19837752481301599</c:v>
                </c:pt>
                <c:pt idx="74">
                  <c:v>0.198386068145434</c:v>
                </c:pt>
                <c:pt idx="75">
                  <c:v>0.19838948547840099</c:v>
                </c:pt>
                <c:pt idx="76">
                  <c:v>0.198387742042541</c:v>
                </c:pt>
                <c:pt idx="77">
                  <c:v>0.198385134339332</c:v>
                </c:pt>
                <c:pt idx="78">
                  <c:v>0.19838532805442799</c:v>
                </c:pt>
                <c:pt idx="79">
                  <c:v>0.198388894399007</c:v>
                </c:pt>
                <c:pt idx="80">
                  <c:v>0.19839359819888999</c:v>
                </c:pt>
                <c:pt idx="81">
                  <c:v>0.19839736322561899</c:v>
                </c:pt>
                <c:pt idx="82">
                  <c:v>0.19839873413244799</c:v>
                </c:pt>
                <c:pt idx="83">
                  <c:v>0.19839905699094099</c:v>
                </c:pt>
                <c:pt idx="84">
                  <c:v>0.19839933514595001</c:v>
                </c:pt>
                <c:pt idx="85">
                  <c:v>0.19840102891127201</c:v>
                </c:pt>
                <c:pt idx="86">
                  <c:v>0.19840465486049599</c:v>
                </c:pt>
                <c:pt idx="87">
                  <c:v>0.19840696454048101</c:v>
                </c:pt>
                <c:pt idx="88">
                  <c:v>0.19840912024179999</c:v>
                </c:pt>
                <c:pt idx="89">
                  <c:v>0.20031208296616801</c:v>
                </c:pt>
                <c:pt idx="90">
                  <c:v>0.20020599663257599</c:v>
                </c:pt>
                <c:pt idx="91">
                  <c:v>0.19834722578525499</c:v>
                </c:pt>
                <c:pt idx="92">
                  <c:v>0.19936321179072</c:v>
                </c:pt>
                <c:pt idx="93">
                  <c:v>0.20077855388323401</c:v>
                </c:pt>
                <c:pt idx="94">
                  <c:v>0.19903432329495699</c:v>
                </c:pt>
                <c:pt idx="95">
                  <c:v>0.19838514427344001</c:v>
                </c:pt>
                <c:pt idx="96">
                  <c:v>0.200282414754231</c:v>
                </c:pt>
                <c:pt idx="97">
                  <c:v>0.19980798165003399</c:v>
                </c:pt>
                <c:pt idx="98">
                  <c:v>0.19828309615452999</c:v>
                </c:pt>
                <c:pt idx="99">
                  <c:v>0.199357569217681</c:v>
                </c:pt>
                <c:pt idx="100">
                  <c:v>0.199995984633763</c:v>
                </c:pt>
                <c:pt idx="101">
                  <c:v>0.19872956971327399</c:v>
                </c:pt>
                <c:pt idx="102">
                  <c:v>0.19873091578483501</c:v>
                </c:pt>
                <c:pt idx="103">
                  <c:v>0.19963806867599401</c:v>
                </c:pt>
                <c:pt idx="104">
                  <c:v>0.199080968896547</c:v>
                </c:pt>
                <c:pt idx="105">
                  <c:v>0.198628604412078</c:v>
                </c:pt>
                <c:pt idx="106">
                  <c:v>0.199144413073857</c:v>
                </c:pt>
                <c:pt idx="107">
                  <c:v>0.19912505646546599</c:v>
                </c:pt>
                <c:pt idx="108">
                  <c:v>0.19868812461693999</c:v>
                </c:pt>
                <c:pt idx="109">
                  <c:v>0.19886331260204301</c:v>
                </c:pt>
                <c:pt idx="110">
                  <c:v>0.198953881859779</c:v>
                </c:pt>
                <c:pt idx="111">
                  <c:v>0.19872636099656399</c:v>
                </c:pt>
                <c:pt idx="112">
                  <c:v>0.19870107869307199</c:v>
                </c:pt>
                <c:pt idx="113">
                  <c:v>0.19879007836182899</c:v>
                </c:pt>
                <c:pt idx="114">
                  <c:v>0.198664779464403</c:v>
                </c:pt>
                <c:pt idx="115">
                  <c:v>0.19862535595893799</c:v>
                </c:pt>
                <c:pt idx="116">
                  <c:v>0.19861975312232899</c:v>
                </c:pt>
                <c:pt idx="117">
                  <c:v>0.19860130548477101</c:v>
                </c:pt>
                <c:pt idx="118">
                  <c:v>0.19852448503176301</c:v>
                </c:pt>
                <c:pt idx="119">
                  <c:v>0.19852764904499001</c:v>
                </c:pt>
                <c:pt idx="120">
                  <c:v>0.198466723163922</c:v>
                </c:pt>
                <c:pt idx="121">
                  <c:v>0.198485990365346</c:v>
                </c:pt>
                <c:pt idx="122">
                  <c:v>0.198384284973144</c:v>
                </c:pt>
                <c:pt idx="123">
                  <c:v>0.198426783084869</c:v>
                </c:pt>
                <c:pt idx="124">
                  <c:v>0.19832896192868499</c:v>
                </c:pt>
                <c:pt idx="125">
                  <c:v>0.198390836517016</c:v>
                </c:pt>
                <c:pt idx="126">
                  <c:v>0.19822629292805899</c:v>
                </c:pt>
                <c:pt idx="127">
                  <c:v>0.19838531812032001</c:v>
                </c:pt>
                <c:pt idx="128">
                  <c:v>0.19813322027524299</c:v>
                </c:pt>
                <c:pt idx="129">
                  <c:v>0.19837666054566699</c:v>
                </c:pt>
                <c:pt idx="130">
                  <c:v>0.19800628721714</c:v>
                </c:pt>
                <c:pt idx="131">
                  <c:v>0.19844294587771</c:v>
                </c:pt>
                <c:pt idx="132">
                  <c:v>0.19779513776302299</c:v>
                </c:pt>
                <c:pt idx="133">
                  <c:v>0.198586503664652</c:v>
                </c:pt>
                <c:pt idx="134">
                  <c:v>0.19750135143597899</c:v>
                </c:pt>
                <c:pt idx="135">
                  <c:v>0.19877725839614799</c:v>
                </c:pt>
                <c:pt idx="136">
                  <c:v>0.197192698717117</c:v>
                </c:pt>
                <c:pt idx="137">
                  <c:v>0.19897602001825901</c:v>
                </c:pt>
                <c:pt idx="138">
                  <c:v>0.196822479367256</c:v>
                </c:pt>
                <c:pt idx="139">
                  <c:v>0.19719233115514101</c:v>
                </c:pt>
                <c:pt idx="140">
                  <c:v>0.20321025451024299</c:v>
                </c:pt>
                <c:pt idx="141">
                  <c:v>0.19506104787190701</c:v>
                </c:pt>
                <c:pt idx="142">
                  <c:v>0.19327203432718901</c:v>
                </c:pt>
                <c:pt idx="143">
                  <c:v>0.20386477808157599</c:v>
                </c:pt>
                <c:pt idx="144">
                  <c:v>0.20264145235220499</c:v>
                </c:pt>
                <c:pt idx="145">
                  <c:v>0.19026520351568799</c:v>
                </c:pt>
                <c:pt idx="146">
                  <c:v>0.19344184796015401</c:v>
                </c:pt>
                <c:pt idx="147">
                  <c:v>0.20451328158378601</c:v>
                </c:pt>
                <c:pt idx="148">
                  <c:v>0.201629042625427</c:v>
                </c:pt>
                <c:pt idx="149">
                  <c:v>0.19174884756406099</c:v>
                </c:pt>
                <c:pt idx="150">
                  <c:v>0.19559361537297501</c:v>
                </c:pt>
                <c:pt idx="151">
                  <c:v>0.203554679950078</c:v>
                </c:pt>
                <c:pt idx="152">
                  <c:v>0.20353337625662399</c:v>
                </c:pt>
                <c:pt idx="153">
                  <c:v>0.190324654181798</c:v>
                </c:pt>
                <c:pt idx="154">
                  <c:v>0.192886029680569</c:v>
                </c:pt>
                <c:pt idx="155">
                  <c:v>0.20464683075745899</c:v>
                </c:pt>
                <c:pt idx="156">
                  <c:v>0.20292264223098699</c:v>
                </c:pt>
                <c:pt idx="157">
                  <c:v>0.19311977922916401</c:v>
                </c:pt>
                <c:pt idx="158">
                  <c:v>0.19180272022882999</c:v>
                </c:pt>
                <c:pt idx="159">
                  <c:v>0.20120200018088</c:v>
                </c:pt>
                <c:pt idx="160">
                  <c:v>0.20666303237279199</c:v>
                </c:pt>
                <c:pt idx="161">
                  <c:v>0.19364921251932701</c:v>
                </c:pt>
                <c:pt idx="162">
                  <c:v>0.19081929326057401</c:v>
                </c:pt>
                <c:pt idx="163">
                  <c:v>0.203851615389188</c:v>
                </c:pt>
                <c:pt idx="164">
                  <c:v>0.20512934525807699</c:v>
                </c:pt>
                <c:pt idx="165">
                  <c:v>0.19195048014322899</c:v>
                </c:pt>
                <c:pt idx="166">
                  <c:v>0.18837301433086301</c:v>
                </c:pt>
                <c:pt idx="167">
                  <c:v>0.20273075997829401</c:v>
                </c:pt>
                <c:pt idx="168">
                  <c:v>0.20804956555366499</c:v>
                </c:pt>
                <c:pt idx="169">
                  <c:v>0.19240640600522299</c:v>
                </c:pt>
                <c:pt idx="170">
                  <c:v>0.18849232792854301</c:v>
                </c:pt>
                <c:pt idx="171">
                  <c:v>0.20259780685106901</c:v>
                </c:pt>
                <c:pt idx="172">
                  <c:v>0.209677308797836</c:v>
                </c:pt>
                <c:pt idx="173">
                  <c:v>0.19227663675944001</c:v>
                </c:pt>
                <c:pt idx="174">
                  <c:v>0.18389550844828201</c:v>
                </c:pt>
                <c:pt idx="175">
                  <c:v>0.20720681051413201</c:v>
                </c:pt>
                <c:pt idx="176">
                  <c:v>0.21030972401301001</c:v>
                </c:pt>
                <c:pt idx="177">
                  <c:v>0.188210482398668</c:v>
                </c:pt>
                <c:pt idx="178">
                  <c:v>0.19045866529146799</c:v>
                </c:pt>
                <c:pt idx="179">
                  <c:v>0.20883842309316</c:v>
                </c:pt>
                <c:pt idx="180">
                  <c:v>0.20088838537534001</c:v>
                </c:pt>
                <c:pt idx="181">
                  <c:v>0.189504807194074</c:v>
                </c:pt>
                <c:pt idx="182">
                  <c:v>0.197045435508092</c:v>
                </c:pt>
                <c:pt idx="183">
                  <c:v>0.20331885417302401</c:v>
                </c:pt>
                <c:pt idx="184">
                  <c:v>0.198873952031135</c:v>
                </c:pt>
                <c:pt idx="185">
                  <c:v>0.19461954633394801</c:v>
                </c:pt>
                <c:pt idx="186">
                  <c:v>0.19865470627943599</c:v>
                </c:pt>
                <c:pt idx="187">
                  <c:v>0.201068376501401</c:v>
                </c:pt>
                <c:pt idx="188">
                  <c:v>0.19670825203259701</c:v>
                </c:pt>
                <c:pt idx="189">
                  <c:v>0.197164138158162</c:v>
                </c:pt>
                <c:pt idx="190">
                  <c:v>0.203301280736923</c:v>
                </c:pt>
                <c:pt idx="191">
                  <c:v>0.198733751972516</c:v>
                </c:pt>
                <c:pt idx="192">
                  <c:v>0.19695712129275</c:v>
                </c:pt>
                <c:pt idx="193">
                  <c:v>0.20118116339047701</c:v>
                </c:pt>
                <c:pt idx="194">
                  <c:v>0.19725877046585</c:v>
                </c:pt>
                <c:pt idx="195">
                  <c:v>0.201291933655738</c:v>
                </c:pt>
                <c:pt idx="196">
                  <c:v>0.19648713866869599</c:v>
                </c:pt>
                <c:pt idx="197">
                  <c:v>0.199527541796366</c:v>
                </c:pt>
                <c:pt idx="198">
                  <c:v>0.20146806041399601</c:v>
                </c:pt>
                <c:pt idx="199">
                  <c:v>0.200725605090459</c:v>
                </c:pt>
                <c:pt idx="200">
                  <c:v>0.19729336599508901</c:v>
                </c:pt>
                <c:pt idx="201">
                  <c:v>0.198845113317171</c:v>
                </c:pt>
                <c:pt idx="202">
                  <c:v>0.20336961249510399</c:v>
                </c:pt>
                <c:pt idx="203">
                  <c:v>0.20020722349484699</c:v>
                </c:pt>
                <c:pt idx="204">
                  <c:v>0.19581122199694301</c:v>
                </c:pt>
                <c:pt idx="205">
                  <c:v>0.19933754205703699</c:v>
                </c:pt>
                <c:pt idx="206">
                  <c:v>0.203955466548601</c:v>
                </c:pt>
                <c:pt idx="207">
                  <c:v>0.19929800927638999</c:v>
                </c:pt>
                <c:pt idx="208">
                  <c:v>0.19709561268488501</c:v>
                </c:pt>
                <c:pt idx="209">
                  <c:v>0.19994463026523501</c:v>
                </c:pt>
                <c:pt idx="210">
                  <c:v>0.20236574113368899</c:v>
                </c:pt>
                <c:pt idx="211">
                  <c:v>0.199582497278849</c:v>
                </c:pt>
                <c:pt idx="212">
                  <c:v>0.198214337229728</c:v>
                </c:pt>
                <c:pt idx="213">
                  <c:v>0.199716821312904</c:v>
                </c:pt>
                <c:pt idx="214">
                  <c:v>0.20139055450757301</c:v>
                </c:pt>
                <c:pt idx="215">
                  <c:v>0.19947510461012499</c:v>
                </c:pt>
                <c:pt idx="216">
                  <c:v>0.19879456361134801</c:v>
                </c:pt>
                <c:pt idx="217">
                  <c:v>0.199714134136835</c:v>
                </c:pt>
                <c:pt idx="218">
                  <c:v>0.200675790508588</c:v>
                </c:pt>
                <c:pt idx="219">
                  <c:v>0.199378574887911</c:v>
                </c:pt>
                <c:pt idx="220">
                  <c:v>0.199262529611587</c:v>
                </c:pt>
                <c:pt idx="221">
                  <c:v>0.19958331684271399</c:v>
                </c:pt>
                <c:pt idx="222">
                  <c:v>0.20017603536446801</c:v>
                </c:pt>
                <c:pt idx="223">
                  <c:v>0.19933655361334399</c:v>
                </c:pt>
                <c:pt idx="224">
                  <c:v>0.19950028260548899</c:v>
                </c:pt>
                <c:pt idx="225">
                  <c:v>0.19944446285565601</c:v>
                </c:pt>
                <c:pt idx="226">
                  <c:v>0.199912458658218</c:v>
                </c:pt>
                <c:pt idx="227">
                  <c:v>0.199240356683731</c:v>
                </c:pt>
                <c:pt idx="228">
                  <c:v>0.199626932541529</c:v>
                </c:pt>
                <c:pt idx="229">
                  <c:v>0.19930120309193899</c:v>
                </c:pt>
                <c:pt idx="230">
                  <c:v>0.199763238430023</c:v>
                </c:pt>
                <c:pt idx="231">
                  <c:v>0.19915756086508399</c:v>
                </c:pt>
                <c:pt idx="232">
                  <c:v>0.19970000286896999</c:v>
                </c:pt>
                <c:pt idx="233">
                  <c:v>0.19914348920186301</c:v>
                </c:pt>
                <c:pt idx="234">
                  <c:v>0.199723283449808</c:v>
                </c:pt>
                <c:pt idx="235">
                  <c:v>0.19904859364032701</c:v>
                </c:pt>
                <c:pt idx="236">
                  <c:v>0.19974664847056001</c:v>
                </c:pt>
                <c:pt idx="237">
                  <c:v>0.19900204241275701</c:v>
                </c:pt>
                <c:pt idx="238">
                  <c:v>0.19974101086457499</c:v>
                </c:pt>
                <c:pt idx="239">
                  <c:v>0.198933546741803</c:v>
                </c:pt>
                <c:pt idx="240">
                  <c:v>0.19979257384936</c:v>
                </c:pt>
                <c:pt idx="241">
                  <c:v>0.19887472192446301</c:v>
                </c:pt>
                <c:pt idx="242">
                  <c:v>0.199772109587987</c:v>
                </c:pt>
                <c:pt idx="243">
                  <c:v>0.19883741438388799</c:v>
                </c:pt>
                <c:pt idx="244">
                  <c:v>0.19979951282342201</c:v>
                </c:pt>
                <c:pt idx="245">
                  <c:v>0.19879911343256601</c:v>
                </c:pt>
                <c:pt idx="246">
                  <c:v>0.199746678272883</c:v>
                </c:pt>
                <c:pt idx="247">
                  <c:v>0.19879826406637799</c:v>
                </c:pt>
                <c:pt idx="248">
                  <c:v>0.19971110920111301</c:v>
                </c:pt>
                <c:pt idx="249">
                  <c:v>0.19879941642284299</c:v>
                </c:pt>
                <c:pt idx="250">
                  <c:v>0.199613670508066</c:v>
                </c:pt>
                <c:pt idx="251">
                  <c:v>0.19884024560451499</c:v>
                </c:pt>
                <c:pt idx="252">
                  <c:v>0.199530710776646</c:v>
                </c:pt>
                <c:pt idx="253">
                  <c:v>0.198875119288762</c:v>
                </c:pt>
                <c:pt idx="254">
                  <c:v>0.199425270160039</c:v>
                </c:pt>
                <c:pt idx="255">
                  <c:v>0.198926717042922</c:v>
                </c:pt>
                <c:pt idx="256">
                  <c:v>0.19934371610482499</c:v>
                </c:pt>
                <c:pt idx="257">
                  <c:v>0.19896275301774299</c:v>
                </c:pt>
                <c:pt idx="258">
                  <c:v>0.19926564892133</c:v>
                </c:pt>
                <c:pt idx="259">
                  <c:v>0.19899676243464101</c:v>
                </c:pt>
                <c:pt idx="260">
                  <c:v>0.19921053449312801</c:v>
                </c:pt>
                <c:pt idx="261">
                  <c:v>0.19900911549727099</c:v>
                </c:pt>
                <c:pt idx="262">
                  <c:v>0.199095790584882</c:v>
                </c:pt>
                <c:pt idx="263">
                  <c:v>0.20140457153320299</c:v>
                </c:pt>
                <c:pt idx="264">
                  <c:v>0.201577211419741</c:v>
                </c:pt>
                <c:pt idx="265">
                  <c:v>0.19741890827814701</c:v>
                </c:pt>
                <c:pt idx="266">
                  <c:v>0.20343589782714799</c:v>
                </c:pt>
                <c:pt idx="267">
                  <c:v>0.19869447251160899</c:v>
                </c:pt>
                <c:pt idx="268">
                  <c:v>0.19855859875678999</c:v>
                </c:pt>
                <c:pt idx="269">
                  <c:v>0.19311840832233401</c:v>
                </c:pt>
                <c:pt idx="270">
                  <c:v>0.20534661908944399</c:v>
                </c:pt>
                <c:pt idx="271">
                  <c:v>0.198085735241572</c:v>
                </c:pt>
                <c:pt idx="272">
                  <c:v>0.18905194103717801</c:v>
                </c:pt>
                <c:pt idx="273">
                  <c:v>0.197273577253023</c:v>
                </c:pt>
                <c:pt idx="274">
                  <c:v>0.20518402258554999</c:v>
                </c:pt>
                <c:pt idx="275">
                  <c:v>0.19567441940307601</c:v>
                </c:pt>
                <c:pt idx="276">
                  <c:v>0.204655314485232</c:v>
                </c:pt>
                <c:pt idx="277">
                  <c:v>0.198218703269958</c:v>
                </c:pt>
                <c:pt idx="278">
                  <c:v>0.19608761370182001</c:v>
                </c:pt>
                <c:pt idx="279">
                  <c:v>0.19681011637051901</c:v>
                </c:pt>
                <c:pt idx="280">
                  <c:v>0.21791329979896501</c:v>
                </c:pt>
                <c:pt idx="281">
                  <c:v>0.224210456013679</c:v>
                </c:pt>
                <c:pt idx="282">
                  <c:v>0.19763522843519801</c:v>
                </c:pt>
                <c:pt idx="283">
                  <c:v>0.182680904865264</c:v>
                </c:pt>
                <c:pt idx="284">
                  <c:v>0.18856710195541301</c:v>
                </c:pt>
                <c:pt idx="285">
                  <c:v>0.199608052770296</c:v>
                </c:pt>
                <c:pt idx="286">
                  <c:v>0.198951179782549</c:v>
                </c:pt>
                <c:pt idx="287">
                  <c:v>0.19469855725765201</c:v>
                </c:pt>
                <c:pt idx="288">
                  <c:v>0.20232868691285399</c:v>
                </c:pt>
                <c:pt idx="289">
                  <c:v>0.20229080319404599</c:v>
                </c:pt>
                <c:pt idx="290">
                  <c:v>0.19669165213902701</c:v>
                </c:pt>
                <c:pt idx="291">
                  <c:v>0.19517343242963101</c:v>
                </c:pt>
                <c:pt idx="292">
                  <c:v>0.201804459095001</c:v>
                </c:pt>
                <c:pt idx="293">
                  <c:v>0.20261213183403001</c:v>
                </c:pt>
                <c:pt idx="294">
                  <c:v>0.19660563766956299</c:v>
                </c:pt>
                <c:pt idx="295">
                  <c:v>0.19559527933597501</c:v>
                </c:pt>
                <c:pt idx="296">
                  <c:v>0.20129874845345799</c:v>
                </c:pt>
                <c:pt idx="297">
                  <c:v>0.20227915048599199</c:v>
                </c:pt>
                <c:pt idx="298">
                  <c:v>0.196947872638702</c:v>
                </c:pt>
                <c:pt idx="299">
                  <c:v>0.196517144640286</c:v>
                </c:pt>
                <c:pt idx="300">
                  <c:v>0.200914780298868</c:v>
                </c:pt>
                <c:pt idx="301">
                  <c:v>0.20138280590375199</c:v>
                </c:pt>
                <c:pt idx="302">
                  <c:v>0.19744468728701201</c:v>
                </c:pt>
                <c:pt idx="303">
                  <c:v>0.19763613243897701</c:v>
                </c:pt>
                <c:pt idx="304">
                  <c:v>0.20051029821236899</c:v>
                </c:pt>
                <c:pt idx="305">
                  <c:v>0.20041342576344801</c:v>
                </c:pt>
                <c:pt idx="306">
                  <c:v>0.198020120461781</c:v>
                </c:pt>
                <c:pt idx="307">
                  <c:v>0.19847633937994599</c:v>
                </c:pt>
                <c:pt idx="308">
                  <c:v>0.20015731453895499</c:v>
                </c:pt>
                <c:pt idx="309">
                  <c:v>0.19973468283812201</c:v>
                </c:pt>
                <c:pt idx="310">
                  <c:v>0.19849762817223801</c:v>
                </c:pt>
                <c:pt idx="311">
                  <c:v>0.198977500200271</c:v>
                </c:pt>
                <c:pt idx="312">
                  <c:v>0.199874396125475</c:v>
                </c:pt>
                <c:pt idx="313">
                  <c:v>0.19937733809153199</c:v>
                </c:pt>
                <c:pt idx="314">
                  <c:v>0.19884940981864899</c:v>
                </c:pt>
                <c:pt idx="315">
                  <c:v>0.199246351917584</c:v>
                </c:pt>
                <c:pt idx="316">
                  <c:v>0.19962981343269301</c:v>
                </c:pt>
                <c:pt idx="317">
                  <c:v>0.19926132758458401</c:v>
                </c:pt>
                <c:pt idx="318">
                  <c:v>0.199091225862503</c:v>
                </c:pt>
                <c:pt idx="319">
                  <c:v>0.19935561716556499</c:v>
                </c:pt>
                <c:pt idx="320">
                  <c:v>0.199458921949068</c:v>
                </c:pt>
                <c:pt idx="321">
                  <c:v>0.19927115241686499</c:v>
                </c:pt>
                <c:pt idx="322">
                  <c:v>0.199231937527656</c:v>
                </c:pt>
                <c:pt idx="323">
                  <c:v>0.19937894741694101</c:v>
                </c:pt>
                <c:pt idx="324">
                  <c:v>0.19938101867834701</c:v>
                </c:pt>
                <c:pt idx="325">
                  <c:v>0.199307198325792</c:v>
                </c:pt>
                <c:pt idx="326">
                  <c:v>0.19930981099605499</c:v>
                </c:pt>
                <c:pt idx="327">
                  <c:v>0.19937159617741901</c:v>
                </c:pt>
                <c:pt idx="328">
                  <c:v>0.19936466713746301</c:v>
                </c:pt>
                <c:pt idx="329">
                  <c:v>0.19933775067329401</c:v>
                </c:pt>
                <c:pt idx="330">
                  <c:v>0.199347794055938</c:v>
                </c:pt>
                <c:pt idx="331">
                  <c:v>0.199366609255472</c:v>
                </c:pt>
                <c:pt idx="332">
                  <c:v>0.199371308088302</c:v>
                </c:pt>
                <c:pt idx="333">
                  <c:v>0.19936689237753499</c:v>
                </c:pt>
                <c:pt idx="334">
                  <c:v>0.199379523595174</c:v>
                </c:pt>
                <c:pt idx="335">
                  <c:v>0.19937706490357701</c:v>
                </c:pt>
                <c:pt idx="336">
                  <c:v>0.19938409825166001</c:v>
                </c:pt>
                <c:pt idx="337">
                  <c:v>0.199389661351839</c:v>
                </c:pt>
                <c:pt idx="338">
                  <c:v>0.19938254853089599</c:v>
                </c:pt>
                <c:pt idx="339">
                  <c:v>0.19938918451468099</c:v>
                </c:pt>
                <c:pt idx="340">
                  <c:v>0.199394807219505</c:v>
                </c:pt>
                <c:pt idx="341">
                  <c:v>0.199397012591362</c:v>
                </c:pt>
                <c:pt idx="342">
                  <c:v>0.19939214984575901</c:v>
                </c:pt>
                <c:pt idx="343">
                  <c:v>0.19939957559108701</c:v>
                </c:pt>
                <c:pt idx="344">
                  <c:v>0.19940350949764199</c:v>
                </c:pt>
                <c:pt idx="345">
                  <c:v>0.19940302769342999</c:v>
                </c:pt>
                <c:pt idx="346">
                  <c:v>0.199402208129564</c:v>
                </c:pt>
                <c:pt idx="347">
                  <c:v>0.19940776626268999</c:v>
                </c:pt>
                <c:pt idx="348">
                  <c:v>0.19941207766532801</c:v>
                </c:pt>
                <c:pt idx="349">
                  <c:v>0.19940848648548101</c:v>
                </c:pt>
                <c:pt idx="350">
                  <c:v>0.19941058754920901</c:v>
                </c:pt>
                <c:pt idx="351">
                  <c:v>0.19941671689351401</c:v>
                </c:pt>
                <c:pt idx="352">
                  <c:v>0.19941680133342701</c:v>
                </c:pt>
                <c:pt idx="353">
                  <c:v>0.199415509899457</c:v>
                </c:pt>
                <c:pt idx="354">
                  <c:v>0.19941935439904501</c:v>
                </c:pt>
                <c:pt idx="355">
                  <c:v>0.19942342241605099</c:v>
                </c:pt>
                <c:pt idx="356">
                  <c:v>0.19942143559455799</c:v>
                </c:pt>
                <c:pt idx="357">
                  <c:v>0.19942298531532199</c:v>
                </c:pt>
                <c:pt idx="358">
                  <c:v>0.19942686955134001</c:v>
                </c:pt>
                <c:pt idx="359">
                  <c:v>0.19942844410737301</c:v>
                </c:pt>
                <c:pt idx="360">
                  <c:v>0.19942702849706001</c:v>
                </c:pt>
                <c:pt idx="361">
                  <c:v>0.199429939190546</c:v>
                </c:pt>
              </c:numCache>
            </c:numRef>
          </c:yVal>
          <c:smooth val="0"/>
          <c:extLst>
            <c:ext xmlns:c16="http://schemas.microsoft.com/office/drawing/2014/chart" uri="{C3380CC4-5D6E-409C-BE32-E72D297353CC}">
              <c16:uniqueId val="{00000000-1BE8-4F47-9776-F2999AA77E57}"/>
            </c:ext>
          </c:extLst>
        </c:ser>
        <c:dLbls>
          <c:showLegendKey val="0"/>
          <c:showVal val="0"/>
          <c:showCatName val="0"/>
          <c:showSerName val="0"/>
          <c:showPercent val="0"/>
          <c:showBubbleSize val="0"/>
        </c:dLbls>
        <c:axId val="652524776"/>
        <c:axId val="652523336"/>
      </c:scatterChart>
      <c:valAx>
        <c:axId val="65252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3336"/>
        <c:crosses val="autoZero"/>
        <c:crossBetween val="midCat"/>
      </c:valAx>
      <c:valAx>
        <c:axId val="652523336"/>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4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predicted_values_epoch_100!$C$2:$C$101</c:f>
              <c:numCache>
                <c:formatCode>General</c:formatCode>
                <c:ptCount val="100"/>
                <c:pt idx="0">
                  <c:v>0.34825806892835098</c:v>
                </c:pt>
                <c:pt idx="1">
                  <c:v>0.28451307347187599</c:v>
                </c:pt>
                <c:pt idx="2">
                  <c:v>-2.2294911591765901E-2</c:v>
                </c:pt>
                <c:pt idx="3">
                  <c:v>1.6422671261422599E-2</c:v>
                </c:pt>
                <c:pt idx="4">
                  <c:v>9.2952007544226892E-3</c:v>
                </c:pt>
                <c:pt idx="5">
                  <c:v>-7.1935195860882697E-3</c:v>
                </c:pt>
                <c:pt idx="6">
                  <c:v>1.40129685616837E-2</c:v>
                </c:pt>
                <c:pt idx="7">
                  <c:v>8.2209162288703595E-4</c:v>
                </c:pt>
                <c:pt idx="8">
                  <c:v>-4.5097335062634402E-3</c:v>
                </c:pt>
                <c:pt idx="9">
                  <c:v>1.34951317360481E-2</c:v>
                </c:pt>
                <c:pt idx="10">
                  <c:v>1.46366486039299E-2</c:v>
                </c:pt>
                <c:pt idx="11">
                  <c:v>7.8306090480719601E-3</c:v>
                </c:pt>
                <c:pt idx="12">
                  <c:v>1.57455362809392E-2</c:v>
                </c:pt>
                <c:pt idx="13">
                  <c:v>-8.7179924280812501E-3</c:v>
                </c:pt>
                <c:pt idx="14">
                  <c:v>-1.66922005547138E-2</c:v>
                </c:pt>
                <c:pt idx="15">
                  <c:v>-9.5571404403577004E-3</c:v>
                </c:pt>
                <c:pt idx="16">
                  <c:v>-1.64875167851837E-2</c:v>
                </c:pt>
                <c:pt idx="17">
                  <c:v>-1.0469120425673601E-2</c:v>
                </c:pt>
                <c:pt idx="18">
                  <c:v>-1.3694817809244701E-2</c:v>
                </c:pt>
                <c:pt idx="19">
                  <c:v>-1.10289497802463E-2</c:v>
                </c:pt>
                <c:pt idx="20">
                  <c:v>-1.3850406743585999E-2</c:v>
                </c:pt>
                <c:pt idx="21">
                  <c:v>-1.0740395384625699E-2</c:v>
                </c:pt>
                <c:pt idx="22">
                  <c:v>-1.47137300899395E-2</c:v>
                </c:pt>
                <c:pt idx="23">
                  <c:v>-9.843653999269E-3</c:v>
                </c:pt>
                <c:pt idx="24">
                  <c:v>-1.68623575546707E-2</c:v>
                </c:pt>
                <c:pt idx="25">
                  <c:v>8.0438352978000199E-3</c:v>
                </c:pt>
                <c:pt idx="26">
                  <c:v>2.94582595009929E-3</c:v>
                </c:pt>
                <c:pt idx="27">
                  <c:v>9.4448336167261004E-3</c:v>
                </c:pt>
                <c:pt idx="28">
                  <c:v>9.36970007247649E-3</c:v>
                </c:pt>
                <c:pt idx="29">
                  <c:v>1.26294542748767E-2</c:v>
                </c:pt>
                <c:pt idx="30">
                  <c:v>1.37285301820016E-2</c:v>
                </c:pt>
                <c:pt idx="31">
                  <c:v>1.21633213801452E-2</c:v>
                </c:pt>
                <c:pt idx="32">
                  <c:v>1.14834691182925E-2</c:v>
                </c:pt>
                <c:pt idx="33">
                  <c:v>1.1699680597163101E-2</c:v>
                </c:pt>
                <c:pt idx="34">
                  <c:v>1.1500356074135999E-2</c:v>
                </c:pt>
                <c:pt idx="35">
                  <c:v>1.1308774423713801E-2</c:v>
                </c:pt>
                <c:pt idx="36">
                  <c:v>1.12983290679179E-2</c:v>
                </c:pt>
                <c:pt idx="37">
                  <c:v>1.1341409829373501E-2</c:v>
                </c:pt>
                <c:pt idx="38">
                  <c:v>1.1386935133486899E-2</c:v>
                </c:pt>
                <c:pt idx="39">
                  <c:v>1.14514093416241E-2</c:v>
                </c:pt>
                <c:pt idx="40">
                  <c:v>1.1549190976298701E-2</c:v>
                </c:pt>
                <c:pt idx="41">
                  <c:v>1.16871684574736E-2</c:v>
                </c:pt>
                <c:pt idx="42">
                  <c:v>1.18796427089434E-2</c:v>
                </c:pt>
                <c:pt idx="43">
                  <c:v>1.21527235023677E-2</c:v>
                </c:pt>
                <c:pt idx="44">
                  <c:v>1.2548955479779999E-2</c:v>
                </c:pt>
                <c:pt idx="45">
                  <c:v>1.3128153370836599E-2</c:v>
                </c:pt>
                <c:pt idx="46">
                  <c:v>1.40707887924061E-2</c:v>
                </c:pt>
                <c:pt idx="47">
                  <c:v>1.3284988629703299E-2</c:v>
                </c:pt>
                <c:pt idx="48">
                  <c:v>1.2284340121998199E-2</c:v>
                </c:pt>
                <c:pt idx="49">
                  <c:v>1.14726851909206E-2</c:v>
                </c:pt>
                <c:pt idx="50">
                  <c:v>1.0698680837567E-2</c:v>
                </c:pt>
                <c:pt idx="51">
                  <c:v>9.9020690585558194E-3</c:v>
                </c:pt>
                <c:pt idx="52">
                  <c:v>9.1587135639901295E-3</c:v>
                </c:pt>
                <c:pt idx="53">
                  <c:v>8.5655882811317002E-3</c:v>
                </c:pt>
                <c:pt idx="54">
                  <c:v>8.1769677993948908E-3</c:v>
                </c:pt>
                <c:pt idx="55">
                  <c:v>-4.7675481428786203E-3</c:v>
                </c:pt>
                <c:pt idx="56">
                  <c:v>-1.07176387682557E-2</c:v>
                </c:pt>
                <c:pt idx="57">
                  <c:v>-8.5711968668664793E-3</c:v>
                </c:pt>
                <c:pt idx="58">
                  <c:v>-1.1162186399675301E-2</c:v>
                </c:pt>
                <c:pt idx="59">
                  <c:v>-1.0647859925834001E-2</c:v>
                </c:pt>
                <c:pt idx="60">
                  <c:v>-1.20082850424716E-2</c:v>
                </c:pt>
                <c:pt idx="61">
                  <c:v>-1.27403165500324E-2</c:v>
                </c:pt>
                <c:pt idx="62">
                  <c:v>-1.29690884899061E-2</c:v>
                </c:pt>
                <c:pt idx="63">
                  <c:v>-1.3378884249295101E-2</c:v>
                </c:pt>
                <c:pt idx="64">
                  <c:v>-1.32372764010842E-2</c:v>
                </c:pt>
                <c:pt idx="65">
                  <c:v>-1.3409568784901699E-2</c:v>
                </c:pt>
                <c:pt idx="66">
                  <c:v>-1.3325289500733899E-2</c:v>
                </c:pt>
                <c:pt idx="67">
                  <c:v>-1.33392773926831E-2</c:v>
                </c:pt>
                <c:pt idx="68">
                  <c:v>-1.32955195238957E-2</c:v>
                </c:pt>
                <c:pt idx="69">
                  <c:v>-1.3248292227777099E-2</c:v>
                </c:pt>
                <c:pt idx="70">
                  <c:v>-1.32047571958257E-2</c:v>
                </c:pt>
                <c:pt idx="71">
                  <c:v>-1.3149825390428299E-2</c:v>
                </c:pt>
                <c:pt idx="72">
                  <c:v>-1.31033628534239E-2</c:v>
                </c:pt>
                <c:pt idx="73">
                  <c:v>-1.30556728690862E-2</c:v>
                </c:pt>
                <c:pt idx="74">
                  <c:v>-1.30118758489306E-2</c:v>
                </c:pt>
                <c:pt idx="75">
                  <c:v>-1.29725193748107E-2</c:v>
                </c:pt>
                <c:pt idx="76">
                  <c:v>-1.29381260261512E-2</c:v>
                </c:pt>
                <c:pt idx="77">
                  <c:v>-1.2822793259357E-2</c:v>
                </c:pt>
                <c:pt idx="78">
                  <c:v>-1.2338467873632899E-2</c:v>
                </c:pt>
                <c:pt idx="79">
                  <c:v>-1.18652953623005E-2</c:v>
                </c:pt>
                <c:pt idx="80">
                  <c:v>-1.14531272377532E-2</c:v>
                </c:pt>
                <c:pt idx="81">
                  <c:v>-1.1174931978950101E-2</c:v>
                </c:pt>
                <c:pt idx="82">
                  <c:v>-1.0918877302454E-2</c:v>
                </c:pt>
                <c:pt idx="83">
                  <c:v>-1.06827760688387E-2</c:v>
                </c:pt>
                <c:pt idx="84">
                  <c:v>-1.04486745280715E-2</c:v>
                </c:pt>
                <c:pt idx="85">
                  <c:v>-1.01929102809383E-2</c:v>
                </c:pt>
                <c:pt idx="86">
                  <c:v>-9.8887656170588197E-3</c:v>
                </c:pt>
                <c:pt idx="87">
                  <c:v>-9.4923254890510594E-3</c:v>
                </c:pt>
                <c:pt idx="88">
                  <c:v>-8.9274274113659603E-3</c:v>
                </c:pt>
                <c:pt idx="89">
                  <c:v>-8.0359010563160298E-3</c:v>
                </c:pt>
                <c:pt idx="90">
                  <c:v>5.49615922276503E-3</c:v>
                </c:pt>
                <c:pt idx="91">
                  <c:v>-1.47196032429257E-2</c:v>
                </c:pt>
                <c:pt idx="92">
                  <c:v>7.3426261884518501E-3</c:v>
                </c:pt>
                <c:pt idx="93">
                  <c:v>-1.13105600735602E-2</c:v>
                </c:pt>
                <c:pt idx="94">
                  <c:v>-9.6414719994824608E-3</c:v>
                </c:pt>
                <c:pt idx="95">
                  <c:v>-1.41813846018451E-2</c:v>
                </c:pt>
                <c:pt idx="96">
                  <c:v>-1.0709326320256099E-2</c:v>
                </c:pt>
                <c:pt idx="97">
                  <c:v>-1.17456803384881E-2</c:v>
                </c:pt>
                <c:pt idx="98">
                  <c:v>-1.1400574280952E-2</c:v>
                </c:pt>
                <c:pt idx="99">
                  <c:v>-1.11256961782391E-2</c:v>
                </c:pt>
              </c:numCache>
            </c:numRef>
          </c:yVal>
          <c:smooth val="0"/>
          <c:extLst>
            <c:ext xmlns:c16="http://schemas.microsoft.com/office/drawing/2014/chart" uri="{C3380CC4-5D6E-409C-BE32-E72D297353CC}">
              <c16:uniqueId val="{00000000-45C4-4003-876B-6A28F4E52A63}"/>
            </c:ext>
          </c:extLst>
        </c:ser>
        <c:dLbls>
          <c:showLegendKey val="0"/>
          <c:showVal val="0"/>
          <c:showCatName val="0"/>
          <c:showSerName val="0"/>
          <c:showPercent val="0"/>
          <c:showBubbleSize val="0"/>
        </c:dLbls>
        <c:axId val="499944600"/>
        <c:axId val="499943160"/>
      </c:scatterChart>
      <c:valAx>
        <c:axId val="49994460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3160"/>
        <c:crosses val="autoZero"/>
        <c:crossBetween val="midCat"/>
      </c:valAx>
      <c:valAx>
        <c:axId val="499943160"/>
        <c:scaling>
          <c:orientation val="minMax"/>
          <c:max val="2.0000000000000004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predicted_values_epoch_100!$D$2:$D$101</c:f>
              <c:numCache>
                <c:formatCode>General</c:formatCode>
                <c:ptCount val="100"/>
                <c:pt idx="0">
                  <c:v>-1.5852591452690201E-2</c:v>
                </c:pt>
                <c:pt idx="1">
                  <c:v>7.7990135751091497E-2</c:v>
                </c:pt>
                <c:pt idx="2">
                  <c:v>-2.6276112453510501E-2</c:v>
                </c:pt>
                <c:pt idx="3">
                  <c:v>3.1924223419851898E-2</c:v>
                </c:pt>
                <c:pt idx="4">
                  <c:v>-4.7559028563018003E-2</c:v>
                </c:pt>
                <c:pt idx="5">
                  <c:v>3.43383032147987E-2</c:v>
                </c:pt>
                <c:pt idx="6">
                  <c:v>-2.4214785080402999E-2</c:v>
                </c:pt>
                <c:pt idx="7">
                  <c:v>2.8919220310994E-2</c:v>
                </c:pt>
                <c:pt idx="8">
                  <c:v>-2.99487072860266E-2</c:v>
                </c:pt>
                <c:pt idx="9">
                  <c:v>1.24022792666577E-2</c:v>
                </c:pt>
                <c:pt idx="10">
                  <c:v>1.7839744973641099E-2</c:v>
                </c:pt>
                <c:pt idx="11">
                  <c:v>2.05581471897088E-2</c:v>
                </c:pt>
                <c:pt idx="12">
                  <c:v>1.9056348022646601E-2</c:v>
                </c:pt>
                <c:pt idx="13">
                  <c:v>1.46001347412283E-2</c:v>
                </c:pt>
                <c:pt idx="14">
                  <c:v>2.10543648124887E-2</c:v>
                </c:pt>
                <c:pt idx="15">
                  <c:v>1.3787320904577001E-2</c:v>
                </c:pt>
                <c:pt idx="16">
                  <c:v>1.86258901197176E-2</c:v>
                </c:pt>
                <c:pt idx="17">
                  <c:v>1.61699741505659E-2</c:v>
                </c:pt>
                <c:pt idx="18">
                  <c:v>1.7786561368176499E-2</c:v>
                </c:pt>
                <c:pt idx="19">
                  <c:v>1.6020883232928201E-2</c:v>
                </c:pt>
                <c:pt idx="20">
                  <c:v>1.7109232094998501E-2</c:v>
                </c:pt>
                <c:pt idx="21">
                  <c:v>1.5654789821173101E-2</c:v>
                </c:pt>
                <c:pt idx="22">
                  <c:v>1.7238042245690598E-2</c:v>
                </c:pt>
                <c:pt idx="23">
                  <c:v>1.49844447150826E-2</c:v>
                </c:pt>
                <c:pt idx="24">
                  <c:v>1.7816343917869602E-2</c:v>
                </c:pt>
                <c:pt idx="25">
                  <c:v>1.3399821921036699E-2</c:v>
                </c:pt>
                <c:pt idx="26">
                  <c:v>2.6766230280582701E-2</c:v>
                </c:pt>
                <c:pt idx="27">
                  <c:v>1.5573322701339499E-2</c:v>
                </c:pt>
                <c:pt idx="28">
                  <c:v>1.97115507549964E-2</c:v>
                </c:pt>
                <c:pt idx="29">
                  <c:v>1.9628625004910499E-2</c:v>
                </c:pt>
                <c:pt idx="30">
                  <c:v>1.7893250530155801E-2</c:v>
                </c:pt>
                <c:pt idx="31">
                  <c:v>1.84448449514233E-2</c:v>
                </c:pt>
                <c:pt idx="32">
                  <c:v>1.8958732055929899E-2</c:v>
                </c:pt>
                <c:pt idx="33">
                  <c:v>1.8630801198574201E-2</c:v>
                </c:pt>
                <c:pt idx="34">
                  <c:v>1.8605448090686202E-2</c:v>
                </c:pt>
                <c:pt idx="35">
                  <c:v>1.8731965969961399E-2</c:v>
                </c:pt>
                <c:pt idx="36">
                  <c:v>1.8680724315345201E-2</c:v>
                </c:pt>
                <c:pt idx="37">
                  <c:v>1.8630939965637801E-2</c:v>
                </c:pt>
                <c:pt idx="38">
                  <c:v>1.8620874517812101E-2</c:v>
                </c:pt>
                <c:pt idx="39">
                  <c:v>1.8602218980399401E-2</c:v>
                </c:pt>
                <c:pt idx="40">
                  <c:v>1.8579697666259901E-2</c:v>
                </c:pt>
                <c:pt idx="41">
                  <c:v>1.85637808619783E-2</c:v>
                </c:pt>
                <c:pt idx="42">
                  <c:v>1.8559326632664699E-2</c:v>
                </c:pt>
                <c:pt idx="43">
                  <c:v>1.85759334753339E-2</c:v>
                </c:pt>
                <c:pt idx="44">
                  <c:v>1.86233296990394E-2</c:v>
                </c:pt>
                <c:pt idx="45">
                  <c:v>1.87228077736038E-2</c:v>
                </c:pt>
                <c:pt idx="46">
                  <c:v>1.8912676077049499E-2</c:v>
                </c:pt>
                <c:pt idx="47">
                  <c:v>1.89873479449978E-2</c:v>
                </c:pt>
                <c:pt idx="48">
                  <c:v>1.8842411943926201E-2</c:v>
                </c:pt>
                <c:pt idx="49">
                  <c:v>1.8798138301532999E-2</c:v>
                </c:pt>
                <c:pt idx="50">
                  <c:v>1.8975422359429801E-2</c:v>
                </c:pt>
                <c:pt idx="51">
                  <c:v>1.9299360565268001E-2</c:v>
                </c:pt>
                <c:pt idx="52">
                  <c:v>1.96670024440838E-2</c:v>
                </c:pt>
                <c:pt idx="53">
                  <c:v>2.0063403564003799E-2</c:v>
                </c:pt>
                <c:pt idx="54">
                  <c:v>2.05690065542092E-2</c:v>
                </c:pt>
                <c:pt idx="55">
                  <c:v>2.0486520746579501E-2</c:v>
                </c:pt>
                <c:pt idx="56">
                  <c:v>2.2823936664141099E-2</c:v>
                </c:pt>
                <c:pt idx="57">
                  <c:v>1.9017436183415899E-2</c:v>
                </c:pt>
                <c:pt idx="58">
                  <c:v>1.9704758547819501E-2</c:v>
                </c:pt>
                <c:pt idx="59">
                  <c:v>1.6999653683832001E-2</c:v>
                </c:pt>
                <c:pt idx="60">
                  <c:v>1.6064295903421299E-2</c:v>
                </c:pt>
                <c:pt idx="61">
                  <c:v>1.44128376761308E-2</c:v>
                </c:pt>
                <c:pt idx="62">
                  <c:v>1.4070153343849401E-2</c:v>
                </c:pt>
                <c:pt idx="63">
                  <c:v>1.41804043490153E-2</c:v>
                </c:pt>
                <c:pt idx="64">
                  <c:v>1.4027618579208199E-2</c:v>
                </c:pt>
                <c:pt idx="65">
                  <c:v>1.41407387116207E-2</c:v>
                </c:pt>
                <c:pt idx="66">
                  <c:v>1.4102059738853799E-2</c:v>
                </c:pt>
                <c:pt idx="67">
                  <c:v>1.4173918340999901E-2</c:v>
                </c:pt>
                <c:pt idx="68">
                  <c:v>1.4212549305879099E-2</c:v>
                </c:pt>
                <c:pt idx="69">
                  <c:v>1.42688221262338E-2</c:v>
                </c:pt>
                <c:pt idx="70">
                  <c:v>1.4328855985345701E-2</c:v>
                </c:pt>
                <c:pt idx="71">
                  <c:v>1.438058894844E-2</c:v>
                </c:pt>
                <c:pt idx="72">
                  <c:v>1.4435212360694999E-2</c:v>
                </c:pt>
                <c:pt idx="73">
                  <c:v>1.44808755363695E-2</c:v>
                </c:pt>
                <c:pt idx="74">
                  <c:v>1.4520642705834801E-2</c:v>
                </c:pt>
                <c:pt idx="75">
                  <c:v>1.4553814338376801E-2</c:v>
                </c:pt>
                <c:pt idx="76">
                  <c:v>1.4580209846966501E-2</c:v>
                </c:pt>
                <c:pt idx="77">
                  <c:v>1.47198411242033E-2</c:v>
                </c:pt>
                <c:pt idx="78">
                  <c:v>1.5844541709296899E-2</c:v>
                </c:pt>
                <c:pt idx="79">
                  <c:v>1.6538494123289199E-2</c:v>
                </c:pt>
                <c:pt idx="80">
                  <c:v>1.70333736504499E-2</c:v>
                </c:pt>
                <c:pt idx="81">
                  <c:v>1.7489337004147999E-2</c:v>
                </c:pt>
                <c:pt idx="82">
                  <c:v>1.78764713928103E-2</c:v>
                </c:pt>
                <c:pt idx="83">
                  <c:v>1.82571731364497E-2</c:v>
                </c:pt>
                <c:pt idx="84">
                  <c:v>1.86621068905179E-2</c:v>
                </c:pt>
                <c:pt idx="85">
                  <c:v>1.91281972309717E-2</c:v>
                </c:pt>
                <c:pt idx="86">
                  <c:v>1.9712887990933198E-2</c:v>
                </c:pt>
                <c:pt idx="87">
                  <c:v>2.0515739201353099E-2</c:v>
                </c:pt>
                <c:pt idx="88">
                  <c:v>2.1732795410431299E-2</c:v>
                </c:pt>
                <c:pt idx="89">
                  <c:v>2.3779838274304601E-2</c:v>
                </c:pt>
                <c:pt idx="90">
                  <c:v>2.7367382023769999E-2</c:v>
                </c:pt>
                <c:pt idx="91">
                  <c:v>1.6160639683501E-2</c:v>
                </c:pt>
                <c:pt idx="92">
                  <c:v>-1.1264978254285501E-2</c:v>
                </c:pt>
                <c:pt idx="93">
                  <c:v>1.4648905599852401E-2</c:v>
                </c:pt>
                <c:pt idx="94">
                  <c:v>1.27191488052351E-2</c:v>
                </c:pt>
                <c:pt idx="95">
                  <c:v>1.7397720653277101E-2</c:v>
                </c:pt>
                <c:pt idx="96">
                  <c:v>1.5328068286180401E-2</c:v>
                </c:pt>
                <c:pt idx="97">
                  <c:v>1.7031996869123898E-2</c:v>
                </c:pt>
                <c:pt idx="98">
                  <c:v>1.7034727650193E-2</c:v>
                </c:pt>
                <c:pt idx="99">
                  <c:v>1.7118246581118799E-2</c:v>
                </c:pt>
              </c:numCache>
            </c:numRef>
          </c:yVal>
          <c:smooth val="0"/>
          <c:extLst>
            <c:ext xmlns:c16="http://schemas.microsoft.com/office/drawing/2014/chart" uri="{C3380CC4-5D6E-409C-BE32-E72D297353CC}">
              <c16:uniqueId val="{00000000-C5D9-4090-BC86-B8889B61F4CE}"/>
            </c:ext>
          </c:extLst>
        </c:ser>
        <c:dLbls>
          <c:showLegendKey val="0"/>
          <c:showVal val="0"/>
          <c:showCatName val="0"/>
          <c:showSerName val="0"/>
          <c:showPercent val="0"/>
          <c:showBubbleSize val="0"/>
        </c:dLbls>
        <c:axId val="506239464"/>
        <c:axId val="506241624"/>
      </c:scatterChart>
      <c:valAx>
        <c:axId val="50623946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41624"/>
        <c:crosses val="autoZero"/>
        <c:crossBetween val="midCat"/>
      </c:valAx>
      <c:valAx>
        <c:axId val="506241624"/>
        <c:scaling>
          <c:orientation val="minMax"/>
          <c:max val="3.0000000000000006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39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predicted_values_epoch_100!$E$2:$E$101</c:f>
              <c:numCache>
                <c:formatCode>General</c:formatCode>
                <c:ptCount val="100"/>
                <c:pt idx="0">
                  <c:v>-0.43746435183745103</c:v>
                </c:pt>
                <c:pt idx="1">
                  <c:v>-0.15981539983588899</c:v>
                </c:pt>
                <c:pt idx="2">
                  <c:v>0.120103814782431</c:v>
                </c:pt>
                <c:pt idx="3">
                  <c:v>4.7804739003857698E-2</c:v>
                </c:pt>
                <c:pt idx="4">
                  <c:v>0.137998936267999</c:v>
                </c:pt>
                <c:pt idx="5">
                  <c:v>7.4781143321440702E-2</c:v>
                </c:pt>
                <c:pt idx="6">
                  <c:v>0.116530645352143</c:v>
                </c:pt>
                <c:pt idx="7">
                  <c:v>9.2514490851989095E-2</c:v>
                </c:pt>
                <c:pt idx="8">
                  <c:v>0.10547141960034</c:v>
                </c:pt>
                <c:pt idx="9">
                  <c:v>9.7178388100403995E-2</c:v>
                </c:pt>
                <c:pt idx="10">
                  <c:v>0.102090606322655</c:v>
                </c:pt>
                <c:pt idx="11">
                  <c:v>9.8454638742483502E-2</c:v>
                </c:pt>
                <c:pt idx="12">
                  <c:v>9.9936275528027405E-2</c:v>
                </c:pt>
                <c:pt idx="13">
                  <c:v>0.10052442493347</c:v>
                </c:pt>
                <c:pt idx="14">
                  <c:v>9.8911629846462804E-2</c:v>
                </c:pt>
                <c:pt idx="15">
                  <c:v>0.10167818573805</c:v>
                </c:pt>
                <c:pt idx="16">
                  <c:v>9.8338736364474599E-2</c:v>
                </c:pt>
                <c:pt idx="17">
                  <c:v>0.101248478660216</c:v>
                </c:pt>
                <c:pt idx="18">
                  <c:v>9.9228552900827799E-2</c:v>
                </c:pt>
                <c:pt idx="19">
                  <c:v>0.10013324308853799</c:v>
                </c:pt>
                <c:pt idx="20">
                  <c:v>9.9248196643132405E-2</c:v>
                </c:pt>
                <c:pt idx="21">
                  <c:v>9.9990732394731899E-2</c:v>
                </c:pt>
                <c:pt idx="22">
                  <c:v>9.9064841293371605E-2</c:v>
                </c:pt>
                <c:pt idx="23">
                  <c:v>9.9994740807093099E-2</c:v>
                </c:pt>
                <c:pt idx="24">
                  <c:v>9.8699284287599401E-2</c:v>
                </c:pt>
                <c:pt idx="25">
                  <c:v>0.100420604531581</c:v>
                </c:pt>
                <c:pt idx="26">
                  <c:v>9.9653366666573706E-2</c:v>
                </c:pt>
                <c:pt idx="27">
                  <c:v>9.9958787170740193E-2</c:v>
                </c:pt>
                <c:pt idx="28">
                  <c:v>9.9472111807419702E-2</c:v>
                </c:pt>
                <c:pt idx="29">
                  <c:v>9.8642783096203404E-2</c:v>
                </c:pt>
                <c:pt idx="30">
                  <c:v>9.7790593711229404E-2</c:v>
                </c:pt>
                <c:pt idx="31">
                  <c:v>9.7883376364524502E-2</c:v>
                </c:pt>
                <c:pt idx="32">
                  <c:v>9.8694119315880999E-2</c:v>
                </c:pt>
                <c:pt idx="33">
                  <c:v>9.8937977391939894E-2</c:v>
                </c:pt>
                <c:pt idx="34">
                  <c:v>9.8900511287725895E-2</c:v>
                </c:pt>
                <c:pt idx="35">
                  <c:v>9.8822933550064301E-2</c:v>
                </c:pt>
                <c:pt idx="36">
                  <c:v>9.8726508135978996E-2</c:v>
                </c:pt>
                <c:pt idx="37">
                  <c:v>9.8607584834098802E-2</c:v>
                </c:pt>
                <c:pt idx="38">
                  <c:v>9.8475660269077003E-2</c:v>
                </c:pt>
                <c:pt idx="39">
                  <c:v>9.8332695089853706E-2</c:v>
                </c:pt>
                <c:pt idx="40">
                  <c:v>9.8170876502990695E-2</c:v>
                </c:pt>
                <c:pt idx="41">
                  <c:v>9.79830278800084E-2</c:v>
                </c:pt>
                <c:pt idx="42">
                  <c:v>9.7760771329586299E-2</c:v>
                </c:pt>
                <c:pt idx="43">
                  <c:v>9.7494742618157298E-2</c:v>
                </c:pt>
                <c:pt idx="44">
                  <c:v>9.7170877342040704E-2</c:v>
                </c:pt>
                <c:pt idx="45">
                  <c:v>9.6776384000594795E-2</c:v>
                </c:pt>
                <c:pt idx="46">
                  <c:v>9.6276851227650201E-2</c:v>
                </c:pt>
                <c:pt idx="47">
                  <c:v>9.6797400942215506E-2</c:v>
                </c:pt>
                <c:pt idx="48">
                  <c:v>9.7362902302008406E-2</c:v>
                </c:pt>
                <c:pt idx="49">
                  <c:v>9.7887799716912693E-2</c:v>
                </c:pt>
                <c:pt idx="50">
                  <c:v>9.8430036352230896E-2</c:v>
                </c:pt>
                <c:pt idx="51">
                  <c:v>9.9064647578276099E-2</c:v>
                </c:pt>
                <c:pt idx="52">
                  <c:v>9.9829371732014796E-2</c:v>
                </c:pt>
                <c:pt idx="53">
                  <c:v>0.100690242762749</c:v>
                </c:pt>
                <c:pt idx="54">
                  <c:v>0.101538836382902</c:v>
                </c:pt>
                <c:pt idx="55">
                  <c:v>0.102174319326877</c:v>
                </c:pt>
                <c:pt idx="56">
                  <c:v>0.101621136069297</c:v>
                </c:pt>
                <c:pt idx="57">
                  <c:v>0.10113469224709699</c:v>
                </c:pt>
                <c:pt idx="58">
                  <c:v>0.10075540955249999</c:v>
                </c:pt>
                <c:pt idx="59">
                  <c:v>0.100238475662011</c:v>
                </c:pt>
                <c:pt idx="60">
                  <c:v>9.9816858768463093E-2</c:v>
                </c:pt>
                <c:pt idx="61">
                  <c:v>9.9274100019381598E-2</c:v>
                </c:pt>
                <c:pt idx="62">
                  <c:v>9.9017166174375004E-2</c:v>
                </c:pt>
                <c:pt idx="63">
                  <c:v>9.8745995416090998E-2</c:v>
                </c:pt>
                <c:pt idx="64">
                  <c:v>9.8601568776827506E-2</c:v>
                </c:pt>
                <c:pt idx="65">
                  <c:v>9.8483879405718497E-2</c:v>
                </c:pt>
                <c:pt idx="66">
                  <c:v>9.8428251651617199E-2</c:v>
                </c:pt>
                <c:pt idx="67">
                  <c:v>9.8395673128274699E-2</c:v>
                </c:pt>
                <c:pt idx="68">
                  <c:v>9.8386520949693801E-2</c:v>
                </c:pt>
                <c:pt idx="69">
                  <c:v>9.8395780875132594E-2</c:v>
                </c:pt>
                <c:pt idx="70">
                  <c:v>9.8416605821022601E-2</c:v>
                </c:pt>
                <c:pt idx="71">
                  <c:v>9.8449360292691399E-2</c:v>
                </c:pt>
                <c:pt idx="72">
                  <c:v>9.8489106274568097E-2</c:v>
                </c:pt>
                <c:pt idx="73">
                  <c:v>9.85345737292216E-2</c:v>
                </c:pt>
                <c:pt idx="74">
                  <c:v>9.8585677834657506E-2</c:v>
                </c:pt>
                <c:pt idx="75">
                  <c:v>9.8640934779093803E-2</c:v>
                </c:pt>
                <c:pt idx="76">
                  <c:v>9.8698974801943798E-2</c:v>
                </c:pt>
                <c:pt idx="77">
                  <c:v>9.8808515530366098E-2</c:v>
                </c:pt>
                <c:pt idx="78">
                  <c:v>9.9086838846023206E-2</c:v>
                </c:pt>
                <c:pt idx="79">
                  <c:v>9.9322751164436299E-2</c:v>
                </c:pt>
                <c:pt idx="80">
                  <c:v>9.9566710683015605E-2</c:v>
                </c:pt>
                <c:pt idx="81">
                  <c:v>9.9799604370043801E-2</c:v>
                </c:pt>
                <c:pt idx="82">
                  <c:v>0.100021076317016</c:v>
                </c:pt>
                <c:pt idx="83">
                  <c:v>0.100237664694969</c:v>
                </c:pt>
                <c:pt idx="84">
                  <c:v>0.100452658075552</c:v>
                </c:pt>
                <c:pt idx="85">
                  <c:v>0.100671149217165</c:v>
                </c:pt>
                <c:pt idx="86">
                  <c:v>0.1009035677864</c:v>
                </c:pt>
                <c:pt idx="87">
                  <c:v>0.101165218422046</c:v>
                </c:pt>
                <c:pt idx="88">
                  <c:v>0.101481747168761</c:v>
                </c:pt>
                <c:pt idx="89">
                  <c:v>0.101907001091883</c:v>
                </c:pt>
                <c:pt idx="90">
                  <c:v>0.102461372430507</c:v>
                </c:pt>
                <c:pt idx="91">
                  <c:v>0.10343757787576</c:v>
                </c:pt>
                <c:pt idx="92">
                  <c:v>0.102885822837169</c:v>
                </c:pt>
                <c:pt idx="93">
                  <c:v>0.10075494990899</c:v>
                </c:pt>
                <c:pt idx="94">
                  <c:v>0.102007537507093</c:v>
                </c:pt>
                <c:pt idx="95">
                  <c:v>0.101588112230484</c:v>
                </c:pt>
                <c:pt idx="96">
                  <c:v>0.101214058697223</c:v>
                </c:pt>
                <c:pt idx="97">
                  <c:v>0.101234201628428</c:v>
                </c:pt>
                <c:pt idx="98">
                  <c:v>0.10109113271419801</c:v>
                </c:pt>
                <c:pt idx="99">
                  <c:v>0.10110132281596799</c:v>
                </c:pt>
              </c:numCache>
            </c:numRef>
          </c:yVal>
          <c:smooth val="0"/>
          <c:extLst>
            <c:ext xmlns:c16="http://schemas.microsoft.com/office/drawing/2014/chart" uri="{C3380CC4-5D6E-409C-BE32-E72D297353CC}">
              <c16:uniqueId val="{00000000-D5AD-4C8E-9B5A-43B1EAE68A14}"/>
            </c:ext>
          </c:extLst>
        </c:ser>
        <c:dLbls>
          <c:showLegendKey val="0"/>
          <c:showVal val="0"/>
          <c:showCatName val="0"/>
          <c:showSerName val="0"/>
          <c:showPercent val="0"/>
          <c:showBubbleSize val="0"/>
        </c:dLbls>
        <c:axId val="628333472"/>
        <c:axId val="614984976"/>
      </c:scatterChart>
      <c:valAx>
        <c:axId val="62833347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84976"/>
        <c:crosses val="autoZero"/>
        <c:crossBetween val="midCat"/>
      </c:valAx>
      <c:valAx>
        <c:axId val="614984976"/>
        <c:scaling>
          <c:orientation val="minMax"/>
          <c:max val="0.11000000000000001"/>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33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predicted_values_epoch_100!$F$2:$F$101</c:f>
              <c:numCache>
                <c:formatCode>General</c:formatCode>
                <c:ptCount val="100"/>
                <c:pt idx="0">
                  <c:v>0.136361818474072</c:v>
                </c:pt>
                <c:pt idx="1">
                  <c:v>0.23722485854075501</c:v>
                </c:pt>
                <c:pt idx="2">
                  <c:v>0.19418200735862401</c:v>
                </c:pt>
                <c:pt idx="3">
                  <c:v>0.201227758939449</c:v>
                </c:pt>
                <c:pt idx="4">
                  <c:v>0.18167479680134699</c:v>
                </c:pt>
                <c:pt idx="5">
                  <c:v>0.22253596782684301</c:v>
                </c:pt>
                <c:pt idx="6">
                  <c:v>0.1700259745121</c:v>
                </c:pt>
                <c:pt idx="7">
                  <c:v>0.226328050860991</c:v>
                </c:pt>
                <c:pt idx="8">
                  <c:v>0.17218358126970401</c:v>
                </c:pt>
                <c:pt idx="9">
                  <c:v>0.21731769006985799</c:v>
                </c:pt>
                <c:pt idx="10">
                  <c:v>0.188133720021981</c:v>
                </c:pt>
                <c:pt idx="11">
                  <c:v>0.19802026336009601</c:v>
                </c:pt>
                <c:pt idx="12">
                  <c:v>0.198911144183232</c:v>
                </c:pt>
                <c:pt idx="13">
                  <c:v>0.19558772673973601</c:v>
                </c:pt>
                <c:pt idx="14">
                  <c:v>0.19747889729646501</c:v>
                </c:pt>
                <c:pt idx="15">
                  <c:v>0.19672307257468799</c:v>
                </c:pt>
                <c:pt idx="16">
                  <c:v>0.196891607000277</c:v>
                </c:pt>
                <c:pt idx="17">
                  <c:v>0.19687142395056201</c:v>
                </c:pt>
                <c:pt idx="18">
                  <c:v>0.19701337585082401</c:v>
                </c:pt>
                <c:pt idx="19">
                  <c:v>0.19696262364204101</c:v>
                </c:pt>
                <c:pt idx="20">
                  <c:v>0.19681146855537701</c:v>
                </c:pt>
                <c:pt idx="21">
                  <c:v>0.19671815863022399</c:v>
                </c:pt>
                <c:pt idx="22">
                  <c:v>0.19677577225061499</c:v>
                </c:pt>
                <c:pt idx="23">
                  <c:v>0.196587484616499</c:v>
                </c:pt>
                <c:pt idx="24">
                  <c:v>0.196740573415389</c:v>
                </c:pt>
                <c:pt idx="25">
                  <c:v>0.19642847317915599</c:v>
                </c:pt>
                <c:pt idx="26">
                  <c:v>0.19768548928774299</c:v>
                </c:pt>
                <c:pt idx="27">
                  <c:v>0.196508863797554</c:v>
                </c:pt>
                <c:pt idx="28">
                  <c:v>0.19603509513231401</c:v>
                </c:pt>
                <c:pt idx="29">
                  <c:v>0.19665406988217199</c:v>
                </c:pt>
                <c:pt idx="30">
                  <c:v>0.19557839173537001</c:v>
                </c:pt>
                <c:pt idx="31">
                  <c:v>0.19446354875197699</c:v>
                </c:pt>
                <c:pt idx="32">
                  <c:v>0.19540982636121601</c:v>
                </c:pt>
                <c:pt idx="33">
                  <c:v>0.19642748855627501</c:v>
                </c:pt>
                <c:pt idx="34">
                  <c:v>0.196665965593778</c:v>
                </c:pt>
                <c:pt idx="35">
                  <c:v>0.196622456495578</c:v>
                </c:pt>
                <c:pt idx="36">
                  <c:v>0.19660362601280201</c:v>
                </c:pt>
                <c:pt idx="37">
                  <c:v>0.19659232061642801</c:v>
                </c:pt>
                <c:pt idx="38">
                  <c:v>0.19653961979425799</c:v>
                </c:pt>
                <c:pt idx="39">
                  <c:v>0.19644613907887301</c:v>
                </c:pt>
                <c:pt idx="40">
                  <c:v>0.19632362287778099</c:v>
                </c:pt>
                <c:pt idx="41">
                  <c:v>0.19616905771769</c:v>
                </c:pt>
                <c:pt idx="42">
                  <c:v>0.195975818313085</c:v>
                </c:pt>
                <c:pt idx="43">
                  <c:v>0.195726805008374</c:v>
                </c:pt>
                <c:pt idx="44">
                  <c:v>0.19540113783799601</c:v>
                </c:pt>
                <c:pt idx="45">
                  <c:v>0.19496280757280399</c:v>
                </c:pt>
                <c:pt idx="46">
                  <c:v>0.19416259687680401</c:v>
                </c:pt>
                <c:pt idx="47">
                  <c:v>0.19395976914809299</c:v>
                </c:pt>
                <c:pt idx="48">
                  <c:v>0.19453297096949301</c:v>
                </c:pt>
                <c:pt idx="49">
                  <c:v>0.19564852347740699</c:v>
                </c:pt>
                <c:pt idx="50">
                  <c:v>0.196880027651786</c:v>
                </c:pt>
                <c:pt idx="51">
                  <c:v>0.198011370805593</c:v>
                </c:pt>
                <c:pt idx="52">
                  <c:v>0.199008432718423</c:v>
                </c:pt>
                <c:pt idx="53">
                  <c:v>0.199882092384191</c:v>
                </c:pt>
                <c:pt idx="54">
                  <c:v>0.200639494336568</c:v>
                </c:pt>
                <c:pt idx="55">
                  <c:v>0.20126540844256999</c:v>
                </c:pt>
                <c:pt idx="56">
                  <c:v>0.200704677746846</c:v>
                </c:pt>
                <c:pt idx="57">
                  <c:v>0.19900238972443801</c:v>
                </c:pt>
                <c:pt idx="58">
                  <c:v>0.19854185099785099</c:v>
                </c:pt>
                <c:pt idx="59">
                  <c:v>0.197711818493329</c:v>
                </c:pt>
                <c:pt idx="60">
                  <c:v>0.197256508928078</c:v>
                </c:pt>
                <c:pt idx="61">
                  <c:v>0.196665775317412</c:v>
                </c:pt>
                <c:pt idx="62">
                  <c:v>0.196295926204094</c:v>
                </c:pt>
                <c:pt idx="63">
                  <c:v>0.196127666876866</c:v>
                </c:pt>
                <c:pt idx="64">
                  <c:v>0.19597390064826301</c:v>
                </c:pt>
                <c:pt idx="65">
                  <c:v>0.195896612910123</c:v>
                </c:pt>
                <c:pt idx="66">
                  <c:v>0.19581343577458299</c:v>
                </c:pt>
                <c:pt idx="67">
                  <c:v>0.195771070627065</c:v>
                </c:pt>
                <c:pt idx="68">
                  <c:v>0.19573688736328701</c:v>
                </c:pt>
                <c:pt idx="69">
                  <c:v>0.19572088695489401</c:v>
                </c:pt>
                <c:pt idx="70">
                  <c:v>0.195715050284679</c:v>
                </c:pt>
                <c:pt idx="71">
                  <c:v>0.19571617704171401</c:v>
                </c:pt>
                <c:pt idx="72">
                  <c:v>0.19572194837606799</c:v>
                </c:pt>
                <c:pt idx="73">
                  <c:v>0.19572943678269</c:v>
                </c:pt>
                <c:pt idx="74">
                  <c:v>0.195736645505978</c:v>
                </c:pt>
                <c:pt idx="75">
                  <c:v>0.19574281229422599</c:v>
                </c:pt>
                <c:pt idx="76">
                  <c:v>0.195744535097709</c:v>
                </c:pt>
                <c:pt idx="77">
                  <c:v>0.195696251896711</c:v>
                </c:pt>
                <c:pt idx="78">
                  <c:v>0.196133421017573</c:v>
                </c:pt>
                <c:pt idx="79">
                  <c:v>0.196514713076444</c:v>
                </c:pt>
                <c:pt idx="80">
                  <c:v>0.19683095583548901</c:v>
                </c:pt>
                <c:pt idx="81">
                  <c:v>0.197103683765117</c:v>
                </c:pt>
                <c:pt idx="82">
                  <c:v>0.19732426336178399</c:v>
                </c:pt>
                <c:pt idx="83">
                  <c:v>0.19751540743387599</c:v>
                </c:pt>
                <c:pt idx="84">
                  <c:v>0.19768983698808201</c:v>
                </c:pt>
                <c:pt idx="85">
                  <c:v>0.19786387911209599</c:v>
                </c:pt>
                <c:pt idx="86">
                  <c:v>0.19805861780276601</c:v>
                </c:pt>
                <c:pt idx="87">
                  <c:v>0.19830809648220299</c:v>
                </c:pt>
                <c:pt idx="88">
                  <c:v>0.198681861162185</c:v>
                </c:pt>
                <c:pt idx="89">
                  <c:v>0.19933074139631701</c:v>
                </c:pt>
                <c:pt idx="90">
                  <c:v>0.20036864395324999</c:v>
                </c:pt>
                <c:pt idx="91">
                  <c:v>0.20023138935749299</c:v>
                </c:pt>
                <c:pt idx="92">
                  <c:v>0.20075590450030101</c:v>
                </c:pt>
                <c:pt idx="93">
                  <c:v>0.195960503358107</c:v>
                </c:pt>
                <c:pt idx="94">
                  <c:v>0.195466897808588</c:v>
                </c:pt>
                <c:pt idx="95">
                  <c:v>0.19650463989147701</c:v>
                </c:pt>
                <c:pt idx="96">
                  <c:v>0.19604746424234801</c:v>
                </c:pt>
                <c:pt idx="97">
                  <c:v>0.19659665914682201</c:v>
                </c:pt>
                <c:pt idx="98">
                  <c:v>0.19664328258771099</c:v>
                </c:pt>
                <c:pt idx="99">
                  <c:v>0.19670307292388001</c:v>
                </c:pt>
              </c:numCache>
            </c:numRef>
          </c:yVal>
          <c:smooth val="0"/>
          <c:extLst>
            <c:ext xmlns:c16="http://schemas.microsoft.com/office/drawing/2014/chart" uri="{C3380CC4-5D6E-409C-BE32-E72D297353CC}">
              <c16:uniqueId val="{00000000-2AA6-4D50-97E9-17A7640FE695}"/>
            </c:ext>
          </c:extLst>
        </c:ser>
        <c:dLbls>
          <c:showLegendKey val="0"/>
          <c:showVal val="0"/>
          <c:showCatName val="0"/>
          <c:showSerName val="0"/>
          <c:showPercent val="0"/>
          <c:showBubbleSize val="0"/>
        </c:dLbls>
        <c:axId val="637104360"/>
        <c:axId val="637105800"/>
      </c:scatterChart>
      <c:valAx>
        <c:axId val="6371043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5800"/>
        <c:crosses val="autoZero"/>
        <c:crossBetween val="midCat"/>
      </c:valAx>
      <c:valAx>
        <c:axId val="637105800"/>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4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10</Pages>
  <Words>3060</Words>
  <Characters>17445</Characters>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2024-01-09T17:31:00Z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id="MuggJIWP"/&gt;&lt;style id="http://www.zotero.org/styles/ieee" locale="en-US" hasBibliography="1" bibliographyStyleHasBeenSet="1"/&gt;&lt;prefs&gt;&lt;pref name="fieldType" value="Field"/&gt;&lt;/prefs&gt;&lt;/data&gt;</vt:lpwstr>
  </property>
</Properties>
</file>