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9A15E" w14:textId="4C61CF50" w:rsidR="00CB0BD4" w:rsidRPr="00C4032D" w:rsidRDefault="00C4032D" w:rsidP="00C4032D">
      <w:pPr>
        <w:jc w:val="center"/>
        <w:rPr>
          <w:rFonts w:cstheme="minorHAnsi"/>
          <w:b/>
          <w:bCs/>
          <w:sz w:val="24"/>
          <w:szCs w:val="24"/>
        </w:rPr>
      </w:pPr>
      <w:r w:rsidRPr="00C4032D">
        <w:rPr>
          <w:rFonts w:cstheme="minorHAnsi"/>
          <w:b/>
          <w:bCs/>
          <w:sz w:val="24"/>
          <w:szCs w:val="24"/>
        </w:rPr>
        <w:t>NYC 311 Complaints Analysis – Manhattan (2025)</w:t>
      </w:r>
    </w:p>
    <w:p w14:paraId="5F5B0867" w14:textId="0F26ACDE" w:rsidR="00C4032D" w:rsidRPr="00C4032D" w:rsidRDefault="00C4032D" w:rsidP="00C4032D">
      <w:pPr>
        <w:jc w:val="center"/>
        <w:rPr>
          <w:rFonts w:cstheme="minorHAnsi"/>
          <w:b/>
          <w:bCs/>
        </w:rPr>
      </w:pPr>
      <w:r w:rsidRPr="00C4032D">
        <w:rPr>
          <w:rFonts w:cstheme="minorHAnsi"/>
        </w:rPr>
        <w:t>NYC 311 neighborhood issues</w:t>
      </w:r>
    </w:p>
    <w:p w14:paraId="4C7031E0" w14:textId="77777777" w:rsidR="0051017D" w:rsidRDefault="0051017D" w:rsidP="00C4032D">
      <w:pPr>
        <w:spacing w:before="100" w:beforeAutospacing="1" w:after="0" w:line="240" w:lineRule="auto"/>
        <w:rPr>
          <w:rFonts w:eastAsia="Times New Roman" w:cstheme="minorHAnsi"/>
          <w:b/>
          <w:bCs/>
        </w:rPr>
      </w:pPr>
    </w:p>
    <w:p w14:paraId="763D99C9" w14:textId="1B349CCD" w:rsidR="00C4032D" w:rsidRPr="00C4032D" w:rsidRDefault="00C4032D" w:rsidP="00C4032D">
      <w:pPr>
        <w:spacing w:before="100" w:beforeAutospacing="1" w:after="0" w:line="240" w:lineRule="auto"/>
        <w:rPr>
          <w:rFonts w:eastAsia="Times New Roman" w:cstheme="minorHAnsi"/>
          <w:b/>
          <w:bCs/>
        </w:rPr>
      </w:pPr>
      <w:r w:rsidRPr="00C4032D">
        <w:rPr>
          <w:rFonts w:eastAsia="Times New Roman" w:cstheme="minorHAnsi"/>
          <w:b/>
          <w:bCs/>
        </w:rPr>
        <w:t>Team Members:</w:t>
      </w:r>
    </w:p>
    <w:p w14:paraId="651F568B" w14:textId="31FFD852" w:rsidR="00C4032D" w:rsidRPr="00C4032D" w:rsidRDefault="00C4032D" w:rsidP="0051017D">
      <w:pPr>
        <w:numPr>
          <w:ilvl w:val="0"/>
          <w:numId w:val="1"/>
        </w:numPr>
        <w:spacing w:after="100" w:afterAutospacing="1" w:line="240" w:lineRule="auto"/>
        <w:rPr>
          <w:rFonts w:eastAsia="Times New Roman" w:cstheme="minorHAnsi"/>
        </w:rPr>
      </w:pPr>
      <w:r w:rsidRPr="00C4032D">
        <w:rPr>
          <w:rFonts w:eastAsia="Times New Roman" w:cstheme="minorHAnsi"/>
        </w:rPr>
        <w:t xml:space="preserve">Maryla Wozniak (UNI: </w:t>
      </w:r>
      <w:r w:rsidRPr="00C4032D">
        <w:rPr>
          <w:rFonts w:eastAsia="Times New Roman" w:cstheme="minorHAnsi"/>
        </w:rPr>
        <w:t>mw3595</w:t>
      </w:r>
      <w:r w:rsidRPr="00C4032D">
        <w:rPr>
          <w:rFonts w:eastAsia="Times New Roman" w:cstheme="minorHAnsi"/>
        </w:rPr>
        <w:t xml:space="preserve">) </w:t>
      </w:r>
    </w:p>
    <w:p w14:paraId="7E47FD91" w14:textId="0E6A6BAB" w:rsidR="00C4032D" w:rsidRPr="00C4032D" w:rsidRDefault="00C4032D" w:rsidP="00C4032D">
      <w:pPr>
        <w:numPr>
          <w:ilvl w:val="0"/>
          <w:numId w:val="1"/>
        </w:numPr>
        <w:spacing w:before="100" w:beforeAutospacing="1" w:after="100" w:afterAutospacing="1" w:line="240" w:lineRule="auto"/>
        <w:rPr>
          <w:rFonts w:eastAsia="Times New Roman" w:cstheme="minorHAnsi"/>
        </w:rPr>
      </w:pPr>
      <w:r w:rsidRPr="00C4032D">
        <w:rPr>
          <w:rFonts w:eastAsia="Times New Roman" w:cstheme="minorHAnsi"/>
        </w:rPr>
        <w:t xml:space="preserve">Kenneth Shelton (UNI: </w:t>
      </w:r>
      <w:r w:rsidRPr="00C4032D">
        <w:rPr>
          <w:rFonts w:eastAsia="Times New Roman" w:cstheme="minorHAnsi"/>
        </w:rPr>
        <w:t>ks4317)</w:t>
      </w:r>
      <w:r w:rsidRPr="00C4032D">
        <w:rPr>
          <w:rFonts w:eastAsia="Times New Roman" w:cstheme="minorHAnsi"/>
        </w:rPr>
        <w:t xml:space="preserve"> </w:t>
      </w:r>
    </w:p>
    <w:p w14:paraId="2AD7932C" w14:textId="7E5541A5" w:rsidR="00C4032D" w:rsidRPr="00C4032D" w:rsidRDefault="00C4032D" w:rsidP="00C4032D">
      <w:pPr>
        <w:numPr>
          <w:ilvl w:val="0"/>
          <w:numId w:val="1"/>
        </w:numPr>
        <w:spacing w:before="100" w:beforeAutospacing="1" w:after="100" w:afterAutospacing="1" w:line="240" w:lineRule="auto"/>
        <w:rPr>
          <w:rFonts w:eastAsia="Times New Roman" w:cstheme="minorHAnsi"/>
        </w:rPr>
      </w:pPr>
      <w:proofErr w:type="spellStart"/>
      <w:r w:rsidRPr="00C4032D">
        <w:rPr>
          <w:rFonts w:eastAsia="Times New Roman" w:cstheme="minorHAnsi"/>
        </w:rPr>
        <w:t>Yawar</w:t>
      </w:r>
      <w:proofErr w:type="spellEnd"/>
      <w:r w:rsidRPr="00C4032D">
        <w:rPr>
          <w:rFonts w:eastAsia="Times New Roman" w:cstheme="minorHAnsi"/>
        </w:rPr>
        <w:t xml:space="preserve"> Sheikh (UNI: </w:t>
      </w:r>
      <w:r w:rsidRPr="00C4032D">
        <w:rPr>
          <w:rFonts w:eastAsia="Times New Roman" w:cstheme="minorHAnsi"/>
        </w:rPr>
        <w:t>ys3435</w:t>
      </w:r>
      <w:r w:rsidRPr="00C4032D">
        <w:rPr>
          <w:rFonts w:eastAsia="Times New Roman" w:cstheme="minorHAnsi"/>
        </w:rPr>
        <w:t>)</w:t>
      </w:r>
    </w:p>
    <w:p w14:paraId="5A6F9557" w14:textId="63B70612" w:rsidR="00C4032D" w:rsidRPr="00C4032D" w:rsidRDefault="00C4032D" w:rsidP="00C4032D">
      <w:pPr>
        <w:spacing w:before="100" w:beforeAutospacing="1" w:after="0" w:line="240" w:lineRule="auto"/>
        <w:rPr>
          <w:rFonts w:eastAsia="Times New Roman" w:cstheme="minorHAnsi"/>
          <w:b/>
          <w:bCs/>
        </w:rPr>
      </w:pPr>
      <w:r w:rsidRPr="00C4032D">
        <w:rPr>
          <w:rFonts w:eastAsia="Times New Roman" w:cstheme="minorHAnsi"/>
          <w:b/>
          <w:bCs/>
        </w:rPr>
        <w:t>Project Links:</w:t>
      </w:r>
    </w:p>
    <w:p w14:paraId="38210A1E" w14:textId="61DAE092" w:rsidR="00C4032D" w:rsidRPr="00C4032D" w:rsidRDefault="00C4032D" w:rsidP="00C4032D">
      <w:pPr>
        <w:spacing w:after="0"/>
        <w:rPr>
          <w:rFonts w:cstheme="minorHAnsi"/>
        </w:rPr>
      </w:pPr>
      <w:r w:rsidRPr="00C4032D">
        <w:rPr>
          <w:rFonts w:cstheme="minorHAnsi"/>
        </w:rPr>
        <w:t xml:space="preserve">Website: </w:t>
      </w:r>
      <w:hyperlink r:id="rId5" w:history="1">
        <w:r w:rsidRPr="00C4032D">
          <w:rPr>
            <w:rStyle w:val="Hyperlink"/>
            <w:rFonts w:cstheme="minorHAnsi"/>
          </w:rPr>
          <w:t>https://groupproject311.streamlit.app/</w:t>
        </w:r>
      </w:hyperlink>
    </w:p>
    <w:p w14:paraId="1640C687" w14:textId="56936A88" w:rsidR="00C4032D" w:rsidRPr="00C4032D" w:rsidRDefault="00C4032D" w:rsidP="00C4032D">
      <w:pPr>
        <w:spacing w:after="0"/>
        <w:rPr>
          <w:rFonts w:cstheme="minorHAnsi"/>
        </w:rPr>
      </w:pPr>
      <w:proofErr w:type="spellStart"/>
      <w:r w:rsidRPr="00C4032D">
        <w:rPr>
          <w:rFonts w:cstheme="minorHAnsi"/>
        </w:rPr>
        <w:t>Github</w:t>
      </w:r>
      <w:proofErr w:type="spellEnd"/>
      <w:r w:rsidRPr="00C4032D">
        <w:rPr>
          <w:rFonts w:cstheme="minorHAnsi"/>
        </w:rPr>
        <w:t xml:space="preserve">: </w:t>
      </w:r>
      <w:hyperlink r:id="rId6" w:history="1">
        <w:r w:rsidRPr="00C4032D">
          <w:rPr>
            <w:rStyle w:val="Hyperlink"/>
            <w:rFonts w:cstheme="minorHAnsi"/>
          </w:rPr>
          <w:t>https://github.com/QMSS-G5063-2026/Group_Project_311_Service_Requests/tree/main</w:t>
        </w:r>
      </w:hyperlink>
    </w:p>
    <w:p w14:paraId="4AFD1D09" w14:textId="31E23FCA" w:rsidR="00C4032D" w:rsidRPr="00C4032D" w:rsidRDefault="00C4032D" w:rsidP="00C4032D">
      <w:pPr>
        <w:pStyle w:val="Default"/>
        <w:rPr>
          <w:rFonts w:asciiTheme="minorHAnsi" w:hAnsiTheme="minorHAnsi" w:cstheme="minorHAnsi"/>
          <w:color w:val="1154CC"/>
          <w:sz w:val="22"/>
          <w:szCs w:val="22"/>
        </w:rPr>
      </w:pPr>
      <w:r w:rsidRPr="00C4032D">
        <w:rPr>
          <w:rFonts w:asciiTheme="minorHAnsi" w:hAnsiTheme="minorHAnsi" w:cstheme="minorHAnsi"/>
          <w:sz w:val="22"/>
          <w:szCs w:val="22"/>
        </w:rPr>
        <w:t xml:space="preserve">Data Source: </w:t>
      </w:r>
      <w:r w:rsidRPr="00C4032D">
        <w:rPr>
          <w:rFonts w:asciiTheme="minorHAnsi" w:hAnsiTheme="minorHAnsi" w:cstheme="minorHAnsi"/>
          <w:color w:val="212121"/>
          <w:sz w:val="22"/>
          <w:szCs w:val="22"/>
        </w:rPr>
        <w:t xml:space="preserve">NYC Open Data sources - </w:t>
      </w:r>
      <w:hyperlink r:id="rId7" w:history="1">
        <w:r w:rsidRPr="00C4032D">
          <w:rPr>
            <w:rStyle w:val="Hyperlink"/>
            <w:rFonts w:asciiTheme="minorHAnsi" w:hAnsiTheme="minorHAnsi" w:cstheme="minorHAnsi"/>
            <w:sz w:val="22"/>
            <w:szCs w:val="22"/>
          </w:rPr>
          <w:t xml:space="preserve">311 Service Requests </w:t>
        </w:r>
        <w:r w:rsidRPr="00C4032D">
          <w:rPr>
            <w:rStyle w:val="Hyperlink"/>
            <w:rFonts w:asciiTheme="minorHAnsi" w:hAnsiTheme="minorHAnsi" w:cstheme="minorHAnsi"/>
            <w:sz w:val="22"/>
            <w:szCs w:val="22"/>
          </w:rPr>
          <w:t>Que</w:t>
        </w:r>
        <w:r w:rsidRPr="00C4032D">
          <w:rPr>
            <w:rStyle w:val="Hyperlink"/>
            <w:rFonts w:asciiTheme="minorHAnsi" w:hAnsiTheme="minorHAnsi" w:cstheme="minorHAnsi"/>
            <w:sz w:val="22"/>
            <w:szCs w:val="22"/>
          </w:rPr>
          <w:t>ry</w:t>
        </w:r>
      </w:hyperlink>
    </w:p>
    <w:p w14:paraId="1EFCC077" w14:textId="5C65EEA6" w:rsidR="00C4032D" w:rsidRPr="00C4032D" w:rsidRDefault="00C4032D" w:rsidP="00C4032D">
      <w:pPr>
        <w:spacing w:after="0"/>
        <w:rPr>
          <w:rFonts w:cstheme="minorHAnsi"/>
        </w:rPr>
      </w:pPr>
    </w:p>
    <w:p w14:paraId="4FB6A753" w14:textId="77777777" w:rsidR="00C4032D" w:rsidRPr="00C4032D" w:rsidRDefault="00C4032D" w:rsidP="00C4032D">
      <w:pPr>
        <w:spacing w:after="0"/>
        <w:rPr>
          <w:rFonts w:cstheme="minorHAnsi"/>
        </w:rPr>
      </w:pPr>
      <w:r w:rsidRPr="00C4032D">
        <w:rPr>
          <w:rFonts w:eastAsia="Times New Roman" w:cstheme="minorHAnsi"/>
          <w:b/>
          <w:bCs/>
        </w:rPr>
        <w:t>Project Overview:</w:t>
      </w:r>
      <w:r w:rsidRPr="00C4032D">
        <w:rPr>
          <w:rFonts w:cstheme="minorHAnsi"/>
        </w:rPr>
        <w:t xml:space="preserve"> </w:t>
      </w:r>
    </w:p>
    <w:p w14:paraId="0C75CA75" w14:textId="5E7F2B8D" w:rsidR="00C4032D" w:rsidRPr="00C4032D" w:rsidRDefault="00C4032D" w:rsidP="00C4032D">
      <w:pPr>
        <w:spacing w:after="0"/>
        <w:rPr>
          <w:rFonts w:cstheme="minorHAnsi"/>
        </w:rPr>
      </w:pPr>
      <w:r w:rsidRPr="00C4032D">
        <w:rPr>
          <w:rFonts w:cstheme="minorHAnsi"/>
        </w:rPr>
        <w:t>This project analyzes NYC 311 service request data</w:t>
      </w:r>
      <w:r w:rsidRPr="00C4032D">
        <w:rPr>
          <w:rFonts w:cstheme="minorHAnsi"/>
        </w:rPr>
        <w:t>, focusing</w:t>
      </w:r>
      <w:r w:rsidRPr="00C4032D">
        <w:rPr>
          <w:rFonts w:cstheme="minorHAnsi"/>
        </w:rPr>
        <w:t xml:space="preserve"> on Manhattan in 2025. The goal is to explore patterns in public complaints across categories, locations, and time to better understand quality-of-life issues in the city.</w:t>
      </w:r>
    </w:p>
    <w:p w14:paraId="274EB81A" w14:textId="77777777" w:rsidR="00C4032D" w:rsidRPr="00C4032D" w:rsidRDefault="00C4032D" w:rsidP="00C4032D">
      <w:pPr>
        <w:spacing w:before="100" w:beforeAutospacing="1" w:after="0" w:line="240" w:lineRule="auto"/>
        <w:rPr>
          <w:rFonts w:cstheme="minorHAnsi"/>
        </w:rPr>
      </w:pPr>
      <w:r w:rsidRPr="00C4032D">
        <w:rPr>
          <w:rFonts w:cstheme="minorHAnsi"/>
        </w:rPr>
        <w:t>We built an interactive Streamlit dashboard that allows users to:</w:t>
      </w:r>
    </w:p>
    <w:p w14:paraId="64B7CC79" w14:textId="77777777" w:rsidR="00C4032D" w:rsidRPr="00C4032D" w:rsidRDefault="00C4032D" w:rsidP="00C4032D">
      <w:pPr>
        <w:pStyle w:val="ListParagraph"/>
        <w:numPr>
          <w:ilvl w:val="0"/>
          <w:numId w:val="2"/>
        </w:numPr>
        <w:spacing w:after="100" w:afterAutospacing="1" w:line="240" w:lineRule="auto"/>
        <w:rPr>
          <w:rFonts w:cstheme="minorHAnsi"/>
        </w:rPr>
      </w:pPr>
      <w:r w:rsidRPr="00C4032D">
        <w:rPr>
          <w:rFonts w:cstheme="minorHAnsi"/>
        </w:rPr>
        <w:t xml:space="preserve">Explore complaint categories and subcategories </w:t>
      </w:r>
    </w:p>
    <w:p w14:paraId="65BE5A44" w14:textId="13920ADF" w:rsidR="00C4032D" w:rsidRPr="00C4032D" w:rsidRDefault="00C4032D" w:rsidP="00E0412A">
      <w:pPr>
        <w:pStyle w:val="ListParagraph"/>
        <w:numPr>
          <w:ilvl w:val="0"/>
          <w:numId w:val="2"/>
        </w:numPr>
        <w:spacing w:before="100" w:beforeAutospacing="1" w:after="100" w:afterAutospacing="1" w:line="240" w:lineRule="auto"/>
        <w:rPr>
          <w:rFonts w:cstheme="minorHAnsi"/>
        </w:rPr>
      </w:pPr>
      <w:r w:rsidRPr="00C4032D">
        <w:rPr>
          <w:rFonts w:cstheme="minorHAnsi"/>
        </w:rPr>
        <w:t xml:space="preserve">Analyze trends over time </w:t>
      </w:r>
    </w:p>
    <w:p w14:paraId="5299CE00" w14:textId="77777777" w:rsidR="00C4032D" w:rsidRPr="00C4032D" w:rsidRDefault="00C4032D" w:rsidP="00C4032D">
      <w:pPr>
        <w:numPr>
          <w:ilvl w:val="0"/>
          <w:numId w:val="2"/>
        </w:numPr>
        <w:spacing w:before="100" w:beforeAutospacing="1" w:after="100" w:afterAutospacing="1" w:line="240" w:lineRule="auto"/>
        <w:rPr>
          <w:rFonts w:cstheme="minorHAnsi"/>
        </w:rPr>
      </w:pPr>
      <w:r w:rsidRPr="00C4032D">
        <w:rPr>
          <w:rFonts w:cstheme="minorHAnsi"/>
        </w:rPr>
        <w:t xml:space="preserve">Visualize geographic patterns </w:t>
      </w:r>
    </w:p>
    <w:p w14:paraId="7180B408" w14:textId="77777777" w:rsidR="00C4032D" w:rsidRPr="00C4032D" w:rsidRDefault="00C4032D" w:rsidP="00C4032D">
      <w:pPr>
        <w:numPr>
          <w:ilvl w:val="0"/>
          <w:numId w:val="2"/>
        </w:numPr>
        <w:spacing w:before="100" w:beforeAutospacing="1" w:after="100" w:afterAutospacing="1" w:line="240" w:lineRule="auto"/>
        <w:rPr>
          <w:rFonts w:cstheme="minorHAnsi"/>
        </w:rPr>
      </w:pPr>
      <w:r w:rsidRPr="00C4032D">
        <w:rPr>
          <w:rFonts w:cstheme="minorHAnsi"/>
        </w:rPr>
        <w:t>Identify dominant issues across neighborhoods</w:t>
      </w:r>
    </w:p>
    <w:p w14:paraId="74EB39CB" w14:textId="1F500B3C" w:rsidR="00C4032D" w:rsidRPr="00D26523" w:rsidRDefault="00C4032D" w:rsidP="00C4032D">
      <w:pPr>
        <w:spacing w:after="0"/>
        <w:rPr>
          <w:rFonts w:cstheme="minorHAnsi"/>
          <w:b/>
          <w:bCs/>
        </w:rPr>
      </w:pPr>
      <w:r w:rsidRPr="00D26523">
        <w:rPr>
          <w:rFonts w:cstheme="minorHAnsi"/>
          <w:b/>
          <w:bCs/>
        </w:rPr>
        <w:t>Data and Preprocessing:</w:t>
      </w:r>
    </w:p>
    <w:p w14:paraId="302E8505" w14:textId="1EADB809" w:rsidR="00D26523" w:rsidRPr="00D26523" w:rsidRDefault="00D26523" w:rsidP="00D26523">
      <w:pPr>
        <w:pStyle w:val="ListParagraph"/>
        <w:numPr>
          <w:ilvl w:val="0"/>
          <w:numId w:val="4"/>
        </w:numPr>
        <w:spacing w:after="0"/>
        <w:rPr>
          <w:rFonts w:cstheme="minorHAnsi"/>
        </w:rPr>
      </w:pPr>
      <w:r w:rsidRPr="00D26523">
        <w:rPr>
          <w:rFonts w:cstheme="minorHAnsi"/>
        </w:rPr>
        <w:t>From the original dataset, which included records from 2024 and 2025 across all New York City boroughs, we narrowed the scope to only 2025 data for Manhattan to make the analysis more computationally manageable and focused. This filtering allowed us to work with a more targeted subset while still capturing meaningful patterns in 311 service requests.</w:t>
      </w:r>
    </w:p>
    <w:p w14:paraId="585F24EA" w14:textId="01BC8D6C" w:rsidR="00D26523" w:rsidRPr="00D26523" w:rsidRDefault="00D26523" w:rsidP="00D26523">
      <w:pPr>
        <w:pStyle w:val="ListParagraph"/>
        <w:numPr>
          <w:ilvl w:val="0"/>
          <w:numId w:val="4"/>
        </w:numPr>
        <w:spacing w:after="0"/>
        <w:rPr>
          <w:rFonts w:cstheme="minorHAnsi"/>
        </w:rPr>
      </w:pPr>
      <w:r w:rsidRPr="00D26523">
        <w:rPr>
          <w:rFonts w:cstheme="minorHAnsi"/>
        </w:rPr>
        <w:t>To enhance data quality, we enriched the dataset using geospatial processing. The 311 records were converted into a spatial format using latitude and longitude coordinates, and GeoJSON boundary files were used to map each record to its corresponding neighborhood. Missing or invalid ZIP codes were then backfilled through spatial joins with ZIP code boundary data, ensuring more complete and accurate location information for each complaint.</w:t>
      </w:r>
    </w:p>
    <w:p w14:paraId="2E93F39D" w14:textId="097A0245" w:rsidR="00D26523" w:rsidRDefault="00D26523" w:rsidP="00D26523">
      <w:pPr>
        <w:pStyle w:val="ListParagraph"/>
        <w:numPr>
          <w:ilvl w:val="0"/>
          <w:numId w:val="4"/>
        </w:numPr>
        <w:spacing w:after="0"/>
        <w:rPr>
          <w:rFonts w:cstheme="minorHAnsi"/>
        </w:rPr>
      </w:pPr>
      <w:r w:rsidRPr="00D26523">
        <w:rPr>
          <w:rFonts w:cstheme="minorHAnsi"/>
        </w:rPr>
        <w:t>Finally, we created a custom complaint grouping variable to simplify analysis. Detailed complaint types were mapped into broader categories such as Noise Issues, Sanitation &amp; Waste, Public Safety &amp; Illegal Activity, and others. This categorization enabled higher-level trend analysis while still preserving the granularity of the original complaint data for more detailed exploration if needed.</w:t>
      </w:r>
    </w:p>
    <w:p w14:paraId="28B5D21B" w14:textId="3B2705C7" w:rsidR="00D26523" w:rsidRDefault="00D26523" w:rsidP="00D26523">
      <w:pPr>
        <w:spacing w:after="0"/>
        <w:rPr>
          <w:rFonts w:cstheme="minorHAnsi"/>
        </w:rPr>
      </w:pPr>
    </w:p>
    <w:p w14:paraId="2902C8EC" w14:textId="77777777" w:rsidR="00D26523" w:rsidRPr="00D26523" w:rsidRDefault="00D26523" w:rsidP="00D26523">
      <w:pPr>
        <w:spacing w:after="0"/>
        <w:rPr>
          <w:rFonts w:cstheme="minorHAnsi"/>
          <w:b/>
          <w:bCs/>
        </w:rPr>
      </w:pPr>
      <w:r w:rsidRPr="00D26523">
        <w:rPr>
          <w:rFonts w:cstheme="minorHAnsi"/>
          <w:b/>
          <w:bCs/>
        </w:rPr>
        <w:t xml:space="preserve">Dashboard Components: </w:t>
      </w:r>
    </w:p>
    <w:p w14:paraId="65488A3B" w14:textId="20A65B21" w:rsidR="00D26523" w:rsidRPr="00D26523" w:rsidRDefault="00D26523" w:rsidP="00D26523">
      <w:pPr>
        <w:pStyle w:val="ListParagraph"/>
        <w:numPr>
          <w:ilvl w:val="0"/>
          <w:numId w:val="6"/>
        </w:numPr>
        <w:spacing w:after="0"/>
        <w:rPr>
          <w:rFonts w:cstheme="minorHAnsi"/>
        </w:rPr>
      </w:pPr>
      <w:r w:rsidRPr="00D26523">
        <w:rPr>
          <w:rFonts w:cstheme="minorHAnsi"/>
        </w:rPr>
        <w:t>Complaint Category Explorer (Home Page)</w:t>
      </w:r>
    </w:p>
    <w:p w14:paraId="2AEBF91D" w14:textId="77777777" w:rsidR="00D26523" w:rsidRPr="00D26523" w:rsidRDefault="00D26523" w:rsidP="00D26523">
      <w:pPr>
        <w:pStyle w:val="ListParagraph"/>
        <w:numPr>
          <w:ilvl w:val="0"/>
          <w:numId w:val="6"/>
        </w:numPr>
        <w:spacing w:after="0"/>
        <w:rPr>
          <w:rFonts w:cstheme="minorHAnsi"/>
        </w:rPr>
      </w:pPr>
      <w:r w:rsidRPr="00D26523">
        <w:rPr>
          <w:rFonts w:cstheme="minorHAnsi"/>
        </w:rPr>
        <w:t>Displays main complaint groups as interactive cards</w:t>
      </w:r>
    </w:p>
    <w:p w14:paraId="39C094CB" w14:textId="77777777" w:rsidR="00D26523" w:rsidRPr="00D26523" w:rsidRDefault="00D26523" w:rsidP="00D26523">
      <w:pPr>
        <w:pStyle w:val="ListParagraph"/>
        <w:numPr>
          <w:ilvl w:val="0"/>
          <w:numId w:val="6"/>
        </w:numPr>
        <w:spacing w:after="0"/>
        <w:rPr>
          <w:rFonts w:cstheme="minorHAnsi"/>
        </w:rPr>
      </w:pPr>
      <w:r w:rsidRPr="00D26523">
        <w:rPr>
          <w:rFonts w:cstheme="minorHAnsi"/>
        </w:rPr>
        <w:lastRenderedPageBreak/>
        <w:t>Users can click categories to drill down into:</w:t>
      </w:r>
    </w:p>
    <w:p w14:paraId="2C18FF9F" w14:textId="77777777" w:rsidR="00D26523" w:rsidRPr="00D26523" w:rsidRDefault="00D26523" w:rsidP="00D26523">
      <w:pPr>
        <w:pStyle w:val="ListParagraph"/>
        <w:numPr>
          <w:ilvl w:val="0"/>
          <w:numId w:val="6"/>
        </w:numPr>
        <w:spacing w:after="0"/>
        <w:rPr>
          <w:rFonts w:cstheme="minorHAnsi"/>
        </w:rPr>
      </w:pPr>
      <w:r w:rsidRPr="00D26523">
        <w:rPr>
          <w:rFonts w:cstheme="minorHAnsi"/>
        </w:rPr>
        <w:t>Complaint types</w:t>
      </w:r>
    </w:p>
    <w:p w14:paraId="5613425D" w14:textId="77777777" w:rsidR="00D26523" w:rsidRPr="00D26523" w:rsidRDefault="00D26523" w:rsidP="00D26523">
      <w:pPr>
        <w:pStyle w:val="ListParagraph"/>
        <w:numPr>
          <w:ilvl w:val="0"/>
          <w:numId w:val="6"/>
        </w:numPr>
        <w:spacing w:after="0"/>
        <w:rPr>
          <w:rFonts w:cstheme="minorHAnsi"/>
        </w:rPr>
      </w:pPr>
      <w:r w:rsidRPr="00D26523">
        <w:rPr>
          <w:rFonts w:cstheme="minorHAnsi"/>
        </w:rPr>
        <w:t>Detailed complaint breakdowns</w:t>
      </w:r>
    </w:p>
    <w:p w14:paraId="631574E3" w14:textId="79C180F4" w:rsidR="00D26523" w:rsidRDefault="00D26523" w:rsidP="00D26523">
      <w:pPr>
        <w:pStyle w:val="ListParagraph"/>
        <w:numPr>
          <w:ilvl w:val="0"/>
          <w:numId w:val="6"/>
        </w:numPr>
        <w:spacing w:after="0"/>
        <w:rPr>
          <w:rFonts w:cstheme="minorHAnsi"/>
        </w:rPr>
      </w:pPr>
      <w:r w:rsidRPr="00D26523">
        <w:rPr>
          <w:rFonts w:cstheme="minorHAnsi"/>
        </w:rPr>
        <w:t xml:space="preserve">Provides an overview of </w:t>
      </w:r>
      <w:r w:rsidRPr="00D26523">
        <w:rPr>
          <w:rFonts w:cstheme="minorHAnsi"/>
        </w:rPr>
        <w:t xml:space="preserve">the </w:t>
      </w:r>
      <w:r w:rsidRPr="00D26523">
        <w:rPr>
          <w:rFonts w:cstheme="minorHAnsi"/>
        </w:rPr>
        <w:t>dominant issues in Manhattan</w:t>
      </w:r>
    </w:p>
    <w:p w14:paraId="7AC686EC" w14:textId="558D5A38" w:rsidR="0051017D" w:rsidRPr="0051017D" w:rsidRDefault="0051017D" w:rsidP="0051017D">
      <w:pPr>
        <w:spacing w:before="100" w:beforeAutospacing="1" w:after="0" w:line="240" w:lineRule="auto"/>
        <w:rPr>
          <w:rFonts w:cstheme="minorHAnsi"/>
          <w:b/>
          <w:bCs/>
        </w:rPr>
      </w:pPr>
      <w:r w:rsidRPr="0051017D">
        <w:rPr>
          <w:rFonts w:cstheme="minorHAnsi"/>
          <w:b/>
          <w:bCs/>
        </w:rPr>
        <w:t>Map Visualization</w:t>
      </w:r>
    </w:p>
    <w:p w14:paraId="2D33098A" w14:textId="77777777" w:rsidR="0051017D" w:rsidRPr="0051017D" w:rsidRDefault="0051017D" w:rsidP="0051017D">
      <w:pPr>
        <w:pStyle w:val="ListParagraph"/>
        <w:numPr>
          <w:ilvl w:val="0"/>
          <w:numId w:val="11"/>
        </w:numPr>
        <w:spacing w:after="100" w:afterAutospacing="1" w:line="240" w:lineRule="auto"/>
        <w:rPr>
          <w:rFonts w:cstheme="minorHAnsi"/>
        </w:rPr>
      </w:pPr>
      <w:r w:rsidRPr="0051017D">
        <w:rPr>
          <w:rFonts w:cstheme="minorHAnsi"/>
        </w:rPr>
        <w:t xml:space="preserve">Displays 311 complaint locations using latitude and longitude coordinates across Manhattan </w:t>
      </w:r>
    </w:p>
    <w:p w14:paraId="1A01CC13" w14:textId="77777777" w:rsidR="0051017D" w:rsidRPr="0051017D" w:rsidRDefault="0051017D" w:rsidP="0051017D">
      <w:pPr>
        <w:pStyle w:val="ListParagraph"/>
        <w:numPr>
          <w:ilvl w:val="0"/>
          <w:numId w:val="11"/>
        </w:numPr>
        <w:spacing w:before="100" w:beforeAutospacing="1" w:after="100" w:afterAutospacing="1" w:line="240" w:lineRule="auto"/>
        <w:rPr>
          <w:rFonts w:cstheme="minorHAnsi"/>
        </w:rPr>
      </w:pPr>
      <w:r w:rsidRPr="0051017D">
        <w:rPr>
          <w:rFonts w:cstheme="minorHAnsi"/>
        </w:rPr>
        <w:t xml:space="preserve">Highlights spatial clustering of issues through a heatmap (for overall trends) and point markers (for filtered views) </w:t>
      </w:r>
    </w:p>
    <w:p w14:paraId="51FEBFAE" w14:textId="77777777" w:rsidR="0051017D" w:rsidRPr="0051017D" w:rsidRDefault="0051017D" w:rsidP="0051017D">
      <w:pPr>
        <w:pStyle w:val="ListParagraph"/>
        <w:numPr>
          <w:ilvl w:val="0"/>
          <w:numId w:val="11"/>
        </w:numPr>
        <w:spacing w:before="100" w:beforeAutospacing="1" w:after="100" w:afterAutospacing="1" w:line="240" w:lineRule="auto"/>
        <w:rPr>
          <w:rFonts w:cstheme="minorHAnsi"/>
        </w:rPr>
      </w:pPr>
      <w:r w:rsidRPr="0051017D">
        <w:rPr>
          <w:rFonts w:cstheme="minorHAnsi"/>
        </w:rPr>
        <w:t xml:space="preserve">Includes interactive filtering by neighborhood, ZIP code, complaint category, and specific issue, consistent with other pages </w:t>
      </w:r>
    </w:p>
    <w:p w14:paraId="350C5AB1" w14:textId="77777777" w:rsidR="0051017D" w:rsidRPr="0051017D" w:rsidRDefault="0051017D" w:rsidP="0051017D">
      <w:pPr>
        <w:pStyle w:val="ListParagraph"/>
        <w:numPr>
          <w:ilvl w:val="0"/>
          <w:numId w:val="11"/>
        </w:numPr>
        <w:spacing w:before="100" w:beforeAutospacing="1" w:after="100" w:afterAutospacing="1" w:line="240" w:lineRule="auto"/>
        <w:rPr>
          <w:rFonts w:cstheme="minorHAnsi"/>
        </w:rPr>
      </w:pPr>
      <w:r w:rsidRPr="0051017D">
        <w:rPr>
          <w:rFonts w:cstheme="minorHAnsi"/>
        </w:rPr>
        <w:t>Provides key summary metrics (hotspot neighborhood, total reports, top issue) to contextualize the map insights</w:t>
      </w:r>
    </w:p>
    <w:p w14:paraId="0F7D0828" w14:textId="2FF05E54" w:rsidR="00D26523" w:rsidRDefault="00D26523" w:rsidP="00D26523">
      <w:pPr>
        <w:spacing w:after="0"/>
        <w:rPr>
          <w:rFonts w:cstheme="minorHAnsi"/>
        </w:rPr>
      </w:pPr>
    </w:p>
    <w:p w14:paraId="55B00457" w14:textId="77777777" w:rsidR="00D26523" w:rsidRPr="00D26523" w:rsidRDefault="00D26523" w:rsidP="00D26523">
      <w:pPr>
        <w:spacing w:after="0"/>
        <w:rPr>
          <w:rFonts w:cstheme="minorHAnsi"/>
          <w:b/>
          <w:bCs/>
        </w:rPr>
      </w:pPr>
      <w:r w:rsidRPr="00D26523">
        <w:rPr>
          <w:rFonts w:cstheme="minorHAnsi"/>
          <w:b/>
          <w:bCs/>
        </w:rPr>
        <w:t>Over Time Analysis</w:t>
      </w:r>
    </w:p>
    <w:p w14:paraId="5CA35A11" w14:textId="77777777" w:rsidR="00D26523" w:rsidRPr="00D26523" w:rsidRDefault="00D26523" w:rsidP="00D26523">
      <w:pPr>
        <w:pStyle w:val="ListParagraph"/>
        <w:numPr>
          <w:ilvl w:val="0"/>
          <w:numId w:val="7"/>
        </w:numPr>
        <w:spacing w:after="0"/>
        <w:rPr>
          <w:rFonts w:cstheme="minorHAnsi"/>
        </w:rPr>
      </w:pPr>
      <w:r w:rsidRPr="00D26523">
        <w:rPr>
          <w:rFonts w:cstheme="minorHAnsi"/>
        </w:rPr>
        <w:t>Monthly aggregation of complaints using the Month variable</w:t>
      </w:r>
    </w:p>
    <w:p w14:paraId="01C31D90" w14:textId="77777777" w:rsidR="00D26523" w:rsidRPr="00D26523" w:rsidRDefault="00D26523" w:rsidP="00D26523">
      <w:pPr>
        <w:pStyle w:val="ListParagraph"/>
        <w:numPr>
          <w:ilvl w:val="0"/>
          <w:numId w:val="7"/>
        </w:numPr>
        <w:spacing w:after="0"/>
        <w:rPr>
          <w:rFonts w:cstheme="minorHAnsi"/>
        </w:rPr>
      </w:pPr>
      <w:r w:rsidRPr="00D26523">
        <w:rPr>
          <w:rFonts w:cstheme="minorHAnsi"/>
        </w:rPr>
        <w:t>Interactive filters:</w:t>
      </w:r>
    </w:p>
    <w:p w14:paraId="3551D98E" w14:textId="77777777" w:rsidR="00D26523" w:rsidRPr="00D26523" w:rsidRDefault="00D26523" w:rsidP="00D26523">
      <w:pPr>
        <w:pStyle w:val="ListParagraph"/>
        <w:numPr>
          <w:ilvl w:val="1"/>
          <w:numId w:val="7"/>
        </w:numPr>
        <w:spacing w:after="0"/>
        <w:rPr>
          <w:rFonts w:cstheme="minorHAnsi"/>
        </w:rPr>
      </w:pPr>
      <w:r w:rsidRPr="00D26523">
        <w:rPr>
          <w:rFonts w:cstheme="minorHAnsi"/>
        </w:rPr>
        <w:t>Complaint Group</w:t>
      </w:r>
    </w:p>
    <w:p w14:paraId="2013F7EE" w14:textId="77777777" w:rsidR="00D26523" w:rsidRPr="00D26523" w:rsidRDefault="00D26523" w:rsidP="00D26523">
      <w:pPr>
        <w:pStyle w:val="ListParagraph"/>
        <w:numPr>
          <w:ilvl w:val="1"/>
          <w:numId w:val="7"/>
        </w:numPr>
        <w:spacing w:after="0"/>
        <w:rPr>
          <w:rFonts w:cstheme="minorHAnsi"/>
        </w:rPr>
      </w:pPr>
      <w:r w:rsidRPr="00D26523">
        <w:rPr>
          <w:rFonts w:cstheme="minorHAnsi"/>
        </w:rPr>
        <w:t>Neighborhood</w:t>
      </w:r>
    </w:p>
    <w:p w14:paraId="391B19B0" w14:textId="77777777" w:rsidR="00D26523" w:rsidRPr="00D26523" w:rsidRDefault="00D26523" w:rsidP="00D26523">
      <w:pPr>
        <w:pStyle w:val="ListParagraph"/>
        <w:numPr>
          <w:ilvl w:val="1"/>
          <w:numId w:val="7"/>
        </w:numPr>
        <w:spacing w:after="0"/>
        <w:rPr>
          <w:rFonts w:cstheme="minorHAnsi"/>
        </w:rPr>
      </w:pPr>
      <w:r w:rsidRPr="00D26523">
        <w:rPr>
          <w:rFonts w:cstheme="minorHAnsi"/>
        </w:rPr>
        <w:t>Incident Zip</w:t>
      </w:r>
    </w:p>
    <w:p w14:paraId="5FB53F91" w14:textId="77777777" w:rsidR="00D26523" w:rsidRPr="00D26523" w:rsidRDefault="00D26523" w:rsidP="00D26523">
      <w:pPr>
        <w:pStyle w:val="ListParagraph"/>
        <w:numPr>
          <w:ilvl w:val="0"/>
          <w:numId w:val="7"/>
        </w:numPr>
        <w:spacing w:after="0"/>
        <w:rPr>
          <w:rFonts w:cstheme="minorHAnsi"/>
        </w:rPr>
      </w:pPr>
      <w:r w:rsidRPr="00D26523">
        <w:rPr>
          <w:rFonts w:cstheme="minorHAnsi"/>
        </w:rPr>
        <w:t>Features:</w:t>
      </w:r>
    </w:p>
    <w:p w14:paraId="47547438" w14:textId="77777777" w:rsidR="00D26523" w:rsidRPr="00D26523" w:rsidRDefault="00D26523" w:rsidP="00D26523">
      <w:pPr>
        <w:pStyle w:val="ListParagraph"/>
        <w:numPr>
          <w:ilvl w:val="1"/>
          <w:numId w:val="7"/>
        </w:numPr>
        <w:spacing w:after="0"/>
        <w:rPr>
          <w:rFonts w:cstheme="minorHAnsi"/>
        </w:rPr>
      </w:pPr>
      <w:r w:rsidRPr="00D26523">
        <w:rPr>
          <w:rFonts w:cstheme="minorHAnsi"/>
        </w:rPr>
        <w:t>Line chart (Altair) with hover tooltips</w:t>
      </w:r>
    </w:p>
    <w:p w14:paraId="0DFB5A52" w14:textId="77777777" w:rsidR="00D26523" w:rsidRPr="00D26523" w:rsidRDefault="00D26523" w:rsidP="00D26523">
      <w:pPr>
        <w:pStyle w:val="ListParagraph"/>
        <w:numPr>
          <w:ilvl w:val="1"/>
          <w:numId w:val="7"/>
        </w:numPr>
        <w:spacing w:after="0"/>
        <w:rPr>
          <w:rFonts w:cstheme="minorHAnsi"/>
        </w:rPr>
      </w:pPr>
      <w:r w:rsidRPr="00D26523">
        <w:rPr>
          <w:rFonts w:cstheme="minorHAnsi"/>
        </w:rPr>
        <w:t>Multi-category comparison</w:t>
      </w:r>
    </w:p>
    <w:p w14:paraId="7EC4A452" w14:textId="77777777" w:rsidR="00D26523" w:rsidRPr="00D26523" w:rsidRDefault="00D26523" w:rsidP="00D26523">
      <w:pPr>
        <w:pStyle w:val="ListParagraph"/>
        <w:numPr>
          <w:ilvl w:val="1"/>
          <w:numId w:val="7"/>
        </w:numPr>
        <w:spacing w:after="0"/>
        <w:rPr>
          <w:rFonts w:cstheme="minorHAnsi"/>
        </w:rPr>
      </w:pPr>
      <w:r w:rsidRPr="00D26523">
        <w:rPr>
          <w:rFonts w:cstheme="minorHAnsi"/>
        </w:rPr>
        <w:t>Metrics:</w:t>
      </w:r>
    </w:p>
    <w:p w14:paraId="58E0E841" w14:textId="77777777" w:rsidR="00D26523" w:rsidRPr="00D26523" w:rsidRDefault="00D26523" w:rsidP="00D26523">
      <w:pPr>
        <w:pStyle w:val="ListParagraph"/>
        <w:numPr>
          <w:ilvl w:val="2"/>
          <w:numId w:val="7"/>
        </w:numPr>
        <w:spacing w:after="0"/>
        <w:rPr>
          <w:rFonts w:cstheme="minorHAnsi"/>
        </w:rPr>
      </w:pPr>
      <w:r w:rsidRPr="00D26523">
        <w:rPr>
          <w:rFonts w:cstheme="minorHAnsi"/>
        </w:rPr>
        <w:t>Total complaints</w:t>
      </w:r>
    </w:p>
    <w:p w14:paraId="473AF93A" w14:textId="77777777" w:rsidR="00D26523" w:rsidRPr="00D26523" w:rsidRDefault="00D26523" w:rsidP="00D26523">
      <w:pPr>
        <w:pStyle w:val="ListParagraph"/>
        <w:numPr>
          <w:ilvl w:val="2"/>
          <w:numId w:val="7"/>
        </w:numPr>
        <w:spacing w:after="0"/>
        <w:rPr>
          <w:rFonts w:cstheme="minorHAnsi"/>
        </w:rPr>
      </w:pPr>
      <w:r w:rsidRPr="00D26523">
        <w:rPr>
          <w:rFonts w:cstheme="minorHAnsi"/>
        </w:rPr>
        <w:t>Average monthly complaints</w:t>
      </w:r>
    </w:p>
    <w:p w14:paraId="335F9C33" w14:textId="4017D951" w:rsidR="00D26523" w:rsidRDefault="00D26523" w:rsidP="00D26523">
      <w:pPr>
        <w:pStyle w:val="ListParagraph"/>
        <w:numPr>
          <w:ilvl w:val="2"/>
          <w:numId w:val="7"/>
        </w:numPr>
        <w:spacing w:after="0"/>
        <w:rPr>
          <w:rFonts w:cstheme="minorHAnsi"/>
        </w:rPr>
      </w:pPr>
      <w:r w:rsidRPr="00D26523">
        <w:rPr>
          <w:rFonts w:cstheme="minorHAnsi"/>
        </w:rPr>
        <w:t>Peak month</w:t>
      </w:r>
    </w:p>
    <w:p w14:paraId="6DF8D795" w14:textId="2DF9436D" w:rsidR="00D26523" w:rsidRDefault="00D26523" w:rsidP="00D26523">
      <w:pPr>
        <w:spacing w:after="0"/>
        <w:rPr>
          <w:rFonts w:cstheme="minorHAnsi"/>
        </w:rPr>
      </w:pPr>
    </w:p>
    <w:p w14:paraId="4E9C78CD" w14:textId="63D31FE5" w:rsidR="00D26523" w:rsidRDefault="00D26523" w:rsidP="00D26523">
      <w:pPr>
        <w:spacing w:after="0"/>
        <w:rPr>
          <w:rFonts w:cstheme="minorHAnsi"/>
        </w:rPr>
      </w:pPr>
    </w:p>
    <w:p w14:paraId="3F63B4EE" w14:textId="77777777" w:rsidR="0051017D" w:rsidRPr="0051017D" w:rsidRDefault="0051017D" w:rsidP="0051017D">
      <w:pPr>
        <w:spacing w:after="0"/>
        <w:rPr>
          <w:rFonts w:cstheme="minorHAnsi"/>
          <w:b/>
          <w:bCs/>
        </w:rPr>
      </w:pPr>
      <w:r w:rsidRPr="0051017D">
        <w:rPr>
          <w:rFonts w:cstheme="minorHAnsi"/>
          <w:b/>
          <w:bCs/>
        </w:rPr>
        <w:t>Word Cloud Visualization</w:t>
      </w:r>
    </w:p>
    <w:p w14:paraId="6F20D245" w14:textId="77777777" w:rsidR="0051017D" w:rsidRPr="0051017D" w:rsidRDefault="0051017D" w:rsidP="0051017D">
      <w:pPr>
        <w:pStyle w:val="ListParagraph"/>
        <w:numPr>
          <w:ilvl w:val="0"/>
          <w:numId w:val="7"/>
        </w:numPr>
        <w:spacing w:after="0"/>
        <w:rPr>
          <w:rFonts w:cstheme="minorHAnsi"/>
        </w:rPr>
      </w:pPr>
      <w:r w:rsidRPr="0051017D">
        <w:rPr>
          <w:rFonts w:cstheme="minorHAnsi"/>
        </w:rPr>
        <w:t xml:space="preserve">Displays the most frequent 311 complaint types, where larger words indicate higher frequency within the selected filters </w:t>
      </w:r>
    </w:p>
    <w:p w14:paraId="0FC12E7B" w14:textId="77777777" w:rsidR="0051017D" w:rsidRPr="0051017D" w:rsidRDefault="0051017D" w:rsidP="0051017D">
      <w:pPr>
        <w:pStyle w:val="ListParagraph"/>
        <w:numPr>
          <w:ilvl w:val="0"/>
          <w:numId w:val="7"/>
        </w:numPr>
        <w:spacing w:after="0"/>
        <w:rPr>
          <w:rFonts w:cstheme="minorHAnsi"/>
        </w:rPr>
      </w:pPr>
      <w:r w:rsidRPr="0051017D">
        <w:rPr>
          <w:rFonts w:cstheme="minorHAnsi"/>
        </w:rPr>
        <w:t xml:space="preserve">Supports interactive filtering by neighborhood, ZIP code, complaint category, and specific issue, consistent with other pages </w:t>
      </w:r>
    </w:p>
    <w:p w14:paraId="0120D17F" w14:textId="77777777" w:rsidR="0051017D" w:rsidRPr="0051017D" w:rsidRDefault="0051017D" w:rsidP="0051017D">
      <w:pPr>
        <w:pStyle w:val="ListParagraph"/>
        <w:numPr>
          <w:ilvl w:val="0"/>
          <w:numId w:val="7"/>
        </w:numPr>
        <w:spacing w:after="0"/>
        <w:rPr>
          <w:rFonts w:cstheme="minorHAnsi"/>
        </w:rPr>
      </w:pPr>
      <w:r w:rsidRPr="0051017D">
        <w:rPr>
          <w:rFonts w:cstheme="minorHAnsi"/>
        </w:rPr>
        <w:t>Includes selectable color themes and a download option, along with summary metrics and a top complaints table for additional context</w:t>
      </w:r>
    </w:p>
    <w:p w14:paraId="357B82B6" w14:textId="5E5256E2" w:rsidR="00D26523" w:rsidRDefault="00D26523" w:rsidP="00D26523">
      <w:pPr>
        <w:spacing w:after="0"/>
        <w:rPr>
          <w:rFonts w:cstheme="minorHAnsi"/>
        </w:rPr>
      </w:pPr>
    </w:p>
    <w:p w14:paraId="64A941F1" w14:textId="77777777" w:rsidR="00D26523" w:rsidRPr="00D26523" w:rsidRDefault="00D26523" w:rsidP="00D26523">
      <w:pPr>
        <w:spacing w:after="0"/>
        <w:rPr>
          <w:rFonts w:cstheme="minorHAnsi"/>
          <w:b/>
          <w:bCs/>
        </w:rPr>
      </w:pPr>
      <w:r w:rsidRPr="00D26523">
        <w:rPr>
          <w:rFonts w:cstheme="minorHAnsi"/>
          <w:b/>
          <w:bCs/>
        </w:rPr>
        <w:t>Key Findings</w:t>
      </w:r>
    </w:p>
    <w:p w14:paraId="4C53B6B5" w14:textId="77777777" w:rsidR="00D26523" w:rsidRPr="00D26523" w:rsidRDefault="00D26523" w:rsidP="00D26523">
      <w:pPr>
        <w:pStyle w:val="ListParagraph"/>
        <w:numPr>
          <w:ilvl w:val="0"/>
          <w:numId w:val="9"/>
        </w:numPr>
        <w:spacing w:after="100" w:afterAutospacing="1" w:line="240" w:lineRule="auto"/>
      </w:pPr>
      <w:r w:rsidRPr="00D26523">
        <w:rPr>
          <w:rStyle w:val="Strong"/>
          <w:b w:val="0"/>
          <w:bCs w:val="0"/>
        </w:rPr>
        <w:t>Noise complaints</w:t>
      </w:r>
      <w:r w:rsidRPr="00D26523">
        <w:t xml:space="preserve"> are among the most frequent issues, especially in dense neighborhoods </w:t>
      </w:r>
    </w:p>
    <w:p w14:paraId="429516C5" w14:textId="77777777" w:rsidR="00D26523" w:rsidRPr="00D26523" w:rsidRDefault="00D26523" w:rsidP="00D26523">
      <w:pPr>
        <w:pStyle w:val="ListParagraph"/>
        <w:numPr>
          <w:ilvl w:val="0"/>
          <w:numId w:val="9"/>
        </w:numPr>
        <w:spacing w:before="100" w:beforeAutospacing="1" w:after="100" w:afterAutospacing="1" w:line="240" w:lineRule="auto"/>
      </w:pPr>
      <w:r w:rsidRPr="00D26523">
        <w:rPr>
          <w:rStyle w:val="Strong"/>
          <w:b w:val="0"/>
          <w:bCs w:val="0"/>
        </w:rPr>
        <w:t>Sanitation and infrastructure issues</w:t>
      </w:r>
      <w:r w:rsidRPr="00D26523">
        <w:t xml:space="preserve"> show consistent presence across months </w:t>
      </w:r>
    </w:p>
    <w:p w14:paraId="6C975550" w14:textId="77777777" w:rsidR="00D26523" w:rsidRPr="00D26523" w:rsidRDefault="00D26523" w:rsidP="00D26523">
      <w:pPr>
        <w:pStyle w:val="ListParagraph"/>
        <w:numPr>
          <w:ilvl w:val="0"/>
          <w:numId w:val="9"/>
        </w:numPr>
        <w:spacing w:before="100" w:beforeAutospacing="1" w:after="100" w:afterAutospacing="1" w:line="240" w:lineRule="auto"/>
      </w:pPr>
      <w:r w:rsidRPr="00D26523">
        <w:t xml:space="preserve">Complaint patterns vary significantly by </w:t>
      </w:r>
      <w:r w:rsidRPr="00D26523">
        <w:rPr>
          <w:rStyle w:val="Strong"/>
          <w:b w:val="0"/>
          <w:bCs w:val="0"/>
        </w:rPr>
        <w:t>neighborhood and ZIP code</w:t>
      </w:r>
      <w:r w:rsidRPr="00D26523">
        <w:t xml:space="preserve"> </w:t>
      </w:r>
    </w:p>
    <w:p w14:paraId="04B0BE6D" w14:textId="77777777" w:rsidR="00D26523" w:rsidRPr="00D26523" w:rsidRDefault="00D26523" w:rsidP="00D26523">
      <w:pPr>
        <w:pStyle w:val="ListParagraph"/>
        <w:numPr>
          <w:ilvl w:val="0"/>
          <w:numId w:val="9"/>
        </w:numPr>
        <w:spacing w:before="100" w:beforeAutospacing="1" w:after="100" w:afterAutospacing="1" w:line="240" w:lineRule="auto"/>
      </w:pPr>
      <w:r w:rsidRPr="00D26523">
        <w:t xml:space="preserve">Time trends reveal fluctuations, indicating possible </w:t>
      </w:r>
      <w:r w:rsidRPr="00D26523">
        <w:rPr>
          <w:rStyle w:val="Strong"/>
          <w:b w:val="0"/>
          <w:bCs w:val="0"/>
        </w:rPr>
        <w:t>seasonal or behavioral patterns</w:t>
      </w:r>
      <w:r w:rsidRPr="00D26523">
        <w:t xml:space="preserve"> </w:t>
      </w:r>
    </w:p>
    <w:p w14:paraId="0B85FF7E" w14:textId="77777777" w:rsidR="00D26523" w:rsidRDefault="00D26523" w:rsidP="00D26523">
      <w:pPr>
        <w:pStyle w:val="ListParagraph"/>
        <w:numPr>
          <w:ilvl w:val="0"/>
          <w:numId w:val="9"/>
        </w:numPr>
        <w:spacing w:before="100" w:beforeAutospacing="1" w:after="100" w:afterAutospacing="1" w:line="240" w:lineRule="auto"/>
      </w:pPr>
      <w:r>
        <w:t>Aggregating complaints into groups improves interpretability while maintaining detail</w:t>
      </w:r>
    </w:p>
    <w:p w14:paraId="5964629D" w14:textId="77777777" w:rsidR="00D26523" w:rsidRPr="00D26523" w:rsidRDefault="00D26523" w:rsidP="00D26523">
      <w:pPr>
        <w:spacing w:after="0"/>
        <w:rPr>
          <w:rFonts w:cstheme="minorHAnsi"/>
          <w:b/>
          <w:bCs/>
        </w:rPr>
      </w:pPr>
      <w:r w:rsidRPr="00D26523">
        <w:rPr>
          <w:rFonts w:cstheme="minorHAnsi"/>
          <w:b/>
          <w:bCs/>
        </w:rPr>
        <w:lastRenderedPageBreak/>
        <w:t>Conclusion</w:t>
      </w:r>
    </w:p>
    <w:p w14:paraId="7B281219" w14:textId="77777777" w:rsidR="00D26523" w:rsidRPr="00D26523" w:rsidRDefault="00D26523" w:rsidP="00D26523">
      <w:pPr>
        <w:spacing w:after="0"/>
        <w:rPr>
          <w:rFonts w:cstheme="minorHAnsi"/>
        </w:rPr>
      </w:pPr>
      <w:r w:rsidRPr="00D26523">
        <w:rPr>
          <w:rFonts w:cstheme="minorHAnsi"/>
        </w:rPr>
        <w:t>This project demonstrates how NYC 311 data can be transformed into an interactive analytical tool. By combining data cleaning, categorization, and visualization, we provide meaningful insights into urban issues affecting Manhattan residents.</w:t>
      </w:r>
    </w:p>
    <w:p w14:paraId="4B4B4CF5" w14:textId="77777777" w:rsidR="00D26523" w:rsidRPr="00D26523" w:rsidRDefault="00D26523" w:rsidP="00D26523">
      <w:pPr>
        <w:spacing w:after="0"/>
        <w:rPr>
          <w:rFonts w:cstheme="minorHAnsi"/>
        </w:rPr>
      </w:pPr>
      <w:r w:rsidRPr="00D26523">
        <w:rPr>
          <w:rFonts w:cstheme="minorHAnsi"/>
        </w:rPr>
        <w:t>The dashboard enables both high-level exploration and detailed analysis, making it useful for residents, researchers, and policymakers.</w:t>
      </w:r>
    </w:p>
    <w:p w14:paraId="17DC02FB" w14:textId="361BB010" w:rsidR="00D26523" w:rsidRDefault="00D26523" w:rsidP="00D26523">
      <w:pPr>
        <w:spacing w:after="0"/>
        <w:rPr>
          <w:rFonts w:cstheme="minorHAnsi"/>
        </w:rPr>
      </w:pPr>
    </w:p>
    <w:p w14:paraId="60A46499" w14:textId="77777777" w:rsidR="0051017D" w:rsidRPr="00D26523" w:rsidRDefault="0051017D" w:rsidP="00D26523">
      <w:pPr>
        <w:spacing w:after="0"/>
        <w:rPr>
          <w:rFonts w:cstheme="minorHAnsi"/>
        </w:rPr>
      </w:pPr>
    </w:p>
    <w:sectPr w:rsidR="0051017D" w:rsidRPr="00D265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44984"/>
    <w:multiLevelType w:val="hybridMultilevel"/>
    <w:tmpl w:val="42DC67E8"/>
    <w:lvl w:ilvl="0" w:tplc="DBD6402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9B4A55"/>
    <w:multiLevelType w:val="multilevel"/>
    <w:tmpl w:val="B05E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E6F3C"/>
    <w:multiLevelType w:val="hybridMultilevel"/>
    <w:tmpl w:val="4D202232"/>
    <w:lvl w:ilvl="0" w:tplc="DBD6402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E1935D2"/>
    <w:multiLevelType w:val="multilevel"/>
    <w:tmpl w:val="EB3E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B7C71"/>
    <w:multiLevelType w:val="hybridMultilevel"/>
    <w:tmpl w:val="9F7A7662"/>
    <w:lvl w:ilvl="0" w:tplc="DBD640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04665C"/>
    <w:multiLevelType w:val="hybridMultilevel"/>
    <w:tmpl w:val="7ADE1DC2"/>
    <w:lvl w:ilvl="0" w:tplc="DBD640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8B5325"/>
    <w:multiLevelType w:val="multilevel"/>
    <w:tmpl w:val="0FF0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30440D"/>
    <w:multiLevelType w:val="hybridMultilevel"/>
    <w:tmpl w:val="CFD8526E"/>
    <w:lvl w:ilvl="0" w:tplc="DBD640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1E6AD0"/>
    <w:multiLevelType w:val="multilevel"/>
    <w:tmpl w:val="F660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EA6769"/>
    <w:multiLevelType w:val="multilevel"/>
    <w:tmpl w:val="E526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E16E4"/>
    <w:multiLevelType w:val="hybridMultilevel"/>
    <w:tmpl w:val="D6FA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C1040D"/>
    <w:multiLevelType w:val="multilevel"/>
    <w:tmpl w:val="09D2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10"/>
  </w:num>
  <w:num w:numId="4">
    <w:abstractNumId w:val="5"/>
  </w:num>
  <w:num w:numId="5">
    <w:abstractNumId w:val="6"/>
  </w:num>
  <w:num w:numId="6">
    <w:abstractNumId w:val="4"/>
  </w:num>
  <w:num w:numId="7">
    <w:abstractNumId w:val="7"/>
  </w:num>
  <w:num w:numId="8">
    <w:abstractNumId w:val="8"/>
  </w:num>
  <w:num w:numId="9">
    <w:abstractNumId w:val="0"/>
  </w:num>
  <w:num w:numId="10">
    <w:abstractNumId w:val="9"/>
  </w:num>
  <w:num w:numId="11">
    <w:abstractNumId w:val="2"/>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858"/>
    <w:rsid w:val="0051017D"/>
    <w:rsid w:val="007C56EB"/>
    <w:rsid w:val="00AF0858"/>
    <w:rsid w:val="00C4032D"/>
    <w:rsid w:val="00CB0BD4"/>
    <w:rsid w:val="00D26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560D7"/>
  <w15:chartTrackingRefBased/>
  <w15:docId w15:val="{C058E2CB-7498-425A-98D9-6A226DCE7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4032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032D"/>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C4032D"/>
    <w:rPr>
      <w:color w:val="0563C1" w:themeColor="hyperlink"/>
      <w:u w:val="single"/>
    </w:rPr>
  </w:style>
  <w:style w:type="character" w:styleId="UnresolvedMention">
    <w:name w:val="Unresolved Mention"/>
    <w:basedOn w:val="DefaultParagraphFont"/>
    <w:uiPriority w:val="99"/>
    <w:semiHidden/>
    <w:unhideWhenUsed/>
    <w:rsid w:val="00C4032D"/>
    <w:rPr>
      <w:color w:val="605E5C"/>
      <w:shd w:val="clear" w:color="auto" w:fill="E1DFDD"/>
    </w:rPr>
  </w:style>
  <w:style w:type="paragraph" w:customStyle="1" w:styleId="Default">
    <w:name w:val="Default"/>
    <w:rsid w:val="00C4032D"/>
    <w:pPr>
      <w:autoSpaceDE w:val="0"/>
      <w:autoSpaceDN w:val="0"/>
      <w:adjustRightInd w:val="0"/>
      <w:spacing w:after="0" w:line="240" w:lineRule="auto"/>
    </w:pPr>
    <w:rPr>
      <w:rFonts w:ascii="Open Sans" w:hAnsi="Open Sans" w:cs="Open Sans"/>
      <w:color w:val="000000"/>
      <w:sz w:val="24"/>
      <w:szCs w:val="24"/>
    </w:rPr>
  </w:style>
  <w:style w:type="character" w:styleId="FollowedHyperlink">
    <w:name w:val="FollowedHyperlink"/>
    <w:basedOn w:val="DefaultParagraphFont"/>
    <w:uiPriority w:val="99"/>
    <w:semiHidden/>
    <w:unhideWhenUsed/>
    <w:rsid w:val="00C4032D"/>
    <w:rPr>
      <w:color w:val="954F72" w:themeColor="followedHyperlink"/>
      <w:u w:val="single"/>
    </w:rPr>
  </w:style>
  <w:style w:type="paragraph" w:styleId="NormalWeb">
    <w:name w:val="Normal (Web)"/>
    <w:basedOn w:val="Normal"/>
    <w:uiPriority w:val="99"/>
    <w:semiHidden/>
    <w:unhideWhenUsed/>
    <w:rsid w:val="00C4032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032D"/>
    <w:rPr>
      <w:b/>
      <w:bCs/>
    </w:rPr>
  </w:style>
  <w:style w:type="paragraph" w:styleId="ListParagraph">
    <w:name w:val="List Paragraph"/>
    <w:basedOn w:val="Normal"/>
    <w:uiPriority w:val="34"/>
    <w:qFormat/>
    <w:rsid w:val="00C403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24615">
      <w:bodyDiv w:val="1"/>
      <w:marLeft w:val="0"/>
      <w:marRight w:val="0"/>
      <w:marTop w:val="0"/>
      <w:marBottom w:val="0"/>
      <w:divBdr>
        <w:top w:val="none" w:sz="0" w:space="0" w:color="auto"/>
        <w:left w:val="none" w:sz="0" w:space="0" w:color="auto"/>
        <w:bottom w:val="none" w:sz="0" w:space="0" w:color="auto"/>
        <w:right w:val="none" w:sz="0" w:space="0" w:color="auto"/>
      </w:divBdr>
    </w:div>
    <w:div w:id="364991001">
      <w:bodyDiv w:val="1"/>
      <w:marLeft w:val="0"/>
      <w:marRight w:val="0"/>
      <w:marTop w:val="0"/>
      <w:marBottom w:val="0"/>
      <w:divBdr>
        <w:top w:val="none" w:sz="0" w:space="0" w:color="auto"/>
        <w:left w:val="none" w:sz="0" w:space="0" w:color="auto"/>
        <w:bottom w:val="none" w:sz="0" w:space="0" w:color="auto"/>
        <w:right w:val="none" w:sz="0" w:space="0" w:color="auto"/>
      </w:divBdr>
    </w:div>
    <w:div w:id="584193987">
      <w:bodyDiv w:val="1"/>
      <w:marLeft w:val="0"/>
      <w:marRight w:val="0"/>
      <w:marTop w:val="0"/>
      <w:marBottom w:val="0"/>
      <w:divBdr>
        <w:top w:val="none" w:sz="0" w:space="0" w:color="auto"/>
        <w:left w:val="none" w:sz="0" w:space="0" w:color="auto"/>
        <w:bottom w:val="none" w:sz="0" w:space="0" w:color="auto"/>
        <w:right w:val="none" w:sz="0" w:space="0" w:color="auto"/>
      </w:divBdr>
    </w:div>
    <w:div w:id="1218277045">
      <w:bodyDiv w:val="1"/>
      <w:marLeft w:val="0"/>
      <w:marRight w:val="0"/>
      <w:marTop w:val="0"/>
      <w:marBottom w:val="0"/>
      <w:divBdr>
        <w:top w:val="none" w:sz="0" w:space="0" w:color="auto"/>
        <w:left w:val="none" w:sz="0" w:space="0" w:color="auto"/>
        <w:bottom w:val="none" w:sz="0" w:space="0" w:color="auto"/>
        <w:right w:val="none" w:sz="0" w:space="0" w:color="auto"/>
      </w:divBdr>
    </w:div>
    <w:div w:id="1265262945">
      <w:bodyDiv w:val="1"/>
      <w:marLeft w:val="0"/>
      <w:marRight w:val="0"/>
      <w:marTop w:val="0"/>
      <w:marBottom w:val="0"/>
      <w:divBdr>
        <w:top w:val="none" w:sz="0" w:space="0" w:color="auto"/>
        <w:left w:val="none" w:sz="0" w:space="0" w:color="auto"/>
        <w:bottom w:val="none" w:sz="0" w:space="0" w:color="auto"/>
        <w:right w:val="none" w:sz="0" w:space="0" w:color="auto"/>
      </w:divBdr>
    </w:div>
    <w:div w:id="1286306944">
      <w:bodyDiv w:val="1"/>
      <w:marLeft w:val="0"/>
      <w:marRight w:val="0"/>
      <w:marTop w:val="0"/>
      <w:marBottom w:val="0"/>
      <w:divBdr>
        <w:top w:val="none" w:sz="0" w:space="0" w:color="auto"/>
        <w:left w:val="none" w:sz="0" w:space="0" w:color="auto"/>
        <w:bottom w:val="none" w:sz="0" w:space="0" w:color="auto"/>
        <w:right w:val="none" w:sz="0" w:space="0" w:color="auto"/>
      </w:divBdr>
    </w:div>
    <w:div w:id="2093549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cityofnewyork.us/Social-Services/311-Service-Requests-from-2020-to-Present/erm2-nwe9/explore/query/SELECT%0A%20%20%60unique_key%60%2C%0A%20%20%60created_date%60%2C%0A%20%20%60closed_date%60%2C%0A%20%20%60agency%60%2C%0A%20%20%60agency_name%60%2C%0A%20%20%60complaint_type%60%2C%0A%20%20%60descriptor%60%2C%0A%20%20%60location_type%60%2C%0A%20%20%60incident_zip%60%2C%0A%20%20%60incident_address%60%2C%0A%20%20%60street_name%60%2C%0A%20%20%60cross_street_1%60%2C%0A%20%20%60cross_street_2%60%2C%0A%20%20%60intersection_street_1%60%2C%0A%20%20%60intersection_street_2%60%2C%0A%20%20%60address_type%60%2C%0A%20%20%60city%60%2C%0A%20%20%60landmark%60%2C%0A%20%20%60facility_type%60%2C%0A%20%20%60status%60%2C%0A%20%20%60due_date%60%2C%0A%20%20%60resolution_description%60%2C%0A%20%20%60resolution_action_updated_date%60%2C%0A%20%20%60community_board%60%2C%0A%20%20%60bbl%60%2C%0A%20%20%60borough%60%2C%0A%20%20%60x_coordinate_state_plane%60%2C%0A%20%20%60y_coordinate_state_plane%60%2C%0A%20%20%60open_data_channel_type%60%2C%0A%20%20%60park_facility_name%60%2C%0A%20%20%60park_borough%60%2C%0A%20%20%60vehicle_type%60%2C%0A%20%20%60taxi_company_borough%60%2C%0A%20%20%60taxi_pick_up_location%60%2C%0A%20%20%60bridge_highway_name%60%2C%0A%20%20%60bridge_highway_direction%60%2C%0A%20%20%60road_ramp%60%2C%0A%20%20%60bridge_highway_segment%60%2C%0A%20%20%60latitude%60%2C%0A%20%20%60longitude%60%2C%0A%20%20%60location%60%0AWHERE%0A%20%20%60created_date%60%0A%20%20%20%20BETWEEN%20%222024-09-20T13%3A55%3A27%22%20%3A%3A%20floating_timestamp%0A%20%20%20%20AND%20%222025-09-20T13%3A55%3A27%22%20%3A%3A%20floating_timestamp%0AORDER%20BY%20%60created_date%60%20DESC%20NULL%20FIRST/page/fil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QMSS-G5063-2026/Group_Project_311_Service_Requests/tree/main" TargetMode="External"/><Relationship Id="rId5" Type="http://schemas.openxmlformats.org/officeDocument/2006/relationships/hyperlink" Target="https://groupproject311.streamlit.ap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921</Words>
  <Characters>5255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Maryla Wozniak-Odomirok</dc:creator>
  <cp:keywords/>
  <dc:description/>
  <cp:lastModifiedBy>Maryla Wozniak-Odomirok</cp:lastModifiedBy>
  <cp:revision>2</cp:revision>
  <dcterms:created xsi:type="dcterms:W3CDTF">2026-05-03T23:39:00Z</dcterms:created>
  <dcterms:modified xsi:type="dcterms:W3CDTF">2026-05-03T23:39:00Z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b62342a0-b81a-466d-a4f9-6859ce351f38</vt:lpwstr>
  </property>
</Properties>
</file>