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Final Project </w:t>
      </w:r>
    </w:p>
    <w:p w:rsidR="00000000" w:rsidDel="00000000" w:rsidP="00000000" w:rsidRDefault="00000000" w:rsidRPr="00000000" w14:paraId="00000002">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Using Churn Dataset</w:t>
      </w:r>
    </w:p>
    <w:p w:rsidR="00000000" w:rsidDel="00000000" w:rsidP="00000000" w:rsidRDefault="00000000" w:rsidRPr="00000000" w14:paraId="00000003">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CIND 119 - Introduction to Big Data</w:t>
      </w:r>
    </w:p>
    <w:p w:rsidR="00000000" w:rsidDel="00000000" w:rsidP="00000000" w:rsidRDefault="00000000" w:rsidRPr="00000000" w14:paraId="0000001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Ryerson Chang School of Continuing Studies F2019</w:t>
      </w:r>
    </w:p>
    <w:p w:rsidR="00000000" w:rsidDel="00000000" w:rsidP="00000000" w:rsidRDefault="00000000" w:rsidRPr="00000000" w14:paraId="0000001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Instructor: Dhanta Jothimani</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Members</w:t>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Alishay Akmal</w:t>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 Kim</w:t>
      </w:r>
    </w:p>
    <w:p w:rsidR="00000000" w:rsidDel="00000000" w:rsidP="00000000" w:rsidRDefault="00000000" w:rsidRPr="00000000" w14:paraId="0000001F">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Kyuhwan Kim</w:t>
      </w:r>
    </w:p>
    <w:p w:rsidR="00000000" w:rsidDel="00000000" w:rsidP="00000000" w:rsidRDefault="00000000" w:rsidRPr="00000000" w14:paraId="0000002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Richard Zhang</w:t>
      </w: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pStyle w:val="Title"/>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Index</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xk3lyqx5h9a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_heading=h.xk3lyqx5h9ao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agrmkewslqt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Workload Distribution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_heading=h.agrmkewslqt3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c0rjxwanuv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Data Preparation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_heading=h.c0rjxwanuv9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Information about Dataset :</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u51hfzabcs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Boxplots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_heading=h.u51hfzabcsyu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1"/>
            </w:rPr>
          </w:pPr>
          <w:hyperlink w:anchor="_heading=h.3je65lxiqwvt">
            <w:r w:rsidDel="00000000" w:rsidR="00000000" w:rsidRPr="00000000">
              <w:rPr>
                <w:rFonts w:ascii="Times New Roman" w:cs="Times New Roman" w:eastAsia="Times New Roman" w:hAnsi="Times New Roman"/>
                <w:b w:val="1"/>
                <w:rtl w:val="0"/>
              </w:rPr>
              <w:t xml:space="preserve">3.3 Visualization of data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_heading=h.3je65lxiqwvt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a0h8jdrswbx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3.3.1 Histogram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_heading=h.a0h8jdrswbxq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xzvn9ikbn4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3.3.2 Correlation Matrix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_heading=h.xzvn9ikbn4ue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o2e3qvtwpr0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Transforming attributes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_heading=h.o2e3qvtwpr04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5taep1mqxe1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Elimination of Attributes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_heading=h.5taep1mqxe1q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1"/>
            </w:rPr>
          </w:pPr>
          <w:hyperlink w:anchor="_heading=h.ht7ds02kfqet">
            <w:r w:rsidDel="00000000" w:rsidR="00000000" w:rsidRPr="00000000">
              <w:rPr>
                <w:rFonts w:ascii="Times New Roman" w:cs="Times New Roman" w:eastAsia="Times New Roman" w:hAnsi="Times New Roman"/>
                <w:b w:val="1"/>
                <w:rtl w:val="0"/>
              </w:rPr>
              <w:t xml:space="preserve">3.5.1 CfsSubsetEval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_heading=h.ht7ds02kfqet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1"/>
            </w:rPr>
          </w:pPr>
          <w:hyperlink w:anchor="_heading=h.i6j3jckt4k3z">
            <w:r w:rsidDel="00000000" w:rsidR="00000000" w:rsidRPr="00000000">
              <w:rPr>
                <w:rFonts w:ascii="Times New Roman" w:cs="Times New Roman" w:eastAsia="Times New Roman" w:hAnsi="Times New Roman"/>
                <w:b w:val="1"/>
                <w:rtl w:val="0"/>
              </w:rPr>
              <w:t xml:space="preserve">3.5.2 CorrelationAttributeEval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_heading=h.i6j3jckt4k3z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gzdu4mttofj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3.5.3 InfoGainAttributeEval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_heading=h.gzdu4mttofju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1"/>
            </w:rPr>
          </w:pPr>
          <w:hyperlink w:anchor="_heading=h.ofxk3pe96m8h">
            <w:r w:rsidDel="00000000" w:rsidR="00000000" w:rsidRPr="00000000">
              <w:rPr>
                <w:rFonts w:ascii="Times New Roman" w:cs="Times New Roman" w:eastAsia="Times New Roman" w:hAnsi="Times New Roman"/>
                <w:b w:val="1"/>
                <w:rtl w:val="0"/>
              </w:rPr>
              <w:t xml:space="preserve">3.6 Decisions to remove/retain attributes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_heading=h.ofxk3pe96m8h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1"/>
            </w:rPr>
          </w:pPr>
          <w:hyperlink w:anchor="_heading=h.vwb5uyu7e0ru">
            <w:r w:rsidDel="00000000" w:rsidR="00000000" w:rsidRPr="00000000">
              <w:rPr>
                <w:rFonts w:ascii="Times New Roman" w:cs="Times New Roman" w:eastAsia="Times New Roman" w:hAnsi="Times New Roman"/>
                <w:b w:val="1"/>
                <w:rtl w:val="0"/>
              </w:rPr>
              <w:t xml:space="preserve">3.7 Summary of data preparation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_heading=h.vwb5uyu7e0ru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y6x68a9orpz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Predictive Modeling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_heading=h.y6x68a9orpz1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lx3fsx95nx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Data Split Strategy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_heading=h.plx3fsx95nxn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8jiuookil3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Applying Classification Algorithm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_heading=h.f8jiuookil3h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1"/>
            </w:rPr>
          </w:pPr>
          <w:hyperlink w:anchor="_heading=h.xibc9pero7e4">
            <w:r w:rsidDel="00000000" w:rsidR="00000000" w:rsidRPr="00000000">
              <w:rPr>
                <w:rFonts w:ascii="Times New Roman" w:cs="Times New Roman" w:eastAsia="Times New Roman" w:hAnsi="Times New Roman"/>
                <w:b w:val="1"/>
                <w:rtl w:val="0"/>
              </w:rPr>
              <w:t xml:space="preserve">4.2.1 Decision Tree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_heading=h.xibc9pero7e4 \h </w:instrText>
            <w:fldChar w:fldCharType="separate"/>
          </w:r>
          <w:r w:rsidDel="00000000" w:rsidR="00000000" w:rsidRPr="00000000">
            <w:rPr>
              <w:rFonts w:ascii="Times New Roman" w:cs="Times New Roman" w:eastAsia="Times New Roman" w:hAnsi="Times New Roman"/>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1"/>
            </w:rPr>
          </w:pPr>
          <w:hyperlink w:anchor="_heading=h.kawnp5gmlj2j">
            <w:r w:rsidDel="00000000" w:rsidR="00000000" w:rsidRPr="00000000">
              <w:rPr>
                <w:rFonts w:ascii="Times New Roman" w:cs="Times New Roman" w:eastAsia="Times New Roman" w:hAnsi="Times New Roman"/>
                <w:b w:val="1"/>
                <w:rtl w:val="0"/>
              </w:rPr>
              <w:t xml:space="preserve">4.2.3 Random Forest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_heading=h.kawnp5gmlj2j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Post Predictive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K-means Algorithm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y7lrk121h0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Summary of Post Predictive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_heading=h.py7lrk121h0k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rFonts w:ascii="Times New Roman" w:cs="Times New Roman" w:eastAsia="Times New Roman" w:hAnsi="Times New Roman"/>
              <w:b w:val="1"/>
            </w:rPr>
          </w:pPr>
          <w:hyperlink w:anchor="_heading=h.l5limwapkko7">
            <w:r w:rsidDel="00000000" w:rsidR="00000000" w:rsidRPr="00000000">
              <w:rPr>
                <w:rFonts w:ascii="Times New Roman" w:cs="Times New Roman" w:eastAsia="Times New Roman" w:hAnsi="Times New Roman"/>
                <w:b w:val="1"/>
                <w:rtl w:val="0"/>
              </w:rPr>
              <w:t xml:space="preserve">6. Conclusion and Recommendations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_heading=h.l5limwapkko7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Members</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Alishay Akmal, alishay.akmal@ryerson.ca</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 Kim, don.kim@ryerson.ca</w:t>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Kyuhwan Kim, kyuhwan.kim@ryerson.ca</w:t>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Richard Zhang, ruifeng.zhang@ryerson.ca</w:t>
      </w:r>
      <w:r w:rsidDel="00000000" w:rsidR="00000000" w:rsidRPr="00000000">
        <w:rPr>
          <w:rtl w:val="0"/>
        </w:rPr>
      </w:r>
    </w:p>
    <w:p w:rsidR="00000000" w:rsidDel="00000000" w:rsidP="00000000" w:rsidRDefault="00000000" w:rsidRPr="00000000" w14:paraId="00000048">
      <w:pPr>
        <w:pStyle w:val="Heading1"/>
        <w:ind w:left="0" w:firstLine="0"/>
        <w:rPr>
          <w:rFonts w:ascii="Times New Roman" w:cs="Times New Roman" w:eastAsia="Times New Roman" w:hAnsi="Times New Roman"/>
        </w:rPr>
      </w:pPr>
      <w:bookmarkStart w:colFirst="0" w:colLast="0" w:name="_heading=h.xk3lyqx5h9ao" w:id="1"/>
      <w:bookmarkEnd w:id="1"/>
      <w:r w:rsidDel="00000000" w:rsidR="00000000" w:rsidRPr="00000000">
        <w:rPr>
          <w:rFonts w:ascii="Times New Roman" w:cs="Times New Roman" w:eastAsia="Times New Roman" w:hAnsi="Times New Roman"/>
          <w:rtl w:val="0"/>
        </w:rPr>
        <w:t xml:space="preserve">1. Introduction </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client is a </w:t>
      </w:r>
      <w:r w:rsidDel="00000000" w:rsidR="00000000" w:rsidRPr="00000000">
        <w:rPr>
          <w:rFonts w:ascii="Times New Roman" w:cs="Times New Roman" w:eastAsia="Times New Roman" w:hAnsi="Times New Roman"/>
          <w:rtl w:val="0"/>
        </w:rPr>
        <w:t xml:space="preserve">company that is in an industry where there are numerous competitors and new entrants that are still coming into the already saturated market. Therefore, the company is developing a client retention strategy and have asked our data science consultants to help the company implement a strategy to minimize </w:t>
      </w:r>
      <w:r w:rsidDel="00000000" w:rsidR="00000000" w:rsidRPr="00000000">
        <w:rPr>
          <w:rFonts w:ascii="Times New Roman" w:cs="Times New Roman" w:eastAsia="Times New Roman" w:hAnsi="Times New Roman"/>
          <w:b w:val="1"/>
          <w:rtl w:val="0"/>
        </w:rPr>
        <w:t xml:space="preserve">churn</w:t>
      </w:r>
      <w:r w:rsidDel="00000000" w:rsidR="00000000" w:rsidRPr="00000000">
        <w:rPr>
          <w:rFonts w:ascii="Times New Roman" w:cs="Times New Roman" w:eastAsia="Times New Roman" w:hAnsi="Times New Roman"/>
          <w:rtl w:val="0"/>
        </w:rPr>
        <w:t xml:space="preserve">. Churn is a process whereby a customer would unsubscribe to the current company due to dissatisfaction and potentially move to another company.</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churn is investigated is to optimize revenue for this company since winning a new customer is more costly than retaining an existing customer. Since the market is very saturated, this would be a wise choice to look into customer retention rather than customer acquisition. </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will investigate the dataset provided by the company. What we set out to do is to investigate the differences between customers who churn and who do not churn. We will then visualize and present the results to assist in decision making process to potentially reduce churn for the company and to provide insights that alarm bells to provide opportunities to take precautionary measures.</w:t>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Tools</w:t>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tools that will be used are WEKA (Waikato Environment for Knowledge Analysis) and R WEKA contains tools for data preprocessing, classification (J48 decision tree), clustering, and visualization; all the tools necessary for this project. </w:t>
      </w:r>
    </w:p>
    <w:p w:rsidR="00000000" w:rsidDel="00000000" w:rsidP="00000000" w:rsidRDefault="00000000" w:rsidRPr="00000000" w14:paraId="0000004F">
      <w:pPr>
        <w:pStyle w:val="Heading1"/>
        <w:ind w:left="0" w:firstLine="0"/>
        <w:rPr>
          <w:rFonts w:ascii="Times New Roman" w:cs="Times New Roman" w:eastAsia="Times New Roman" w:hAnsi="Times New Roman"/>
        </w:rPr>
      </w:pPr>
      <w:bookmarkStart w:colFirst="0" w:colLast="0" w:name="_heading=h.agrmkewslqt3" w:id="2"/>
      <w:bookmarkEnd w:id="2"/>
      <w:r w:rsidDel="00000000" w:rsidR="00000000" w:rsidRPr="00000000">
        <w:rPr>
          <w:rFonts w:ascii="Times New Roman" w:cs="Times New Roman" w:eastAsia="Times New Roman" w:hAnsi="Times New Roman"/>
          <w:rtl w:val="0"/>
        </w:rPr>
        <w:t xml:space="preserve">2. Workload Distribution</w:t>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tasks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Alishay Akmal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attributes elimination, random forest 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 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 Post Predictive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Kyuhwan 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Data prep, attributes elimination, Conclusion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Richard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 Modeling, Classification (Decision tree, Naive Bayes)</w:t>
            </w:r>
          </w:p>
        </w:tc>
      </w:tr>
    </w:tbl>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1"/>
        <w:ind w:left="0" w:firstLine="0"/>
        <w:rPr>
          <w:rFonts w:ascii="Times New Roman" w:cs="Times New Roman" w:eastAsia="Times New Roman" w:hAnsi="Times New Roman"/>
        </w:rPr>
      </w:pPr>
      <w:bookmarkStart w:colFirst="0" w:colLast="0" w:name="_heading=h.c0rjxwanuv9" w:id="3"/>
      <w:bookmarkEnd w:id="3"/>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Data Preparation</w:t>
      </w:r>
    </w:p>
    <w:p w:rsidR="00000000" w:rsidDel="00000000" w:rsidP="00000000" w:rsidRDefault="00000000" w:rsidRPr="00000000" w14:paraId="0000005D">
      <w:pPr>
        <w:pStyle w:val="Heading2"/>
        <w:ind w:left="0" w:firstLine="0"/>
        <w:rPr>
          <w:rFonts w:ascii="Times New Roman" w:cs="Times New Roman" w:eastAsia="Times New Roman" w:hAnsi="Times New Roman"/>
        </w:rPr>
      </w:pPr>
      <w:bookmarkStart w:colFirst="0" w:colLast="0" w:name="_heading=h.3znysh7" w:id="4"/>
      <w:bookmarkEnd w:id="4"/>
      <w:r w:rsidDel="00000000" w:rsidR="00000000" w:rsidRPr="00000000">
        <w:rPr>
          <w:rFonts w:ascii="Times New Roman" w:cs="Times New Roman" w:eastAsia="Times New Roman" w:hAnsi="Times New Roman"/>
          <w:rtl w:val="0"/>
        </w:rPr>
        <w:t xml:space="preserve">3.1 Information about Dataset : </w:t>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provided came in 2 different formats (.csv and artf). ARTF stands for Atrribute Relation File Format. Both are suitable for analysis but artf format was used using a more robust WEKA tool. The dataset has 3333 instances (rows) and 21 attributes (columns) with the last attribute ‘churn’ as the classifier with TRUE or FALSE labels; TRUE = churned, FALSE = not churned. 2850 customers retained while 483 (483/2850) 16.9% churn rate. The company did an intricate job since the dataset was complete; none of the attributes were missing an entry. In terms of format, t</w:t>
      </w:r>
      <w:r w:rsidDel="00000000" w:rsidR="00000000" w:rsidRPr="00000000">
        <w:rPr>
          <w:rFonts w:ascii="Times New Roman" w:cs="Times New Roman" w:eastAsia="Times New Roman" w:hAnsi="Times New Roman"/>
          <w:rtl w:val="0"/>
        </w:rPr>
        <w:t xml:space="preserve">he datasets are combined with nominal and numerical types. The dataset is one set, one time interval time frame. For the future, a longitudinal study would be possible to conduct but we will presume that this dataset is an annual dataset. </w:t>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tbl>
      <w:tblPr>
        <w:tblStyle w:val="Table2"/>
        <w:tblW w:w="9361.9942196531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4.393063583815"/>
        <w:gridCol w:w="2835"/>
        <w:gridCol w:w="945"/>
        <w:gridCol w:w="645"/>
        <w:gridCol w:w="775.4913294797688"/>
        <w:gridCol w:w="1018.9595375722542"/>
        <w:gridCol w:w="789.0173410404624"/>
        <w:gridCol w:w="910.7514450867052"/>
        <w:gridCol w:w="978.3815028901734"/>
        <w:tblGridChange w:id="0">
          <w:tblGrid>
            <w:gridCol w:w="464.393063583815"/>
            <w:gridCol w:w="2835"/>
            <w:gridCol w:w="945"/>
            <w:gridCol w:w="645"/>
            <w:gridCol w:w="775.4913294797688"/>
            <w:gridCol w:w="1018.9595375722542"/>
            <w:gridCol w:w="789.0173410404624"/>
            <w:gridCol w:w="910.7514450867052"/>
            <w:gridCol w:w="978.3815028901734"/>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Distinct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Missing Values</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Length</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101.065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39.82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Area Code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 Number</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3333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 Plan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VoiceMail Plan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Vmail Mesgs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8.099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13.69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Day Min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179.775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54.47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Day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100.436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Day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59.64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30.562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9.259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Evening Min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363.7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200.98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50.71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Evening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100.114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Evening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30.91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17.084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Night Minutes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200.872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50.57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Night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100.108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Night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9.039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 Min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10.237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2.792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4.479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2.765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Calls Customer Service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Churn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is a brief summary of attributes displaying its characteristics from artf file with WEKA:</w:t>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Style w:val="Heading2"/>
        <w:ind w:left="0" w:firstLine="0"/>
        <w:rPr>
          <w:rFonts w:ascii="Times New Roman" w:cs="Times New Roman" w:eastAsia="Times New Roman" w:hAnsi="Times New Roman"/>
        </w:rPr>
      </w:pPr>
      <w:bookmarkStart w:colFirst="0" w:colLast="0" w:name="_heading=h.zcnzdiqlkogb" w:id="5"/>
      <w:bookmarkEnd w:id="5"/>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ind w:left="0" w:firstLine="0"/>
        <w:rPr>
          <w:rFonts w:ascii="Times New Roman" w:cs="Times New Roman" w:eastAsia="Times New Roman" w:hAnsi="Times New Roman"/>
        </w:rPr>
      </w:pPr>
      <w:bookmarkStart w:colFirst="0" w:colLast="0" w:name="_heading=h.u51hfzabcsyu" w:id="6"/>
      <w:bookmarkEnd w:id="6"/>
      <w:r w:rsidDel="00000000" w:rsidR="00000000" w:rsidRPr="00000000">
        <w:rPr>
          <w:rFonts w:ascii="Times New Roman" w:cs="Times New Roman" w:eastAsia="Times New Roman" w:hAnsi="Times New Roman"/>
          <w:rtl w:val="0"/>
        </w:rPr>
        <w:t xml:space="preserve">3.2 Boxplots</w:t>
      </w:r>
    </w:p>
    <w:p w:rsidR="00000000" w:rsidDel="00000000" w:rsidP="00000000" w:rsidRDefault="00000000" w:rsidRPr="00000000" w14:paraId="000001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numerical attributes can be plotted in boxplots and the boxplots will display the outliers. Figure 2 is boxplot plots of all the numerical attributes.</w:t>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6740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Boxplots for all numerical attributes</w:t>
      </w:r>
    </w:p>
    <w:p w:rsidR="00000000" w:rsidDel="00000000" w:rsidP="00000000" w:rsidRDefault="00000000" w:rsidRPr="00000000" w14:paraId="000001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R code to have this output. </w:t>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#Loading churn dataset</w:t>
      </w:r>
    </w:p>
    <w:p w:rsidR="00000000" w:rsidDel="00000000" w:rsidP="00000000" w:rsidRDefault="00000000" w:rsidRPr="00000000" w14:paraId="000001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&lt;- read.csv("R/churn.csv",header = TRUE, stringsAsFactors = FALSE,</w:t>
      </w:r>
    </w:p>
    <w:p w:rsidR="00000000" w:rsidDel="00000000" w:rsidP="00000000" w:rsidRDefault="00000000" w:rsidRPr="00000000" w14:paraId="000001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na.string=c("","NA"))</w:t>
      </w:r>
    </w:p>
    <w:p w:rsidR="00000000" w:rsidDel="00000000" w:rsidP="00000000" w:rsidRDefault="00000000" w:rsidRPr="00000000" w14:paraId="000001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multiple boxplots</w:t>
      </w:r>
    </w:p>
    <w:p w:rsidR="00000000" w:rsidDel="00000000" w:rsidP="00000000" w:rsidRDefault="00000000" w:rsidRPr="00000000" w14:paraId="000001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plot_boxplots &lt;- function(gcc) {</w:t>
      </w:r>
    </w:p>
    <w:p w:rsidR="00000000" w:rsidDel="00000000" w:rsidP="00000000" w:rsidRDefault="00000000" w:rsidRPr="00000000" w14:paraId="0000013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x &lt;- c(2,7:20) </w:t>
      </w:r>
      <w:r w:rsidDel="00000000" w:rsidR="00000000" w:rsidRPr="00000000">
        <w:rPr>
          <w:rFonts w:ascii="Times New Roman" w:cs="Times New Roman" w:eastAsia="Times New Roman" w:hAnsi="Times New Roman"/>
          <w:b w:val="1"/>
          <w:rtl w:val="0"/>
        </w:rPr>
        <w:t xml:space="preserve">#all nominal attributes were not selected</w:t>
      </w:r>
    </w:p>
    <w:p w:rsidR="00000000" w:rsidDel="00000000" w:rsidP="00000000" w:rsidRDefault="00000000" w:rsidRPr="00000000" w14:paraId="000001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par(mfrow=c(4,4))</w:t>
      </w:r>
    </w:p>
    <w:p w:rsidR="00000000" w:rsidDel="00000000" w:rsidP="00000000" w:rsidRDefault="00000000" w:rsidRPr="00000000" w14:paraId="000001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x) {</w:t>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boxplot(gcc[i],main=names(gcc[i]))</w:t>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plot_boxplots(gc)</w:t>
      </w:r>
    </w:p>
    <w:p w:rsidR="00000000" w:rsidDel="00000000" w:rsidP="00000000" w:rsidRDefault="00000000" w:rsidRPr="00000000" w14:paraId="000001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Dealing with Outliers</w:t>
      </w:r>
    </w:p>
    <w:p w:rsidR="00000000" w:rsidDel="00000000" w:rsidP="00000000" w:rsidRDefault="00000000" w:rsidRPr="00000000" w14:paraId="00000146">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dots that are outside of the 1.5 +/- IQR[Q3-Q1] are considered outliers. </w:t>
      </w:r>
    </w:p>
    <w:p w:rsidR="00000000" w:rsidDel="00000000" w:rsidP="00000000" w:rsidRDefault="00000000" w:rsidRPr="00000000" w14:paraId="00000147">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decision was to keep the outlier since there were not many outliers and we wanted our data to be true from its source of record. </w:t>
      </w:r>
    </w:p>
    <w:p w:rsidR="00000000" w:rsidDel="00000000" w:rsidP="00000000" w:rsidRDefault="00000000" w:rsidRPr="00000000" w14:paraId="00000148">
      <w:pPr>
        <w:pStyle w:val="Heading2"/>
        <w:ind w:left="0" w:firstLine="0"/>
        <w:rPr>
          <w:rFonts w:ascii="Times New Roman" w:cs="Times New Roman" w:eastAsia="Times New Roman" w:hAnsi="Times New Roman"/>
        </w:rPr>
      </w:pPr>
      <w:bookmarkStart w:colFirst="0" w:colLast="0" w:name="_heading=h.3je65lxiqwvt" w:id="7"/>
      <w:bookmarkEnd w:id="7"/>
      <w:r w:rsidDel="00000000" w:rsidR="00000000" w:rsidRPr="00000000">
        <w:rPr>
          <w:rFonts w:ascii="Times New Roman" w:cs="Times New Roman" w:eastAsia="Times New Roman" w:hAnsi="Times New Roman"/>
          <w:rtl w:val="0"/>
        </w:rPr>
        <w:t xml:space="preserve">3.3 Visualization of data</w:t>
      </w:r>
    </w:p>
    <w:p w:rsidR="00000000" w:rsidDel="00000000" w:rsidP="00000000" w:rsidRDefault="00000000" w:rsidRPr="00000000" w14:paraId="00000149">
      <w:pPr>
        <w:pStyle w:val="Heading3"/>
        <w:ind w:left="0" w:firstLine="0"/>
        <w:rPr>
          <w:rFonts w:ascii="Times New Roman" w:cs="Times New Roman" w:eastAsia="Times New Roman" w:hAnsi="Times New Roman"/>
        </w:rPr>
      </w:pPr>
      <w:bookmarkStart w:colFirst="0" w:colLast="0" w:name="_heading=h.a0h8jdrswbxq" w:id="8"/>
      <w:bookmarkEnd w:id="8"/>
      <w:r w:rsidDel="00000000" w:rsidR="00000000" w:rsidRPr="00000000">
        <w:rPr>
          <w:rFonts w:ascii="Times New Roman" w:cs="Times New Roman" w:eastAsia="Times New Roman" w:hAnsi="Times New Roman"/>
          <w:rtl w:val="0"/>
        </w:rPr>
        <w:t xml:space="preserve">3.3.1 Histogram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492123</wp:posOffset>
            </wp:positionV>
            <wp:extent cx="6141669" cy="2414588"/>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141669" cy="2414588"/>
                    </a:xfrm>
                    <a:prstGeom prst="rect"/>
                    <a:ln/>
                  </pic:spPr>
                </pic:pic>
              </a:graphicData>
            </a:graphic>
          </wp:anchor>
        </w:drawing>
      </w:r>
    </w:p>
    <w:p w:rsidR="00000000" w:rsidDel="00000000" w:rsidP="00000000" w:rsidRDefault="00000000" w:rsidRPr="00000000" w14:paraId="000001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Output of Visualize All tab in Preprocess</w:t>
      </w:r>
    </w:p>
    <w:p w:rsidR="00000000" w:rsidDel="00000000" w:rsidP="00000000" w:rsidRDefault="00000000" w:rsidRPr="00000000" w14:paraId="0000014D">
      <w:pPr>
        <w:ind w:left="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Most of the plots had a normal distribution shape. Attribute 18 (International calls) and attribute 20 (No of Calls Customer Service) are skewed to the right. Checking the boxplots and histograms, these 2 attributes definitely show most skewness with most outliers.</w:t>
      </w:r>
      <w:r w:rsidDel="00000000" w:rsidR="00000000" w:rsidRPr="00000000">
        <w:rPr>
          <w:rtl w:val="0"/>
        </w:rPr>
      </w:r>
    </w:p>
    <w:p w:rsidR="00000000" w:rsidDel="00000000" w:rsidP="00000000" w:rsidRDefault="00000000" w:rsidRPr="00000000" w14:paraId="0000014E">
      <w:pPr>
        <w:pStyle w:val="Heading3"/>
        <w:ind w:left="0" w:firstLine="0"/>
        <w:rPr>
          <w:rFonts w:ascii="Times New Roman" w:cs="Times New Roman" w:eastAsia="Times New Roman" w:hAnsi="Times New Roman"/>
        </w:rPr>
      </w:pPr>
      <w:bookmarkStart w:colFirst="0" w:colLast="0" w:name="_heading=h.xzvn9ikbn4ue" w:id="9"/>
      <w:bookmarkEnd w:id="9"/>
      <w:r w:rsidDel="00000000" w:rsidR="00000000" w:rsidRPr="00000000">
        <w:rPr>
          <w:rFonts w:ascii="Times New Roman" w:cs="Times New Roman" w:eastAsia="Times New Roman" w:hAnsi="Times New Roman"/>
          <w:rtl w:val="0"/>
        </w:rPr>
        <w:t xml:space="preserve">3.3.2 Correlation Matrix </w:t>
      </w:r>
    </w:p>
    <w:p w:rsidR="00000000" w:rsidDel="00000000" w:rsidP="00000000" w:rsidRDefault="00000000" w:rsidRPr="00000000" w14:paraId="000001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Code for Correlation Matrix:</w:t>
      </w:r>
    </w:p>
    <w:p w:rsidR="00000000" w:rsidDel="00000000" w:rsidP="00000000" w:rsidRDefault="00000000" w:rsidRPr="00000000" w14:paraId="000001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code for the correlation matrix in R:</w:t>
      </w:r>
    </w:p>
    <w:p w:rsidR="00000000" w:rsidDel="00000000" w:rsidP="00000000" w:rsidRDefault="00000000" w:rsidRPr="00000000" w14:paraId="000001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file and put into variable 'data'</w:t>
      </w:r>
    </w:p>
    <w:p w:rsidR="00000000" w:rsidDel="00000000" w:rsidP="00000000" w:rsidRDefault="00000000" w:rsidRPr="00000000" w14:paraId="000001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&lt;- read.csv("churn.csv", header = TRUE)</w:t>
      </w:r>
    </w:p>
    <w:p w:rsidR="00000000" w:rsidDel="00000000" w:rsidP="00000000" w:rsidRDefault="00000000" w:rsidRPr="00000000" w14:paraId="000001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check the names of the attributes (header names)</w:t>
      </w:r>
    </w:p>
    <w:p w:rsidR="00000000" w:rsidDel="00000000" w:rsidP="00000000" w:rsidRDefault="00000000" w:rsidRPr="00000000" w14:paraId="000001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head(data)</w:t>
      </w:r>
    </w:p>
    <w:p w:rsidR="00000000" w:rsidDel="00000000" w:rsidP="00000000" w:rsidRDefault="00000000" w:rsidRPr="00000000" w14:paraId="000001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the 3 columns with 'factor' data into numeric data</w:t>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outputs and R converted the bisectional (ex. T/F)</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and grouped them into 1,2 and etc.</w:t>
      </w:r>
    </w:p>
    <w:p w:rsidR="00000000" w:rsidDel="00000000" w:rsidP="00000000" w:rsidRDefault="00000000" w:rsidRPr="00000000" w14:paraId="000001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data$Churn. &lt;- as.integer(data$Churn.)</w:t>
      </w:r>
    </w:p>
    <w:p w:rsidR="00000000" w:rsidDel="00000000" w:rsidP="00000000" w:rsidRDefault="00000000" w:rsidRPr="00000000" w14:paraId="000001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data$Int.l.Plan &lt;- as.integer(data$Int.l.Plan)</w:t>
      </w:r>
    </w:p>
    <w:p w:rsidR="00000000" w:rsidDel="00000000" w:rsidP="00000000" w:rsidRDefault="00000000" w:rsidRPr="00000000" w14:paraId="000001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data$VMail.Plan &lt;- as.integer(data$VMail.Plan)</w:t>
      </w:r>
    </w:p>
    <w:p w:rsidR="00000000" w:rsidDel="00000000" w:rsidP="00000000" w:rsidRDefault="00000000" w:rsidRPr="00000000" w14:paraId="000001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that data and convert them to 0 and 1 (FALSE and TRUE)</w:t>
      </w:r>
    </w:p>
    <w:p w:rsidR="00000000" w:rsidDel="00000000" w:rsidP="00000000" w:rsidRDefault="00000000" w:rsidRPr="00000000" w14:paraId="000001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data$Churn.[data$Churn.==1] &lt;- 0</w:t>
      </w:r>
    </w:p>
    <w:p w:rsidR="00000000" w:rsidDel="00000000" w:rsidP="00000000" w:rsidRDefault="00000000" w:rsidRPr="00000000" w14:paraId="000001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data$Churn.[data$Churn.==2] &lt;- 1</w:t>
      </w:r>
    </w:p>
    <w:p w:rsidR="00000000" w:rsidDel="00000000" w:rsidP="00000000" w:rsidRDefault="00000000" w:rsidRPr="00000000" w14:paraId="000001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data$Int.l.Plan[data$Int.l.Plan==1] &lt;- 0</w:t>
      </w:r>
    </w:p>
    <w:p w:rsidR="00000000" w:rsidDel="00000000" w:rsidP="00000000" w:rsidRDefault="00000000" w:rsidRPr="00000000" w14:paraId="000001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data$Int.l.Plan[data$Int.l.Plan==2] &lt;- 1</w:t>
      </w:r>
    </w:p>
    <w:p w:rsidR="00000000" w:rsidDel="00000000" w:rsidP="00000000" w:rsidRDefault="00000000" w:rsidRPr="00000000" w14:paraId="000001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data$VMail.Plan[data$VMail.Plan==1] &lt;- 0</w:t>
      </w:r>
    </w:p>
    <w:p w:rsidR="00000000" w:rsidDel="00000000" w:rsidP="00000000" w:rsidRDefault="00000000" w:rsidRPr="00000000" w14:paraId="000001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data$VMail.Plan[data$VMail.Plan==2] &lt;- 1</w:t>
      </w:r>
    </w:p>
    <w:p w:rsidR="00000000" w:rsidDel="00000000" w:rsidP="00000000" w:rsidRDefault="00000000" w:rsidRPr="00000000" w14:paraId="000001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all the columns are numeric</w:t>
      </w:r>
    </w:p>
    <w:p w:rsidR="00000000" w:rsidDel="00000000" w:rsidP="00000000" w:rsidRDefault="00000000" w:rsidRPr="00000000" w14:paraId="000001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uneeded variables</w:t>
      </w:r>
    </w:p>
    <w:p w:rsidR="00000000" w:rsidDel="00000000" w:rsidP="00000000" w:rsidRDefault="00000000" w:rsidRPr="00000000" w14:paraId="000001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data$State &lt;- NULL</w:t>
      </w:r>
    </w:p>
    <w:p w:rsidR="00000000" w:rsidDel="00000000" w:rsidP="00000000" w:rsidRDefault="00000000" w:rsidRPr="00000000" w14:paraId="000001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data$Area.Code &lt;- NULL</w:t>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data$Phone &lt;- NULL</w:t>
      </w:r>
    </w:p>
    <w:p w:rsidR="00000000" w:rsidDel="00000000" w:rsidP="00000000" w:rsidRDefault="00000000" w:rsidRPr="00000000" w14:paraId="000001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Handling missing values</w:t>
      </w:r>
    </w:p>
    <w:p w:rsidR="00000000" w:rsidDel="00000000" w:rsidP="00000000" w:rsidRDefault="00000000" w:rsidRPr="00000000" w14:paraId="000001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summary(data)</w:t>
      </w:r>
    </w:p>
    <w:p w:rsidR="00000000" w:rsidDel="00000000" w:rsidP="00000000" w:rsidRDefault="00000000" w:rsidRPr="00000000" w14:paraId="000001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sapply(data,sd)</w:t>
      </w:r>
    </w:p>
    <w:p w:rsidR="00000000" w:rsidDel="00000000" w:rsidP="00000000" w:rsidRDefault="00000000" w:rsidRPr="00000000" w14:paraId="000001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cormatrix &lt;- round(cor(data), digits = 2)</w:t>
      </w:r>
    </w:p>
    <w:p w:rsidR="00000000" w:rsidDel="00000000" w:rsidP="00000000" w:rsidRDefault="00000000" w:rsidRPr="00000000" w14:paraId="0000017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3038" cy="2592845"/>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53038" cy="259284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Output of Correlation Matrix using R code</w:t>
      </w:r>
    </w:p>
    <w:p w:rsidR="00000000" w:rsidDel="00000000" w:rsidP="00000000" w:rsidRDefault="00000000" w:rsidRPr="00000000" w14:paraId="000001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24736" cy="3824288"/>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524736"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Plot matrix visual output from ‘Visualize’ tab </w:t>
      </w:r>
    </w:p>
    <w:p w:rsidR="00000000" w:rsidDel="00000000" w:rsidP="00000000" w:rsidRDefault="00000000" w:rsidRPr="00000000" w14:paraId="000001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there is 1.0 correlation on the matrix (code from R), this means that there is perfect correlation. This happens for instance when the attribute is compared to itself (ex. State vs State). Numerically, the output is 1.0 and visually you will see the graph representing y = x.  An important things to note is that only numeric data was possible to have cor( ) so factors (state, phone #, area code) attributes were eliminated to function with the R code. </w:t>
      </w:r>
    </w:p>
    <w:p w:rsidR="00000000" w:rsidDel="00000000" w:rsidP="00000000" w:rsidRDefault="00000000" w:rsidRPr="00000000" w14:paraId="000001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8949" cy="3214688"/>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58949"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State vs state</w:t>
      </w:r>
    </w:p>
    <w:p w:rsidR="00000000" w:rsidDel="00000000" w:rsidP="00000000" w:rsidRDefault="00000000" w:rsidRPr="00000000" w14:paraId="000001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is how an output should look like when an attribute is plotted to itself. The shape is a linear.</w:t>
      </w:r>
    </w:p>
    <w:p w:rsidR="00000000" w:rsidDel="00000000" w:rsidP="00000000" w:rsidRDefault="00000000" w:rsidRPr="00000000" w14:paraId="0000017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8199" cy="2738438"/>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88199"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Total mins vs Total day charge</w:t>
      </w:r>
    </w:p>
    <w:p w:rsidR="00000000" w:rsidDel="00000000" w:rsidP="00000000" w:rsidRDefault="00000000" w:rsidRPr="00000000" w14:paraId="000001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in figure 7 has a correlation of one. These attributes are required to remove. In figure 4, this correlation is actually 1.0</w:t>
      </w:r>
    </w:p>
    <w:p w:rsidR="00000000" w:rsidDel="00000000" w:rsidP="00000000" w:rsidRDefault="00000000" w:rsidRPr="00000000" w14:paraId="000001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cases where we see y=x should theoretically only be observed when an attribute is compared to itself. However, using WEKA, more of such representations were occurring and this realization has assisted in attribute elimination.</w:t>
      </w:r>
    </w:p>
    <w:p w:rsidR="00000000" w:rsidDel="00000000" w:rsidP="00000000" w:rsidRDefault="00000000" w:rsidRPr="00000000" w14:paraId="000001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able to find in figure 5 that there were total of 4 charges in our dataset: Total Day Charge, Total Evening Charge, Total Night Charge, Total Int Charge. We compared these ‘charges’ towards their respective ‘minutes’ used. And we see a y=x relationship between the charges and the minutes used. This means that all the charges are laid out as fixed cost linear relationship. With our tests, we were able to verify that ‘charges’ and ‘minutes used’ had a correlation of 1.0. </w:t>
      </w:r>
    </w:p>
    <w:p w:rsidR="00000000" w:rsidDel="00000000" w:rsidP="00000000" w:rsidRDefault="00000000" w:rsidRPr="00000000" w14:paraId="00000186">
      <w:pPr>
        <w:pStyle w:val="Heading2"/>
        <w:ind w:left="0" w:firstLine="0"/>
        <w:rPr>
          <w:rFonts w:ascii="Times New Roman" w:cs="Times New Roman" w:eastAsia="Times New Roman" w:hAnsi="Times New Roman"/>
        </w:rPr>
      </w:pPr>
      <w:bookmarkStart w:colFirst="0" w:colLast="0" w:name="_heading=h.o2e3qvtwpr04" w:id="10"/>
      <w:bookmarkEnd w:id="10"/>
      <w:r w:rsidDel="00000000" w:rsidR="00000000" w:rsidRPr="00000000">
        <w:rPr>
          <w:rFonts w:ascii="Times New Roman" w:cs="Times New Roman" w:eastAsia="Times New Roman" w:hAnsi="Times New Roman"/>
          <w:rtl w:val="0"/>
        </w:rPr>
        <w:t xml:space="preserve">3.4 Transforming attributes</w:t>
      </w:r>
    </w:p>
    <w:p w:rsidR="00000000" w:rsidDel="00000000" w:rsidP="00000000" w:rsidRDefault="00000000" w:rsidRPr="00000000" w14:paraId="00000187">
      <w:p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Normalization is not required since none of the attributes necessarily require to be transformed into categorical ranking. Discretizing numeric attributes to categorical attributes are not required since it is already done. There was no missing values on attributes.</w:t>
      </w:r>
    </w:p>
    <w:p w:rsidR="00000000" w:rsidDel="00000000" w:rsidP="00000000" w:rsidRDefault="00000000" w:rsidRPr="00000000" w14:paraId="00000188">
      <w:pPr>
        <w:ind w:left="0" w:firstLine="0"/>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Label</w:t>
      </w:r>
    </w:p>
    <w:p w:rsidR="00000000" w:rsidDel="00000000" w:rsidP="00000000" w:rsidRDefault="00000000" w:rsidRPr="00000000" w14:paraId="000001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classification with WEKA, the </w:t>
      </w:r>
      <w:r w:rsidDel="00000000" w:rsidR="00000000" w:rsidRPr="00000000">
        <w:rPr>
          <w:rFonts w:ascii="Times New Roman" w:cs="Times New Roman" w:eastAsia="Times New Roman" w:hAnsi="Times New Roman"/>
          <w:u w:val="single"/>
          <w:rtl w:val="0"/>
        </w:rPr>
        <w:t xml:space="preserve">last attribute</w:t>
      </w:r>
      <w:r w:rsidDel="00000000" w:rsidR="00000000" w:rsidRPr="00000000">
        <w:rPr>
          <w:rFonts w:ascii="Times New Roman" w:cs="Times New Roman" w:eastAsia="Times New Roman" w:hAnsi="Times New Roman"/>
          <w:rtl w:val="0"/>
        </w:rPr>
        <w:t xml:space="preserve"> is taken as a class label and it should be </w:t>
      </w:r>
      <w:r w:rsidDel="00000000" w:rsidR="00000000" w:rsidRPr="00000000">
        <w:rPr>
          <w:rFonts w:ascii="Times New Roman" w:cs="Times New Roman" w:eastAsia="Times New Roman" w:hAnsi="Times New Roman"/>
          <w:u w:val="single"/>
          <w:rtl w:val="0"/>
        </w:rPr>
        <w:t xml:space="preserve">nominal</w:t>
      </w:r>
      <w:r w:rsidDel="00000000" w:rsidR="00000000" w:rsidRPr="00000000">
        <w:rPr>
          <w:rFonts w:ascii="Times New Roman" w:cs="Times New Roman" w:eastAsia="Times New Roman" w:hAnsi="Times New Roman"/>
          <w:rtl w:val="0"/>
        </w:rPr>
        <w:t xml:space="preserve">. In churn dataset, the default was last attribute with nominal data type. Therefore, no transformation with class label was required in this case. </w:t>
      </w:r>
    </w:p>
    <w:p w:rsidR="00000000" w:rsidDel="00000000" w:rsidP="00000000" w:rsidRDefault="00000000" w:rsidRPr="00000000" w14:paraId="000001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 to investigate is to discover if we need to deal with </w:t>
      </w:r>
      <w:r w:rsidDel="00000000" w:rsidR="00000000" w:rsidRPr="00000000">
        <w:rPr>
          <w:rFonts w:ascii="Times New Roman" w:cs="Times New Roman" w:eastAsia="Times New Roman" w:hAnsi="Times New Roman"/>
          <w:u w:val="single"/>
          <w:rtl w:val="0"/>
        </w:rPr>
        <w:t xml:space="preserve">Imbalanced Class Distribution</w:t>
      </w:r>
      <w:r w:rsidDel="00000000" w:rsidR="00000000" w:rsidRPr="00000000">
        <w:rPr>
          <w:rFonts w:ascii="Times New Roman" w:cs="Times New Roman" w:eastAsia="Times New Roman" w:hAnsi="Times New Roman"/>
          <w:rtl w:val="0"/>
        </w:rPr>
        <w:t xml:space="preserve">. This is a case where observations belonging to one class is significantly lower than those belonging to other classes. This can be an issue since predictive models using machine learning algorithms could be biased and inaccurate due to overfitting of data. In our dataset, There are 2850 (83.1%) for FALSE and 483 (16.9%) TRUE.</w:t>
      </w:r>
    </w:p>
    <w:p w:rsidR="00000000" w:rsidDel="00000000" w:rsidP="00000000" w:rsidRDefault="00000000" w:rsidRPr="00000000" w14:paraId="000001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rebalance the class label, the method we did was: Preprocess -&gt; Filter -&gt; Choose -&gt; Supervised (section related to class attribute) -&gt; Instance (regarding rows) -&gt; Class Balancer.</w:t>
      </w:r>
    </w:p>
    <w:p w:rsidR="00000000" w:rsidDel="00000000" w:rsidP="00000000" w:rsidRDefault="00000000" w:rsidRPr="00000000" w14:paraId="0000018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description from ClassBalancer. “Reweights the instances in the data so that each class has the same total weight.” </w:t>
      </w:r>
    </w:p>
    <w:p w:rsidR="00000000" w:rsidDel="00000000" w:rsidP="00000000" w:rsidRDefault="00000000" w:rsidRPr="00000000" w14:paraId="000001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this filter is applied, Figure 8 is the result:</w:t>
      </w:r>
    </w:p>
    <w:p w:rsidR="00000000" w:rsidDel="00000000" w:rsidP="00000000" w:rsidRDefault="00000000" w:rsidRPr="00000000" w14:paraId="000001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9838" cy="2692116"/>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509838" cy="269211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Balance churn </w:t>
      </w:r>
    </w:p>
    <w:p w:rsidR="00000000" w:rsidDel="00000000" w:rsidP="00000000" w:rsidRDefault="00000000" w:rsidRPr="00000000" w14:paraId="000001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counts of instances are the same, but the major change was in the </w:t>
      </w:r>
      <w:r w:rsidDel="00000000" w:rsidR="00000000" w:rsidRPr="00000000">
        <w:rPr>
          <w:rFonts w:ascii="Times New Roman" w:cs="Times New Roman" w:eastAsia="Times New Roman" w:hAnsi="Times New Roman"/>
          <w:u w:val="single"/>
          <w:rtl w:val="0"/>
        </w:rPr>
        <w:t xml:space="preserve">weight.</w:t>
      </w:r>
      <w:r w:rsidDel="00000000" w:rsidR="00000000" w:rsidRPr="00000000">
        <w:rPr>
          <w:rFonts w:ascii="Times New Roman" w:cs="Times New Roman" w:eastAsia="Times New Roman" w:hAnsi="Times New Roman"/>
          <w:rtl w:val="0"/>
        </w:rPr>
        <w:t xml:space="preserve"> They have been equalized to have the same value of 1666.5</w:t>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have noticed that when this filter was used, all the other attributes were balanced by adding surrogate data to other attributes more towards the churn = True data. This synthetically allowed balancing of data and added a lot more data towards churn = True values towards all of the attributes. </w:t>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word of caution is that this process is to be done after attribute selection since many attribute tests were for some reason not available when conducting after this filter was used. </w:t>
      </w:r>
    </w:p>
    <w:p w:rsidR="00000000" w:rsidDel="00000000" w:rsidP="00000000" w:rsidRDefault="00000000" w:rsidRPr="00000000" w14:paraId="000001A4">
      <w:pPr>
        <w:pStyle w:val="Heading2"/>
        <w:ind w:left="0" w:firstLine="0"/>
        <w:rPr>
          <w:rFonts w:ascii="Times New Roman" w:cs="Times New Roman" w:eastAsia="Times New Roman" w:hAnsi="Times New Roman"/>
        </w:rPr>
      </w:pPr>
      <w:bookmarkStart w:colFirst="0" w:colLast="0" w:name="_heading=h.5taep1mqxe1q" w:id="11"/>
      <w:bookmarkEnd w:id="11"/>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.5 Elimination of Attributes</w:t>
      </w:r>
    </w:p>
    <w:p w:rsidR="00000000" w:rsidDel="00000000" w:rsidP="00000000" w:rsidRDefault="00000000" w:rsidRPr="00000000" w14:paraId="000001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Based on observations of previous section, it appears that some attributes can be removed due to redundancy of the data and other various factors: raw data is often not suitable for modeling. The process of selecting which attributes for machine learning is called: </w:t>
      </w:r>
      <w:r w:rsidDel="00000000" w:rsidR="00000000" w:rsidRPr="00000000">
        <w:rPr>
          <w:rFonts w:ascii="Times New Roman" w:cs="Times New Roman" w:eastAsia="Times New Roman" w:hAnsi="Times New Roman"/>
          <w:u w:val="single"/>
          <w:rtl w:val="0"/>
        </w:rPr>
        <w:t xml:space="preserve">feature selection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Primarily, the feature selection can be done using the Weka Explorer at the “Select attributes” tab. From here, we can select the </w:t>
      </w:r>
      <w:r w:rsidDel="00000000" w:rsidR="00000000" w:rsidRPr="00000000">
        <w:rPr>
          <w:rFonts w:ascii="Times New Roman" w:cs="Times New Roman" w:eastAsia="Times New Roman" w:hAnsi="Times New Roman"/>
          <w:u w:val="single"/>
          <w:rtl w:val="0"/>
        </w:rPr>
        <w:t xml:space="preserve">attribute evaluator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search method</w:t>
      </w:r>
      <w:r w:rsidDel="00000000" w:rsidR="00000000" w:rsidRPr="00000000">
        <w:rPr>
          <w:rFonts w:ascii="Times New Roman" w:cs="Times New Roman" w:eastAsia="Times New Roman" w:hAnsi="Times New Roman"/>
          <w:rtl w:val="0"/>
        </w:rPr>
        <w:t xml:space="preserve"> to allow Weka select which attributes would be most suitable for machine learning modelling. </w:t>
      </w:r>
    </w:p>
    <w:p w:rsidR="00000000" w:rsidDel="00000000" w:rsidP="00000000" w:rsidRDefault="00000000" w:rsidRPr="00000000" w14:paraId="000001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Attribute evaluator is the technique by which each attribute (column) is evaluated in the context of the class. Search method is the technique to try different combinations of attributes in order to arrive at the short list of the desired results. </w:t>
      </w:r>
    </w:p>
    <w:p w:rsidR="00000000" w:rsidDel="00000000" w:rsidP="00000000" w:rsidRDefault="00000000" w:rsidRPr="00000000" w14:paraId="000001A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experimentation, it was found that certain attribute evaluators require certain search methods; as the program would prompt you to select the specific search method. CorrelationAttributeEval can only be used by Ranker search method. Also, we have found out that each evaluator had a different output and it was difficult for our team to determine which attributes to keep and which attributes to discard. Here is a list of some attribute evaluator techniques that we have used: cfssubsetEval, CorrelationAttributesEval, InfrogainEval.</w:t>
      </w:r>
    </w:p>
    <w:p w:rsidR="00000000" w:rsidDel="00000000" w:rsidP="00000000" w:rsidRDefault="00000000" w:rsidRPr="00000000" w14:paraId="000001A9">
      <w:pPr>
        <w:pStyle w:val="Heading3"/>
        <w:rPr>
          <w:rFonts w:ascii="Times New Roman" w:cs="Times New Roman" w:eastAsia="Times New Roman" w:hAnsi="Times New Roman"/>
        </w:rPr>
      </w:pPr>
      <w:bookmarkStart w:colFirst="0" w:colLast="0" w:name="_heading=h.ht7ds02kfqet" w:id="12"/>
      <w:bookmarkEnd w:id="12"/>
      <w:r w:rsidDel="00000000" w:rsidR="00000000" w:rsidRPr="00000000">
        <w:rPr>
          <w:rFonts w:ascii="Times New Roman" w:cs="Times New Roman" w:eastAsia="Times New Roman" w:hAnsi="Times New Roman"/>
          <w:rtl w:val="0"/>
        </w:rPr>
        <w:t xml:space="preserve">3.5.1 CfsSubsetEval</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default test when first opening WEKA. We have decided to run this test with the baseline dataset. </w:t>
      </w:r>
      <w:r w:rsidDel="00000000" w:rsidR="00000000" w:rsidRPr="00000000">
        <w:rPr>
          <w:rtl w:val="0"/>
        </w:rPr>
      </w:r>
    </w:p>
    <w:p w:rsidR="00000000" w:rsidDel="00000000" w:rsidP="00000000" w:rsidRDefault="00000000" w:rsidRPr="00000000" w14:paraId="000001AB">
      <w:pPr>
        <w:pStyle w:val="Heading3"/>
        <w:ind w:left="0" w:firstLine="0"/>
        <w:rPr>
          <w:rFonts w:ascii="Times New Roman" w:cs="Times New Roman" w:eastAsia="Times New Roman" w:hAnsi="Times New Roman"/>
        </w:rPr>
      </w:pPr>
      <w:bookmarkStart w:colFirst="0" w:colLast="0" w:name="_heading=h.e3isb4bbk74q" w:id="13"/>
      <w:bookmarkEnd w:id="13"/>
      <w:r w:rsidDel="00000000" w:rsidR="00000000" w:rsidRPr="00000000">
        <w:rPr>
          <w:rFonts w:ascii="Times New Roman" w:cs="Times New Roman" w:eastAsia="Times New Roman" w:hAnsi="Times New Roman"/>
        </w:rPr>
        <w:drawing>
          <wp:inline distB="114300" distT="114300" distL="114300" distR="114300">
            <wp:extent cx="4179591" cy="2563812"/>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79591" cy="256381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Result from CfsSubsetEval using default settings and baseline model (all 21 attributes)</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4 attributes that this algorithm has determined that were important in determining churn were: Phone Number, Inter Plan, Toal Day Min, No of Calls Customer Service. However, this we felt was not conclusive enough in determining the final dataset to be used for machine learning. Although Phone Number in actuality was not significant, the other attribute results: Inter Plan, Total Day Min, No of Calls Customer Service were very important. An interesting observation we have found was that when Phone Number was removed, it provided us with an entirely different result; regardless, though the first output was not perfect, with discernment, we would find that the algorithm was indeed useful since the result was significant in making our conclusion. </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41922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765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8.1 Modified CfsSubsetEval with 3 nominal attributes removed (State, Area Code, Phone Number)</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noticed that the order is quite different from the other one. Ex. No of Calls Customer Service is in a much lower ranking. </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do more tests to validate our reasoning and to come to a more definite finding. </w:t>
      </w:r>
    </w:p>
    <w:p w:rsidR="00000000" w:rsidDel="00000000" w:rsidP="00000000" w:rsidRDefault="00000000" w:rsidRPr="00000000" w14:paraId="000001B5">
      <w:pPr>
        <w:pStyle w:val="Heading3"/>
        <w:ind w:left="0" w:firstLine="0"/>
        <w:rPr>
          <w:rFonts w:ascii="Times New Roman" w:cs="Times New Roman" w:eastAsia="Times New Roman" w:hAnsi="Times New Roman"/>
        </w:rPr>
      </w:pPr>
      <w:bookmarkStart w:colFirst="0" w:colLast="0" w:name="_heading=h.i6j3jckt4k3z" w:id="14"/>
      <w:bookmarkEnd w:id="14"/>
      <w:r w:rsidDel="00000000" w:rsidR="00000000" w:rsidRPr="00000000">
        <w:rPr>
          <w:rFonts w:ascii="Times New Roman" w:cs="Times New Roman" w:eastAsia="Times New Roman" w:hAnsi="Times New Roman"/>
          <w:rtl w:val="0"/>
        </w:rPr>
        <w:t xml:space="preserve">3.5.2 CorrelationAttributeEval</w:t>
      </w:r>
    </w:p>
    <w:p w:rsidR="00000000" w:rsidDel="00000000" w:rsidP="00000000" w:rsidRDefault="00000000" w:rsidRPr="00000000" w14:paraId="000001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technique requires ‘Ranker’ search method.</w:t>
      </w:r>
    </w:p>
    <w:p w:rsidR="00000000" w:rsidDel="00000000" w:rsidP="00000000" w:rsidRDefault="00000000" w:rsidRPr="00000000" w14:paraId="000001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formally known as Pearson’s correlation coefficient, we were able such values using the cor () function in R; looking at the documentation, we find that the default method is Pearson’s. So what the algorithm would do is calculate the correlation between each attribute and select the moderate to high values and drop the values which are closer to zero. </w:t>
      </w:r>
    </w:p>
    <w:p w:rsidR="00000000" w:rsidDel="00000000" w:rsidP="00000000" w:rsidRDefault="00000000" w:rsidRPr="00000000" w14:paraId="000001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Comparing the R code and WEKA, we were able to know how CorrelationAttributeEval function works. First, obtain correlation matrix and rank correlation to obtain an order of attributes. (eg. Top scoring attribute ‘Inter Plan’ is both 0.25985 for both R and Weka.)</w:t>
      </w:r>
      <w:r w:rsidDel="00000000" w:rsidR="00000000" w:rsidRPr="00000000">
        <w:rPr>
          <w:rFonts w:ascii="Times New Roman" w:cs="Times New Roman" w:eastAsia="Times New Roman" w:hAnsi="Times New Roman"/>
        </w:rPr>
        <w:drawing>
          <wp:inline distB="114300" distT="114300" distL="114300" distR="114300">
            <wp:extent cx="3427006" cy="2728913"/>
            <wp:effectExtent b="0" l="0" r="0" t="0"/>
            <wp:docPr id="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427006" cy="27289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59673" cy="2281238"/>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459673"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Results from R and Weka were similar when using CorrelationAttributionEval</w:t>
      </w:r>
    </w:p>
    <w:p w:rsidR="00000000" w:rsidDel="00000000" w:rsidP="00000000" w:rsidRDefault="00000000" w:rsidRPr="00000000" w14:paraId="000001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discovered that some relations had 1.0 relation (although not compared to itself). This was significant in determining to remove in conjunction with infogain. </w:t>
      </w:r>
    </w:p>
    <w:p w:rsidR="00000000" w:rsidDel="00000000" w:rsidP="00000000" w:rsidRDefault="00000000" w:rsidRPr="00000000" w14:paraId="000001BD">
      <w:pPr>
        <w:pStyle w:val="Heading3"/>
        <w:ind w:left="0" w:firstLine="0"/>
        <w:rPr>
          <w:rFonts w:ascii="Times New Roman" w:cs="Times New Roman" w:eastAsia="Times New Roman" w:hAnsi="Times New Roman"/>
        </w:rPr>
      </w:pPr>
      <w:bookmarkStart w:colFirst="0" w:colLast="0" w:name="_heading=h.gzdu4mttofju" w:id="15"/>
      <w:bookmarkEnd w:id="15"/>
      <w:r w:rsidDel="00000000" w:rsidR="00000000" w:rsidRPr="00000000">
        <w:rPr>
          <w:rFonts w:ascii="Times New Roman" w:cs="Times New Roman" w:eastAsia="Times New Roman" w:hAnsi="Times New Roman"/>
          <w:rtl w:val="0"/>
        </w:rPr>
        <w:t xml:space="preserve">3.5.3 </w:t>
      </w:r>
      <w:r w:rsidDel="00000000" w:rsidR="00000000" w:rsidRPr="00000000">
        <w:rPr>
          <w:rFonts w:ascii="Times New Roman" w:cs="Times New Roman" w:eastAsia="Times New Roman" w:hAnsi="Times New Roman"/>
          <w:rtl w:val="0"/>
        </w:rPr>
        <w:t xml:space="preserve">InfoGainAttributeEval</w:t>
      </w:r>
    </w:p>
    <w:p w:rsidR="00000000" w:rsidDel="00000000" w:rsidP="00000000" w:rsidRDefault="00000000" w:rsidRPr="00000000" w14:paraId="000001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technique is used to calculate information gain (entropy) for each attribute for the class variable. Entry values ranges from 0 to 1: zero being no information and 1 being maximum information. Therefore, attributes that contribute more will have a higher value and scores that are too low will be removed. Like the Correlation Attribute value, Ranker search method must be used in conjunction. </w:t>
      </w:r>
    </w:p>
    <w:p w:rsidR="00000000" w:rsidDel="00000000" w:rsidP="00000000" w:rsidRDefault="00000000" w:rsidRPr="00000000" w14:paraId="000001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6213" cy="3952239"/>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86213" cy="3952239"/>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This was the result of initial InfoGainAttributeEval using default dataset without removing any attributes</w:t>
      </w:r>
    </w:p>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pStyle w:val="Heading2"/>
        <w:rPr>
          <w:rFonts w:ascii="Times New Roman" w:cs="Times New Roman" w:eastAsia="Times New Roman" w:hAnsi="Times New Roman"/>
        </w:rPr>
      </w:pPr>
      <w:bookmarkStart w:colFirst="0" w:colLast="0" w:name="_heading=h.ofxk3pe96m8h" w:id="16"/>
      <w:bookmarkEnd w:id="16"/>
      <w:r w:rsidDel="00000000" w:rsidR="00000000" w:rsidRPr="00000000">
        <w:rPr>
          <w:rFonts w:ascii="Times New Roman" w:cs="Times New Roman" w:eastAsia="Times New Roman" w:hAnsi="Times New Roman"/>
          <w:rtl w:val="0"/>
        </w:rPr>
        <w:t xml:space="preserve">3.6 Decisions to remove/retain attributes</w:t>
      </w: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ranked attribute using this method was ‘Phone Number’. Logically, this does not make much sense since this can imply that the phone number a customer has can determine the churn outcome. This in our opinion happened by chance and decided that we would take out this attribute before running this test again. </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Knowing this, before we ran this test again, with general consensus of other data scientists in our team, we have decided to remove attributes which have or should not have an impact when it comes to churn. These were the nominal data: State, Area Code, Phone Number. State in our opinion was a safe attribute to remove since each state appears to have a similar ratio of about 16.9% churn rate for each state (red part of the bar graph). We believe the 3 above mentioned attributes will not be helpful towards our machine learning algorithm since where and what phone service is provided will not be very insightful; it would be better to take these out to have a more reasonable machine learning result. </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can make a suggestion to the company, the data selected for which state a customer is selected should be more equalized. For instance, we have noticed that CA (California) is the lowest number of instances yet CA is the most populous State in the United States. To do this study, all the states should randomly sampled equal number of instances for each state to have a general picture of the US. To make suggestions for each individual state office (we noticed that this telecom company had customers in all of 51 states), an idiosyncratic study for each study should be conducted to offer the best advice for each state office.  </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were one of the cases where human intervention was required to make a conscious decision on how to go about filtering data than relying purely on machine learning algorithms. </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length is also removed because infogain was = 0 on numerous attempts.  </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the result after cleaning the ‘unnecessary’ nominal data:</w:t>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Figure 10, we have noticed that usage and charges have the same info gain (ex. Total Day Min is equal to Total Day Charge at 0.0774) and also correlation between them were 1.0. Therefore, we have discovered more attributes that we can filter out to simply our model. We have decided to take out ‘charge’ to take out the redundancy (although taking out ‘minutes’ is another viable alternative).</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appears that there were many duplicates: charges, number of voicemail compared to voicemail (yes/no). So far, these are the candidates for attribute removal. </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we were using infogaineval and correlationatrributeeval to mostly remove attributes, when deciding upon whether or not to remove/retain minutes called vs number of calls, we have decided to retain that relationship since there were a difference in infogain values to consider retaining those values. </w:t>
      </w:r>
    </w:p>
    <w:p w:rsidR="00000000" w:rsidDel="00000000" w:rsidP="00000000" w:rsidRDefault="00000000" w:rsidRPr="00000000" w14:paraId="000001D5">
      <w:pPr>
        <w:pStyle w:val="Heading2"/>
        <w:ind w:left="0" w:firstLine="0"/>
        <w:rPr>
          <w:rFonts w:ascii="Times New Roman" w:cs="Times New Roman" w:eastAsia="Times New Roman" w:hAnsi="Times New Roman"/>
        </w:rPr>
      </w:pPr>
      <w:bookmarkStart w:colFirst="0" w:colLast="0" w:name="_heading=h.vwb5uyu7e0ru" w:id="17"/>
      <w:bookmarkEnd w:id="17"/>
      <w:r w:rsidDel="00000000" w:rsidR="00000000" w:rsidRPr="00000000">
        <w:rPr>
          <w:rFonts w:ascii="Times New Roman" w:cs="Times New Roman" w:eastAsia="Times New Roman" w:hAnsi="Times New Roman"/>
          <w:rtl w:val="0"/>
        </w:rPr>
        <w:t xml:space="preserve">3.7 Summary of data preparation</w:t>
      </w:r>
    </w:p>
    <w:p w:rsidR="00000000" w:rsidDel="00000000" w:rsidP="00000000" w:rsidRDefault="00000000" w:rsidRPr="00000000" w14:paraId="000001D6">
      <w:p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Following steps are used for data preparation.</w:t>
      </w:r>
    </w:p>
    <w:p w:rsidR="00000000" w:rsidDel="00000000" w:rsidP="00000000" w:rsidRDefault="00000000" w:rsidRPr="00000000" w14:paraId="000001D7">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Manually removed the attributes that are not relevant to churn decision: State, phone number and area code </w:t>
      </w:r>
    </w:p>
    <w:p w:rsidR="00000000" w:rsidDel="00000000" w:rsidP="00000000" w:rsidRDefault="00000000" w:rsidRPr="00000000" w14:paraId="000001D8">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Manually removed the attributes that are duplicated in terms of correlation result: Total Day Charge, Total Evening Charge and Total Night Charge and No. of Vmail Msgs</w:t>
      </w:r>
    </w:p>
    <w:p w:rsidR="00000000" w:rsidDel="00000000" w:rsidP="00000000" w:rsidRDefault="00000000" w:rsidRPr="00000000" w14:paraId="000001D9">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CfsSubsetEval, InfoGainAttributeEval and CorrelationAttributeEval are used to select best attributes to use for classification</w:t>
      </w:r>
    </w:p>
    <w:p w:rsidR="00000000" w:rsidDel="00000000" w:rsidP="00000000" w:rsidRDefault="00000000" w:rsidRPr="00000000" w14:paraId="000001DA">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Balance the dataset by using ClassBalancer</w:t>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found out that we had to make a conscious ‘human’ decision in deciding which attributes to retain/remove as relying purely on the machine on this task did not have optimal outcomes.</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12 attributes are selected: Inter Plan, VoiceMail Plan, Total Day Min, Total day charge, total evening min, total int min, total int calls, total int charge, no of calls customer service. </w:t>
      </w:r>
    </w:p>
    <w:p w:rsidR="00000000" w:rsidDel="00000000" w:rsidP="00000000" w:rsidRDefault="00000000" w:rsidRPr="00000000" w14:paraId="000001DF">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114300" distT="114300" distL="114300" distR="114300">
            <wp:extent cx="4524375" cy="2085975"/>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243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Fig 11. Final attribute selections</w:t>
      </w:r>
    </w:p>
    <w:p w:rsidR="00000000" w:rsidDel="00000000" w:rsidP="00000000" w:rsidRDefault="00000000" w:rsidRPr="00000000" w14:paraId="000001E1">
      <w:pPr>
        <w:pStyle w:val="Heading1"/>
        <w:ind w:left="0" w:firstLine="0"/>
        <w:rPr>
          <w:rFonts w:ascii="Times New Roman" w:cs="Times New Roman" w:eastAsia="Times New Roman" w:hAnsi="Times New Roman"/>
        </w:rPr>
      </w:pPr>
      <w:bookmarkStart w:colFirst="0" w:colLast="0" w:name="_heading=h.y6x68a9orpz1" w:id="18"/>
      <w:bookmarkEnd w:id="18"/>
      <w:r w:rsidDel="00000000" w:rsidR="00000000" w:rsidRPr="00000000">
        <w:rPr>
          <w:rFonts w:ascii="Times New Roman" w:cs="Times New Roman" w:eastAsia="Times New Roman" w:hAnsi="Times New Roman"/>
          <w:rtl w:val="0"/>
        </w:rPr>
        <w:t xml:space="preserve">4. Predictive Modeling</w:t>
      </w:r>
      <w:r w:rsidDel="00000000" w:rsidR="00000000" w:rsidRPr="00000000">
        <w:rPr>
          <w:rtl w:val="0"/>
        </w:rPr>
      </w:r>
    </w:p>
    <w:p w:rsidR="00000000" w:rsidDel="00000000" w:rsidP="00000000" w:rsidRDefault="00000000" w:rsidRPr="00000000" w14:paraId="000001E2">
      <w:pPr>
        <w:pStyle w:val="Heading2"/>
        <w:ind w:left="0" w:firstLine="0"/>
        <w:rPr>
          <w:rFonts w:ascii="Times New Roman" w:cs="Times New Roman" w:eastAsia="Times New Roman" w:hAnsi="Times New Roman"/>
        </w:rPr>
      </w:pPr>
      <w:bookmarkStart w:colFirst="0" w:colLast="0" w:name="_heading=h.plx3fsx95nxn" w:id="19"/>
      <w:bookmarkEnd w:id="19"/>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Data Split Strategy</w:t>
      </w:r>
    </w:p>
    <w:p w:rsidR="00000000" w:rsidDel="00000000" w:rsidP="00000000" w:rsidRDefault="00000000" w:rsidRPr="00000000" w14:paraId="000001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Split Strategy </w:t>
      </w:r>
      <w:r w:rsidDel="00000000" w:rsidR="00000000" w:rsidRPr="00000000">
        <w:rPr>
          <w:rFonts w:ascii="Times New Roman" w:cs="Times New Roman" w:eastAsia="Times New Roman" w:hAnsi="Times New Roman"/>
          <w:sz w:val="24"/>
          <w:szCs w:val="24"/>
          <w:rtl w:val="0"/>
        </w:rPr>
        <w:t xml:space="preserve">we used </w:t>
      </w:r>
      <w:r w:rsidDel="00000000" w:rsidR="00000000" w:rsidRPr="00000000">
        <w:rPr>
          <w:rFonts w:ascii="Times New Roman" w:cs="Times New Roman" w:eastAsia="Times New Roman" w:hAnsi="Times New Roman"/>
          <w:rtl w:val="0"/>
        </w:rPr>
        <w:t xml:space="preserve"> is 10-Fold Cross Validation. There are basically two common options: 3-way data splitting and K-Fold Cross Validation. The 3-way data splitting will hold 40 percent of data set for validation and testing. It can reduce the risk of overfitting, but at the same time, it might lose some important patterns. However, for K Fold Cross Validation, the data is split by K subsets and one of the subsets is used as the validation set and other K-1 subsets are put together to form a training set. The method is repeated K times with different validation set and the average of K trails is used to get total effectiveness of the Model. The advantage of this method is that it can reduce the overfitting and underfitting risk at the same time, since every data point gets to be in training set, it also gets to be in a validation set exactly once. Considering K value, 10-Fold split is most common used especially for sample size over 1000. In addition, less fold split might increase the risk of underfitting for each trail and eventually affects overall results and more fold split will take a longer time in the result. Therefore, 10-Fold Cross Validation is the best approach.</w:t>
      </w:r>
    </w:p>
    <w:p w:rsidR="00000000" w:rsidDel="00000000" w:rsidP="00000000" w:rsidRDefault="00000000" w:rsidRPr="00000000" w14:paraId="000001E4">
      <w:pPr>
        <w:pStyle w:val="Heading2"/>
        <w:ind w:left="0" w:firstLine="0"/>
        <w:rPr>
          <w:rFonts w:ascii="Times New Roman" w:cs="Times New Roman" w:eastAsia="Times New Roman" w:hAnsi="Times New Roman"/>
        </w:rPr>
      </w:pPr>
      <w:bookmarkStart w:colFirst="0" w:colLast="0" w:name="_heading=h.f8jiuookil3h" w:id="20"/>
      <w:bookmarkEnd w:id="20"/>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rtl w:val="0"/>
        </w:rPr>
        <w:t xml:space="preserve">Applying Classification Algorithm</w:t>
      </w:r>
    </w:p>
    <w:p w:rsidR="00000000" w:rsidDel="00000000" w:rsidP="00000000" w:rsidRDefault="00000000" w:rsidRPr="00000000" w14:paraId="000001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models were chosen to perform the classification algorithm: J48 Decision Tree, Naïve Bayes, and Random Forest</w:t>
      </w:r>
    </w:p>
    <w:p w:rsidR="00000000" w:rsidDel="00000000" w:rsidP="00000000" w:rsidRDefault="00000000" w:rsidRPr="00000000" w14:paraId="000001E6">
      <w:pPr>
        <w:pStyle w:val="Heading3"/>
        <w:ind w:left="0" w:firstLine="0"/>
        <w:rPr>
          <w:rFonts w:ascii="Times New Roman" w:cs="Times New Roman" w:eastAsia="Times New Roman" w:hAnsi="Times New Roman"/>
        </w:rPr>
      </w:pPr>
      <w:bookmarkStart w:colFirst="0" w:colLast="0" w:name="_heading=h.xibc9pero7e4" w:id="21"/>
      <w:bookmarkEnd w:id="21"/>
      <w:r w:rsidDel="00000000" w:rsidR="00000000" w:rsidRPr="00000000">
        <w:rPr>
          <w:rFonts w:ascii="Times New Roman" w:cs="Times New Roman" w:eastAsia="Times New Roman" w:hAnsi="Times New Roman"/>
          <w:rtl w:val="0"/>
        </w:rPr>
        <w:t xml:space="preserve">4.2.1 Decision Tree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run the baseline model for J48 decision tree with original attributes and using training set. The accuracy result we got is 95.56%. However, the original dataset is unbalanced, churn is considered significantly rare event compared to not churn. Though the result is very high, the TP rate for churn is not high. This baseline model is overfitting. Then we rerun it with our selected attributes (balanced data) using default settings. We use ReducedErrorPruning in order to optimize the size of tree (reduced the risks of overfitting). The accuracy is improved from 83.09%  to 86.42%. Thus, we kept ReducedErrorPruning as true and keep optimizing the tree through changing the minNumObj. Finally, we set it to 9, and this is not the best accuracy result we got. However, this gives a better tree to visualized with relatively simple shape and less risk of overfitting. Below is the performance results comparison table with mentioned setting. </w:t>
      </w:r>
    </w:p>
    <w:p w:rsidR="00000000" w:rsidDel="00000000" w:rsidP="00000000" w:rsidRDefault="00000000" w:rsidRPr="00000000" w14:paraId="000001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rPr>
      </w:pPr>
      <w:r w:rsidDel="00000000" w:rsidR="00000000" w:rsidRPr="00000000">
        <w:rPr>
          <w:rtl w:val="0"/>
        </w:rPr>
      </w:r>
    </w:p>
    <w:tbl>
      <w:tblPr>
        <w:tblStyle w:val="Table3"/>
        <w:tblW w:w="999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5"/>
        <w:gridCol w:w="1950"/>
        <w:gridCol w:w="1785"/>
        <w:gridCol w:w="2385"/>
        <w:gridCol w:w="2565"/>
        <w:tblGridChange w:id="0">
          <w:tblGrid>
            <w:gridCol w:w="1305"/>
            <w:gridCol w:w="1950"/>
            <w:gridCol w:w="1785"/>
            <w:gridCol w:w="2385"/>
            <w:gridCol w:w="2565"/>
          </w:tblGrid>
        </w:tblGridChange>
      </w:tblGrid>
      <w:tr>
        <w:trPr>
          <w:trHeight w:val="13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C 0.25 M 2</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 Setting</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Original Dataset</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2</w:t>
            </w:r>
          </w:p>
          <w:p w:rsidR="00000000" w:rsidDel="00000000" w:rsidP="00000000" w:rsidRDefault="00000000" w:rsidRPr="00000000" w14:paraId="000001F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 Setting</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2</w:t>
            </w:r>
          </w:p>
          <w:p w:rsidR="00000000" w:rsidDel="00000000" w:rsidP="00000000" w:rsidRDefault="00000000" w:rsidRPr="00000000" w14:paraId="000001F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Reduced Error Pruning                                                </w:t>
            </w:r>
          </w:p>
        </w:tc>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9</w:t>
            </w:r>
          </w:p>
          <w:p w:rsidR="00000000" w:rsidDel="00000000" w:rsidP="00000000" w:rsidRDefault="00000000" w:rsidRPr="00000000" w14:paraId="000001F5">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Reduced Error Pruning       </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95.56%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83.09%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A">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F">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0.083</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0.087</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0.937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0.907</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9">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0.903</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E">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bl>
    <w:p w:rsidR="00000000" w:rsidDel="00000000" w:rsidP="00000000" w:rsidRDefault="00000000" w:rsidRPr="00000000" w14:paraId="0000020F">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Performance Results of Decision Tree For True Class</w:t>
      </w:r>
    </w:p>
    <w:p w:rsidR="00000000" w:rsidDel="00000000" w:rsidP="00000000" w:rsidRDefault="00000000" w:rsidRPr="00000000" w14:paraId="00000211">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J48 Decision Tree with confidence factor equals to 0.25, minimum number of object equals to 9 and reduced error pruning. As we can see, when the number of calls to customer service (root node)  is more than 3 times, the customer likely to churn. Also, Total Day Min, International plan and voiceMail plan are the effective attributes for churn, most of these attributes appears many times. People who have international plan likely to churn as well.</w:t>
      </w:r>
    </w:p>
    <w:p w:rsidR="00000000" w:rsidDel="00000000" w:rsidP="00000000" w:rsidRDefault="00000000" w:rsidRPr="00000000" w14:paraId="00000213">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0830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Decision Tree</w:t>
      </w:r>
    </w:p>
    <w:p w:rsidR="00000000" w:rsidDel="00000000" w:rsidP="00000000" w:rsidRDefault="00000000" w:rsidRPr="00000000" w14:paraId="000002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8">
      <w:pPr>
        <w:pStyle w:val="Heading3"/>
        <w:rPr/>
      </w:pPr>
      <w:bookmarkStart w:colFirst="0" w:colLast="0" w:name="_heading=h.i91endfrmhno" w:id="22"/>
      <w:bookmarkEnd w:id="22"/>
      <w:r w:rsidDel="00000000" w:rsidR="00000000" w:rsidRPr="00000000">
        <w:rPr>
          <w:rtl w:val="0"/>
        </w:rPr>
        <w:t xml:space="preserve">4.2.2 Naive Bayes</w:t>
      </w:r>
    </w:p>
    <w:p w:rsidR="00000000" w:rsidDel="00000000" w:rsidP="00000000" w:rsidRDefault="00000000" w:rsidRPr="00000000" w14:paraId="000002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 calculates the posterior probability for each class and makes a prediction for the class with the highest probability. We first ran Naive Bayes with default settings. Then we use supervised discretization to convert numeric attributes to nominal ones, since Naive Bayes performed better with categorical attributes. As we can see, the result didn’t change much, and accuracy result is significantly lower than results from decision tree. Additionally, most of the attributes we chose are numeric.  Decision Tree performed better with numeric attributes over Naive Bayes.  In this case, we not gonna use Naive Bayes</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tbl>
      <w:tblPr>
        <w:tblStyle w:val="Table4"/>
        <w:tblW w:w="92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5"/>
        <w:gridCol w:w="2370"/>
        <w:gridCol w:w="2850"/>
        <w:gridCol w:w="2685"/>
        <w:tblGridChange w:id="0">
          <w:tblGrid>
            <w:gridCol w:w="1305"/>
            <w:gridCol w:w="2370"/>
            <w:gridCol w:w="2850"/>
            <w:gridCol w:w="2685"/>
          </w:tblGrid>
        </w:tblGridChange>
      </w:tblGrid>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p w:rsidR="00000000" w:rsidDel="00000000" w:rsidP="00000000" w:rsidRDefault="00000000" w:rsidRPr="00000000" w14:paraId="000002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Default Setting</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p w:rsidR="00000000" w:rsidDel="00000000" w:rsidP="00000000" w:rsidRDefault="00000000" w:rsidRPr="00000000" w14:paraId="000002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Supervised                            Discretization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Decision Tree</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9</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Reduced Error Pruning</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81.90%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81.67%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0.087</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0.903</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0.814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bl>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Performance Results of Naive Bayes vs Decision Tree for True Class</w:t>
      </w:r>
    </w:p>
    <w:p w:rsidR="00000000" w:rsidDel="00000000" w:rsidP="00000000" w:rsidRDefault="00000000" w:rsidRPr="00000000" w14:paraId="00000239">
      <w:pPr>
        <w:pStyle w:val="Heading3"/>
        <w:rPr>
          <w:rFonts w:ascii="Times New Roman" w:cs="Times New Roman" w:eastAsia="Times New Roman" w:hAnsi="Times New Roman"/>
        </w:rPr>
      </w:pPr>
      <w:bookmarkStart w:colFirst="0" w:colLast="0" w:name="_heading=h.kawnp5gmlj2j" w:id="23"/>
      <w:bookmarkEnd w:id="23"/>
      <w:r w:rsidDel="00000000" w:rsidR="00000000" w:rsidRPr="00000000">
        <w:rPr>
          <w:rFonts w:ascii="Times New Roman" w:cs="Times New Roman" w:eastAsia="Times New Roman" w:hAnsi="Times New Roman"/>
          <w:rtl w:val="0"/>
        </w:rPr>
        <w:t xml:space="preserve">4.2.3 Random Forest </w:t>
      </w:r>
    </w:p>
    <w:p w:rsidR="00000000" w:rsidDel="00000000" w:rsidP="00000000" w:rsidRDefault="00000000" w:rsidRPr="00000000" w14:paraId="0000023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Random forests is generally considered a </w:t>
      </w:r>
      <w:r w:rsidDel="00000000" w:rsidR="00000000" w:rsidRPr="00000000">
        <w:rPr>
          <w:rFonts w:ascii="Times New Roman" w:cs="Times New Roman" w:eastAsia="Times New Roman" w:hAnsi="Times New Roman"/>
          <w:color w:val="242729"/>
          <w:highlight w:val="white"/>
          <w:rtl w:val="0"/>
        </w:rPr>
        <w:t xml:space="preserve">better model if the goal is for prediction. In other words, we'd want to reduce the variance of the model. For example, the built-in OOB validation error rate is handy and can be efficiently implemented</w:t>
      </w:r>
      <w:r w:rsidDel="00000000" w:rsidR="00000000" w:rsidRPr="00000000">
        <w:rPr>
          <w:rFonts w:ascii="Times New Roman" w:cs="Times New Roman" w:eastAsia="Times New Roman" w:hAnsi="Times New Roman"/>
          <w:highlight w:val="white"/>
          <w:rtl w:val="0"/>
        </w:rPr>
        <w:t xml:space="preserve">. Random forest is a bagged decision tree model that split on a subset of features on each split.  First we break this down by first looking at a single decision tree which we have done in 4.2.1, then discussing bagged decision trees and finally introduce splitting on a random subset of features. The final predicted value is the average value of all our </w:t>
      </w:r>
      <w:r w:rsidDel="00000000" w:rsidR="00000000" w:rsidRPr="00000000">
        <w:rPr>
          <w:rFonts w:ascii="Times New Roman" w:cs="Times New Roman" w:eastAsia="Times New Roman" w:hAnsi="Times New Roman"/>
          <w:i w:val="1"/>
          <w:highlight w:val="white"/>
          <w:rtl w:val="0"/>
        </w:rPr>
        <w:t xml:space="preserve">X</w:t>
      </w:r>
      <w:r w:rsidDel="00000000" w:rsidR="00000000" w:rsidRPr="00000000">
        <w:rPr>
          <w:rFonts w:ascii="Times New Roman" w:cs="Times New Roman" w:eastAsia="Times New Roman" w:hAnsi="Times New Roman"/>
          <w:highlight w:val="white"/>
          <w:rtl w:val="0"/>
        </w:rPr>
        <w:t xml:space="preserve"> decision trees. One single decision tree has high variance (tends to overfit), so by bagging or combining many weak learners into strong learners, we are averaging away the variance. One of the great advantages of Decision Tree-based models is their interpretability we can understand the reasoning behind each prediction. Using such a white-box model also gives us the ability to reason about which features were most important. Random forest handles outliers by essentially accumulating  them. It is also indifferent to non-linear features, while protecting from individual errors, </w:t>
      </w:r>
      <w:r w:rsidDel="00000000" w:rsidR="00000000" w:rsidRPr="00000000">
        <w:rPr>
          <w:rFonts w:ascii="Times New Roman" w:cs="Times New Roman" w:eastAsia="Times New Roman" w:hAnsi="Times New Roman"/>
          <w:highlight w:val="white"/>
          <w:rtl w:val="0"/>
        </w:rPr>
        <w:t xml:space="preserve">data set is in the form of binary features as random forest requires very little pre-processing and data does not need to be rescaled or transformed therefore this method was chosen.</w:t>
      </w:r>
    </w:p>
    <w:p w:rsidR="00000000" w:rsidDel="00000000" w:rsidP="00000000" w:rsidRDefault="00000000" w:rsidRPr="00000000" w14:paraId="0000023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When we try to change the setting, the change are all minimal, as a result</w:t>
      </w:r>
      <w:r w:rsidDel="00000000" w:rsidR="00000000" w:rsidRPr="00000000">
        <w:rPr>
          <w:rFonts w:ascii="Times New Roman" w:cs="Times New Roman" w:eastAsia="Times New Roman" w:hAnsi="Times New Roman"/>
          <w:highlight w:val="white"/>
          <w:rtl w:val="0"/>
        </w:rPr>
        <w:t xml:space="preserve"> states in Figure 15, we choose the one with best accuracy result.</w:t>
      </w:r>
      <w:r w:rsidDel="00000000" w:rsidR="00000000" w:rsidRPr="00000000">
        <w:rPr>
          <w:rFonts w:ascii="Times New Roman" w:cs="Times New Roman" w:eastAsia="Times New Roman" w:hAnsi="Times New Roman"/>
          <w:color w:val="ff0000"/>
          <w:highlight w:val="white"/>
          <w:rtl w:val="0"/>
        </w:rPr>
        <w:t xml:space="preserve"> </w:t>
      </w:r>
      <w:r w:rsidDel="00000000" w:rsidR="00000000" w:rsidRPr="00000000">
        <w:rPr>
          <w:rFonts w:ascii="Times New Roman" w:cs="Times New Roman" w:eastAsia="Times New Roman" w:hAnsi="Times New Roman"/>
          <w:highlight w:val="white"/>
          <w:rtl w:val="0"/>
        </w:rPr>
        <w:t xml:space="preserve">Kappa statistic shows that 0.78 accuracy between the classified attributes showing they are positively correlated to one another with each other. People who churn are based on these following attributes this finding was confirmed  through the low root mean squared error.</w:t>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Stratified cross-validation ===</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Summary ===</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2978.6749          89.3692 %</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354.3251          10.6308 %</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Kappa statistic                          0.7874</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0.1976</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0.3161</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absolute error                 39.5223 %</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relative squared error             63.2144 %</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Instances             3333     </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3862388</wp:posOffset>
            </wp:positionH>
            <wp:positionV relativeFrom="paragraph">
              <wp:posOffset>123825</wp:posOffset>
            </wp:positionV>
            <wp:extent cx="2871788" cy="2581275"/>
            <wp:effectExtent b="0" l="0" r="0" t="0"/>
            <wp:wrapSquare wrapText="bothSides" distB="19050" distT="19050" distL="19050" distR="1905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871788" cy="2581275"/>
                    </a:xfrm>
                    <a:prstGeom prst="rect"/>
                    <a:ln/>
                  </pic:spPr>
                </pic:pic>
              </a:graphicData>
            </a:graphic>
          </wp:anchor>
        </w:drawing>
      </w:r>
    </w:p>
    <w:tbl>
      <w:tblPr>
        <w:tblStyle w:val="Table5"/>
        <w:tblW w:w="59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2280"/>
        <w:gridCol w:w="2280"/>
        <w:tblGridChange w:id="0">
          <w:tblGrid>
            <w:gridCol w:w="1350"/>
            <w:gridCol w:w="2280"/>
            <w:gridCol w:w="2280"/>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Forest </w:t>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 Setting</w:t>
            </w:r>
          </w:p>
        </w:tc>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Forest</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89.3692%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89.6973%</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0.976  </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0.188 </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0.024</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0.838</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0.972</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0.976 </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w:t>
            </w:r>
          </w:p>
        </w:tc>
      </w:tr>
    </w:tbl>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Performance Results of Random Forest Tree for True Class &amp; Importance output (setting we chose)</w:t>
      </w:r>
    </w:p>
    <w:p w:rsidR="00000000" w:rsidDel="00000000" w:rsidP="00000000" w:rsidRDefault="00000000" w:rsidRPr="00000000" w14:paraId="00000265">
      <w:pPr>
        <w:pStyle w:val="Heading2"/>
        <w:rPr/>
      </w:pPr>
      <w:bookmarkStart w:colFirst="0" w:colLast="0" w:name="_heading=h.3c1f09tuwq2k" w:id="24"/>
      <w:bookmarkEnd w:id="24"/>
      <w:r w:rsidDel="00000000" w:rsidR="00000000" w:rsidRPr="00000000">
        <w:rPr>
          <w:rtl w:val="0"/>
        </w:rPr>
        <w:t xml:space="preserve">4.3 Summary of predictive modeling</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tbl>
      <w:tblPr>
        <w:tblStyle w:val="Table6"/>
        <w:tblW w:w="85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2430"/>
        <w:gridCol w:w="2445"/>
        <w:gridCol w:w="2355"/>
        <w:tblGridChange w:id="0">
          <w:tblGrid>
            <w:gridCol w:w="1350"/>
            <w:gridCol w:w="2430"/>
            <w:gridCol w:w="2445"/>
            <w:gridCol w:w="235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Decision Tree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Naive Bayes</w:t>
            </w:r>
          </w:p>
        </w:tc>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Forest</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81.67%</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89.70 %</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0.817</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0.180</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0.024</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0.972  </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0.814</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 </w:t>
            </w:r>
          </w:p>
        </w:tc>
      </w:tr>
    </w:tbl>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 Best Performance Results of Different Classifiers</w:t>
      </w:r>
    </w:p>
    <w:p w:rsidR="00000000" w:rsidDel="00000000" w:rsidP="00000000" w:rsidRDefault="00000000" w:rsidRPr="00000000" w14:paraId="000002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Random forest performs the best and it gives the best predictive result for decision making compared to other models as we can see from the figure 4.3. </w:t>
      </w:r>
    </w:p>
    <w:p w:rsidR="00000000" w:rsidDel="00000000" w:rsidP="00000000" w:rsidRDefault="00000000" w:rsidRPr="00000000" w14:paraId="000002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pStyle w:val="Heading1"/>
        <w:ind w:left="0" w:firstLine="0"/>
        <w:rPr>
          <w:rFonts w:ascii="Times New Roman" w:cs="Times New Roman" w:eastAsia="Times New Roman" w:hAnsi="Times New Roman"/>
        </w:rPr>
      </w:pPr>
      <w:bookmarkStart w:colFirst="0" w:colLast="0" w:name="_heading=h.4d34og8" w:id="25"/>
      <w:bookmarkEnd w:id="25"/>
      <w:r w:rsidDel="00000000" w:rsidR="00000000" w:rsidRPr="00000000">
        <w:rPr>
          <w:rFonts w:ascii="Times New Roman" w:cs="Times New Roman" w:eastAsia="Times New Roman" w:hAnsi="Times New Roman"/>
          <w:rtl w:val="0"/>
        </w:rPr>
        <w:t xml:space="preserve">5. Post Predictive Analysis </w:t>
      </w:r>
      <w:r w:rsidDel="00000000" w:rsidR="00000000" w:rsidRPr="00000000">
        <w:rPr>
          <w:rtl w:val="0"/>
        </w:rPr>
      </w:r>
    </w:p>
    <w:p w:rsidR="00000000" w:rsidDel="00000000" w:rsidP="00000000" w:rsidRDefault="00000000" w:rsidRPr="00000000" w14:paraId="00000288">
      <w:pPr>
        <w:pStyle w:val="Heading2"/>
        <w:spacing w:after="0" w:lineRule="auto"/>
        <w:ind w:left="0" w:firstLine="0"/>
        <w:rPr>
          <w:rFonts w:ascii="Times New Roman" w:cs="Times New Roman" w:eastAsia="Times New Roman" w:hAnsi="Times New Roman"/>
        </w:rPr>
      </w:pPr>
      <w:bookmarkStart w:colFirst="0" w:colLast="0" w:name="_heading=h.2s8eyo1" w:id="26"/>
      <w:bookmarkEnd w:id="26"/>
      <w:r w:rsidDel="00000000" w:rsidR="00000000" w:rsidRPr="00000000">
        <w:rPr>
          <w:rFonts w:ascii="Times New Roman" w:cs="Times New Roman" w:eastAsia="Times New Roman" w:hAnsi="Times New Roman"/>
          <w:rtl w:val="0"/>
        </w:rPr>
        <w:t xml:space="preserve">5.1 K-means Algorithm</w:t>
      </w:r>
    </w:p>
    <w:p w:rsidR="00000000" w:rsidDel="00000000" w:rsidP="00000000" w:rsidRDefault="00000000" w:rsidRPr="00000000" w14:paraId="00000289">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SimpleKMeans is used for post predictive analysis. The original dataset and the selected data from the original dataset are used for k-mean. Only churn true dataset is retrieved.  Seed is set to 25 and algorithm ran 9 times with cluster size from 2 to 10. Using Elbow method, within cluster sum of squared errors are recorded to find the best cluster size in figure 17. The best cluster size is found to be 4. However, it is hard to find elbow location on graph from original data. We decided to use the same cluster size as one from the first graph.</w:t>
      </w:r>
    </w:p>
    <w:p w:rsidR="00000000" w:rsidDel="00000000" w:rsidP="00000000" w:rsidRDefault="00000000" w:rsidRPr="00000000" w14:paraId="0000028A">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842591" cy="2309813"/>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842591"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 Within cluster sum of squared errors vs cluster size from selected dataset</w:t>
      </w:r>
    </w:p>
    <w:p w:rsidR="00000000" w:rsidDel="00000000" w:rsidP="00000000" w:rsidRDefault="00000000" w:rsidRPr="00000000" w14:paraId="000002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6213" cy="239556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986213" cy="239556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18 Within cluster sum of squared errors vs cluster size from original dataset</w:t>
      </w:r>
    </w:p>
    <w:p w:rsidR="00000000" w:rsidDel="00000000" w:rsidP="00000000" w:rsidRDefault="00000000" w:rsidRPr="00000000" w14:paraId="00000291">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1720" cy="4567238"/>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871720"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19 clusters characters from selected dataset</w:t>
      </w:r>
    </w:p>
    <w:p w:rsidR="00000000" w:rsidDel="00000000" w:rsidP="00000000" w:rsidRDefault="00000000" w:rsidRPr="00000000" w14:paraId="00000295">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1254" cy="5910263"/>
            <wp:effectExtent b="0" l="0" r="0" t="0"/>
            <wp:docPr id="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91254"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20 clusters characters from original dataset</w:t>
      </w:r>
    </w:p>
    <w:p w:rsidR="00000000" w:rsidDel="00000000" w:rsidP="00000000" w:rsidRDefault="00000000" w:rsidRPr="00000000" w14:paraId="00000298">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19 and 20 give same similar pattern. So we decide to use figure 19 to simplify our finding. Figure 19 shows the characteristic of 4 clusters and cluster 0 and 2 are similar characteristics in terms of plan attributes and mins used. We categorize two clusters as same and explain them as one. </w:t>
      </w:r>
    </w:p>
    <w:p w:rsidR="00000000" w:rsidDel="00000000" w:rsidP="00000000" w:rsidRDefault="00000000" w:rsidRPr="00000000" w14:paraId="0000029A">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chart is a further analysis from kmean result. Cluster 4 has low day mins per call usage but average night mins per call. Also it has above average no. of customer calls. Cluster 2 have high mins per call usage on day and night and average no of customer calls. Cluster 1 has average mins per call usage but have voice mail and international plan</w:t>
      </w:r>
    </w:p>
    <w:p w:rsidR="00000000" w:rsidDel="00000000" w:rsidP="00000000" w:rsidRDefault="00000000" w:rsidRPr="00000000" w14:paraId="0000029C">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after="0" w:before="0" w:lineRule="auto"/>
        <w:ind w:left="0" w:firstLine="0"/>
        <w:rPr>
          <w:rFonts w:ascii="Times New Roman" w:cs="Times New Roman" w:eastAsia="Times New Roman" w:hAnsi="Times New Roman"/>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 mins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 mins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 min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 vs 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 vs 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 vs 179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 mins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 min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 vs 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vs 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 vs 209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 mins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 mins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189 vs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 vs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 vs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call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 vs 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 vs 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4.45 vs 1.31</w:t>
            </w:r>
          </w:p>
        </w:tc>
      </w:tr>
    </w:tbl>
    <w:p w:rsidR="00000000" w:rsidDel="00000000" w:rsidP="00000000" w:rsidRDefault="00000000" w:rsidRPr="00000000" w14:paraId="000002BE">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20. Comparison Chart of clusters</w:t>
      </w:r>
    </w:p>
    <w:p w:rsidR="00000000" w:rsidDel="00000000" w:rsidP="00000000" w:rsidRDefault="00000000" w:rsidRPr="00000000" w14:paraId="000002BF">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conclude each cluster in the following:</w:t>
      </w:r>
    </w:p>
    <w:p w:rsidR="00000000" w:rsidDel="00000000" w:rsidP="00000000" w:rsidRDefault="00000000" w:rsidRPr="00000000" w14:paraId="000002C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First and third cluster characteristic:</w:t>
      </w:r>
      <w:r w:rsidDel="00000000" w:rsidR="00000000" w:rsidRPr="00000000">
        <w:rPr>
          <w:rFonts w:ascii="Times New Roman" w:cs="Times New Roman" w:eastAsia="Times New Roman" w:hAnsi="Times New Roman"/>
          <w:rtl w:val="0"/>
        </w:rPr>
        <w:t xml:space="preserve"> Customer who used phone as average consumption but have voice mail and international plan will churn. 32% of customers belongs to this cluster.</w:t>
      </w:r>
    </w:p>
    <w:p w:rsidR="00000000" w:rsidDel="00000000" w:rsidP="00000000" w:rsidRDefault="00000000" w:rsidRPr="00000000" w14:paraId="000002C2">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Second cluster characteristic: </w:t>
      </w:r>
      <w:r w:rsidDel="00000000" w:rsidR="00000000" w:rsidRPr="00000000">
        <w:rPr>
          <w:rFonts w:ascii="Times New Roman" w:cs="Times New Roman" w:eastAsia="Times New Roman" w:hAnsi="Times New Roman"/>
          <w:rtl w:val="0"/>
        </w:rPr>
        <w:t xml:space="preserve">Churn True: Customer who used phone as high consumption and doesn’t have a voicemail and international plan will churn. 44% of customers belongs to this cluster.</w:t>
      </w:r>
    </w:p>
    <w:p w:rsidR="00000000" w:rsidDel="00000000" w:rsidP="00000000" w:rsidRDefault="00000000" w:rsidRPr="00000000" w14:paraId="000002C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Fourth cluster characteristic: </w:t>
      </w:r>
      <w:r w:rsidDel="00000000" w:rsidR="00000000" w:rsidRPr="00000000">
        <w:rPr>
          <w:rFonts w:ascii="Times New Roman" w:cs="Times New Roman" w:eastAsia="Times New Roman" w:hAnsi="Times New Roman"/>
          <w:rtl w:val="0"/>
        </w:rPr>
        <w:t xml:space="preserve">Churn True: Customer who used phone as low consumption and doesn’t have a voicemail and international plan will churn. 25% of customers belongs to this cluster.</w:t>
      </w:r>
      <w:r w:rsidDel="00000000" w:rsidR="00000000" w:rsidRPr="00000000">
        <w:rPr>
          <w:rtl w:val="0"/>
        </w:rPr>
      </w:r>
    </w:p>
    <w:p w:rsidR="00000000" w:rsidDel="00000000" w:rsidP="00000000" w:rsidRDefault="00000000" w:rsidRPr="00000000" w14:paraId="000002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pStyle w:val="Heading2"/>
        <w:spacing w:before="0" w:lineRule="auto"/>
        <w:ind w:left="0" w:firstLine="0"/>
        <w:rPr>
          <w:rFonts w:ascii="Times New Roman" w:cs="Times New Roman" w:eastAsia="Times New Roman" w:hAnsi="Times New Roman"/>
        </w:rPr>
      </w:pPr>
      <w:bookmarkStart w:colFirst="0" w:colLast="0" w:name="_heading=h.py7lrk121h0k" w:id="27"/>
      <w:bookmarkEnd w:id="27"/>
      <w:r w:rsidDel="00000000" w:rsidR="00000000" w:rsidRPr="00000000">
        <w:rPr>
          <w:rFonts w:ascii="Times New Roman" w:cs="Times New Roman" w:eastAsia="Times New Roman" w:hAnsi="Times New Roman"/>
          <w:rtl w:val="0"/>
        </w:rPr>
        <w:t xml:space="preserve">5.2 Summary of Post Predictive Analysis </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apriori algorithm cannot be applied to this dataset since all the numerical attributes could not be able to convert to nominal attributes. Even running apriori with nominal attributes available, it won’t give good results since dataset doesn’t include major attributes that will contribute to a decision. Kmean gives good validated results that solution to the problem the company faces. We found 3 clusters that f</w:t>
      </w:r>
    </w:p>
    <w:p w:rsidR="00000000" w:rsidDel="00000000" w:rsidP="00000000" w:rsidRDefault="00000000" w:rsidRPr="00000000" w14:paraId="000002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pStyle w:val="Heading1"/>
        <w:ind w:left="0" w:firstLine="0"/>
        <w:rPr>
          <w:rFonts w:ascii="Times New Roman" w:cs="Times New Roman" w:eastAsia="Times New Roman" w:hAnsi="Times New Roman"/>
        </w:rPr>
      </w:pPr>
      <w:bookmarkStart w:colFirst="0" w:colLast="0" w:name="_heading=h.l5limwapkko7" w:id="28"/>
      <w:bookmarkEnd w:id="28"/>
      <w:r w:rsidDel="00000000" w:rsidR="00000000" w:rsidRPr="00000000">
        <w:rPr>
          <w:rFonts w:ascii="Times New Roman" w:cs="Times New Roman" w:eastAsia="Times New Roman" w:hAnsi="Times New Roman"/>
          <w:rtl w:val="0"/>
        </w:rPr>
        <w:t xml:space="preserve">6. Conclusion and Recommendations </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conclusions based on the tests conducted and the following steps were taken:</w:t>
      </w:r>
    </w:p>
    <w:p w:rsidR="00000000" w:rsidDel="00000000" w:rsidP="00000000" w:rsidRDefault="00000000" w:rsidRPr="00000000" w14:paraId="000002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step which was used was to clean the data where we concluded  that only 12 attributes and one classifier (churn)  were used. These attributes helped us get further precision in predicting future churning by removing noise as per explanation in section 1. </w:t>
      </w:r>
    </w:p>
    <w:p w:rsidR="00000000" w:rsidDel="00000000" w:rsidP="00000000" w:rsidRDefault="00000000" w:rsidRPr="00000000" w14:paraId="000002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step is once we have cleaned the data we focused on running different algorithms to find the best algorithm to predict the model. Random tests that we have conducted to investigate churn are: Decision Tree, Naive Bayes, Random Forest, and K-means Cluster Algorithms. Naive baye was least accurate as it works best with nominal data and we only have two nominal data in our dataset. Therefore, it did not help in our predictions. </w:t>
      </w:r>
      <w:r w:rsidDel="00000000" w:rsidR="00000000" w:rsidRPr="00000000">
        <w:rPr>
          <w:rFonts w:ascii="Times New Roman" w:cs="Times New Roman" w:eastAsia="Times New Roman" w:hAnsi="Times New Roman"/>
          <w:rtl w:val="0"/>
        </w:rPr>
        <w:t xml:space="preserve">Decision tree was used to predict the model and we have a better accuracy rate than using Naive bayes but not less accuracy rate than using Random Forest.</w:t>
      </w:r>
    </w:p>
    <w:p w:rsidR="00000000" w:rsidDel="00000000" w:rsidP="00000000" w:rsidRDefault="00000000" w:rsidRPr="00000000" w14:paraId="000002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the best one to use as mentioned above as it averages 100 decision tree and provides four top attributes which impact the churning is int plan, total day min, voicemail plan, total day calls affect the overall compared to the benchmark which chose phone number and gave 100% accuracy which means it's over fitting.</w:t>
      </w:r>
    </w:p>
    <w:p w:rsidR="00000000" w:rsidDel="00000000" w:rsidP="00000000" w:rsidRDefault="00000000" w:rsidRPr="00000000" w14:paraId="000002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 Clustering algorithm is used to predict the model. It gave 3 clusters that describe the customer who would be likely to churn in the future. First cluster describes as average mins usage and have both plans; Second cluster describes as high mins usage and no plans; Third cluster describes as low mins usage but high frequency of call number, no plans and high volume of calling customer service. </w:t>
      </w:r>
    </w:p>
    <w:p w:rsidR="00000000" w:rsidDel="00000000" w:rsidP="00000000" w:rsidRDefault="00000000" w:rsidRPr="00000000" w14:paraId="000002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our analysis, we were able to conclude that the most important attributes to consider to make a decision were: Inter Plan, Daytime Charges, Voicemail Plan and No of Customer Calls. </w:t>
      </w:r>
    </w:p>
    <w:p w:rsidR="00000000" w:rsidDel="00000000" w:rsidP="00000000" w:rsidRDefault="00000000" w:rsidRPr="00000000" w14:paraId="000002D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we have noticed was that customers who churn have made several calls to the customer centre. The critical number seems to be 3; as customers who go beyond this point has lost patience. Therefore, we would like to state that customers do give an opportunity with the company. We would like to state that customer service is of utmost importance and this would be the best way to find out for sure why customers are churning. Our data team were able to verify other possible reasons for churn but the best method in our opinion would be to hear why customers churn directly from the source. </w:t>
      </w:r>
    </w:p>
    <w:p w:rsidR="00000000" w:rsidDel="00000000" w:rsidP="00000000" w:rsidRDefault="00000000" w:rsidRPr="00000000" w14:paraId="000002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found that people who have </w:t>
      </w:r>
      <w:r w:rsidDel="00000000" w:rsidR="00000000" w:rsidRPr="00000000">
        <w:rPr>
          <w:rFonts w:ascii="Times New Roman" w:cs="Times New Roman" w:eastAsia="Times New Roman" w:hAnsi="Times New Roman"/>
          <w:rtl w:val="0"/>
        </w:rPr>
        <w:t xml:space="preserve">International Plans and Voicemail Plan are less likely to churn. It seems that they will be less likely to churn once the customer has more services with us. Thus an advice to the company is to have the customers to sign up with more features since the likelihood people will switch will be less. </w:t>
      </w:r>
    </w:p>
    <w:p w:rsidR="00000000" w:rsidDel="00000000" w:rsidP="00000000" w:rsidRDefault="00000000" w:rsidRPr="00000000" w14:paraId="000002D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we would like to mention that charges might need some revision. We have noticed that number of minutes and charges have a perfect correlation. We would like the company to introduce phone plans to satisfy customers who would churn early. They used the least amount of minutes and made most amount of phone calls and the evidence is from K-means tests.</w:t>
      </w:r>
    </w:p>
    <w:p w:rsidR="00000000" w:rsidDel="00000000" w:rsidP="00000000" w:rsidRDefault="00000000" w:rsidRPr="00000000" w14:paraId="000002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we would advise the company to understand why customers call to customer service and to attempt to resolve the issues with the customer on average within the customers’ third call towards the centre. Since customers provide several chances, there seems to be less issue with branding of the company but rather the servicing provided. We would also advise to let customers have many features as possible since customers with more features are less likely to churn. Finally, we would advise to have different tiers for phone plans since this company seems to run in a pay as you go model. We would advise to have plans that would satisfy most amount of customers possible. We recommend these advice that will help to churn the customers.</w:t>
      </w:r>
      <w:r w:rsidDel="00000000" w:rsidR="00000000" w:rsidRPr="00000000">
        <w:rPr>
          <w:rtl w:val="0"/>
        </w:rPr>
      </w:r>
    </w:p>
    <w:sectPr>
      <w:footerReference r:id="rId26" w:type="default"/>
      <w:footerReference r:id="rId2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jc w:val="center"/>
      <w:rPr/>
    </w:pPr>
    <w:r w:rsidDel="00000000" w:rsidR="00000000" w:rsidRPr="00000000">
      <w:rPr>
        <w:rtl w:val="0"/>
      </w:rPr>
      <w:t xml:space="preserve">CIND 119 Final Project: Churn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image" Target="media/image1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19.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AuvkLBOBA0Lc3IeSyRGMYevFBw==">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