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A72" w:rsidRDefault="00AF768E">
      <w:r>
        <w:t>Aim:</w:t>
      </w:r>
    </w:p>
    <w:p w:rsidR="00AF768E" w:rsidRDefault="00AF768E">
      <w:r>
        <w:t xml:space="preserve">Not Data </w:t>
      </w:r>
      <w:proofErr w:type="gramStart"/>
      <w:r>
        <w:t>Mining :</w:t>
      </w:r>
      <w:proofErr w:type="gramEnd"/>
      <w:r>
        <w:t xml:space="preserve"> calculating ideal keywords with minimum CPC/CTR</w:t>
      </w:r>
    </w:p>
    <w:p w:rsidR="00AF768E" w:rsidRDefault="00AF768E">
      <w:r>
        <w:t xml:space="preserve">Data </w:t>
      </w:r>
      <w:proofErr w:type="gramStart"/>
      <w:r>
        <w:t>Mining :</w:t>
      </w:r>
      <w:proofErr w:type="gramEnd"/>
      <w:r>
        <w:t xml:space="preserve"> Calculating Ad Ranks, given ideal CPC ( we set quality score to 1)</w:t>
      </w:r>
    </w:p>
    <w:sectPr w:rsidR="00AF768E" w:rsidSect="009D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68E"/>
    <w:rsid w:val="00957F3B"/>
    <w:rsid w:val="009D5702"/>
    <w:rsid w:val="00AD1E4B"/>
    <w:rsid w:val="00AF768E"/>
    <w:rsid w:val="00E54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reshmi</dc:creator>
  <cp:lastModifiedBy>reshmi</cp:lastModifiedBy>
  <cp:revision>2</cp:revision>
  <dcterms:created xsi:type="dcterms:W3CDTF">2010-03-01T06:40:00Z</dcterms:created>
  <dcterms:modified xsi:type="dcterms:W3CDTF">2010-03-01T06:40:00Z</dcterms:modified>
</cp:coreProperties>
</file>