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rPr>
          <w:trHeight w:hRule="exact"/>
        </w:trPr>
        <w:tc>
          <w:tcPr>
            <w:tcW w:type="dxa" w:w="5270"/>
            <w:gridSpan w:val="2"/>
            <w:vAlign w:val="center"/>
          </w:tcPr>
          <w:p>
            <w:r>
              <w:t xml:space="preserve">                                                                                                                      Reg. No.:</w:t>
            </w:r>
          </w:p>
        </w:tc>
        <w:tc>
          <w:tcPr>
            <w:tcW w:type="dxa" w:w="5270"/>
            <w:gridSpan w:val="2"/>
            <w:vAlign w:val="center"/>
          </w:tcPr>
          <w:p/>
        </w:tc>
      </w:tr>
      <w:tr>
        <w:tc>
          <w:tcPr>
            <w:tcW w:type="dxa" w:w="2635"/>
            <w:vAlign w:val="center"/>
          </w:tcPr>
          <w:p/>
        </w:tc>
        <w:tc>
          <w:tcPr>
            <w:tcW w:type="dxa" w:w="7905"/>
            <w:gridSpan w:val="3"/>
            <w:vAlign w:val="center"/>
          </w:tcPr>
          <w:p/>
          <w:p>
            <w:pPr>
              <w:jc w:val="center"/>
            </w:pPr>
            <w:r>
              <w:t>CHENNAI INSTITUTE OF TECHNOLOGY</w:t>
              <w:br/>
              <w:t xml:space="preserve"> Sarathy Nagar, Pudupedu, Chennai - 600 069.</w:t>
              <w:br/>
              <w:t>Internal Assessment-1 April 2022</w:t>
            </w:r>
          </w:p>
          <w:p>
            <w:r>
              <w:t xml:space="preserve"> </w:t>
            </w:r>
          </w:p>
        </w:tc>
      </w:tr>
      <w:tr>
        <w:tc>
          <w:tcPr>
            <w:tcW w:type="dxa" w:w="2635"/>
            <w:vAlign w:val="center"/>
          </w:tcPr>
          <w:p>
            <w:r>
              <w:t>Date /Time</w:t>
            </w:r>
          </w:p>
        </w:tc>
        <w:tc>
          <w:tcPr>
            <w:tcW w:type="dxa" w:w="7200"/>
            <w:vAlign w:val="center"/>
          </w:tcPr>
          <w:p>
            <w:r>
              <w:t>1/4/2022</w:t>
            </w:r>
          </w:p>
        </w:tc>
        <w:tc>
          <w:tcPr>
            <w:tcW w:type="dxa" w:w="2635"/>
            <w:vAlign w:val="center"/>
          </w:tcPr>
          <w:p>
            <w:r>
              <w:t>Max. Marks</w:t>
            </w:r>
          </w:p>
        </w:tc>
        <w:tc>
          <w:tcPr>
            <w:tcW w:type="dxa" w:w="2635"/>
            <w:vAlign w:val="center"/>
          </w:tcPr>
          <w:p>
            <w:r>
              <w:t>50 Marks</w:t>
            </w:r>
          </w:p>
        </w:tc>
      </w:tr>
      <w:tr>
        <w:tc>
          <w:tcPr>
            <w:tcW w:type="dxa" w:w="2635"/>
            <w:vAlign w:val="center"/>
          </w:tcPr>
          <w:p>
            <w:r>
              <w:t>Subject with Code</w:t>
            </w:r>
          </w:p>
        </w:tc>
        <w:tc>
          <w:tcPr>
            <w:tcW w:type="dxa" w:w="2635"/>
            <w:vAlign w:val="center"/>
          </w:tcPr>
          <w:p>
            <w:r>
              <w:t>CS8967-Python Programming</w:t>
            </w:r>
          </w:p>
        </w:tc>
        <w:tc>
          <w:tcPr>
            <w:tcW w:type="dxa" w:w="2635"/>
            <w:vAlign w:val="center"/>
          </w:tcPr>
          <w:p>
            <w:r>
              <w:t>Time</w:t>
            </w:r>
          </w:p>
        </w:tc>
        <w:tc>
          <w:tcPr>
            <w:tcW w:type="dxa" w:w="2635"/>
            <w:vAlign w:val="center"/>
          </w:tcPr>
          <w:p>
            <w:r>
              <w:t>1.30 Hours</w:t>
            </w:r>
          </w:p>
        </w:tc>
      </w:tr>
      <w:tr>
        <w:tc>
          <w:tcPr>
            <w:tcW w:type="dxa" w:w="2635"/>
            <w:vAlign w:val="center"/>
          </w:tcPr>
          <w:p>
            <w:r>
              <w:t>Branch</w:t>
            </w:r>
          </w:p>
        </w:tc>
        <w:tc>
          <w:tcPr>
            <w:tcW w:type="dxa" w:w="2635"/>
            <w:vAlign w:val="center"/>
          </w:tcPr>
          <w:p>
            <w:r>
              <w:t>CSE/IT/CSBS - SET B</w:t>
            </w:r>
          </w:p>
        </w:tc>
        <w:tc>
          <w:tcPr>
            <w:tcW w:type="dxa" w:w="2635"/>
            <w:vAlign w:val="center"/>
          </w:tcPr>
          <w:p>
            <w:r>
              <w:t>Year/Semester</w:t>
            </w:r>
          </w:p>
        </w:tc>
        <w:tc>
          <w:tcPr>
            <w:tcW w:type="dxa" w:w="2635"/>
            <w:vAlign w:val="center"/>
          </w:tcPr>
          <w:p>
            <w:r>
              <w:t>I/II</w:t>
            </w:r>
          </w:p>
        </w:tc>
      </w:tr>
    </w:tbl>
    <w:p>
      <w:r>
        <w:t>Course Objectives</w:t>
        <w:br/>
        <w:t xml:space="preserve">The Student should be able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</w:tcPr>
          <w:p/>
          <w:p>
            <w:pPr>
              <w:jc w:val="center"/>
            </w:pPr>
            <w:r>
              <w:t>Sl.no</w:t>
            </w:r>
          </w:p>
        </w:tc>
        <w:tc>
          <w:tcPr>
            <w:tcW w:type="dxa" w:w="31680"/>
          </w:tcPr>
          <w:p/>
          <w:p>
            <w:pPr>
              <w:jc w:val="center"/>
            </w:pPr>
            <w:r>
              <w:t>Course Objectives</w:t>
              <w:br/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1</w:t>
            </w:r>
          </w:p>
        </w:tc>
        <w:tc>
          <w:tcPr>
            <w:tcW w:type="dxa" w:w="5270"/>
          </w:tcPr>
          <w:p>
            <w:r>
              <w:t>course objective 1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2</w:t>
            </w:r>
          </w:p>
        </w:tc>
        <w:tc>
          <w:tcPr>
            <w:tcW w:type="dxa" w:w="5270"/>
          </w:tcPr>
          <w:p>
            <w:r>
              <w:t>course objective 2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3</w:t>
            </w:r>
          </w:p>
        </w:tc>
        <w:tc>
          <w:tcPr>
            <w:tcW w:type="dxa" w:w="5270"/>
          </w:tcPr>
          <w:p>
            <w:r>
              <w:t>course objective 3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4</w:t>
            </w:r>
          </w:p>
        </w:tc>
        <w:tc>
          <w:tcPr>
            <w:tcW w:type="dxa" w:w="5270"/>
          </w:tcPr>
          <w:p>
            <w:r>
              <w:t>course objective 4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5</w:t>
            </w:r>
          </w:p>
        </w:tc>
        <w:tc>
          <w:tcPr>
            <w:tcW w:type="dxa" w:w="5270"/>
          </w:tcPr>
          <w:p>
            <w:r>
              <w:t>course objective 5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6</w:t>
            </w:r>
          </w:p>
        </w:tc>
        <w:tc>
          <w:tcPr>
            <w:tcW w:type="dxa" w:w="5270"/>
          </w:tcPr>
          <w:p>
            <w:r>
              <w:t>course objective 6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7</w:t>
            </w:r>
          </w:p>
        </w:tc>
        <w:tc>
          <w:tcPr>
            <w:tcW w:type="dxa" w:w="5270"/>
          </w:tcPr>
          <w:p>
            <w:r>
              <w:t>course objective 7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8</w:t>
            </w:r>
          </w:p>
        </w:tc>
        <w:tc>
          <w:tcPr>
            <w:tcW w:type="dxa" w:w="5270"/>
          </w:tcPr>
          <w:p>
            <w:r>
              <w:t>course objective 1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9</w:t>
            </w:r>
          </w:p>
        </w:tc>
        <w:tc>
          <w:tcPr>
            <w:tcW w:type="dxa" w:w="5270"/>
          </w:tcPr>
          <w:p>
            <w:r>
              <w:t>course objective 2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10</w:t>
            </w:r>
          </w:p>
        </w:tc>
        <w:tc>
          <w:tcPr>
            <w:tcW w:type="dxa" w:w="5270"/>
          </w:tcPr>
          <w:p>
            <w:r>
              <w:t>course objective 3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11</w:t>
            </w:r>
          </w:p>
        </w:tc>
        <w:tc>
          <w:tcPr>
            <w:tcW w:type="dxa" w:w="5270"/>
          </w:tcPr>
          <w:p>
            <w:r>
              <w:t>course objective 4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12</w:t>
            </w:r>
          </w:p>
        </w:tc>
        <w:tc>
          <w:tcPr>
            <w:tcW w:type="dxa" w:w="5270"/>
          </w:tcPr>
          <w:p>
            <w:r>
              <w:t>course objective 5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13</w:t>
            </w:r>
          </w:p>
        </w:tc>
        <w:tc>
          <w:tcPr>
            <w:tcW w:type="dxa" w:w="5270"/>
          </w:tcPr>
          <w:p>
            <w:r>
              <w:t>course objective 6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   14</w:t>
            </w:r>
          </w:p>
        </w:tc>
        <w:tc>
          <w:tcPr>
            <w:tcW w:type="dxa" w:w="5270"/>
          </w:tcPr>
          <w:p>
            <w:r>
              <w:t>course objective 7 of sub-CS8967</w:t>
            </w:r>
          </w:p>
        </w:tc>
      </w:tr>
    </w:tbl>
    <w:p>
      <w:r>
        <w:t>Course Outcomes:</w:t>
        <w:br/>
        <w:t xml:space="preserve">On Completion of the course the students will be able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</w:tcPr>
          <w:p/>
          <w:p>
            <w:pPr>
              <w:jc w:val="center"/>
            </w:pPr>
            <w:r>
              <w:t>CO No.</w:t>
            </w:r>
          </w:p>
        </w:tc>
        <w:tc>
          <w:tcPr>
            <w:tcW w:type="dxa" w:w="28800"/>
          </w:tcPr>
          <w:p/>
          <w:p>
            <w:pPr>
              <w:jc w:val="center"/>
            </w:pPr>
            <w:r>
              <w:t>Course Outcomes</w:t>
              <w:br/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01</w:t>
            </w:r>
          </w:p>
        </w:tc>
        <w:tc>
          <w:tcPr>
            <w:tcW w:type="dxa" w:w="5270"/>
          </w:tcPr>
          <w:p>
            <w:r>
              <w:t>course outcome 1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02</w:t>
            </w:r>
          </w:p>
        </w:tc>
        <w:tc>
          <w:tcPr>
            <w:tcW w:type="dxa" w:w="5270"/>
          </w:tcPr>
          <w:p>
            <w:r>
              <w:t>course outcome 2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03</w:t>
            </w:r>
          </w:p>
        </w:tc>
        <w:tc>
          <w:tcPr>
            <w:tcW w:type="dxa" w:w="5270"/>
          </w:tcPr>
          <w:p>
            <w:r>
              <w:t>course outcome 3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04</w:t>
            </w:r>
          </w:p>
        </w:tc>
        <w:tc>
          <w:tcPr>
            <w:tcW w:type="dxa" w:w="5270"/>
          </w:tcPr>
          <w:p>
            <w:r>
              <w:t>course outcome 4 of sub-CS8967</w:t>
            </w:r>
          </w:p>
        </w:tc>
      </w:tr>
      <w:tr>
        <w:tc>
          <w:tcPr>
            <w:tcW w:type="dxa" w:w="5270"/>
            <w:vAlign w:val="center"/>
          </w:tcPr>
          <w:p>
            <w:r>
              <w:t xml:space="preserve">            CS 05</w:t>
            </w:r>
          </w:p>
        </w:tc>
        <w:tc>
          <w:tcPr>
            <w:tcW w:type="dxa" w:w="5270"/>
          </w:tcPr>
          <w:p>
            <w:r>
              <w:t>course outcome 5 of sub-CS8967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vAlign w:val="center"/>
          </w:tcPr>
          <w:p/>
          <w:p>
            <w:pPr>
              <w:jc w:val="center"/>
            </w:pPr>
            <w:r>
              <w:t>BLOOMS TAXONOMY(BT)</w:t>
              <w:br/>
              <w:t>K1-Remembering , K2-Understanding, K3-Applying, K4-Analyzing, K5-Evaluating ,K6-Creating</w:t>
              <w:br/>
              <w:t>N/D-November/December A/M-April/June</w:t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35"/>
        <w:gridCol w:w="2635"/>
        <w:gridCol w:w="2635"/>
        <w:gridCol w:w="2635"/>
      </w:tblGrid>
      <w:tr>
        <w:tc>
          <w:tcPr>
            <w:tcW w:type="dxa" w:w="28800"/>
          </w:tcPr>
          <w:p/>
          <w:p>
            <w:pPr>
              <w:jc w:val="center"/>
            </w:pPr>
            <w:r>
              <w:t>Part A-(5x2=10 marks)</w:t>
              <w:br/>
              <w:t xml:space="preserve"> (Answer all the questions)</w:t>
              <w:br/>
            </w:r>
          </w:p>
        </w:tc>
        <w:tc>
          <w:tcPr>
            <w:tcW w:type="dxa" w:w="2635"/>
          </w:tcPr>
          <w:p/>
          <w:p>
            <w:pPr>
              <w:jc w:val="center"/>
            </w:pPr>
            <w:r>
              <w:t>CO</w:t>
            </w:r>
          </w:p>
        </w:tc>
        <w:tc>
          <w:tcPr>
            <w:tcW w:type="dxa" w:w="2635"/>
          </w:tcPr>
          <w:p/>
          <w:p>
            <w:pPr>
              <w:jc w:val="center"/>
            </w:pPr>
            <w:r>
              <w:t>BT level</w:t>
            </w:r>
          </w:p>
        </w:tc>
        <w:tc>
          <w:tcPr>
            <w:tcW w:type="dxa" w:w="2635"/>
          </w:tcPr>
          <w:p/>
          <w:p>
            <w:pPr>
              <w:jc w:val="center"/>
            </w:pPr>
            <w:r>
              <w:t xml:space="preserve">Univ Qp </w:t>
              <w:br/>
              <w:t xml:space="preserve"> reference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21600"/>
            <w:vAlign w:val="center"/>
          </w:tcPr>
          <w:p>
            <w:r>
              <w:t>Question1208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2</w:t>
            </w:r>
          </w:p>
        </w:tc>
        <w:tc>
          <w:tcPr>
            <w:tcW w:type="dxa" w:w="2108"/>
            <w:vAlign w:val="center"/>
          </w:tcPr>
          <w:p>
            <w:r>
              <w:t>Question1206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3</w:t>
            </w:r>
          </w:p>
        </w:tc>
        <w:tc>
          <w:tcPr>
            <w:tcW w:type="dxa" w:w="2108"/>
            <w:vAlign w:val="center"/>
          </w:tcPr>
          <w:p>
            <w:r>
              <w:t>Question1211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4</w:t>
            </w:r>
          </w:p>
        </w:tc>
        <w:tc>
          <w:tcPr>
            <w:tcW w:type="dxa" w:w="2108"/>
            <w:vAlign w:val="center"/>
          </w:tcPr>
          <w:p>
            <w:r>
              <w:t>Question1218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  <w:tr>
        <w:tc>
          <w:tcPr>
            <w:tcW w:type="dxa" w:w="2108"/>
          </w:tcPr>
          <w:p/>
          <w:p>
            <w:pPr>
              <w:jc w:val="center"/>
            </w:pPr>
            <w:r>
              <w:t>5</w:t>
            </w:r>
          </w:p>
        </w:tc>
        <w:tc>
          <w:tcPr>
            <w:tcW w:type="dxa" w:w="2108"/>
            <w:vAlign w:val="center"/>
          </w:tcPr>
          <w:p>
            <w:r>
              <w:t>Question1214</w:t>
              <w:br w:type="textWrapping" w:clear="all"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8800"/>
          </w:tcPr>
          <w:p/>
          <w:p>
            <w:pPr>
              <w:jc w:val="center"/>
            </w:pPr>
            <w:r>
              <w:t>Part B (2*12=24 marks)</w:t>
              <w:br/>
              <w:t xml:space="preserve"> (Answer all the questions)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CO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BT level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 xml:space="preserve">Univ Qp </w:t>
              <w:br/>
              <w:t xml:space="preserve"> reference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Marks</w:t>
              <w:br/>
              <w:t>Alloted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6(a)(i)</w:t>
            </w:r>
          </w:p>
        </w:tc>
        <w:tc>
          <w:tcPr>
            <w:tcW w:type="dxa" w:w="1757"/>
            <w:vAlign w:val="center"/>
          </w:tcPr>
          <w:p>
            <w:r>
              <w:t>Question1325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8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6(a)(ii)</w:t>
            </w:r>
          </w:p>
        </w:tc>
        <w:tc>
          <w:tcPr>
            <w:tcW w:type="dxa" w:w="1757"/>
            <w:vAlign w:val="center"/>
          </w:tcPr>
          <w:p>
            <w:r>
              <w:t>Question1280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r>
              <w:t xml:space="preserve">                                                                                          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6(b)(i)</w:t>
            </w:r>
          </w:p>
        </w:tc>
        <w:tc>
          <w:tcPr>
            <w:tcW w:type="dxa" w:w="1757"/>
            <w:vAlign w:val="center"/>
          </w:tcPr>
          <w:p>
            <w:r>
              <w:t>Question1319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6(b)(ii)</w:t>
            </w:r>
          </w:p>
        </w:tc>
        <w:tc>
          <w:tcPr>
            <w:tcW w:type="dxa" w:w="1757"/>
            <w:vAlign w:val="center"/>
          </w:tcPr>
          <w:p>
            <w:r>
              <w:t>Question1299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7(a)(i)</w:t>
            </w:r>
          </w:p>
        </w:tc>
        <w:tc>
          <w:tcPr>
            <w:tcW w:type="dxa" w:w="1757"/>
            <w:vAlign w:val="center"/>
          </w:tcPr>
          <w:p>
            <w:r>
              <w:t>Question1341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9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7(a)(ii)</w:t>
            </w:r>
          </w:p>
        </w:tc>
        <w:tc>
          <w:tcPr>
            <w:tcW w:type="dxa" w:w="1757"/>
            <w:vAlign w:val="center"/>
          </w:tcPr>
          <w:p>
            <w:r>
              <w:t>Question1242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r>
              <w:t xml:space="preserve">                                                                                          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7(b)(i)</w:t>
            </w:r>
          </w:p>
        </w:tc>
        <w:tc>
          <w:tcPr>
            <w:tcW w:type="dxa" w:w="1757"/>
            <w:vAlign w:val="center"/>
          </w:tcPr>
          <w:p>
            <w:r>
              <w:t>Question1315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7(b)(ii)</w:t>
            </w:r>
          </w:p>
        </w:tc>
        <w:tc>
          <w:tcPr>
            <w:tcW w:type="dxa" w:w="1757"/>
            <w:vAlign w:val="center"/>
          </w:tcPr>
          <w:p>
            <w:r>
              <w:t>Question1290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6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8800"/>
          </w:tcPr>
          <w:p/>
          <w:p>
            <w:pPr>
              <w:jc w:val="center"/>
            </w:pPr>
            <w:r>
              <w:t>Part C (1*16=16 marks)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CO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BT level</w:t>
              <w:br/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 xml:space="preserve">Univ Qp </w:t>
              <w:br/>
              <w:t xml:space="preserve"> reference</w:t>
            </w:r>
          </w:p>
        </w:tc>
        <w:tc>
          <w:tcPr>
            <w:tcW w:type="dxa" w:w="2108"/>
          </w:tcPr>
          <w:p/>
          <w:p>
            <w:pPr>
              <w:jc w:val="center"/>
            </w:pPr>
            <w:r>
              <w:t>Marks</w:t>
              <w:br/>
              <w:t>Alloted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8.a(i)</w:t>
            </w:r>
          </w:p>
        </w:tc>
        <w:tc>
          <w:tcPr>
            <w:tcW w:type="dxa" w:w="1757"/>
            <w:vAlign w:val="center"/>
          </w:tcPr>
          <w:p>
            <w:r>
              <w:t>Question1348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9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8.a(ii)</w:t>
            </w:r>
          </w:p>
        </w:tc>
        <w:tc>
          <w:tcPr>
            <w:tcW w:type="dxa" w:w="1757"/>
            <w:vAlign w:val="center"/>
          </w:tcPr>
          <w:p>
            <w:r>
              <w:t>Question1298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r>
              <w:t xml:space="preserve">                                                                                          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7"/>
        <w:gridCol w:w="1757"/>
        <w:gridCol w:w="1757"/>
        <w:gridCol w:w="1757"/>
        <w:gridCol w:w="1757"/>
        <w:gridCol w:w="1757"/>
      </w:tblGrid>
      <w:tr>
        <w:tc>
          <w:tcPr>
            <w:tcW w:type="dxa" w:w="1757"/>
          </w:tcPr>
          <w:p/>
          <w:p>
            <w:pPr>
              <w:jc w:val="center"/>
            </w:pPr>
            <w:r>
              <w:t>8.b(i)</w:t>
            </w:r>
          </w:p>
        </w:tc>
        <w:tc>
          <w:tcPr>
            <w:tcW w:type="dxa" w:w="1757"/>
            <w:vAlign w:val="center"/>
          </w:tcPr>
          <w:p>
            <w:r>
              <w:t>Question1373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1757"/>
          </w:tcPr>
          <w:p/>
          <w:p>
            <w:pPr>
              <w:jc w:val="center"/>
            </w:pPr>
            <w:r>
              <w:t>8.b(ii)</w:t>
            </w:r>
          </w:p>
        </w:tc>
        <w:tc>
          <w:tcPr>
            <w:tcW w:type="dxa" w:w="1757"/>
            <w:vAlign w:val="center"/>
          </w:tcPr>
          <w:p>
            <w:r>
              <w:t>Question1272</w:t>
              <w:br w:type="textWrapping" w:clear="all"/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NA</w:t>
            </w:r>
          </w:p>
        </w:tc>
        <w:tc>
          <w:tcPr>
            <w:tcW w:type="dxa" w:w="1757"/>
          </w:tcPr>
          <w:p/>
          <w:p>
            <w:pPr>
              <w:jc w:val="center"/>
            </w:pPr>
            <w:r>
              <w:t>5</w:t>
            </w:r>
          </w:p>
        </w:tc>
      </w:tr>
    </w:tbl>
    <w:p>
      <w:r>
        <w:br/>
        <w:br/>
        <w:br/>
      </w:r>
    </w:p>
    <w:p>
      <w:pPr>
        <w:jc w:val="center"/>
      </w:pPr>
      <w:r>
        <w:t>Prepared by                                                                 Verified by                                                                 Approved by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