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0C41" w14:textId="3F9E798F" w:rsidR="00DE1339" w:rsidRPr="00BD1AAD" w:rsidRDefault="00BD1AAD">
      <w:pPr>
        <w:rPr>
          <w:b/>
          <w:bCs/>
          <w:sz w:val="32"/>
          <w:szCs w:val="32"/>
        </w:rPr>
      </w:pPr>
      <w:r w:rsidRPr="00BD1AAD">
        <w:rPr>
          <w:b/>
          <w:bCs/>
          <w:sz w:val="32"/>
          <w:szCs w:val="32"/>
        </w:rPr>
        <w:t>Imagining we have the ingredients listing below: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5620"/>
      </w:tblGrid>
      <w:tr w:rsidR="00BD1AAD" w:rsidRPr="00BD1AAD" w14:paraId="55E00AC0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8A87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Baby Spinach, 30g</w:t>
            </w:r>
          </w:p>
        </w:tc>
      </w:tr>
      <w:tr w:rsidR="00BD1AAD" w:rsidRPr="00BD1AAD" w14:paraId="7000DCB7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39F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Coriander, 5g</w:t>
            </w:r>
          </w:p>
        </w:tc>
      </w:tr>
      <w:tr w:rsidR="00BD1AAD" w:rsidRPr="00BD1AAD" w14:paraId="2FA686F2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5695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Corn (tinned) 12921, 410g</w:t>
            </w:r>
          </w:p>
        </w:tc>
      </w:tr>
      <w:tr w:rsidR="00BD1AAD" w:rsidRPr="00BD1AAD" w14:paraId="1645331B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C4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Kumara, 200g</w:t>
            </w:r>
          </w:p>
        </w:tc>
      </w:tr>
      <w:tr w:rsidR="00BD1AAD" w:rsidRPr="00BD1AAD" w14:paraId="0D1E6936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4A54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Lemon, 1unit</w:t>
            </w:r>
          </w:p>
        </w:tc>
      </w:tr>
      <w:tr w:rsidR="00BD1AAD" w:rsidRPr="00BD1AAD" w14:paraId="20398DFA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F74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Red Capsicum, 1unit</w:t>
            </w:r>
          </w:p>
        </w:tc>
      </w:tr>
      <w:tr w:rsidR="00BD1AAD" w:rsidRPr="00BD1AAD" w14:paraId="6FB8BF88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7D38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Red Onion, 100g</w:t>
            </w:r>
          </w:p>
        </w:tc>
      </w:tr>
      <w:tr w:rsidR="00BD1AAD" w:rsidRPr="00BD1AAD" w14:paraId="07B2F252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BDB8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Tex-Mex Spice Blend MP, 12g</w:t>
            </w:r>
          </w:p>
        </w:tc>
      </w:tr>
      <w:tr w:rsidR="00BD1AAD" w:rsidRPr="00BD1AAD" w14:paraId="5F3089E2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E94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6xMini Classic Flour Wrap, 6unit</w:t>
            </w:r>
          </w:p>
        </w:tc>
      </w:tr>
      <w:tr w:rsidR="00BD1AAD" w:rsidRPr="00BD1AAD" w14:paraId="34183546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806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Baby Spinach, 60g</w:t>
            </w:r>
          </w:p>
        </w:tc>
      </w:tr>
      <w:tr w:rsidR="00BD1AAD" w:rsidRPr="00BD1AAD" w14:paraId="3AE35DA3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9A12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Brown Onion, 100g</w:t>
            </w:r>
          </w:p>
        </w:tc>
      </w:tr>
      <w:tr w:rsidR="00BD1AAD" w:rsidRPr="00BD1AAD" w14:paraId="77ECA1D0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F96D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D1AAD">
              <w:rPr>
                <w:rFonts w:ascii="Calibri" w:eastAsia="Times New Roman" w:hAnsi="Calibri" w:cs="Calibri"/>
                <w:color w:val="000000"/>
              </w:rPr>
              <w:t>Chilli</w:t>
            </w:r>
            <w:proofErr w:type="spellEnd"/>
            <w:r w:rsidRPr="00BD1AAD">
              <w:rPr>
                <w:rFonts w:ascii="Calibri" w:eastAsia="Times New Roman" w:hAnsi="Calibri" w:cs="Calibri"/>
                <w:color w:val="000000"/>
              </w:rPr>
              <w:t xml:space="preserve"> Flakes MP, 0.75g</w:t>
            </w:r>
          </w:p>
        </w:tc>
      </w:tr>
      <w:tr w:rsidR="00BD1AAD" w:rsidRPr="00BD1AAD" w14:paraId="7FF7DEB6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2E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Coconut Milk, 165mL</w:t>
            </w:r>
          </w:p>
        </w:tc>
      </w:tr>
      <w:tr w:rsidR="00BD1AAD" w:rsidRPr="00BD1AAD" w14:paraId="0AF89644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DA8F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Ginger, 1unit</w:t>
            </w:r>
          </w:p>
        </w:tc>
      </w:tr>
      <w:tr w:rsidR="00BD1AAD" w:rsidRPr="00BD1AAD" w14:paraId="65117CED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5AE8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Mild North Indian Spice Blend MP, 11g</w:t>
            </w:r>
          </w:p>
        </w:tc>
      </w:tr>
      <w:tr w:rsidR="00BD1AAD" w:rsidRPr="00BD1AAD" w14:paraId="151697F2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C75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Red Lentils MP, 120g</w:t>
            </w:r>
          </w:p>
        </w:tc>
      </w:tr>
      <w:tr w:rsidR="00BD1AAD" w:rsidRPr="00BD1AAD" w14:paraId="28E0744F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E71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Tomato, 1unit</w:t>
            </w:r>
          </w:p>
        </w:tc>
      </w:tr>
      <w:tr w:rsidR="00BD1AAD" w:rsidRPr="00BD1AAD" w14:paraId="734CEF84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BB36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Vegetable Stock Powder, 5g</w:t>
            </w:r>
          </w:p>
        </w:tc>
      </w:tr>
      <w:tr w:rsidR="00BD1AAD" w:rsidRPr="00BD1AAD" w14:paraId="747B4DD5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02E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Basmati Rice MP, 150g</w:t>
            </w:r>
          </w:p>
        </w:tc>
      </w:tr>
      <w:tr w:rsidR="00BD1AAD" w:rsidRPr="00BD1AAD" w14:paraId="1416246E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DE8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Crispy shallots MP, 16g</w:t>
            </w:r>
          </w:p>
        </w:tc>
      </w:tr>
      <w:tr w:rsidR="00BD1AAD" w:rsidRPr="00BD1AAD" w14:paraId="43F58DDE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4576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Lebanese cucumber, 1unit</w:t>
            </w:r>
          </w:p>
        </w:tc>
      </w:tr>
      <w:tr w:rsidR="00BD1AAD" w:rsidRPr="00BD1AAD" w14:paraId="2BBA8244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5ADC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Lime, 1unit</w:t>
            </w:r>
          </w:p>
        </w:tc>
      </w:tr>
      <w:tr w:rsidR="00BD1AAD" w:rsidRPr="00BD1AAD" w14:paraId="5E89B22A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241A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Spring Onions, 1stem</w:t>
            </w:r>
          </w:p>
        </w:tc>
      </w:tr>
      <w:tr w:rsidR="00BD1AAD" w:rsidRPr="00BD1AAD" w14:paraId="7BEC8284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E25A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Broccolini, 180g</w:t>
            </w:r>
          </w:p>
        </w:tc>
      </w:tr>
      <w:tr w:rsidR="00BD1AAD" w:rsidRPr="00BD1AAD" w14:paraId="36C8535A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EA67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Carrot, 1unit</w:t>
            </w:r>
          </w:p>
        </w:tc>
      </w:tr>
      <w:tr w:rsidR="00BD1AAD" w:rsidRPr="00BD1AAD" w14:paraId="2E9A09E3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6AF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Mint, 5g</w:t>
            </w:r>
          </w:p>
        </w:tc>
      </w:tr>
      <w:tr w:rsidR="00BD1AAD" w:rsidRPr="00BD1AAD" w14:paraId="753C296E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19C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Mexican Fiesta Spice Blend MP, 12g</w:t>
            </w:r>
          </w:p>
        </w:tc>
      </w:tr>
      <w:tr w:rsidR="00BD1AAD" w:rsidRPr="00BD1AAD" w14:paraId="60931285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301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Mild Chipotle Sauce, 40g</w:t>
            </w:r>
          </w:p>
        </w:tc>
      </w:tr>
      <w:tr w:rsidR="00BD1AAD" w:rsidRPr="00BD1AAD" w14:paraId="2D318EE1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6B4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Slaw Mix, 150g</w:t>
            </w:r>
          </w:p>
        </w:tc>
      </w:tr>
      <w:tr w:rsidR="00BD1AAD" w:rsidRPr="00BD1AAD" w14:paraId="68550A4E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27A7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Beef Stock Powder, 5g</w:t>
            </w:r>
          </w:p>
        </w:tc>
      </w:tr>
      <w:tr w:rsidR="00BD1AAD" w:rsidRPr="00BD1AAD" w14:paraId="45B0F1B2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4DF8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Button Mushrooms, 250g</w:t>
            </w:r>
          </w:p>
        </w:tc>
      </w:tr>
      <w:tr w:rsidR="00BD1AAD" w:rsidRPr="00BD1AAD" w14:paraId="7C968BEC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01E5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Crushed &amp; Sieved Tomatoes, 400g</w:t>
            </w:r>
          </w:p>
        </w:tc>
      </w:tr>
      <w:tr w:rsidR="00BD1AAD" w:rsidRPr="00BD1AAD" w14:paraId="56B8C59E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E5DB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Italian herbs MP, 4g</w:t>
            </w:r>
          </w:p>
        </w:tc>
      </w:tr>
      <w:tr w:rsidR="00BD1AAD" w:rsidRPr="00BD1AAD" w14:paraId="622D2832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2E0C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Parsley, 5g</w:t>
            </w:r>
          </w:p>
        </w:tc>
      </w:tr>
      <w:tr w:rsidR="00BD1AAD" w:rsidRPr="00BD1AAD" w14:paraId="3EAD87CC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FBF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Penne, 200g</w:t>
            </w:r>
          </w:p>
        </w:tc>
      </w:tr>
      <w:tr w:rsidR="00BD1AAD" w:rsidRPr="00BD1AAD" w14:paraId="00B4DE51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CD0A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Cauliflower, 200g</w:t>
            </w:r>
          </w:p>
        </w:tc>
      </w:tr>
      <w:tr w:rsidR="00BD1AAD" w:rsidRPr="00BD1AAD" w14:paraId="57ED7D9A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6932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Chermoula Spice MP, 12g</w:t>
            </w:r>
          </w:p>
        </w:tc>
      </w:tr>
      <w:tr w:rsidR="00BD1AAD" w:rsidRPr="00BD1AAD" w14:paraId="713F8AFF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6B77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Chopped tomatoes with roast garlic and onion 24176, 400g</w:t>
            </w:r>
          </w:p>
        </w:tc>
      </w:tr>
      <w:tr w:rsidR="00BD1AAD" w:rsidRPr="00BD1AAD" w14:paraId="5CC56D90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3F84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Lentils, 400g</w:t>
            </w:r>
          </w:p>
        </w:tc>
      </w:tr>
      <w:tr w:rsidR="00BD1AAD" w:rsidRPr="00BD1AAD" w14:paraId="01247529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1983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Potato Loose Washed White Skin, 200g</w:t>
            </w:r>
          </w:p>
        </w:tc>
      </w:tr>
      <w:tr w:rsidR="00BD1AAD" w:rsidRPr="00BD1AAD" w14:paraId="561E990A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4CB4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Flaked Almonds MP, 10g</w:t>
            </w:r>
          </w:p>
        </w:tc>
      </w:tr>
      <w:tr w:rsidR="00BD1AAD" w:rsidRPr="00BD1AAD" w14:paraId="6F15CC24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FF8E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lastRenderedPageBreak/>
              <w:t>Mesclun, 60g</w:t>
            </w:r>
          </w:p>
        </w:tc>
      </w:tr>
      <w:tr w:rsidR="00BD1AAD" w:rsidRPr="00BD1AAD" w14:paraId="2C9D9A03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E1A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Mumbai Spice Blend, 13g</w:t>
            </w:r>
          </w:p>
        </w:tc>
      </w:tr>
      <w:tr w:rsidR="00BD1AAD" w:rsidRPr="00BD1AAD" w14:paraId="2ED737FD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44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Parsnip, 1unit</w:t>
            </w:r>
          </w:p>
        </w:tc>
      </w:tr>
      <w:tr w:rsidR="00BD1AAD" w:rsidRPr="00BD1AAD" w14:paraId="39F373FB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C43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Arborio Rice MP, 200g</w:t>
            </w:r>
          </w:p>
        </w:tc>
      </w:tr>
      <w:tr w:rsidR="00BD1AAD" w:rsidRPr="00BD1AAD" w14:paraId="03F0D428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43A4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Basil, 10g</w:t>
            </w:r>
          </w:p>
        </w:tc>
      </w:tr>
      <w:tr w:rsidR="00BD1AAD" w:rsidRPr="00BD1AAD" w14:paraId="4779A0ED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B362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D1AAD">
              <w:rPr>
                <w:rFonts w:ascii="Calibri" w:eastAsia="Times New Roman" w:hAnsi="Calibri" w:cs="Calibri"/>
                <w:color w:val="000000"/>
              </w:rPr>
              <w:t>Mutti</w:t>
            </w:r>
            <w:proofErr w:type="spellEnd"/>
            <w:r w:rsidRPr="00BD1AAD">
              <w:rPr>
                <w:rFonts w:ascii="Calibri" w:eastAsia="Times New Roman" w:hAnsi="Calibri" w:cs="Calibri"/>
                <w:color w:val="000000"/>
              </w:rPr>
              <w:t xml:space="preserve"> Cherry Tomatoes, 400g</w:t>
            </w:r>
          </w:p>
        </w:tc>
      </w:tr>
      <w:tr w:rsidR="00BD1AAD" w:rsidRPr="00BD1AAD" w14:paraId="71BC628A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7446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Thyme, 5g</w:t>
            </w:r>
          </w:p>
        </w:tc>
      </w:tr>
      <w:tr w:rsidR="00BD1AAD" w:rsidRPr="00BD1AAD" w14:paraId="7489C721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426A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Walnuts MP, 22.5g</w:t>
            </w:r>
          </w:p>
        </w:tc>
      </w:tr>
      <w:tr w:rsidR="00BD1AAD" w:rsidRPr="00BD1AAD" w14:paraId="48981569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2908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Chickpeas, 400g</w:t>
            </w:r>
          </w:p>
        </w:tc>
      </w:tr>
      <w:tr w:rsidR="00BD1AAD" w:rsidRPr="00BD1AAD" w14:paraId="260942CC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4081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Couscous MP, 95g</w:t>
            </w:r>
          </w:p>
        </w:tc>
      </w:tr>
      <w:tr w:rsidR="00BD1AAD" w:rsidRPr="00BD1AAD" w14:paraId="5914F846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4CD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Green Beans, 100g</w:t>
            </w:r>
          </w:p>
        </w:tc>
      </w:tr>
      <w:tr w:rsidR="00BD1AAD" w:rsidRPr="00BD1AAD" w14:paraId="5DE51D6B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6E4C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Baby Rainbow Carrot, 140g</w:t>
            </w:r>
          </w:p>
        </w:tc>
      </w:tr>
      <w:tr w:rsidR="00BD1AAD" w:rsidRPr="00BD1AAD" w14:paraId="42B53D50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7A79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Rosemary, 2stick</w:t>
            </w:r>
          </w:p>
        </w:tc>
      </w:tr>
      <w:tr w:rsidR="00BD1AAD" w:rsidRPr="00BD1AAD" w14:paraId="534F3E19" w14:textId="77777777" w:rsidTr="00BD1AAD">
        <w:trPr>
          <w:trHeight w:val="30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F93C" w14:textId="77777777" w:rsidR="00BD1AAD" w:rsidRPr="00BD1AAD" w:rsidRDefault="00BD1AAD" w:rsidP="00BD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AAD">
              <w:rPr>
                <w:rFonts w:ascii="Calibri" w:eastAsia="Times New Roman" w:hAnsi="Calibri" w:cs="Calibri"/>
                <w:color w:val="000000"/>
              </w:rPr>
              <w:t>Slivered Almonds MP, 30g</w:t>
            </w:r>
          </w:p>
        </w:tc>
      </w:tr>
    </w:tbl>
    <w:p w14:paraId="3DAA2A22" w14:textId="32B6B8B2" w:rsidR="00BD1AAD" w:rsidRDefault="00BD1AAD"/>
    <w:p w14:paraId="1EC6FF81" w14:textId="5344B05C" w:rsidR="00BD1AAD" w:rsidRDefault="00BD1AAD"/>
    <w:p w14:paraId="0D2E919E" w14:textId="7CB8E550" w:rsidR="00BD1AAD" w:rsidRDefault="00BD1AAD">
      <w:pPr>
        <w:rPr>
          <w:b/>
          <w:bCs/>
          <w:sz w:val="32"/>
          <w:szCs w:val="32"/>
        </w:rPr>
      </w:pPr>
      <w:r w:rsidRPr="00BD1AAD">
        <w:rPr>
          <w:b/>
          <w:bCs/>
          <w:sz w:val="32"/>
          <w:szCs w:val="32"/>
        </w:rPr>
        <w:t xml:space="preserve">How would you like to </w:t>
      </w:r>
      <w:r>
        <w:rPr>
          <w:b/>
          <w:bCs/>
          <w:sz w:val="32"/>
          <w:szCs w:val="32"/>
        </w:rPr>
        <w:t>group</w:t>
      </w:r>
      <w:r w:rsidRPr="00BD1AAD">
        <w:rPr>
          <w:b/>
          <w:bCs/>
          <w:sz w:val="32"/>
          <w:szCs w:val="32"/>
        </w:rPr>
        <w:t xml:space="preserve"> them in the terms of kitting </w:t>
      </w:r>
      <w:r>
        <w:rPr>
          <w:b/>
          <w:bCs/>
          <w:sz w:val="32"/>
          <w:szCs w:val="32"/>
        </w:rPr>
        <w:t>difficulty</w:t>
      </w:r>
      <w:r w:rsidRPr="00BD1AAD">
        <w:rPr>
          <w:b/>
          <w:bCs/>
          <w:sz w:val="32"/>
          <w:szCs w:val="32"/>
        </w:rPr>
        <w:t>?</w:t>
      </w:r>
    </w:p>
    <w:p w14:paraId="5C42286B" w14:textId="2F710BE3" w:rsidR="00BD1AAD" w:rsidRPr="00ED5898" w:rsidRDefault="00BD1AAD" w:rsidP="00ED5898">
      <w:pPr>
        <w:spacing w:after="0" w:line="240" w:lineRule="auto"/>
        <w:rPr>
          <w:b/>
          <w:bCs/>
          <w:sz w:val="28"/>
          <w:szCs w:val="28"/>
        </w:rPr>
      </w:pPr>
      <w:r w:rsidRPr="00BD1AAD">
        <w:rPr>
          <w:b/>
          <w:bCs/>
          <w:sz w:val="28"/>
          <w:szCs w:val="28"/>
        </w:rPr>
        <w:t>(</w:t>
      </w:r>
      <w:r w:rsidRPr="00BD1AAD">
        <w:rPr>
          <w:b/>
          <w:bCs/>
          <w:sz w:val="28"/>
          <w:szCs w:val="28"/>
        </w:rPr>
        <w:t xml:space="preserve">In other word, each group should </w:t>
      </w:r>
      <w:r w:rsidRPr="00BD1AAD">
        <w:rPr>
          <w:b/>
          <w:bCs/>
          <w:sz w:val="28"/>
          <w:szCs w:val="28"/>
        </w:rPr>
        <w:t>have</w:t>
      </w:r>
      <w:r w:rsidRPr="00BD1AAD">
        <w:rPr>
          <w:b/>
          <w:bCs/>
          <w:sz w:val="28"/>
          <w:szCs w:val="28"/>
        </w:rPr>
        <w:t xml:space="preserve"> relatively significant difference regrading to kitting speed</w:t>
      </w:r>
      <w:r w:rsidR="00ED5898">
        <w:rPr>
          <w:b/>
          <w:bCs/>
          <w:sz w:val="28"/>
          <w:szCs w:val="28"/>
        </w:rPr>
        <w:t xml:space="preserve">. </w:t>
      </w:r>
      <w:proofErr w:type="spellStart"/>
      <w:r w:rsidR="00ED5898">
        <w:rPr>
          <w:b/>
          <w:bCs/>
          <w:sz w:val="28"/>
          <w:szCs w:val="28"/>
        </w:rPr>
        <w:t>Eg</w:t>
      </w:r>
      <w:proofErr w:type="spellEnd"/>
      <w:r w:rsidR="00ED5898">
        <w:rPr>
          <w:b/>
          <w:bCs/>
          <w:sz w:val="28"/>
          <w:szCs w:val="28"/>
        </w:rPr>
        <w:t>,</w:t>
      </w:r>
      <w:r w:rsidR="00ED5898" w:rsidRPr="00ED5898">
        <w:rPr>
          <w:b/>
          <w:bCs/>
          <w:sz w:val="28"/>
          <w:szCs w:val="28"/>
        </w:rPr>
        <w:t xml:space="preserve"> “</w:t>
      </w:r>
      <w:r w:rsidR="00ED5898" w:rsidRPr="00BD1AAD">
        <w:rPr>
          <w:b/>
          <w:bCs/>
          <w:sz w:val="28"/>
          <w:szCs w:val="28"/>
        </w:rPr>
        <w:t>Mint, 5g</w:t>
      </w:r>
      <w:r w:rsidR="00ED5898" w:rsidRPr="00ED5898">
        <w:rPr>
          <w:b/>
          <w:bCs/>
          <w:sz w:val="28"/>
          <w:szCs w:val="28"/>
        </w:rPr>
        <w:t>” and</w:t>
      </w:r>
      <w:r w:rsidR="00ED5898">
        <w:rPr>
          <w:b/>
          <w:bCs/>
          <w:sz w:val="28"/>
          <w:szCs w:val="28"/>
        </w:rPr>
        <w:t xml:space="preserve"> “</w:t>
      </w:r>
      <w:r w:rsidR="00ED5898" w:rsidRPr="00ED5898">
        <w:rPr>
          <w:b/>
          <w:bCs/>
          <w:sz w:val="28"/>
          <w:szCs w:val="28"/>
        </w:rPr>
        <w:t>Lentils, 400g</w:t>
      </w:r>
      <w:r w:rsidR="00ED5898" w:rsidRPr="00ED5898">
        <w:rPr>
          <w:b/>
          <w:bCs/>
          <w:sz w:val="28"/>
          <w:szCs w:val="28"/>
        </w:rPr>
        <w:t xml:space="preserve">” </w:t>
      </w:r>
      <w:r w:rsidR="009A5BA2" w:rsidRPr="00ED5898">
        <w:rPr>
          <w:b/>
          <w:bCs/>
          <w:sz w:val="28"/>
          <w:szCs w:val="28"/>
        </w:rPr>
        <w:t>supposed to</w:t>
      </w:r>
      <w:r w:rsidR="00ED5898" w:rsidRPr="00ED5898">
        <w:rPr>
          <w:b/>
          <w:bCs/>
          <w:sz w:val="28"/>
          <w:szCs w:val="28"/>
        </w:rPr>
        <w:t xml:space="preserve"> have different kitting speed, so they should be separated into different groups. Whereas “</w:t>
      </w:r>
      <w:proofErr w:type="spellStart"/>
      <w:r w:rsidR="00ED5898" w:rsidRPr="00BD1AAD">
        <w:rPr>
          <w:b/>
          <w:bCs/>
          <w:sz w:val="28"/>
          <w:szCs w:val="28"/>
        </w:rPr>
        <w:t>Chilli</w:t>
      </w:r>
      <w:proofErr w:type="spellEnd"/>
      <w:r w:rsidR="00ED5898" w:rsidRPr="00BD1AAD">
        <w:rPr>
          <w:b/>
          <w:bCs/>
          <w:sz w:val="28"/>
          <w:szCs w:val="28"/>
        </w:rPr>
        <w:t xml:space="preserve"> Flakes MP, 0.75g</w:t>
      </w:r>
      <w:r w:rsidR="00ED5898" w:rsidRPr="00ED5898">
        <w:rPr>
          <w:b/>
          <w:bCs/>
          <w:sz w:val="28"/>
          <w:szCs w:val="28"/>
        </w:rPr>
        <w:t xml:space="preserve">” and </w:t>
      </w:r>
      <w:r w:rsidR="00ED5898" w:rsidRPr="00ED5898">
        <w:rPr>
          <w:b/>
          <w:bCs/>
          <w:sz w:val="28"/>
          <w:szCs w:val="28"/>
        </w:rPr>
        <w:t>“</w:t>
      </w:r>
      <w:r w:rsidR="00ED5898" w:rsidRPr="00BD1AAD">
        <w:rPr>
          <w:b/>
          <w:bCs/>
          <w:sz w:val="28"/>
          <w:szCs w:val="28"/>
        </w:rPr>
        <w:t>Mint, 5g</w:t>
      </w:r>
      <w:r w:rsidR="00ED5898" w:rsidRPr="00ED5898">
        <w:rPr>
          <w:b/>
          <w:bCs/>
          <w:sz w:val="28"/>
          <w:szCs w:val="28"/>
        </w:rPr>
        <w:t>”</w:t>
      </w:r>
      <w:r w:rsidR="00ED5898" w:rsidRPr="00ED5898">
        <w:rPr>
          <w:b/>
          <w:bCs/>
          <w:sz w:val="28"/>
          <w:szCs w:val="28"/>
        </w:rPr>
        <w:t xml:space="preserve"> should have similar kitting speed so they are in a same group</w:t>
      </w:r>
      <w:r w:rsidRPr="00BD1AAD">
        <w:rPr>
          <w:b/>
          <w:bCs/>
          <w:sz w:val="28"/>
          <w:szCs w:val="28"/>
        </w:rPr>
        <w:t>)</w:t>
      </w:r>
    </w:p>
    <w:p w14:paraId="52FC5552" w14:textId="413B7CB2" w:rsidR="00BD1AAD" w:rsidRPr="00ED5898" w:rsidRDefault="00BD1AAD" w:rsidP="00ED5898">
      <w:pPr>
        <w:spacing w:after="0" w:line="240" w:lineRule="auto"/>
        <w:rPr>
          <w:b/>
          <w:bCs/>
          <w:sz w:val="28"/>
          <w:szCs w:val="28"/>
        </w:rPr>
      </w:pPr>
      <w:r w:rsidRPr="00ED5898">
        <w:rPr>
          <w:b/>
          <w:bCs/>
          <w:sz w:val="28"/>
          <w:szCs w:val="28"/>
        </w:rPr>
        <w:br w:type="page"/>
      </w:r>
    </w:p>
    <w:p w14:paraId="0CAA863E" w14:textId="77777777" w:rsidR="00BD1AAD" w:rsidRDefault="00BD1AAD" w:rsidP="00BD1AAD">
      <w:pPr>
        <w:rPr>
          <w:b/>
          <w:bCs/>
        </w:rPr>
      </w:pPr>
      <w:r>
        <w:rPr>
          <w:b/>
          <w:bCs/>
          <w:highlight w:val="yellow"/>
        </w:rPr>
        <w:lastRenderedPageBreak/>
        <w:t>Very Easy</w:t>
      </w:r>
      <w:r>
        <w:rPr>
          <w:b/>
          <w:bCs/>
        </w:rPr>
        <w:t xml:space="preserve"> to pick</w:t>
      </w:r>
      <w:r>
        <w:t xml:space="preserve">   </w:t>
      </w:r>
      <w:proofErr w:type="gramStart"/>
      <w:r>
        <w:t>--  </w:t>
      </w:r>
      <w:r>
        <w:rPr>
          <w:b/>
          <w:bCs/>
        </w:rPr>
        <w:t>Raw</w:t>
      </w:r>
      <w:proofErr w:type="gramEnd"/>
      <w:r>
        <w:rPr>
          <w:b/>
          <w:bCs/>
        </w:rPr>
        <w:t xml:space="preserve"> herbs, sachet,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normally should below 30 gram</w:t>
      </w:r>
    </w:p>
    <w:tbl>
      <w:tblPr>
        <w:tblW w:w="3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</w:tblGrid>
      <w:tr w:rsidR="00BD1AAD" w14:paraId="06728EF8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ECAB4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Coriander, 5g</w:t>
            </w:r>
          </w:p>
        </w:tc>
      </w:tr>
      <w:tr w:rsidR="00BD1AAD" w14:paraId="78317592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E375F7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Tex-Mex Spice Blend MP, 12g</w:t>
            </w:r>
          </w:p>
        </w:tc>
      </w:tr>
      <w:tr w:rsidR="00BD1AAD" w14:paraId="4ECE53C2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785129" w14:textId="77777777" w:rsidR="00BD1AAD" w:rsidRDefault="00BD1AA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Chilli</w:t>
            </w:r>
            <w:proofErr w:type="spellEnd"/>
            <w:r>
              <w:rPr>
                <w:color w:val="000000"/>
              </w:rPr>
              <w:t xml:space="preserve"> Flakes MP, 0.75g</w:t>
            </w:r>
          </w:p>
        </w:tc>
      </w:tr>
      <w:tr w:rsidR="00BD1AAD" w14:paraId="50B09278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70065A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Mild North Indian Spice Blend MP, 11g</w:t>
            </w:r>
          </w:p>
        </w:tc>
      </w:tr>
      <w:tr w:rsidR="00BD1AAD" w14:paraId="30A5B11B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FF564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Vegetable Stock Powder, 5g</w:t>
            </w:r>
          </w:p>
        </w:tc>
      </w:tr>
      <w:tr w:rsidR="00BD1AAD" w14:paraId="04401C2F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881FFD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Crispy shallots MP, 16g</w:t>
            </w:r>
          </w:p>
        </w:tc>
      </w:tr>
      <w:tr w:rsidR="00BD1AAD" w14:paraId="6CFFE65A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5E070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Mint, 5g</w:t>
            </w:r>
          </w:p>
        </w:tc>
      </w:tr>
      <w:tr w:rsidR="00BD1AAD" w14:paraId="7B01AD21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4F758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Mexican Fiesta Spice Blend MP, 12g</w:t>
            </w:r>
          </w:p>
        </w:tc>
      </w:tr>
      <w:tr w:rsidR="00BD1AAD" w14:paraId="7B0B3119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BB3BE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Beef Stock Powder, 5g</w:t>
            </w:r>
          </w:p>
        </w:tc>
      </w:tr>
      <w:tr w:rsidR="00BD1AAD" w14:paraId="5A584005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678B4F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Italian herbs MP, 4g</w:t>
            </w:r>
          </w:p>
        </w:tc>
      </w:tr>
      <w:tr w:rsidR="00BD1AAD" w14:paraId="4EA6A20B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CF66F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Parsley, 5g</w:t>
            </w:r>
          </w:p>
        </w:tc>
      </w:tr>
      <w:tr w:rsidR="00BD1AAD" w14:paraId="393909BF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34FCB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Chermoula Spice MP, 12g</w:t>
            </w:r>
          </w:p>
        </w:tc>
      </w:tr>
      <w:tr w:rsidR="00BD1AAD" w14:paraId="5DFD319C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7A68C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Flaked Almonds MP, 10g</w:t>
            </w:r>
          </w:p>
        </w:tc>
      </w:tr>
      <w:tr w:rsidR="00BD1AAD" w14:paraId="1F7C42A9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6504F6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Mumbai Spice Blend, 13g</w:t>
            </w:r>
          </w:p>
        </w:tc>
      </w:tr>
      <w:tr w:rsidR="00BD1AAD" w14:paraId="53DB1244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16197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Basil, 10g</w:t>
            </w:r>
          </w:p>
        </w:tc>
      </w:tr>
      <w:tr w:rsidR="00BD1AAD" w14:paraId="5DE2FA34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88B4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Thyme, 5g</w:t>
            </w:r>
          </w:p>
        </w:tc>
      </w:tr>
      <w:tr w:rsidR="00BD1AAD" w14:paraId="538EE12C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A5829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Walnuts MP, 22.5g</w:t>
            </w:r>
          </w:p>
        </w:tc>
      </w:tr>
      <w:tr w:rsidR="00BD1AAD" w14:paraId="4A65254A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12F6D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Rosemary, 2stick</w:t>
            </w:r>
          </w:p>
        </w:tc>
      </w:tr>
      <w:tr w:rsidR="00BD1AAD" w14:paraId="31F37F58" w14:textId="77777777" w:rsidTr="00BD1AAD">
        <w:trPr>
          <w:trHeight w:val="300"/>
        </w:trPr>
        <w:tc>
          <w:tcPr>
            <w:tcW w:w="3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466AB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Slivered Almonds MP, 30g</w:t>
            </w:r>
          </w:p>
        </w:tc>
      </w:tr>
    </w:tbl>
    <w:p w14:paraId="656928E9" w14:textId="77777777" w:rsidR="00BD1AAD" w:rsidRDefault="00BD1AAD" w:rsidP="00BD1AAD">
      <w:pPr>
        <w:rPr>
          <w:rFonts w:ascii="Calibri" w:hAnsi="Calibri" w:cs="Calibri"/>
        </w:rPr>
      </w:pPr>
    </w:p>
    <w:p w14:paraId="0E535999" w14:textId="77777777" w:rsidR="00BD1AAD" w:rsidRDefault="00BD1AAD" w:rsidP="00BD1AAD">
      <w:pPr>
        <w:rPr>
          <w:b/>
          <w:bCs/>
          <w:color w:val="000000"/>
        </w:rPr>
      </w:pPr>
      <w:r>
        <w:rPr>
          <w:b/>
          <w:bCs/>
          <w:color w:val="000000"/>
          <w:highlight w:val="yellow"/>
        </w:rPr>
        <w:t>Easy</w:t>
      </w:r>
      <w:r>
        <w:rPr>
          <w:b/>
          <w:bCs/>
          <w:color w:val="000000"/>
        </w:rPr>
        <w:t xml:space="preserve"> to </w:t>
      </w:r>
      <w:proofErr w:type="gramStart"/>
      <w:r>
        <w:rPr>
          <w:b/>
          <w:bCs/>
          <w:color w:val="000000"/>
        </w:rPr>
        <w:t>pick  –</w:t>
      </w:r>
      <w:proofErr w:type="gramEnd"/>
      <w:r>
        <w:rPr>
          <w:b/>
          <w:bCs/>
          <w:color w:val="000000"/>
        </w:rPr>
        <w:t xml:space="preserve">  Well packed, small in size (generally the picker doesn’t need to adjust its location in a bag), each unit has a weight between 30g and 100g </w:t>
      </w:r>
    </w:p>
    <w:tbl>
      <w:tblPr>
        <w:tblW w:w="3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3"/>
      </w:tblGrid>
      <w:tr w:rsidR="00BD1AAD" w14:paraId="73598919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10C17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Lemon, 1unit</w:t>
            </w:r>
          </w:p>
        </w:tc>
      </w:tr>
      <w:tr w:rsidR="00BD1AAD" w14:paraId="4B8EDD95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D6D8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Red Capsicum, 1unit</w:t>
            </w:r>
          </w:p>
        </w:tc>
      </w:tr>
      <w:tr w:rsidR="00BD1AAD" w14:paraId="5DFC0546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7704D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Ginger, 1unit</w:t>
            </w:r>
          </w:p>
        </w:tc>
      </w:tr>
      <w:tr w:rsidR="00BD1AAD" w14:paraId="02346C67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33D53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Tomato, 1unit</w:t>
            </w:r>
          </w:p>
        </w:tc>
      </w:tr>
      <w:tr w:rsidR="00BD1AAD" w14:paraId="2335F5EE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F5754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Red Onion, 100g</w:t>
            </w:r>
          </w:p>
        </w:tc>
      </w:tr>
      <w:tr w:rsidR="00BD1AAD" w14:paraId="7252D1E3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286FB8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Brown Onion, 100g</w:t>
            </w:r>
          </w:p>
        </w:tc>
      </w:tr>
      <w:tr w:rsidR="00BD1AAD" w14:paraId="4BB8C3C8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AEED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Lime, 1unit</w:t>
            </w:r>
          </w:p>
        </w:tc>
      </w:tr>
      <w:tr w:rsidR="00BD1AAD" w14:paraId="2F57EDFF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BB33D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Carrot, 1unit</w:t>
            </w:r>
          </w:p>
        </w:tc>
      </w:tr>
      <w:tr w:rsidR="00BD1AAD" w14:paraId="7A307D70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22A60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Mild Chipotle Sauce, 40g</w:t>
            </w:r>
          </w:p>
        </w:tc>
      </w:tr>
      <w:tr w:rsidR="00BD1AAD" w14:paraId="5E511D7D" w14:textId="77777777" w:rsidTr="00BD1AAD">
        <w:trPr>
          <w:trHeight w:val="317"/>
        </w:trPr>
        <w:tc>
          <w:tcPr>
            <w:tcW w:w="34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49265A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Red Pesto, 50g</w:t>
            </w:r>
          </w:p>
        </w:tc>
      </w:tr>
    </w:tbl>
    <w:p w14:paraId="68E53999" w14:textId="77777777" w:rsidR="00BD1AAD" w:rsidRDefault="00BD1AAD" w:rsidP="00BD1AAD">
      <w:pPr>
        <w:rPr>
          <w:rFonts w:ascii="Calibri" w:hAnsi="Calibri" w:cs="Calibri"/>
          <w:b/>
          <w:bCs/>
          <w:color w:val="000000"/>
        </w:rPr>
      </w:pPr>
    </w:p>
    <w:p w14:paraId="3CDF7FB8" w14:textId="77777777" w:rsidR="00BD1AAD" w:rsidRDefault="00BD1AAD" w:rsidP="00BD1AAD">
      <w:pPr>
        <w:rPr>
          <w:b/>
          <w:bCs/>
          <w:color w:val="000000"/>
        </w:rPr>
      </w:pPr>
      <w:r>
        <w:rPr>
          <w:b/>
          <w:bCs/>
          <w:color w:val="000000"/>
          <w:highlight w:val="yellow"/>
        </w:rPr>
        <w:t>Moderate</w:t>
      </w:r>
      <w:r>
        <w:rPr>
          <w:b/>
          <w:bCs/>
          <w:color w:val="000000"/>
        </w:rPr>
        <w:t xml:space="preserve"> to pick – Well packed, </w:t>
      </w:r>
      <w:proofErr w:type="gramStart"/>
      <w:r>
        <w:rPr>
          <w:b/>
          <w:bCs/>
          <w:color w:val="000000"/>
        </w:rPr>
        <w:t>medium</w:t>
      </w:r>
      <w:proofErr w:type="gramEnd"/>
      <w:r>
        <w:rPr>
          <w:b/>
          <w:bCs/>
          <w:color w:val="000000"/>
        </w:rPr>
        <w:t xml:space="preserve"> or large in size, moderate in weight 100 ~ 200g</w:t>
      </w:r>
    </w:p>
    <w:tbl>
      <w:tblPr>
        <w:tblW w:w="3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</w:tblGrid>
      <w:tr w:rsidR="00BD1AAD" w14:paraId="04D72CDD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38737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Baby Spinach, 30g</w:t>
            </w:r>
          </w:p>
        </w:tc>
      </w:tr>
      <w:tr w:rsidR="00BD1AAD" w14:paraId="44FD5B1B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0D2A1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Baby Spinach, 60g</w:t>
            </w:r>
          </w:p>
        </w:tc>
      </w:tr>
      <w:tr w:rsidR="00BD1AAD" w14:paraId="0E6AF598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CF4DF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Slaw Mix, 150g</w:t>
            </w:r>
          </w:p>
        </w:tc>
      </w:tr>
      <w:tr w:rsidR="00BD1AAD" w14:paraId="4D16A373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C6EE2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Mesclun, 60g</w:t>
            </w:r>
          </w:p>
        </w:tc>
      </w:tr>
      <w:tr w:rsidR="00BD1AAD" w14:paraId="485B2367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95A53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Green Beans, 100g</w:t>
            </w:r>
          </w:p>
        </w:tc>
      </w:tr>
      <w:tr w:rsidR="00BD1AAD" w14:paraId="5E815FA9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A0CFE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6xMini Classic Flour Wrap, 6unit</w:t>
            </w:r>
          </w:p>
        </w:tc>
      </w:tr>
      <w:tr w:rsidR="00BD1AAD" w14:paraId="3E860F5C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FCC1C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Coconut Milk, 165mL</w:t>
            </w:r>
          </w:p>
        </w:tc>
      </w:tr>
      <w:tr w:rsidR="00BD1AAD" w14:paraId="29731834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81750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Red Lentils MP, 120g</w:t>
            </w:r>
          </w:p>
        </w:tc>
      </w:tr>
      <w:tr w:rsidR="00BD1AAD" w14:paraId="6B1F65BF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7448F3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Basmati Rice MP, 150g</w:t>
            </w:r>
          </w:p>
        </w:tc>
      </w:tr>
      <w:tr w:rsidR="00BD1AAD" w14:paraId="47536DCC" w14:textId="77777777" w:rsidTr="00BD1AAD">
        <w:trPr>
          <w:trHeight w:val="300"/>
        </w:trPr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8F3790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Couscous MP, 95g</w:t>
            </w:r>
          </w:p>
        </w:tc>
      </w:tr>
    </w:tbl>
    <w:p w14:paraId="66A806D2" w14:textId="77777777" w:rsidR="00BD1AAD" w:rsidRDefault="00BD1AAD" w:rsidP="00BD1AAD">
      <w:pPr>
        <w:rPr>
          <w:rFonts w:ascii="Calibri" w:hAnsi="Calibri" w:cs="Calibri"/>
        </w:rPr>
      </w:pPr>
    </w:p>
    <w:p w14:paraId="571A8CB7" w14:textId="77777777" w:rsidR="00BD1AAD" w:rsidRDefault="00BD1AAD" w:rsidP="00BD1AAD">
      <w:pPr>
        <w:rPr>
          <w:b/>
          <w:bCs/>
          <w:color w:val="000000"/>
        </w:rPr>
      </w:pPr>
      <w:r>
        <w:rPr>
          <w:b/>
          <w:bCs/>
          <w:highlight w:val="yellow"/>
        </w:rPr>
        <w:t>Hard</w:t>
      </w:r>
      <w:r>
        <w:rPr>
          <w:b/>
          <w:bCs/>
        </w:rPr>
        <w:t xml:space="preserve"> to pick -- </w:t>
      </w:r>
      <w:r>
        <w:rPr>
          <w:b/>
          <w:bCs/>
          <w:color w:val="000000"/>
        </w:rPr>
        <w:t xml:space="preserve">Well packed, </w:t>
      </w:r>
      <w:proofErr w:type="gramStart"/>
      <w:r>
        <w:rPr>
          <w:b/>
          <w:bCs/>
          <w:color w:val="000000"/>
        </w:rPr>
        <w:t>small</w:t>
      </w:r>
      <w:proofErr w:type="gramEnd"/>
      <w:r>
        <w:rPr>
          <w:b/>
          <w:bCs/>
          <w:color w:val="000000"/>
        </w:rPr>
        <w:t xml:space="preserve"> or medium in size, heavy in weight (200g plus)</w:t>
      </w:r>
    </w:p>
    <w:tbl>
      <w:tblPr>
        <w:tblW w:w="5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</w:tblGrid>
      <w:tr w:rsidR="00BD1AAD" w14:paraId="6610016A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52DEF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Penne, 200g</w:t>
            </w:r>
          </w:p>
        </w:tc>
      </w:tr>
      <w:tr w:rsidR="00BD1AAD" w14:paraId="6CB186A1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32650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Chopped tomatoes with roast garlic and onion 24176, 400g</w:t>
            </w:r>
          </w:p>
        </w:tc>
      </w:tr>
      <w:tr w:rsidR="00BD1AAD" w14:paraId="58477591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86B7D6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Arborio Rice MP, 200g</w:t>
            </w:r>
          </w:p>
        </w:tc>
      </w:tr>
      <w:tr w:rsidR="00BD1AAD" w14:paraId="75D0B2DD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761A03" w14:textId="77777777" w:rsidR="00BD1AAD" w:rsidRDefault="00BD1AA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Mutti</w:t>
            </w:r>
            <w:proofErr w:type="spellEnd"/>
            <w:r>
              <w:rPr>
                <w:color w:val="000000"/>
              </w:rPr>
              <w:t xml:space="preserve"> Cherry Tomatoes, 400g</w:t>
            </w:r>
          </w:p>
        </w:tc>
      </w:tr>
      <w:tr w:rsidR="00BD1AAD" w14:paraId="32F9936C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AB6F4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Lentils, 400g</w:t>
            </w:r>
          </w:p>
        </w:tc>
      </w:tr>
      <w:tr w:rsidR="00BD1AAD" w14:paraId="3470E87C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9557A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Crushed &amp; Sieved Tomatoes, 400g</w:t>
            </w:r>
          </w:p>
        </w:tc>
      </w:tr>
      <w:tr w:rsidR="00BD1AAD" w14:paraId="40910BFD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3BB9B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Corn (tinned) 12921, 410g</w:t>
            </w:r>
          </w:p>
        </w:tc>
      </w:tr>
      <w:tr w:rsidR="00BD1AAD" w14:paraId="02D1E2D0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5CB38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Chickpeas, 400g</w:t>
            </w:r>
          </w:p>
        </w:tc>
      </w:tr>
      <w:tr w:rsidR="00BD1AAD" w14:paraId="44DF7044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F6F345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Kumara, 200g</w:t>
            </w:r>
          </w:p>
        </w:tc>
      </w:tr>
      <w:tr w:rsidR="00BD1AAD" w14:paraId="764C417A" w14:textId="77777777" w:rsidTr="00BD1AAD">
        <w:trPr>
          <w:trHeight w:val="300"/>
        </w:trPr>
        <w:tc>
          <w:tcPr>
            <w:tcW w:w="5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2B526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Potato Loose Washed White Skin, 200g</w:t>
            </w:r>
          </w:p>
        </w:tc>
      </w:tr>
    </w:tbl>
    <w:p w14:paraId="6678DAE1" w14:textId="77777777" w:rsidR="00BD1AAD" w:rsidRDefault="00BD1AAD" w:rsidP="00BD1AAD">
      <w:pPr>
        <w:rPr>
          <w:rFonts w:ascii="Calibri" w:hAnsi="Calibri" w:cs="Calibri"/>
          <w:b/>
          <w:bCs/>
          <w:color w:val="000000"/>
        </w:rPr>
      </w:pPr>
    </w:p>
    <w:p w14:paraId="4571E9CA" w14:textId="77777777" w:rsidR="00BD1AAD" w:rsidRDefault="00BD1AAD" w:rsidP="00BD1AAD">
      <w:pPr>
        <w:rPr>
          <w:b/>
          <w:bCs/>
          <w:color w:val="000000"/>
        </w:rPr>
      </w:pPr>
      <w:r>
        <w:rPr>
          <w:b/>
          <w:bCs/>
          <w:color w:val="000000"/>
          <w:highlight w:val="yellow"/>
        </w:rPr>
        <w:lastRenderedPageBreak/>
        <w:t>Very Hard</w:t>
      </w:r>
      <w:r>
        <w:rPr>
          <w:b/>
          <w:bCs/>
          <w:color w:val="000000"/>
        </w:rPr>
        <w:t xml:space="preserve"> to pick – Irregular in shape, large or medium in size, moderate or heavy in size</w:t>
      </w:r>
    </w:p>
    <w:tbl>
      <w:tblPr>
        <w:tblW w:w="3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0"/>
      </w:tblGrid>
      <w:tr w:rsidR="00BD1AAD" w14:paraId="593E5450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2D47B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Lebanese cucumber, 1unit</w:t>
            </w:r>
          </w:p>
        </w:tc>
      </w:tr>
      <w:tr w:rsidR="00BD1AAD" w14:paraId="68D294B6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574E7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Spring Onions, 1stem</w:t>
            </w:r>
          </w:p>
        </w:tc>
      </w:tr>
      <w:tr w:rsidR="00BD1AAD" w14:paraId="22123079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FFF4D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Button Mushrooms, 250g</w:t>
            </w:r>
          </w:p>
        </w:tc>
      </w:tr>
      <w:tr w:rsidR="00BD1AAD" w14:paraId="0B245145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A6368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Cauliflower, 200g</w:t>
            </w:r>
          </w:p>
        </w:tc>
      </w:tr>
      <w:tr w:rsidR="00BD1AAD" w14:paraId="5C699FE0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E784C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Parsnip, 1unit</w:t>
            </w:r>
          </w:p>
        </w:tc>
      </w:tr>
      <w:tr w:rsidR="00BD1AAD" w14:paraId="08A64B59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72AEA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Baby Rainbow Carrot, 140g</w:t>
            </w:r>
          </w:p>
        </w:tc>
      </w:tr>
      <w:tr w:rsidR="00BD1AAD" w14:paraId="544351C0" w14:textId="77777777" w:rsidTr="00BD1AAD">
        <w:trPr>
          <w:trHeight w:val="300"/>
        </w:trPr>
        <w:tc>
          <w:tcPr>
            <w:tcW w:w="3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A53DDE" w14:textId="77777777" w:rsidR="00BD1AAD" w:rsidRDefault="00BD1AAD">
            <w:pPr>
              <w:rPr>
                <w:color w:val="000000"/>
              </w:rPr>
            </w:pPr>
            <w:r>
              <w:rPr>
                <w:color w:val="000000"/>
              </w:rPr>
              <w:t>Broccolini, 180g</w:t>
            </w:r>
          </w:p>
        </w:tc>
      </w:tr>
    </w:tbl>
    <w:p w14:paraId="35A4265E" w14:textId="77777777" w:rsidR="00BD1AAD" w:rsidRDefault="00BD1AAD" w:rsidP="00BD1AAD">
      <w:pPr>
        <w:rPr>
          <w:rFonts w:ascii="Calibri" w:hAnsi="Calibri" w:cs="Calibri"/>
          <w:b/>
          <w:bCs/>
          <w:color w:val="000000"/>
        </w:rPr>
      </w:pPr>
    </w:p>
    <w:p w14:paraId="222B7CED" w14:textId="77777777" w:rsidR="00BD1AAD" w:rsidRPr="00BD1AAD" w:rsidRDefault="00BD1AAD">
      <w:pPr>
        <w:rPr>
          <w:b/>
          <w:bCs/>
          <w:sz w:val="32"/>
          <w:szCs w:val="32"/>
        </w:rPr>
      </w:pPr>
    </w:p>
    <w:sectPr w:rsidR="00BD1AAD" w:rsidRPr="00BD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E3"/>
    <w:rsid w:val="007805CA"/>
    <w:rsid w:val="00793DE3"/>
    <w:rsid w:val="009A5BA2"/>
    <w:rsid w:val="00BD1AAD"/>
    <w:rsid w:val="00DE1339"/>
    <w:rsid w:val="00E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E3B"/>
  <w15:chartTrackingRefBased/>
  <w15:docId w15:val="{A5049F77-F9AD-4081-AF7A-EAC0B6F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Peiran Quan</dc:creator>
  <cp:keywords/>
  <dc:description/>
  <cp:lastModifiedBy>Peiran Quan</cp:lastModifiedBy>
  <cp:revision>3</cp:revision>
  <dcterms:created xsi:type="dcterms:W3CDTF">2020-05-13T03:36:00Z</dcterms:created>
  <dcterms:modified xsi:type="dcterms:W3CDTF">2020-05-13T03:48:00Z</dcterms:modified>
</cp:coreProperties>
</file>