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3F" w:rsidRPr="00754C10" w:rsidRDefault="00A6413F" w:rsidP="00A6413F">
      <w:pPr>
        <w:rPr>
          <w:b/>
          <w:sz w:val="28"/>
          <w:szCs w:val="28"/>
        </w:rPr>
      </w:pPr>
      <w:commentRangeStart w:id="0"/>
      <w:r>
        <w:rPr>
          <w:b/>
          <w:sz w:val="28"/>
        </w:rPr>
        <w:t xml:space="preserve">Appendix 1 - List of </w:t>
      </w:r>
      <w:r w:rsidR="00224849">
        <w:rPr>
          <w:b/>
          <w:sz w:val="28"/>
        </w:rPr>
        <w:t>A</w:t>
      </w:r>
      <w:r>
        <w:rPr>
          <w:b/>
          <w:sz w:val="28"/>
        </w:rPr>
        <w:t>ctivities</w:t>
      </w:r>
      <w:commentRangeEnd w:id="0"/>
      <w:r w:rsidR="003F42EB">
        <w:rPr>
          <w:rStyle w:val="CommentReference"/>
        </w:rPr>
        <w:commentReference w:id="0"/>
      </w:r>
    </w:p>
    <w:p w:rsidR="006E5D31" w:rsidRDefault="006E5D31" w:rsidP="006E5D31">
      <w:pPr>
        <w:jc w:val="center"/>
      </w:pPr>
      <w:r w:rsidRPr="006E5D31">
        <w:t>** FREE PREVIEW VERSION **</w:t>
      </w:r>
    </w:p>
    <w:p w:rsidR="00A6413F" w:rsidRDefault="00A6413F" w:rsidP="006E5D31">
      <w:r>
        <w:t>This list inclu</w:t>
      </w:r>
      <w:r w:rsidR="00224849">
        <w:t xml:space="preserve">des all activities </w:t>
      </w:r>
      <w:r w:rsidR="006E5D31">
        <w:t>...</w:t>
      </w:r>
    </w:p>
    <w:p w:rsidR="00A6413F" w:rsidRDefault="00A6413F" w:rsidP="00A6413F"/>
    <w:p w:rsidR="006E5D31" w:rsidRDefault="006E5D31" w:rsidP="006E5D31">
      <w:pPr>
        <w:jc w:val="center"/>
      </w:pPr>
      <w:r>
        <w:t>** END OF FREE PREVIEW **</w:t>
      </w:r>
    </w:p>
    <w:p w:rsidR="006E5D31" w:rsidRDefault="006E5D31" w:rsidP="006E5D31">
      <w:pPr>
        <w:jc w:val="center"/>
      </w:pPr>
      <w:r>
        <w:t>To download full version of this document click here: http://www.iso27001standard.com/en/documentation/Appendix-1-List-of-Activities</w:t>
      </w:r>
    </w:p>
    <w:sectPr w:rsidR="006E5D31" w:rsidSect="00A6413F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sutic" w:date="2012-05-17T18:31:00Z" w:initials="DK">
    <w:p w:rsidR="003F42EB" w:rsidRDefault="003F42EB" w:rsidP="003F42EB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3F42EB" w:rsidRDefault="003F42EB" w:rsidP="003F42EB">
      <w:pPr>
        <w:pStyle w:val="CommentText"/>
      </w:pPr>
    </w:p>
    <w:p w:rsidR="003F42EB" w:rsidRDefault="003F42EB" w:rsidP="003F42EB">
      <w:pPr>
        <w:pStyle w:val="CommentText"/>
      </w:pPr>
      <w:r w:rsidRPr="000637F8">
        <w:rPr>
          <w:b/>
        </w:rPr>
        <w:t>Webinar</w:t>
      </w:r>
      <w:r>
        <w:t xml:space="preserve"> '</w:t>
      </w:r>
      <w:r w:rsidRPr="003F42EB">
        <w:t>BS 25999-2 Foundations Part 2: Business Continuity Strategy</w:t>
      </w:r>
      <w:r>
        <w:t>' http://www.iso27001standard.com/webinars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50C" w:rsidRDefault="007B550C" w:rsidP="00A6413F">
      <w:pPr>
        <w:spacing w:after="0" w:line="240" w:lineRule="auto"/>
      </w:pPr>
      <w:r>
        <w:separator/>
      </w:r>
    </w:p>
  </w:endnote>
  <w:endnote w:type="continuationSeparator" w:id="1">
    <w:p w:rsidR="007B550C" w:rsidRDefault="007B550C" w:rsidP="00A6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227"/>
      <w:gridCol w:w="2977"/>
      <w:gridCol w:w="3118"/>
    </w:tblGrid>
    <w:tr w:rsidR="00A6413F" w:rsidRPr="006571EC" w:rsidTr="00224849">
      <w:tc>
        <w:tcPr>
          <w:tcW w:w="3227" w:type="dxa"/>
        </w:tcPr>
        <w:p w:rsidR="00A6413F" w:rsidRPr="006571EC" w:rsidRDefault="00A6413F" w:rsidP="00A6413F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Business Continuity Strategy</w:t>
          </w:r>
          <w:r w:rsidR="00224849">
            <w:rPr>
              <w:sz w:val="18"/>
            </w:rPr>
            <w:br/>
          </w:r>
          <w:r>
            <w:rPr>
              <w:sz w:val="18"/>
            </w:rPr>
            <w:t>Appendix 1 - List of Activities</w:t>
          </w:r>
        </w:p>
      </w:tc>
      <w:tc>
        <w:tcPr>
          <w:tcW w:w="2977" w:type="dxa"/>
        </w:tcPr>
        <w:p w:rsidR="00A6413F" w:rsidRPr="006571EC" w:rsidRDefault="00A6413F" w:rsidP="00A6413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118" w:type="dxa"/>
        </w:tcPr>
        <w:p w:rsidR="00A6413F" w:rsidRPr="006571EC" w:rsidRDefault="00A6413F" w:rsidP="00A6413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D505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D505C">
            <w:rPr>
              <w:b/>
              <w:sz w:val="18"/>
            </w:rPr>
            <w:fldChar w:fldCharType="separate"/>
          </w:r>
          <w:r w:rsidR="006E5D31">
            <w:rPr>
              <w:b/>
              <w:noProof/>
              <w:sz w:val="18"/>
            </w:rPr>
            <w:t>1</w:t>
          </w:r>
          <w:r w:rsidR="00FD505C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D505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D505C">
            <w:rPr>
              <w:b/>
              <w:sz w:val="18"/>
            </w:rPr>
            <w:fldChar w:fldCharType="separate"/>
          </w:r>
          <w:r w:rsidR="006E5D31">
            <w:rPr>
              <w:b/>
              <w:noProof/>
              <w:sz w:val="18"/>
            </w:rPr>
            <w:t>1</w:t>
          </w:r>
          <w:r w:rsidR="00FD505C">
            <w:rPr>
              <w:b/>
              <w:sz w:val="18"/>
            </w:rPr>
            <w:fldChar w:fldCharType="end"/>
          </w:r>
        </w:p>
      </w:tc>
    </w:tr>
  </w:tbl>
  <w:p w:rsidR="00A6413F" w:rsidRPr="004B1E43" w:rsidRDefault="00A6413F" w:rsidP="00A6413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0637F8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F46810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13F" w:rsidRPr="004B1E43" w:rsidRDefault="00A6413F" w:rsidP="00A6413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50C" w:rsidRDefault="007B550C" w:rsidP="00A6413F">
      <w:pPr>
        <w:spacing w:after="0" w:line="240" w:lineRule="auto"/>
      </w:pPr>
      <w:r>
        <w:separator/>
      </w:r>
    </w:p>
  </w:footnote>
  <w:footnote w:type="continuationSeparator" w:id="1">
    <w:p w:rsidR="007B550C" w:rsidRDefault="007B550C" w:rsidP="00A64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A6413F" w:rsidRPr="006571EC" w:rsidTr="00A6413F">
      <w:tc>
        <w:tcPr>
          <w:tcW w:w="6771" w:type="dxa"/>
        </w:tcPr>
        <w:p w:rsidR="00A6413F" w:rsidRPr="006571EC" w:rsidRDefault="00A6413F" w:rsidP="00A6413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A6413F" w:rsidRPr="006571EC" w:rsidRDefault="00A6413F" w:rsidP="00A6413F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A6413F" w:rsidRPr="003056B2" w:rsidRDefault="00A6413F" w:rsidP="00A6413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BB9AB2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09A1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EA2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6E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4B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20C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83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05A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748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20246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0D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785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27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0C0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EA9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CC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61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45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46B62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A47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A0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A1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24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EC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04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A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76B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7EBC7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CF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2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0A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C17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85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0A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4B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B842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637F8"/>
    <w:rsid w:val="000E656B"/>
    <w:rsid w:val="00177943"/>
    <w:rsid w:val="00224849"/>
    <w:rsid w:val="003D5BA7"/>
    <w:rsid w:val="003F42EB"/>
    <w:rsid w:val="003F710C"/>
    <w:rsid w:val="00441A72"/>
    <w:rsid w:val="005F5A7C"/>
    <w:rsid w:val="00606AA4"/>
    <w:rsid w:val="006E5D31"/>
    <w:rsid w:val="007507EF"/>
    <w:rsid w:val="007B550C"/>
    <w:rsid w:val="007F10D2"/>
    <w:rsid w:val="008C5E19"/>
    <w:rsid w:val="00927DFD"/>
    <w:rsid w:val="009D4F34"/>
    <w:rsid w:val="009F11B9"/>
    <w:rsid w:val="00A33BC3"/>
    <w:rsid w:val="00A6413F"/>
    <w:rsid w:val="00A73F1F"/>
    <w:rsid w:val="00DA1880"/>
    <w:rsid w:val="00E1711A"/>
    <w:rsid w:val="00F46810"/>
    <w:rsid w:val="00F9268B"/>
    <w:rsid w:val="00FD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262C0-19DF-447E-B494-8468A906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1 - List of Activities</vt:lpstr>
      <vt:lpstr>Appendix 1 - List of Activities</vt:lpstr>
    </vt:vector>
  </TitlesOfParts>
  <Company>EPPS Services Ltd</Company>
  <LinksUpToDate>false</LinksUpToDate>
  <CharactersWithSpaces>257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1 - List of Activities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3</cp:revision>
  <dcterms:created xsi:type="dcterms:W3CDTF">2012-05-20T02:50:00Z</dcterms:created>
  <dcterms:modified xsi:type="dcterms:W3CDTF">2012-05-20T02:51:00Z</dcterms:modified>
</cp:coreProperties>
</file>