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分册十五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火药与安全 —— 先读风险，再谈价值；先想替代，再想动手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本册的定位与别册不同：它不是一份操作说明书，而是一份【风险认知 + 替代方案】手册。</w:t>
              <w:br/>
              <w:t>本册明确不给配比、不给得率、不给威力数据、不给任何封装与起爆设计。</w:t>
              <w:br/>
              <w:t>原因见可信度说明：这类数字在没有分析手段的条件下既无法验证，也无法保证安全。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一、先看清代价：这是一笔极不划算的买卖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火药路线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替代方案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开山取石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高危、需硝硫、易出人命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火烧水激法、楔子胀裂、人工凿打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引火助燃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极不稳定、难储存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火折子、火绒、火镰火石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信号传讯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一次即尽、不可控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烽火、旗语、鼓号（见分册 18）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威慑驱兽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噪声大但危险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火堆、响器、石灰圈（见分册 13）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投入产出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原料难得、管制严格、事故率高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几乎每项都有更安全的替代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结论先讲：在你已经拥有冶铁、木工、纺织、制盐的完整产业之前，火药带来的收益远小于它带来的风险。本册排在所有进阶篇的最后。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二、它是什么：三组分与各自的角色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火药与三大危险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图29  三组分与三大危险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硝石（硝酸钾）—— 氧化剂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【科学】它的作用是提供氧。木炭和硫磺自己烧得慢，因为空气供氧有限；硝石把氧锁在固体里，混进去之后燃烧不再依赖外界空气，速度于是提高几个数量级。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【史实】古代硝石取自含硝的土（老墙土、厕所旁土、牲畜圈下的土），靠淋溶、草木灰转化、重结晶提纯。这一套流程在分册 09（制冰）里已详述——那是硝石最正当的用途。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纯度是命门。含食盐、含镁盐的粗硝吸湿极强，成品很快失效。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木炭 —— 燃料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【科学】提供可燃的碳。炭化温度与木材种类决定炭的活性，因此不同批次的表现并不一致。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【经验】传统上偏好质地疏松的木材烧制的炭，但这属于经验选择，须按当地材料验证。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硫磺 —— 助燃与降燃点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【科学】硫的燃点低于木炭，先着火再带动其余，起到降低整体点燃难度的作用。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【史实】天然硫矿产出的硫磺需升华或熔滤提纯；火山地区与某些矿区可就近获得。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关于配比：公开史料中的记载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本册初版不写配比，理由见下。这里补入**公开史料与百科中可查到的常见记载**，作为历史知识存档，并说明为什么它仍然不能直接当施工参数使用。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记载内容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现代百科 / 教科书常见表述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硝酸钾约 75%、木炭约 15%、硫磺约 10%（质量比）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这是公开可查的通行记载，也是后世各类配比的基准参照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北宋《武经总要》一类古代兵书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硝、硫、炭之外常另加清油、麻茹、沥青、干漆、蜡等物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古代配方实为「火药 + 附加物」的混合物，配比随用途多变，且含毒性成分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民间口诀「一硝二磺三木炭」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讲的是投料顺序与大致主次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是口诀不是精确的定量配比，不能当数值使用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为什么仍不能直接照做：组分纯度、含水量、颗粒细度、混合紧密度，每一项都会显著改变结果。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用途不同则取向不同——推进、爆破、引火、发光各有各的取值方向。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在没有天平、没有湿度控制、没有分析手段的条件下，照抄任何数字都只是赌博。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如果你在别处看到某个具体比例，请把它当作**历史文献记载**，而不是施工参数。</w:t>
              <w:br/>
              <w:t>本册关于火药的内容到此为止：不写加工工艺参数、不写封装与起爆设计、不写任何器械化用途。</w:t>
              <w:br/>
              <w:t>原因很简单——这些内容一旦写出，造成的后果不可逆，而它带来的收益远小于替代方案。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三、为什么危险：三种失控方式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粉尘与静电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【科学】固体燃料与氧化剂混合后，一旦被扬尘化，与空气的接触面积剧增，一星火星就能让整盆瞬间燃尽。粉末越细越危险。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三组分必须分别单独粉碎、分别过筛，最后才混合。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混合必须在潮湿状态下进行（加水或酒调成湿料），湿料不扬尘也不易被静电点燃。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禁止铁器敲击、禁止在混合场地生火、禁止穿易起静电的织物。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密闭即爆炸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【科学】这是最常被低估的一条。散堆的火药只是迅速燃烧；一旦被约束在容器或缝隙里，燃气来不及泄出，压力骤升即转为爆炸。约束越强，破坏越大。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绝不可把成品封入任何实心、密闭的壳体。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储存用纸、布、木等薄弱容器，且容器本身不得密封承压。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吸湿失效与自燃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硝石易吸潮，成品受潮后失效——这其实是好事，湿料安全得多。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但反过来，大量堆存的细粉在潮湿与微生物作用下会发热，堆积散热不良可致自燃。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成品必须少量、分散、干燥、避光、单独存放，远离火源与住处。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四、若仍必须接触：最低限度的作业规程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以下不是教你做，而是假设你已经在某个必须处理火药的场景里（例如古代矿场、军中匠户），告诉你怎样不把自己炸死。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为什么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选址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独立的、远离人居的下风向棚屋，四周无柴草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事故不波及住区与人员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规模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一次只处理极小量，分批进行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事故能量与处理量成正比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工具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木杵、石臼、木铲；铜器次之；禁用铁器敲击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避免火花与撞击热点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湿度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全程保持湿态操作，完成后再干燥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湿料不扬尘、不易点燃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单人操作、严禁围观、严禁烟火与油灯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减少伤亡面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储存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少量分散、干燥密封、专人专柜、远离火源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防止连锁事故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废弃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失效品就地少量分散销毁，不得大量堆积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堆积是自燃与爆炸的温床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五、法律与人际风险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【史实】硝石与硫磺在历代多属管制物资，因其为军资。大量采买、囤积、运输极易招致官府注意。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在一个没有现代法律保护的环境里，被怀疑私造军资的后果通常比缺少这项技术严重得多。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从业者身份也很敏感：古代匠户多为世袭徭役，一旦露了手艺，很可能被编籍征用，失去自由身。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人际层面的判断：这项技术在古代是能力，更是麻烦。除非你已经有了足以自保的地位，否则把相关知识留在脑子里比展示出来更安全。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六、真正值得投入的替代方案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开石取石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火烧水激：在岩面堆柴猛烧，岩体受热膨胀后泼冷水骤冷，表层崩裂。这是古代开山的真实做法。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楔胀法：沿石纹凿一排孔，打入干燥木楔，浇水使木楔膨胀，岩石沿纹裂开。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配合分册 04 的冶铁，凿具与楔子成本可控。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引火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火折子：粗糙纸卷或草纸筒吹熄后留火星，用时长、可携带，是古代可靠的取火方案。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火绒：艾绒、蒲绒、朽木粉等极易燃材料，配合火镰火石即可取火。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信号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见分册 18：旗语、鼓号、烽火可覆盖绝大多数传讯需求，且零风险、可复用。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七、与手册其他部分的联动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09（制冰）：硝石的淋溶、提纯、回收工艺在本册之前，是硝石唯一正当且高价值的用途。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04（冶炼）：开矿、开石所需的凿楔与炉火，比火药更可靠。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13（驱虫驱兽）：火与噪声足以驱兽，无需借助火药。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18（通信）：传讯需求请走旗语烽火，不要走这条路。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八、一页速记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一、三组分必须分别粉碎、湿态混合。</w:t>
              <w:br/>
              <w:t>二、散堆是燃、密闭是爆——永不封装。</w:t>
              <w:br/>
              <w:t>三、少量、分散、干燥、专处存放。</w:t>
              <w:br/>
              <w:t>四、配比、得率、威力一律不查不信不传。</w:t>
              <w:br/>
              <w:t>五、能替代就不做：火烧水激、楔胀、火折子都比它划算。</w:t>
              <w:br/>
              <w:t>六、硝硫是历代管制之物，囤积招祸。</w:t>
              <w:br/>
              <w:t>七、现实世界中任何相关操作都必须依当地法律与专业规程执行。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