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分册七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农业增产 —— 种、肥、水、密、藏：五条腿一起走路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农业是一切产业的底盘：你不先让人吃饱，就没有人来做肥皂、织布、冶铁。</w:t>
              <w:br/>
              <w:t>本册不给亩产数字。产量因土、因年、因种、因管理差异极大，写了就是骗人。</w:t>
              <w:br/>
              <w:t>给的是做法、判据与优先级。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一、提高产量的五个方向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农业增产五条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图31  种、肥、水、耕、藏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【科学】作物产量大致可以拆成：品种潜力 × 光温水肥的满足程度 × 病虫草的损失。土法条件下，第一项靠留种缓慢改良，第二项靠肥水，第三项靠管理与轮作。真正的突破口通常不在某一项上，而在最短板那一项。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先找出你这块地最短的那块板，再动手。旱地先修水，薄地先积肥，荒地先清草，不要一上来就指望换种子解决一切。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二、种：零成本、年年复利的留种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三种留种法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做法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穗选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收割前在田里直接挑选穗大、粒饱、无病、株型好的单穗，单独扎把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稻、麦、粟等穗状作物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粒选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脱粒后筛、风、盐水选，去瘪去虫去杂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所有粒作物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单收单藏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选定的种子单独脱粒、单独晒干、单独入仓、单独标记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全部作物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【科学】这是最朴素的选择育种。每一年把最好的一部分留下，长期累积的效果远超一次性投入。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留种田最好单独划出一小块，管理更精细，避免与商品粮混杂。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种子必须充分干燥后入仓，含水量高会发热霉变，一年辛苦全废。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引种与试种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新作物先小面积试种一季，观察产量、抗逆与口感，再决定是否扩种。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【经验】不同地区的品种对日照长度与温度的适应性差异很大，跨纬度引种失败率极高，不要把别处的好品种直接当答案。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记录：播种期、出苗期、抽穗期、成熟期、产量、灾害。记录本比经验值可靠。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三、肥：产量最直接的一根杠杆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腐熟是硬规矩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【科学】未经腐熟的粪肥施入土壤后会继续发酵发热，烧坏种子与根系，并携带虫卵与病原。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堆沤：粪与秸秆、落叶、泥土分层堆积，保持湿润，覆盖泥土或草帘，中途翻堆一两次。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判据：腐熟好的堆肥颜色深褐、无恶臭、质地松散、手捏不出明显原形。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肥源清单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肥源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特点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注意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人畜粪尿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氮为主，见效快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必须腐熟；病畜粪单独处理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厩肥（垫圈粪草）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有机质与养分兼顾，改土效果好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腐熟后施用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草木灰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钾为主，碱性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不可与粪尿混存，会损失氮；适合块根类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绿肥（豆科压青）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养地、增氮，改土最有效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在开花盛期翻压入土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河塘泥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有机质丰富，兼改土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挖出晾晒风化后施用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豆饼、菜籽饼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肥效高，兼作饲料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腐熟后施，直接施会烧苗且招虫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骨粉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磷为主，促根促果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需粉碎；与分册 16 的骨器加工联动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豆科的杠杆作用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【科学】豆科作物根部与根瘤菌共生，能把空气中的氮固定下来。种一季豆，等于给下一季留下氮。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做法：大豆、蚕豆、豌豆、苜蓿与谷类轮作或间作；豆科收获后根茬留在地里。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这是古代不依赖任何外部投入就能持续养地的核心手段。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四、水：旱是第一杀手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蓄、引、提三件事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蓄：修陂塘、挖水窖，把雨季的水留下。选址在集水线下方，塘底夯实防渗。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引：开沟渠引水入田，注意坡度——太陡冲垮，太缓淤塞。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提：龙骨水车（脚踏或畜力）、桔槔、辘轳。【史实】这些都是古代真实且成熟的器具，木工即可复制。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排水同样重要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涝与旱一样致命。低洼地必须开排水沟，做到雨停田干。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长期积水会烂根并加重病害。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节水做法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区田法：【史实】把作物集中种在深挖的小穴里，肥水集中施用，抗旱保收，适合坡地与薄地。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覆盖：秸秆、草叶覆盖地表，减少蒸发并抑制杂草。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中耕保墒：雨后浅锄松土，切断土壤毛细管，减少蒸发。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五、耕作与密植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深耕：在不破坏熟土层的前提下逐年加深耕层，配合有机肥，土壤会越种越松。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细耙整地：土块打碎、地面平整，播种深浅一致才能出苗整齐。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适时播种：太早遇低温烂种，太晚生长期不足。以当地物候为准（如某种树发芽时播某种作物）。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合理密植：过密通风差、易倒伏易病，过稀浪费光。原则是看品种分蘖能力与地力调整。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中耕除草：草是养分与水分的直接竞争者。除草要早、要小，草大了伤根。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【经验】代田法（沟垄互换）有利于抗旱与通风，属经验做法，宜小面积对照试。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六、病虫草害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问题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土法应对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地下害虫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轮作、深耕晒垡、灯光诱杀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避免连作是最有效的一条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蚜虫、菜青虫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人工捕杀、草木灰撒施、除虫菊/苦楝/烟草浸出液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见分册 04 的驱虫植物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稻瘟、锈病一类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选用无病种子、轮作、拔除病株烧毁、控氮通风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发病后再治效果差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杂草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中耕、覆盖、水淹（稻田）、轮作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以草未结籽前清除为要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鼠害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养猫、深埋粮仓地基、仓底垫板离地、定期清场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储粮环节的重点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鸟害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草人、绳网、声响驱赶、集中同期成熟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见效有限，通常接受一定损失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预防优于治疗：轮作、无病种子、通风透光，这三件事做完，大部分问题就不会发生。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七、收获与储藏：收进来才算数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适时收割：过早灌浆不足，过晚落粒发芽。以籽粒硬度与穗色为准。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充分干燥：晒至咬断有脆响、牙咬不留痕。干燥不足是霉变与发热的头号原因。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入仓前清仓：空仓清扫、曝晒、堵洞；新粮旧粮分开。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仓储：仓底垫高离地，四周通风，仓顶防漏。定期检查温度与虫情。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防虫：晒干、密封、低温；【经验】某些有强烈气味的植物（如艾、花椒、菖蒲）常与储粮同放，属传统做法，效果须自行观察。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留足种子再卖粮：先留种、再留口粮、再留备荒，最后才是商品粮。顺序不能反。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八、工具与畜力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【史实】犁、耙、耧（条播器）、镰、连枷、风扇车（扬谷）、石磨、水碓，均为古代成熟器具，木铁结合即可制造。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优先级：先解决播种（耧）与脱粒清选（连枷 + 风扇车），这两处省的人工最多。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畜力：牛、马、驴的投入产出需算账——饲料成本与役用时间要匹配；冬季饲养是主要开支。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与分册 16（冶炼）、分册 21（纺织）联动：铁农具与绳索、挽具的供给决定耕作效率。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九、第一年该做什么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季：先种已经验证过的当地作物，保证口粮；同时划出一小块试验区。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季：在试验区试留种、试绿肥、试密植，每块只改一个变量，做记录。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年内：修一处小型蓄水或排水设施，建一个粪肥堆沤场。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年起：把试验区验证过的做法推广；引入豆科轮作；改善仓储。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长期：用记录本逐年优化。农业是慢变量，三年才见分晓。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十、红线与误区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一、不要迷信某一项单一技术：换种、施肥、灌溉必须一起考虑。</w:t>
              <w:br/>
              <w:t>二、不要照抄任何亩产数字——本册不给，别处给的也别信。</w:t>
              <w:br/>
              <w:t>三、生粪绝不下地。</w:t>
              <w:br/>
              <w:t>四、先留种再卖粮。</w:t>
              <w:br/>
              <w:t>五、新作物先试一季再扩种。</w:t>
              <w:br/>
              <w:t>六、改变量时一次只改一个，否则你不知道是什么起了作用。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