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0" w:firstLine="495"/>
      </w:pPr>
      <w:r>
        <w:rPr>
          <w:rStyle w:val="6"/>
        </w:rPr>
        <w:t>并发程序幕后的故事</w:t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t>这些年，我们的 CPU、内存、I/O 设备都在不断迭代，不断朝着更快的方向努力。但是，在这个快速发展的过程中，有一个核心矛盾一直存在，就是这三者的速度差异。CPU 和内存的速度差异可以形象地描述为：CPU 是天上一天，内存是地上一年（假设 CPU 执行一条普通指令需要一天，那么 CPU 读写内存得等待一年的时间）。内存和 I/O 设备的速度差异就更大了，内存是天上一天，I/O 设备是地上十年。程序里大部分语句都要访问内存，有些还要访问 I/O，根据木桶理论（一只水桶能装多少水取决于它最短的那块木板），程序整体的性能取决于最慢的操作——读写 I/O 设备，也就是说单方面提高 CPU 性能是无效的。</w:t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t>为了合理利用 CPU 的高性能，平衡这三者的速度差异，计算机体系结构、操作系统、编译程序都做出了贡献，主要体现为：CPU 增加了缓存，以均衡与内存的速度差异；操作系统增加了进程、线程，以分时复用 CPU，进而均衡 CPU 与 I/O 设备的速度差异；编译程序优化指令执行次序，使得缓存能够得到更加合理地利用。现在我们几乎所有的程序都默默地享受着这些成果，但是天下没有免费的午餐，并发程序很多诡异问题的根源也在这里。</w:t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rPr>
          <w:rStyle w:val="6"/>
        </w:rPr>
        <w:t>源头之一</w:t>
      </w:r>
      <w:r>
        <w:t>：缓存导致的可见性问题</w:t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t>在单核时代，所有的线程都是在一颗 CPU 上执行，CPU 缓存与内存的数据一致性容易解决。因为所有线程都是操作同一个 CPU 的缓存，一个线程对缓存的写，对另外一个线程来说一定是可见的。例如在下面的图中，线程 A 和线程 B 都是操作同一个 CPU 里面的缓存，所以线程 A 更新了变量 V 的值，那么线程 B 之后再访问变量 V，得到的一定是 V 的最新值（线程 A 写过的值）。</w:t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drawing>
          <wp:inline distT="0" distB="0" distL="114300" distR="114300">
            <wp:extent cx="5264785" cy="2950210"/>
            <wp:effectExtent l="0" t="0" r="12065" b="25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t>                         CPU 缓存与内存的关系图</w:t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t>一个线程对共享变量的修改，另外一个线程能够立刻看到，我们称为可见性。多核时代，每颗 CPU 都有自己的缓存，这时 CPU 缓存与内存的数据一致性就没那么容易解决了，当多个线程在不同的 CPU 上执行时，这些线程操作的是不同的 CPU 缓存。比如下图中，线程 A 操作的是 CPU-1 上的缓存，而线程 B 操作的是 CPU-2 上的缓存，很明显，这个时候线程 A 对变量 V 的操作对于线程 B 而言就不具备可见性了。这个就属于硬件程序员给软件程序员挖的“坑”。</w:t>
      </w:r>
    </w:p>
    <w:p>
      <w:pPr>
        <w:pStyle w:val="3"/>
        <w:keepNext w:val="0"/>
        <w:keepLines w:val="0"/>
        <w:widowControl/>
        <w:suppressLineNumbers w:val="0"/>
        <w:ind w:left="0" w:firstLine="495"/>
      </w:pPr>
      <w:r>
        <w:drawing>
          <wp:inline distT="0" distB="0" distL="114300" distR="114300">
            <wp:extent cx="5264785" cy="2950210"/>
            <wp:effectExtent l="0" t="0" r="12065" b="254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多核 CPU 的缓存与内存关系图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         下面我们再用一段代码来验证一下多核场景下的可见性问题。下面的代码，每执行一次 add10K() 方法，都会循环 10000 次 count+=1 操作。在 calc() 方法中我们创建了两个线程，每个线程调用一次 add10K() 方法，我们来想一想执行 calc() 方法得到的结果应该是多少呢？      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>public class Test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private long count = 0;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private void add10K()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int idx = 0;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while(idx++ &lt; 10000)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  count += 1;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public static long calc()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final Test test = new Test();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// 创建两个线程，执行add()操作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Thread th1 = new Thread(()-&gt;{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  test.add10K();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Thread th2 = new Thread(()-&gt;{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  test.add10K();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// 启动两个线程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th1.start();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th2.start();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// 等待两个线程执行结束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th1.join();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th2.join();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return count;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0" name="图片 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点击并拖拽以移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t>直觉告诉我们应该是 20000，因为在单线程里调用两次 add10K() 方法，count 的值就是 20000，但实际上 calc() 的执行结果是个 10000 到 20000 之间的随机数。为什么呢？我们假设线程 A 和线程 B 同时开始执行，那么第一次都会将 count=0 读到各自的 CPU 缓存里，执行完 count+=1 之后，各自 CPU 缓存里的值都是 1，同时写入内存后，我们会发现内存中是 1，而不是我们期望的 2。之后由于各自的 CPU 缓存里都有了 count 的值，两个线程都是基于 CPU 缓存里的 count 值来计算，所以导致最终 count 的值都是小于 20000 的。这就是缓存的可见性问题。</w:t>
      </w:r>
    </w:p>
    <w:p>
      <w:pPr>
        <w:pStyle w:val="3"/>
        <w:keepNext w:val="0"/>
        <w:keepLines w:val="0"/>
        <w:widowControl/>
        <w:suppressLineNumbers w:val="0"/>
      </w:pPr>
      <w:r>
        <w:t>          循环 10000 次 count+=1 操作如果改为循环 1 亿次，你会发现效果更明显，最终 count 的值接近 1 亿，而不是 2 亿。如果循环 10000 次，count 的值接近 20000，原因是两个线程不是同时启动的，有一个时差。</w:t>
      </w:r>
    </w:p>
    <w:p>
      <w:pPr>
        <w:pStyle w:val="3"/>
        <w:keepNext w:val="0"/>
        <w:keepLines w:val="0"/>
        <w:widowControl/>
        <w:suppressLineNumbers w:val="0"/>
        <w:ind w:left="1920" w:hanging="1920" w:hangingChars="800"/>
      </w:pPr>
      <w:r>
        <w:drawing>
          <wp:inline distT="0" distB="0" distL="114300" distR="114300">
            <wp:extent cx="5264785" cy="2950210"/>
            <wp:effectExtent l="0" t="0" r="12065" b="254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变量 count 在 CPU 缓存和内存的分布图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源头之二：</w:t>
      </w:r>
      <w:r>
        <w:t>线程切换带来的原子性问题</w:t>
      </w:r>
    </w:p>
    <w:p>
      <w:pPr>
        <w:pStyle w:val="3"/>
        <w:keepNext w:val="0"/>
        <w:keepLines w:val="0"/>
        <w:widowControl/>
        <w:suppressLineNumbers w:val="0"/>
      </w:pPr>
      <w:r>
        <w:t>        由于 IO 太慢，早期的操作系统就发明了多进程，即便在单核的 CPU 上我们也可以一边听着歌，一边写 Bug，这个就是多进程的功劳。操作系统允许某个进程执行一小段时间，例如 50 毫秒，过了 50 毫秒操作系统就会重新选择一个进程来执行（我们称为“任务切换”），这个 50 毫秒称为“时间片”。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2950210"/>
            <wp:effectExtent l="0" t="0" r="12065" b="254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线程切换示意图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在一个时间片内，如果一个进程进行一个 IO 操作，例如读个文件，这个时候该进程可以把自己标记为“休眠状态”并出让 CPU 的使用权，待文件读进内存，操作系统会把这个休眠的进程唤醒，唤醒后的进程就有机会重新获得 CPU 的使用权了。</w:t>
      </w:r>
    </w:p>
    <w:p>
      <w:pPr>
        <w:pStyle w:val="3"/>
        <w:keepNext w:val="0"/>
        <w:keepLines w:val="0"/>
        <w:widowControl/>
        <w:suppressLineNumbers w:val="0"/>
      </w:pPr>
      <w:r>
        <w:t>        这里的进程在等待 IO 时之所以会释放 CPU 使用权，是为了让 CPU 在这段等待时间里可以做别的事情，这样一来 CPU 的使用率就上来了；此外，如果这时有另外一个进程也读文件，读文件的操作就会排队，磁盘驱动在完成一个进程的读操作后，发现有排队的任务，就会立即启动下一个读操作，这样 IO 的使用率也上来了。</w:t>
      </w:r>
    </w:p>
    <w:p>
      <w:pPr>
        <w:pStyle w:val="3"/>
        <w:keepNext w:val="0"/>
        <w:keepLines w:val="0"/>
        <w:widowControl/>
        <w:suppressLineNumbers w:val="0"/>
      </w:pPr>
      <w:r>
        <w:t>       是不是很简单的逻辑？但是，虽然看似简单，支持多进程分时复用在操作系统的发展史上却具有里程碑意义，Unix 就是因为解决了这个问题而名噪天下的。</w:t>
      </w:r>
    </w:p>
    <w:p>
      <w:pPr>
        <w:pStyle w:val="3"/>
        <w:keepNext w:val="0"/>
        <w:keepLines w:val="0"/>
        <w:widowControl/>
        <w:suppressLineNumbers w:val="0"/>
      </w:pPr>
      <w:r>
        <w:t>        早期的操作系统基于进程来调度 CPU，不同进程间是不共享内存空间的，所以进程要做任务切换就要切换内存映射地址，而一个进程创建的所有线程，都是共享一个内存空间的，所以线程做任务切换成本就很低了。现代的操作系统都基于更轻量的线程来调度，现在我们提到的“任务切换”都是指“线程切换”。</w:t>
      </w:r>
    </w:p>
    <w:p>
      <w:pPr>
        <w:pStyle w:val="3"/>
        <w:keepNext w:val="0"/>
        <w:keepLines w:val="0"/>
        <w:widowControl/>
        <w:suppressLineNumbers w:val="0"/>
      </w:pPr>
      <w:r>
        <w:t>       Java 并发程序都是基于多线程的，自然也会涉及到任务切换，也许你想不到，任务切换竟然也是并发编程里诡异 Bug 的源头之一。任务切换的时机大多数是在时间片结束的时候，我们现在基本都使用高级语言编程，高级语言里一条语句往往需要多条 CPU 指令完成，例如上面代码中的count += 1，至少需要三条 CPU 指令。</w:t>
      </w:r>
    </w:p>
    <w:p>
      <w:pPr>
        <w:pStyle w:val="3"/>
        <w:keepNext w:val="0"/>
        <w:keepLines w:val="0"/>
        <w:widowControl/>
        <w:suppressLineNumbers w:val="0"/>
      </w:pPr>
      <w:r>
        <w:t>  指令 1：首先，需要把变量 count 从内存加载到 CPU 的寄存器；</w:t>
      </w:r>
    </w:p>
    <w:p>
      <w:pPr>
        <w:pStyle w:val="3"/>
        <w:keepNext w:val="0"/>
        <w:keepLines w:val="0"/>
        <w:widowControl/>
        <w:suppressLineNumbers w:val="0"/>
      </w:pPr>
      <w:r>
        <w:t>  指令 2：之后，在寄存器中执行 +1 操作；</w:t>
      </w:r>
    </w:p>
    <w:p>
      <w:pPr>
        <w:pStyle w:val="3"/>
        <w:keepNext w:val="0"/>
        <w:keepLines w:val="0"/>
        <w:widowControl/>
        <w:suppressLineNumbers w:val="0"/>
      </w:pPr>
      <w:r>
        <w:t>   指令 3：最后，将结果写入内存（缓存机制导致可能写入的是 CPU 缓存而不是内存）</w:t>
      </w:r>
    </w:p>
    <w:p>
      <w:pPr>
        <w:pStyle w:val="3"/>
        <w:keepNext w:val="0"/>
        <w:keepLines w:val="0"/>
        <w:widowControl/>
        <w:suppressLineNumbers w:val="0"/>
      </w:pPr>
      <w:r>
        <w:t>       操作系统做任务切换，可以发生在任何一条 CPU 指令执行完，是的，是 CPU 指令，而不是高级语言里的一条语句。对于上面的三条指令来说，我们假设 count=0，如果线程 A 在指令 1 执行完后做线程切换，线程 A 和线程 B 按照下图的序列执行，那么我们会发现两个线程都执行了 count+=1 的操作，但是得到的结果不是我们期望的 2，而是 1。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2950210"/>
            <wp:effectExtent l="0" t="0" r="12065" b="254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非原子操作的执行路径示意图 </w:t>
      </w:r>
    </w:p>
    <w:p>
      <w:pPr>
        <w:pStyle w:val="3"/>
        <w:keepNext w:val="0"/>
        <w:keepLines w:val="0"/>
        <w:widowControl/>
        <w:suppressLineNumbers w:val="0"/>
      </w:pPr>
      <w:r>
        <w:t>        我们潜意识里面觉得 count+=1 这个操作是一个不可分割的整体，就像一个原子一样，线程的切换可以发生在 count+=1 之前，也可以发生在 count+=1 之后，但就是不会发生在中间。我们把一个或者多个操作在 CPU 执行的过程中不被中断的特性称为原子性。CPU 能保证的原子操作是 CPU 指令级别的，而不是高级语言的操作符，这是违背我们直觉的地方。因此，很多时候我们需要在高级语言层面保证操作的原子性。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源头之三</w:t>
      </w:r>
      <w:r>
        <w:t>：编译优化带来的有序性问题</w:t>
      </w:r>
    </w:p>
    <w:p>
      <w:pPr>
        <w:pStyle w:val="3"/>
        <w:keepNext w:val="0"/>
        <w:keepLines w:val="0"/>
        <w:widowControl/>
        <w:suppressLineNumbers w:val="0"/>
      </w:pPr>
      <w:r>
        <w:t>        那并发编程里还有没有其他有违直觉容易导致诡异 Bug 的技术呢？有的，就是有序性。顾名思义，有序性指的是程序按照代码的先后顺序执行。编译器为了优化性能，有时候会改变程序中语句的先后顺序，例如程序中：“a=6；b=7；”编译器优化后可能变成“b=7；a=6；”，在这个例子中，编译器调整了语句的顺序，但是不影响程序的最终结果。不过有时候编译器及解释器的优化可能导致意想不到的 Bug。</w:t>
      </w:r>
    </w:p>
    <w:p>
      <w:pPr>
        <w:pStyle w:val="3"/>
        <w:keepNext w:val="0"/>
        <w:keepLines w:val="0"/>
        <w:widowControl/>
        <w:suppressLineNumbers w:val="0"/>
      </w:pPr>
      <w:r>
        <w:t>在 Java 领域一个经典的案例就是利用双重检查创建单例对象，例如下面的代码：在获取实例 getInstance() 的方法中，我们首先判断 instance 是否为空，如果为空，则锁定 Singleton.class 并再次检查 instance 是否为空，如果还为空则创建 Singleton 的一个实例。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>public class Singleton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static Singleton instance;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static Singleton getInstance(){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if (instance == null)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  synchronized(Singleton.class)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    if (instance == null)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      instance = new Singleton();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  return instance;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lightGray"/>
        </w:rPr>
      </w:pPr>
      <w:r>
        <w:rPr>
          <w:rStyle w:val="7"/>
          <w:highlight w:val="lightGray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6" name="图片 1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点击并拖拽以移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假设有两个线程 A、B 同时调用 getInstance() 方法，他们会同时发现 instance == null ，于是同时对 Singleton.class 加锁，此时 JVM 保证只有一个线程能够加锁成功（假设是线程 A），另外一个线程则会处于等待状态（假设是线程 B）；线程 A 会创建一个 Singleton 实例，之后释放锁，锁释放后，线程 B 被唤醒，线程 B 再次尝试加锁，此时是可以加锁成功的，加锁成功后，线程 B 检查 instance == null 时会发现，已经创建过 Singleton 实例了，所以线程 B 不会再创建一个 Singleton 实例。</w:t>
      </w:r>
    </w:p>
    <w:p>
      <w:pPr>
        <w:pStyle w:val="3"/>
        <w:keepNext w:val="0"/>
        <w:keepLines w:val="0"/>
        <w:widowControl/>
        <w:suppressLineNumbers w:val="0"/>
      </w:pPr>
      <w:r>
        <w:t>这看上去一切都很完美，无懈可击，但实际上这个 getInstance() 方法并不完美。问题出在哪里呢？出在 new 操作上，我们以为的 new 操作应该是：</w:t>
      </w:r>
    </w:p>
    <w:p>
      <w:pPr>
        <w:pStyle w:val="3"/>
        <w:keepNext w:val="0"/>
        <w:keepLines w:val="0"/>
        <w:widowControl/>
        <w:suppressLineNumbers w:val="0"/>
      </w:pPr>
      <w:r>
        <w:t>1.分配一块内存 M；</w:t>
      </w:r>
    </w:p>
    <w:p>
      <w:pPr>
        <w:pStyle w:val="3"/>
        <w:keepNext w:val="0"/>
        <w:keepLines w:val="0"/>
        <w:widowControl/>
        <w:suppressLineNumbers w:val="0"/>
      </w:pPr>
      <w:r>
        <w:t>2.在内存 M 上初始化 Singleton 对象；</w:t>
      </w:r>
    </w:p>
    <w:p>
      <w:pPr>
        <w:pStyle w:val="3"/>
        <w:keepNext w:val="0"/>
        <w:keepLines w:val="0"/>
        <w:widowControl/>
        <w:suppressLineNumbers w:val="0"/>
      </w:pPr>
      <w:r>
        <w:t>3.然后 M 的地址赋值给 instance 变量。</w:t>
      </w:r>
    </w:p>
    <w:p>
      <w:pPr>
        <w:pStyle w:val="3"/>
        <w:keepNext w:val="0"/>
        <w:keepLines w:val="0"/>
        <w:widowControl/>
        <w:suppressLineNumbers w:val="0"/>
      </w:pPr>
      <w:r>
        <w:t>但是实际上优化后的执行路径却是这样的：</w:t>
      </w:r>
    </w:p>
    <w:p>
      <w:pPr>
        <w:pStyle w:val="3"/>
        <w:keepNext w:val="0"/>
        <w:keepLines w:val="0"/>
        <w:widowControl/>
        <w:suppressLineNumbers w:val="0"/>
      </w:pPr>
      <w:r>
        <w:t>1.分配一块内存 M；</w:t>
      </w:r>
    </w:p>
    <w:p>
      <w:pPr>
        <w:pStyle w:val="3"/>
        <w:keepNext w:val="0"/>
        <w:keepLines w:val="0"/>
        <w:widowControl/>
        <w:suppressLineNumbers w:val="0"/>
      </w:pPr>
      <w:r>
        <w:t>2.将 M 的地址赋值给 instance 变量；</w:t>
      </w:r>
    </w:p>
    <w:p>
      <w:pPr>
        <w:pStyle w:val="3"/>
        <w:keepNext w:val="0"/>
        <w:keepLines w:val="0"/>
        <w:widowControl/>
        <w:suppressLineNumbers w:val="0"/>
      </w:pPr>
      <w:r>
        <w:t>3.最后在内存 M 上初始化 Singleton 对象。</w:t>
      </w:r>
    </w:p>
    <w:p>
      <w:pPr>
        <w:pStyle w:val="3"/>
        <w:keepNext w:val="0"/>
        <w:keepLines w:val="0"/>
        <w:widowControl/>
        <w:suppressLineNumbers w:val="0"/>
      </w:pPr>
      <w:r>
        <w:t>优化后会导致什么问题呢？我们假设线程 A 先执行 getInstance() 方法，当执行完指令 2 时恰好发生了线程切换，切换到了线程 B 上；如果此时线程 B 也执行 getInstance() 方法，那么线程 B 在执行第一个判断时会发现 instance != null ，所以直接返回 instance，而此时的 instance 是没有初始化过的，如果我们这个时候访问 instance 的成员变量就可能触发空指针异常。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7" name="图片 1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点击并拖拽以移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  <w:r>
        <w:drawing>
          <wp:inline distT="0" distB="0" distL="114300" distR="114300">
            <wp:extent cx="5264785" cy="2950210"/>
            <wp:effectExtent l="0" t="0" r="12065" b="254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                   双重检查创建单例的异常执行路径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总结</w:t>
      </w:r>
    </w:p>
    <w:p>
      <w:pPr>
        <w:pStyle w:val="3"/>
        <w:keepNext w:val="0"/>
        <w:keepLines w:val="0"/>
        <w:widowControl/>
        <w:suppressLineNumbers w:val="0"/>
      </w:pPr>
      <w:r>
        <w:t>要写好并发程序，首先要知道并发程序的问题在哪里，只有确定了“靶子”，才有可能把问题解决，毕竟所有的解决方案都是针对问题的。并发程序经常出现的诡异问题看上去非常无厘头，但是深究的话，无外乎就是直觉欺骗了我们，</w:t>
      </w:r>
      <w:r>
        <w:rPr>
          <w:rStyle w:val="6"/>
        </w:rPr>
        <w:t>只要我们能够深刻理解可见性、原子性、有序性在并发场景下的原理，很多并发 Bug 都是可以理解、可以诊断的。</w:t>
      </w:r>
    </w:p>
    <w:p>
      <w:pPr>
        <w:pStyle w:val="3"/>
        <w:keepNext w:val="0"/>
        <w:keepLines w:val="0"/>
        <w:widowControl/>
        <w:suppressLineNumbers w:val="0"/>
      </w:pPr>
      <w:r>
        <w:t>在介绍可见性、原子性、有序性的时候，特意提到缓存导致的可见性问题，线程切换带来的原子性问题，编译优化带来的有序性问题，其实缓存、线程、</w:t>
      </w:r>
      <w:r>
        <w:rPr>
          <w:rStyle w:val="6"/>
        </w:rPr>
        <w:t>编译优化</w:t>
      </w:r>
      <w:r>
        <w:t>的目的和我们写并发程序的目的是相同的，都是提高程序性能。但是技术在解决一个问题的同时，必然会带来另外一个问题，所以</w:t>
      </w:r>
      <w:r>
        <w:rPr>
          <w:rStyle w:val="6"/>
        </w:rPr>
        <w:t>在采用一项技术的同时，一定要清楚它带来的问题是什么，以及如何规避。</w:t>
      </w:r>
    </w:p>
    <w:p>
      <w:pPr>
        <w:pStyle w:val="3"/>
        <w:keepNext w:val="0"/>
        <w:keepLines w:val="0"/>
        <w:widowControl/>
        <w:suppressLineNumbers w:val="0"/>
        <w:rPr>
          <w:highlight w:val="darkGreen"/>
        </w:rPr>
      </w:pPr>
      <w:r>
        <w:rPr>
          <w:rStyle w:val="6"/>
          <w:highlight w:val="darkGreen"/>
        </w:rPr>
        <w:t>课后思考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1.常听人说，在 32 位的机器上对 long 型变量进行加减操作存在并发隐患，到底是不是这样呢？现在相</w:t>
      </w:r>
      <w:bookmarkStart w:id="0" w:name="_GoBack"/>
      <w:bookmarkEnd w:id="0"/>
      <w:r>
        <w:rPr>
          <w:rStyle w:val="6"/>
        </w:rPr>
        <w:t>信你一定能分析出来。</w:t>
      </w:r>
    </w:p>
    <w:p>
      <w:pPr>
        <w:pStyle w:val="3"/>
        <w:keepNext w:val="0"/>
        <w:keepLines w:val="0"/>
        <w:widowControl/>
        <w:suppressLineNumbers w:val="0"/>
      </w:pPr>
      <w:r>
        <w:t>long类型64位，所以在32位的机器上，对long类型的数据操作通常需要多条指令组合出来，无法保证原子性，所以并发的时候会出问题</w:t>
      </w:r>
      <w:r>
        <w:rPr>
          <w:rStyle w:val="6"/>
        </w:rPr>
        <w:t>  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双重检查锁定 不完美原因</w:t>
      </w:r>
    </w:p>
    <w:p>
      <w:pPr>
        <w:pStyle w:val="3"/>
        <w:keepNext w:val="0"/>
        <w:keepLines w:val="0"/>
        <w:widowControl/>
        <w:suppressLineNumbers w:val="0"/>
      </w:pPr>
      <w:r>
        <w:t>1.分配内存空间</w:t>
      </w:r>
      <w:r>
        <w:br w:type="textWrapping"/>
      </w:r>
      <w:r>
        <w:t>2.初始化对象</w:t>
      </w:r>
      <w:r>
        <w:br w:type="textWrapping"/>
      </w:r>
      <w:r>
        <w:t>3.instance引用指向内存空间</w:t>
      </w:r>
      <w:r>
        <w:br w:type="textWrapping"/>
      </w:r>
      <w:r>
        <w:t>正常执行顺序1-2-3</w:t>
      </w:r>
      <w:r>
        <w:br w:type="textWrapping"/>
      </w:r>
      <w:r>
        <w:t>但是CPU重排序后执行顺序可能为1-3-2，那么问题就来了</w:t>
      </w:r>
      <w:r>
        <w:br w:type="textWrapping"/>
      </w:r>
      <w:r>
        <w:t>步骤如下：</w:t>
      </w:r>
      <w:r>
        <w:br w:type="textWrapping"/>
      </w:r>
      <w:r>
        <w:t>1.A、B线程同时进入了第一个if判断</w:t>
      </w:r>
      <w:r>
        <w:br w:type="textWrapping"/>
      </w:r>
      <w:r>
        <w:t>2.A首先进入synchronized块，由于instance为null，所以它执行instance = new Singleton();</w:t>
      </w:r>
      <w:r>
        <w:br w:type="textWrapping"/>
      </w:r>
      <w:r>
        <w:t>3.然后线程A执行1-&gt; JVM先画出了一些分配给Singleton实例的空白内存，并赋值给instance</w:t>
      </w:r>
      <w:r>
        <w:br w:type="textWrapping"/>
      </w:r>
      <w:r>
        <w:t>4.在还没有进行第三步（将instance引用指向内存空间）的时候，线程A离开了synchronized块</w:t>
      </w:r>
      <w:r>
        <w:br w:type="textWrapping"/>
      </w:r>
      <w:r>
        <w:t>5.线程B进入synchronized块，读取到了A线程返回的instance，此时这个instance并未进行物理地址指向，是一个空对象。</w:t>
      </w:r>
      <w:r>
        <w:br w:type="textWrapping"/>
      </w:r>
      <w:r>
        <w:t>有人说将对象设置成volatile，其实也不能完全解决问题。volatile只是保证可见性，并不保证原子性。</w:t>
      </w:r>
      <w:r>
        <w:br w:type="textWrapping"/>
      </w:r>
      <w:r>
        <w:br w:type="textWrapping"/>
      </w:r>
      <w:r>
        <w:t>现行的比较通用的做法就是采用静态内部类的方式来实现。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public class MySingleton 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//内部类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private static class MySingletonHandler{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private static MySingleton instance = new MySingleton();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private MySingleton(){}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public static MySingleton getInstance() {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return MySingletonHandler.instance;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3" name="图片 1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点击并拖拽以移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B7698"/>
    <w:rsid w:val="0DDB25CB"/>
    <w:rsid w:val="208D6B4E"/>
    <w:rsid w:val="3E0D2D8E"/>
    <w:rsid w:val="3E7C0417"/>
    <w:rsid w:val="492D4B2D"/>
    <w:rsid w:val="4C16725F"/>
    <w:rsid w:val="570B7698"/>
    <w:rsid w:val="6DAA7E7D"/>
    <w:rsid w:val="77F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2019-11-25T08:35:00Z</dcterms:created>
  <dc:creator>Administrator</dc:creator>
  <cp:lastModifiedBy>Administrator</cp:lastModifiedBy>
  <dcterms:modified xsi:type="dcterms:W3CDTF">2019-11-27T02:41:59Z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