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0" w:beforeAutospacing="0" w:after="0" w:afterAutospacing="0" w:line="23" w:lineRule="atLeast"/>
        <w:ind w:left="0" w:right="0" w:firstLine="0"/>
        <w:rPr>
          <w:rFonts w:hint="eastAsia" w:asciiTheme="majorEastAsia" w:hAnsiTheme="majorEastAsia" w:eastAsiaTheme="majorEastAsia" w:cstheme="majorEastAsia"/>
          <w:b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highlight w:val="none"/>
          <w:lang w:val="en-US" w:eastAsia="zh-CN"/>
        </w:rPr>
        <w:t xml:space="preserve">10 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04040"/>
          <w:spacing w:val="0"/>
          <w:sz w:val="21"/>
          <w:szCs w:val="21"/>
          <w:shd w:val="clear" w:fill="FFFFFF"/>
        </w:rPr>
        <w:t>MySQL为什么有时候会选错索引？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</w:rPr>
      </w:pPr>
    </w:p>
    <w:p>
      <w:pPr>
        <w:ind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none"/>
          <w:shd w:val="clear" w:fill="FFFFFF"/>
          <w:lang w:val="en-US" w:eastAsia="zh-CN"/>
        </w:rPr>
        <w:t>先建一个表，表里有a,b两个字段，并分别建上索引。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</w:rPr>
        <w:t>CREATE TABLE `t` (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</w:rPr>
        <w:t xml:space="preserve">  `id` int(11) NOT NULL,</w:t>
      </w:r>
      <w:bookmarkStart w:id="0" w:name="_GoBack"/>
      <w:bookmarkEnd w:id="0"/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</w:rPr>
        <w:t xml:space="preserve">  `a` int(11) DEFAULT NULL,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</w:rPr>
        <w:t xml:space="preserve">  `b` int(11) DEFAULT NULL,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</w:rPr>
        <w:t xml:space="preserve">  PRIMARY KEY (`id`),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</w:rPr>
        <w:t xml:space="preserve">  KEY `a` (`a`),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</w:rPr>
        <w:t xml:space="preserve">  KEY `b` (`b`)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</w:rPr>
        <w:t>) ENGINE=InnoDB；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none"/>
          <w:shd w:val="clear" w:fill="FFFFFF"/>
          <w:lang w:val="en-US" w:eastAsia="zh-CN"/>
        </w:rPr>
        <w:t>然后，往表t插入10万行记录，取值按整数递增，即（1,1,1），（2,2,2）（3,3,3）直到（100000，100000,100000）用存储过程。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>D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>elimiter ;;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>reate procedure  idata()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>B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egin 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>D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>eclare i int;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>S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>et i = 1;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>W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>hile(i&lt;=100000)</w:t>
      </w:r>
    </w:p>
    <w:p>
      <w:pPr>
        <w:ind w:left="420" w:leftChars="0"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>I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>nsert into t values（i,i,i）;</w:t>
      </w:r>
    </w:p>
    <w:p>
      <w:pPr>
        <w:ind w:left="420" w:leftChars="0" w:firstLine="420" w:firstLineChars="0"/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>S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>et i= i +1;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>E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>nd while;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>E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>nd;;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>D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>elimiter;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>C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>all idata();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none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none"/>
          <w:shd w:val="clear" w:fill="FFFFFF"/>
          <w:lang w:val="en-US" w:eastAsia="zh-CN"/>
        </w:rPr>
        <w:t>接下来分析一条语句，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>S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>elect * from t where  a between 10000 and 20000;</w:t>
      </w:r>
    </w:p>
    <w:p>
      <w:pP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none"/>
          <w:shd w:val="clear" w:fill="FFFFFF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drawing>
          <wp:inline distT="0" distB="0" distL="114300" distR="114300">
            <wp:extent cx="6148070" cy="832485"/>
            <wp:effectExtent l="0" t="0" r="5080" b="5715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  <w:t>图1，使用explain命令查看语句执行情况。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highlight w:val="lightGray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从图1上看，这条查询语句的执行符合预期，key 这个字段是 a ,表示优化器选择了索引a</w:t>
      </w: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不过看如下的例子准备好10万行的数据，在做如下</w:t>
      </w:r>
    </w:p>
    <w:p>
      <w:r>
        <w:drawing>
          <wp:inline distT="0" distB="0" distL="114300" distR="114300">
            <wp:extent cx="5269230" cy="1936750"/>
            <wp:effectExtent l="0" t="0" r="7620" b="6350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sessionA和sessionB的执行流程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SessionA开启了一个事务，SessionB把数据都删除，有调用idata这个存储过程，插入10万行数据，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sessionB的查询语句select * from t where a between 10000 and 20000 就不会再选择索引a了，我们可以通过慢查询日志（slow log）来看下具体的情况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为了说明优化器选择的结果是否正确，使用force index(a) 来让优化器强制使用索引a,</w:t>
      </w:r>
    </w:p>
    <w:p>
      <w:pPr>
        <w:ind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set long_query_time=0;</w:t>
      </w:r>
    </w:p>
    <w:p>
      <w:pPr>
        <w:ind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select * from t where a between 10000 and 20000; /*Q1*/</w:t>
      </w:r>
    </w:p>
    <w:p>
      <w:pPr>
        <w:ind w:firstLine="420" w:firstLineChars="0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select * from t force index(a) where a between 10000 and 20000;/*Q2*/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第一句，将慢查询日志的阈值设置为0，表示这个线程接下来的语句都会被记录到慢查询日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志中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第二句，Q1是sessionB原来的语句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第三句，Q2 是加了force index(a)和sessionB原来的查询语句执行情况对比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402080"/>
            <wp:effectExtent l="0" t="0" r="8255" b="7620"/>
            <wp:docPr id="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图3 slow log结果</w:t>
      </w:r>
    </w:p>
    <w:p>
      <w:pPr>
        <w:rPr>
          <w:rFonts w:hint="eastAsia"/>
          <w:b/>
          <w:bCs/>
          <w:highlight w:val="darkGreen"/>
          <w:lang w:val="en-US" w:eastAsia="zh-CN"/>
        </w:rPr>
      </w:pPr>
      <w:r>
        <w:rPr>
          <w:rFonts w:hint="eastAsia"/>
          <w:lang w:val="en-US" w:eastAsia="zh-CN"/>
        </w:rPr>
        <w:t>Q1,扫描10万行，虽然走全表扫描，执行40毫秒，Q2扫描10001行，执行了21毫秒，也就是我们在没有使用force index的时候，MySQL用错了索引，导致了更长的执行时间。</w:t>
      </w:r>
      <w:r>
        <w:rPr>
          <w:rFonts w:hint="eastAsia"/>
          <w:b/>
          <w:bCs/>
          <w:highlight w:val="darkGreen"/>
          <w:lang w:val="en-US" w:eastAsia="zh-CN"/>
        </w:rPr>
        <w:tab/>
      </w:r>
      <w:r>
        <w:rPr>
          <w:rFonts w:hint="eastAsia"/>
          <w:b/>
          <w:bCs/>
          <w:highlight w:val="darkGreen"/>
          <w:lang w:val="en-US" w:eastAsia="zh-CN"/>
        </w:rPr>
        <w:t>优化器逻辑</w:t>
      </w:r>
    </w:p>
    <w:p>
      <w:p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选择索引是优化器的工作，而优化器的目的是找到一个最优的执行方案，并用最小代价去执行语句，在数据库里面，扫描行数是影响执行代价的原因之一，扫描的行数越少，访问磁盘数据的次数越少，消耗CPU资源越少。</w:t>
      </w:r>
    </w:p>
    <w:p>
      <w:p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扫描行数并不是唯一的判断标准，优化器还会结合是否使用临时表，是否排序等因素进行综合判断。</w:t>
      </w:r>
    </w:p>
    <w:p>
      <w:pPr>
        <w:ind w:firstLine="420" w:firstLineChars="0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扫描行数是怎么判断的？</w:t>
      </w:r>
    </w:p>
    <w:p>
      <w:p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MySQL在真正进行执行语句前，并不能精确的知道满足这个条件的记录有多少条，而只是根据统计信息来估算记录。</w:t>
      </w:r>
    </w:p>
    <w:p>
      <w:p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这个统计信息就是索引的“区分度”，一个索引上不同的值越多，这个索引的区分度就越好，而一个索引上不同的数，我们称之为“基数”，这个基数越大，索引区分度越好。</w:t>
      </w:r>
    </w:p>
    <w:p>
      <w:p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可以使用show index 看到一个索引的基数</w:t>
      </w:r>
    </w:p>
    <w:p>
      <w:pPr>
        <w:ind w:firstLine="420" w:firstLineChars="0"/>
        <w:rPr>
          <w:rFonts w:hint="default"/>
          <w:b w:val="0"/>
          <w:bCs w:val="0"/>
          <w:highlight w:val="none"/>
          <w:lang w:val="en-US" w:eastAsia="zh-CN"/>
        </w:rPr>
      </w:pPr>
      <w:r>
        <w:drawing>
          <wp:inline distT="0" distB="0" distL="114300" distR="114300">
            <wp:extent cx="5467985" cy="1146810"/>
            <wp:effectExtent l="0" t="0" r="18415" b="15240"/>
            <wp:docPr id="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1200" w:firstLineChars="50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图4  表t的show index 结果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虽然这个表的每一行的字段都是一样的，但是统计信息，这个三个索引的基数并不同，而且都不准确，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 xml:space="preserve">MySQL是怎样得到索引的基数？-- </w:t>
      </w:r>
      <w:r>
        <w:rPr>
          <w:rFonts w:hint="eastAsia"/>
          <w:b w:val="0"/>
          <w:bCs w:val="0"/>
          <w:highlight w:val="none"/>
          <w:lang w:val="en-US" w:eastAsia="zh-CN"/>
        </w:rPr>
        <w:t>采样统计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为什么要采样统计？因为把一张表取出来一行行统计，虽然可以得到精确的结果，但是代价太大，只能采样统计。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采样统计，InnoDB默认会选择N个数据页，统计这些页面上的不同的值，得到一个平均值，然后乘以这个索引的页面数，就得到了这个索引基数。而数据表的持续更新，索引统计信息也不会固定不变，所以当变更的数据行超过1/M的时候，会自动触发重新做一次索引统计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MySQL中，有两种索引统计的方式，可以通过设置参数innodb_stats_persistent的值来选择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设置为on，统计信息会持久存储，此时，默认N是20，M是10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设置为off,统计信息只存储在内存中，此时，默认N是8，M是16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由于采样统计，不管N是20还是8，基数很容易不准确，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可以从图4中看到，这次索引的统计值（cardinality列）虽不够精确，但大体上还是差不多，选错索引还有其他的原因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</w:pPr>
      <w:r>
        <w:drawing>
          <wp:inline distT="0" distB="0" distL="114300" distR="114300">
            <wp:extent cx="5262245" cy="1251585"/>
            <wp:effectExtent l="0" t="0" r="14605" b="5715"/>
            <wp:docPr id="3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5 意外的explain 结果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Rows这个字段表示预估扫描行数，Q1的结果还是符合预期，rows是104620，但是Q2是37116行，偏差就大了，而图1用explain命令看到rows只有10001行，是这个偏差误导了优化的判断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此时，一个疑问不是为什么不准，而是优化器为什么放着37000行的执行计划不用，却选择了扫描100000的执行计划呢？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这是因为如果使用算因a,每次从索引a上拿到一个值，都要回到主键索引上查出整行数据，这个大家也是要算进去的。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而如果选择扫描10万行，是直接在主键索引上扫描的，没有额外的代价。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优化器估算这两个选择的行，从结果看来，优化器认为直接扫描主键索引更快，当然，从执行时间来看，这个选择并不是最优的。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使用普通索引需要把回表的代价算进去，图1执行explain的时候，也考虑了这个策略的代价，但图1的选择是对的。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b/>
          <w:bCs/>
          <w:sz w:val="21"/>
          <w:szCs w:val="21"/>
          <w:highlight w:val="darkGreen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所以mysql选错索引，这事还得归咎于没能准确的判断出扫描行数，至于为什么会得到错误的扫描行数，</w:t>
      </w:r>
      <w:r>
        <w:rPr>
          <w:rFonts w:hint="eastAsia"/>
          <w:b/>
          <w:bCs/>
          <w:sz w:val="21"/>
          <w:szCs w:val="21"/>
          <w:highlight w:val="darkGreen"/>
          <w:lang w:val="en-US" w:eastAsia="zh-CN"/>
        </w:rPr>
        <w:t>这个原因作为课后思考题，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既然统计信息不对，那就修正，analyze table t 命令，可以用来重新统计索引信息。我们来看一下执行效果。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</w:pPr>
      <w:r>
        <w:drawing>
          <wp:inline distT="0" distB="0" distL="114300" distR="114300">
            <wp:extent cx="5258435" cy="1202690"/>
            <wp:effectExtent l="0" t="0" r="18415" b="16510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这回就对了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所以在实践中，如果发现explain的结果预估rows值跟实际情况差距比较大，可以采用这个方法来处理。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其实如果统计不准确，通过analyze命令可以解决很多问题，优化器可不止是看扫描行数。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基于这个表t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default"/>
          <w:sz w:val="21"/>
          <w:szCs w:val="21"/>
          <w:highlight w:val="lightGray"/>
          <w:lang w:val="en-US" w:eastAsia="zh-CN"/>
        </w:rPr>
      </w:pPr>
      <w:r>
        <w:rPr>
          <w:rFonts w:hint="default"/>
          <w:sz w:val="21"/>
          <w:szCs w:val="21"/>
          <w:highlight w:val="lightGray"/>
          <w:lang w:val="en-US" w:eastAsia="zh-CN"/>
        </w:rPr>
        <w:t>mysql&gt; select * from t where (a between 1 and 1000)  and (b between 50000 and 100000) order by b limit 1;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从条件上看，这个查询没有符合条件的记录，会因此返回空集合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在开始执行这条语句之前，如果人工选择索引，会选择那个？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为了便于分析，看下索引结构图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default"/>
          <w:b w:val="0"/>
          <w:bCs w:val="0"/>
          <w:highlight w:val="none"/>
          <w:lang w:val="en-US" w:eastAsia="zh-CN"/>
        </w:rPr>
      </w:pPr>
      <w:r>
        <w:drawing>
          <wp:inline distT="0" distB="0" distL="114300" distR="114300">
            <wp:extent cx="5264785" cy="1804035"/>
            <wp:effectExtent l="0" t="0" r="12065" b="5715"/>
            <wp:docPr id="4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如果是用索引a进行查询，就是扫描a的前1000个值，然后去b的对应的id，再到主键索引去查出每一行，然后根据字段B来过滤，显然这样需要扫描1000行。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如果使用索引b进行查询，即使扫描b的最后的50001个值，与上面的执行过程相同，也需要回表在判断，所以需要扫描50001行。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如果使用索引a的话，执行速度会快很多，看下执行结果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mysql&gt; explain select * from t where (a between 1 and 1000) and (b between 50000 and 100000) order by b limit 1;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default"/>
          <w:highlight w:val="lightGray"/>
          <w:lang w:val="en-US" w:eastAsia="zh-CN"/>
        </w:rPr>
      </w:pPr>
      <w:r>
        <w:drawing>
          <wp:inline distT="0" distB="0" distL="114300" distR="114300">
            <wp:extent cx="5488305" cy="1024890"/>
            <wp:effectExtent l="0" t="0" r="17145" b="3810"/>
            <wp:docPr id="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可以看到返回结果中key字段显示，这次选择索引b,而rows字段显示需要扫描的行数是50198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从结果可以得出结论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扫描行数的估计的值不准确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righ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这个例子mysql选错索引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索引选择异常和处理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使用force index强行选择一个索引。</w:t>
      </w:r>
      <w:r>
        <w:rPr>
          <w:rFonts w:hint="eastAsia"/>
          <w:b w:val="0"/>
          <w:bCs w:val="0"/>
          <w:lang w:val="en-US" w:eastAsia="zh-CN"/>
        </w:rPr>
        <w:t>MySQL会根据词法解析的结果分析出来可以使用的索引作为候选项，然后在候选列表中依次判断每隔索引需要扫描多少行。如果force index指定索引在候选列表中，就直接选择这个索引，不再评估其他索引的代价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考虑修改语句，引导MySQL使用期望索引，</w:t>
      </w:r>
      <w:r>
        <w:rPr>
          <w:rFonts w:hint="eastAsia"/>
          <w:b w:val="0"/>
          <w:bCs w:val="0"/>
          <w:lang w:val="en-US" w:eastAsia="zh-CN"/>
        </w:rPr>
        <w:t>比如，在这个例子中，显然把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“order by b limit 1 ”改成“order by b,a limit 1”，语义逻辑相同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</w:pPr>
      <w:r>
        <w:drawing>
          <wp:inline distT="0" distB="0" distL="114300" distR="114300">
            <wp:extent cx="5271770" cy="474345"/>
            <wp:effectExtent l="0" t="0" r="5080" b="1905"/>
            <wp:docPr id="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图10 order by  b,a limit执行结果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之前优化器使用索引b,是因为它认为使用索引b可以避免排序（b本身就是索引，已经是有序的了，如果选择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索引b的话，不需要在排序，只需要遍历），所以扫描行数多，也判定代价更小。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现在order by b,a这种写法，要求b,a排序，就意味着两个索引都需要排序，因此扫描行数影响决策的主要条件，于是此时优化器选择了只需要扫描1000行的索引a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当然，这种修改并不是通用的手段，只是刚好在这个语句里有limit 1 因此如果满足条件的记录，order by  b  limit1 和order by b,a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limit 1都会返回b是最小的哪一行，逻辑上一致，才可以这么做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还有一种改法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mysql&gt; select * from  (select * from t where (a between 1 and 1000)  and (b between 50000 and 100000) order by b limit 100)alias limit 1;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让优化器意识到使用索引b代价就是很高的，不具备通用性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textAlignment w:val="auto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第三种，</w:t>
      </w:r>
      <w:r>
        <w:rPr>
          <w:rFonts w:hint="eastAsia"/>
          <w:b/>
          <w:bCs/>
          <w:highlight w:val="none"/>
          <w:lang w:val="en-US" w:eastAsia="zh-CN"/>
        </w:rPr>
        <w:t>在有些场景下，可以新建一个更合适的索引，来提供优化器做选择，或者删掉误用的索引。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 w:firstLine="420" w:firstLineChars="0"/>
        <w:textAlignment w:val="auto"/>
        <w:rPr>
          <w:rFonts w:hint="eastAsia"/>
          <w:highlight w:val="darkGreen"/>
          <w:lang w:val="en-US" w:eastAsia="zh-CN"/>
        </w:rPr>
      </w:pPr>
      <w:r>
        <w:rPr>
          <w:rFonts w:hint="eastAsia"/>
          <w:highlight w:val="darkGreen"/>
          <w:lang w:val="en-US" w:eastAsia="zh-CN"/>
        </w:rPr>
        <w:t>思考题：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通过sessionA配合，让sessionB删除数据后有重新插入了一遍数据，然后就让发现explain结果中，rows字段从10001变成37000多，</w:t>
      </w:r>
    </w:p>
    <w:p>
      <w:r>
        <w:rPr>
          <w:rFonts w:hint="eastAsia"/>
          <w:lang w:val="en-US" w:eastAsia="zh-CN"/>
        </w:rPr>
        <w:t>而如果没有sessionA的配合，只是单独执行delete from t,call idata(),expain 这三句话，会看到rows字段其实还是10000左右，这是什么原因呢？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BCF2E"/>
    <w:multiLevelType w:val="multilevel"/>
    <w:tmpl w:val="8BCBCF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B04F1A4"/>
    <w:multiLevelType w:val="singleLevel"/>
    <w:tmpl w:val="4B04F1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4C4D59"/>
    <w:rsid w:val="534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2019-11-18T13:25:00Z</dcterms:created>
  <dc:creator>Administrator</dc:creator>
  <cp:lastModifiedBy>Administrator</cp:lastModifiedBy>
  <dcterms:modified xsi:type="dcterms:W3CDTF">2019-11-18T13:26:05Z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