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0" w:afterAutospacing="0" w:line="23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44"/>
          <w:szCs w:val="4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highlight w:val="none"/>
          <w:lang w:val="en-US" w:eastAsia="zh-CN"/>
        </w:rPr>
        <w:t xml:space="preserve">19 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为什么我只查一行的语句，也执行这么慢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创建一个表，表里面有两个字段id和c,并且向表里插入10万行记录</w:t>
      </w:r>
    </w:p>
    <w:p>
      <w:pP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mysql&gt; CREATE TABLE `t` (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`id` int(11) NOT NULL,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`c` int(11) DEFAULT NULL,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PRIMARY KEY (`id`)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) ENGINE=InnoDB;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delimiter ;;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create procedure idata()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begin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declare i int;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set i=1;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while(i&lt;=100000) do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  insert into t values(i,i);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  set i=i+1;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end while;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end;;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delimiter 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call idata();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第一类 查询长时间不返回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highlight w:val="none"/>
          <w:lang w:val="en-US" w:eastAsia="zh-CN"/>
        </w:rPr>
      </w:pPr>
      <w:r>
        <w:rPr>
          <w:rFonts w:hint="default"/>
          <w:b/>
          <w:bCs/>
          <w:highlight w:val="lightGray"/>
          <w:lang w:val="en-US" w:eastAsia="zh-CN"/>
        </w:rPr>
        <w:t>mysql&gt; select * from t where id=1</w:t>
      </w:r>
      <w:r>
        <w:rPr>
          <w:rFonts w:hint="default"/>
          <w:b/>
          <w:bCs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152900" cy="666750"/>
            <wp:effectExtent l="0" t="0" r="0" b="0"/>
            <wp:docPr id="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 1 查询长时间不返回</w:t>
      </w:r>
    </w:p>
    <w:p>
      <w:pPr>
        <w:numPr>
          <w:ilvl w:val="0"/>
          <w:numId w:val="0"/>
        </w:numPr>
        <w:rPr>
          <w:rFonts w:hint="default"/>
          <w:b/>
          <w:bCs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一般碰到这种情况，大概率是表t被锁住了，首先执行一下show processlist命令，看看但是出于什么状态。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图2 就是show processlist命令查看 wait for table metadata lock的示意图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675" cy="855980"/>
            <wp:effectExtent l="0" t="0" r="3175" b="1270"/>
            <wp:docPr id="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wait for table metadata lock状态示意图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出现</w:t>
      </w:r>
      <w:r>
        <w:rPr>
          <w:rFonts w:hint="eastAsia"/>
          <w:b/>
          <w:bCs/>
          <w:lang w:val="en-US" w:eastAsia="zh-CN"/>
        </w:rPr>
        <w:t>这个状态表示的是，现在有一个线程正在表T上请求或持有MDL写锁，把select语句堵住了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在第6篇文章中，有一种复现方法，那个复现过程是MySQL5.6版本，而MySQL5.7版本修改了MDL加锁策略，所有就不能复现这个过程了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不过</w:t>
      </w:r>
      <w:r>
        <w:rPr>
          <w:rFonts w:hint="eastAsia"/>
          <w:b w:val="0"/>
          <w:bCs w:val="0"/>
          <w:lang w:val="en-US" w:eastAsia="zh-CN"/>
        </w:rPr>
        <w:t>，在MySQL5.7版本下复现这个过程，如图3所示，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675" cy="824865"/>
            <wp:effectExtent l="0" t="0" r="3175" b="13335"/>
            <wp:docPr id="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图3，MySQL 5.7 MySQL中wait for table metadata lock的复现步骤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A 通过lock table 命令持有表t的MDL写锁，而session B的查询需要获取MDL读锁。所以，sessionB进入等待状态。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这类问题的处理方式，就是找到谁持有MDL写锁，然后把它kill掉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但是，由于在show processlist 的结果里面，session A的Command 列是 sleep ，导致查找起来不方便，不过有了performance_shcema 和sys 系统库后，（MySQL启动时需要设置performance_schema=on,相比设置为off会有10%左右的性能损耗）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通过插叙，sys.schema_table_lock_wait这张表，我们可以找出直接造成阻塞的process id,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把这个用kill命令断开即可。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408430"/>
            <wp:effectExtent l="0" t="0" r="3175" b="1270"/>
            <wp:docPr id="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3 查获 加锁表的线程id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 flush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接下来，另一种查询被堵住的情况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mysql&gt; select * from information_schema.processlist where id=1;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可以看下图5 ，查出来这个线程的状态是 Wait for table  flush,可以设想一下这是什么原因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34365"/>
            <wp:effectExtent l="0" t="0" r="8255" b="13335"/>
            <wp:docPr id="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wait for table flush状态示意图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这个状态表示的是，现在有一个线程证要对表t做flush操作，MySQL里面对表做flush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操作的用法，一般有一下两个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flush tables t with read lock;</w:t>
      </w: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flush tables with read lock;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这两个flush 操作，如果指定表t的话，代表只是关闭表t；如果没有指定具体的表，则表示关闭MySQL里所有打开的表。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但是正常这两个语句执行起来都很快，除非他们也被别的线程堵住了。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所以，出现wait for table flush的状态可能情况是：有一个flush tables 命令被别的语句堵住了，然后有堵住了select 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复现步骤如下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1139190"/>
            <wp:effectExtent l="0" t="0" r="8890" b="3810"/>
            <wp:docPr id="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图6， wait for table flush的复现步骤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A中故意没调用一次sleep(1),这样这个语句默认要执行10秒，在这期间表t一直是被session A“打开”着，然后，session B 的flush tables t 命令再要去关闭表t，就需要等session A的查询结束，这样，session c 要再次查询的话，就会被flush 命令堵住。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 是这个复现步骤的show processlist结果，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912495"/>
            <wp:effectExtent l="0" t="0" r="6985" b="1905"/>
            <wp:docPr id="8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7  Wait  for table flush 的show processlist结果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等行锁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现在，经过了表级锁的考验，select 语句终于来到引擎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mysql&gt; select * from t where id=1 lock in share mode; 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由于访问 id=1 这个记录是要加读锁，如果这时候，已经有了一个事务在这行记录上持有一个写锁，select 语句会被堵住。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复现步骤和现场如下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690" cy="657225"/>
            <wp:effectExtent l="0" t="0" r="10160" b="9525"/>
            <wp:docPr id="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8 行锁复现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2880" cy="913130"/>
            <wp:effectExtent l="0" t="0" r="13970" b="1270"/>
            <wp:docPr id="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图9 show processlist 现场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dotted"/>
          <w:lang w:val="en-US" w:eastAsia="zh-CN"/>
        </w:rPr>
      </w:pPr>
      <w:r>
        <w:rPr>
          <w:rFonts w:hint="eastAsia"/>
          <w:lang w:val="en-US" w:eastAsia="zh-CN"/>
        </w:rPr>
        <w:t>显然，session A启动了事务，占有了写锁，还没有提交，导致sessionB</w:t>
      </w:r>
      <w:r>
        <w:rPr>
          <w:rFonts w:hint="eastAsia"/>
          <w:u w:val="dotted"/>
          <w:lang w:val="en-US" w:eastAsia="zh-CN"/>
        </w:rPr>
        <w:t>堵住</w:t>
      </w:r>
    </w:p>
    <w:p>
      <w:pPr>
        <w:numPr>
          <w:ilvl w:val="0"/>
          <w:numId w:val="0"/>
        </w:numPr>
        <w:rPr>
          <w:rFonts w:hint="eastAsia"/>
          <w:u w:val="dotted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这个问题不难分析，问题是怎么查出谁占用了这个写锁，如果用到的是MySQL5.7 ,可以通过sys.innodb_lock_waits表查到。</w:t>
      </w:r>
    </w:p>
    <w:p>
      <w:pPr>
        <w:numPr>
          <w:ilvl w:val="0"/>
          <w:numId w:val="0"/>
        </w:numPr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查询方式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highlight w:val="lightGray"/>
          <w:u w:val="none"/>
          <w:lang w:val="en-US" w:eastAsia="zh-CN"/>
        </w:rPr>
      </w:pPr>
      <w:r>
        <w:rPr>
          <w:rFonts w:hint="default"/>
          <w:highlight w:val="lightGray"/>
          <w:u w:val="none"/>
          <w:lang w:val="en-US" w:eastAsia="zh-CN"/>
        </w:rPr>
        <w:t>mysql&gt; select * from t sys.innodb_lock_waits where locked_table=`'test'.'t'`\G</w:t>
      </w:r>
    </w:p>
    <w:p>
      <w:pPr>
        <w:numPr>
          <w:ilvl w:val="0"/>
          <w:numId w:val="0"/>
        </w:numPr>
        <w:rPr>
          <w:rFonts w:hint="default"/>
          <w:highlight w:val="lightGray"/>
          <w:u w:val="none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144520"/>
            <wp:effectExtent l="0" t="0" r="10160" b="17780"/>
            <wp:docPr id="8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10 通过sys.innodb_lock_waits 查行锁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可以看到，4号线程造成阻塞，干掉这个线程就是kill query 4 或 kill 4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这里不该显示KILL QUERY 4 .这个命令表示停止4号线程当前正在执行的语句，而这个方法其实是没用的。因为占用行锁的是update语句，这个语句已经是之前执行完成了，现在执行Kill QUERY,无法让这个事务去掉id=1上的锁。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4 才有效，也就是直接断开这个连接，这里隐含的一个逻辑是，连接被断开的时候，会自动回滚这个链接里的正在执行的线程，也就释放了id=1上的行锁。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第二类 查询慢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经过了“锁”看看一些慢查询的例子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mysql&gt; select * from t where c=50000 limit 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由于字段c上没有索引，这个语句只能走id主键顺序扫描，因此需要扫描5万行。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查看慢日志 在slow log里，设置 set long_query_time=0.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531495"/>
            <wp:effectExtent l="0" t="0" r="5080" b="1905"/>
            <wp:docPr id="8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图11 全表扫描5万行的slow 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Rows_examined显示扫描5万行，一般配置超过1秒才算慢查询，但是要记住：</w:t>
      </w:r>
      <w:r>
        <w:rPr>
          <w:rFonts w:hint="eastAsia"/>
          <w:b/>
          <w:bCs/>
          <w:lang w:val="en-US" w:eastAsia="zh-CN"/>
        </w:rPr>
        <w:t>坏查询不应定是慢查询</w:t>
      </w:r>
      <w:r>
        <w:rPr>
          <w:rFonts w:hint="eastAsia"/>
          <w:b w:val="0"/>
          <w:bCs w:val="0"/>
          <w:lang w:val="en-US" w:eastAsia="zh-CN"/>
        </w:rPr>
        <w:t>。例子中只有10万行数据，如果数据量大的话，执行时间线性上涨。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扫描越多，所以执行越慢，这个好理解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再看只扫描一行，但是执行很慢的语句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如图12所示，</w:t>
      </w:r>
    </w:p>
    <w:p>
      <w:pPr>
        <w:numPr>
          <w:ilvl w:val="0"/>
          <w:numId w:val="0"/>
        </w:numPr>
        <w:rPr>
          <w:rFonts w:hint="default"/>
          <w:b/>
          <w:bCs/>
          <w:highlight w:val="lightGray"/>
          <w:lang w:val="en-US" w:eastAsia="zh-CN"/>
        </w:rPr>
      </w:pPr>
      <w:r>
        <w:rPr>
          <w:rFonts w:hint="default"/>
          <w:b/>
          <w:bCs/>
          <w:highlight w:val="lightGray"/>
          <w:lang w:val="en-US" w:eastAsia="zh-CN"/>
        </w:rPr>
        <w:t>mysql&gt; select * from t where id=1；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虽然扫描行数是1，但执行时间是800毫秒。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469265"/>
            <wp:effectExtent l="0" t="0" r="5080" b="6985"/>
            <wp:docPr id="8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图12 扫描一行却执行的很慢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如果吧这个slow_log的截图在往下一点，可以看到下面一个语句select *from t where id= 1 lock in share mode,执行扫描行数也是1，执行时间是0.2毫秒。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62280"/>
            <wp:effectExtent l="0" t="0" r="6985" b="13970"/>
            <wp:docPr id="8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图13 加上 lock in share mode 的slow log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0500" cy="1860550"/>
            <wp:effectExtent l="0" t="0" r="6350" b="6350"/>
            <wp:docPr id="9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图14 两个语句的输出结果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第一个语句的查询结果是c=1,带lock in share mode的语句返回的是c=1000001,不明白原因看下复现步骤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1812925"/>
            <wp:effectExtent l="0" t="0" r="7620" b="15875"/>
            <wp:docPr id="9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15 复现步骤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SessionA 用start transaction with consistent snapshot开启了一个事务，之后sessionB才开始执行。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Session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B执行完100次update语句，id=1这一行处于什么状态，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785" cy="2327275"/>
            <wp:effectExtent l="0" t="0" r="12065" b="15875"/>
            <wp:docPr id="9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图16  id = 1的数据状态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SessionB 更新完100万次，生成100万个回滚日志（undo log）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带lock in share mode的SQL语句，是当前读，因此会直接读到1000001这个结果，所以速度很快，而select  * from t where id =1 ，这个语句，是一致性读，因此需要从1000001开始依次执行undo log，执行100万次以后，才将1这个结果返回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undo log 里记录的器是吧“2”变成“1”，把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变成“2”这样的操作逻辑，化成简图的目的是方便看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highlight w:val="darkGreen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思考题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举例加锁的时候，用的这个语句，select * from where id = 1 lock in share mode由于id上有索引，所以可以直接定位id=1这一行，因此读锁也只是加在这一行上。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但是如下SQL语句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begin;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select * from t where c=5 for update;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commit;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这个语句序列是怎么加锁的呢？加的锁又是什么时候释放的呢？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46345"/>
    <w:rsid w:val="4A14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2019-11-18T13:32:00Z</dcterms:created>
  <dc:creator>Administrator</dc:creator>
  <cp:lastModifiedBy>Administrator</cp:lastModifiedBy>
  <dcterms:modified xsi:type="dcterms:W3CDTF">2019-11-18T13:32:12Z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