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29 | 如何判断一个数据库是不是出问题了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25和27介绍了主备切换流程，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讨论出主题：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怎么判断一个主库出了问题？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Select 1判断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 xml:space="preserve">   实际上，select 1成功返回，只能说明这个库的进程还存在，并不能说明主库没问题，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set global innodb_thread_concurrency=3;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CREATE TABLE `t` (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`id` int(11) NOT NULL,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`c` int(11) DEFAULT NULL,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PRIMARY KEY (`id`)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) ENGINE=InnoDB;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insert into t values(1,1)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3040" cy="16408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查询blocked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设置innodb_thread_concurrency参数目的是，控制InnoDB的并发线程上线，一旦并发线程达到这个值，InnoDB在接收心情求时，就会进去等在状态，直到有线程退出。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Innodb_thread_concurrency设置为3，表示innoDB只允许3个线程并行，前三个session中sleep(100)，使得这三个语句都处于“执行”状态，模拟大查询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SessionD里面，select 1是能执行成功的，但是查询表t的语句会被堵住，证明，用select 1 来测实例是否能正常的，是不能测出问题的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InnoDB中，innodb_thread_concurrency这个参数的默认值是0，表示不限制并发线程数量。但是，不限制并发线程数是不行的，因为一个CPU核数有限，线程全冲进来，上下文切换的成本太高。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通常情况下，建议把innodb_thread_concurrency设置为64~128之间的值，此时，并发线程上限为什么设置为128，线上的并发连接数动不动就是上千。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产生这个疑问的原因，是搞混了</w:t>
      </w:r>
      <w:r>
        <w:rPr>
          <w:rFonts w:hint="eastAsia"/>
          <w:b/>
          <w:bCs/>
          <w:lang w:val="en-US" w:eastAsia="zh-CN"/>
        </w:rPr>
        <w:t>并发连接和并发查询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并发连接和并发查询，不是一个概念，在show processlist的结果里，看到几千个连接，指的是并发连接，当“当前正在执行”的语句，才是我们所说的并发查询。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并发连接数达到几千影响并不大，就是多占一些内存而已，应该关注的的并发查询，因为并发查询太高才是CPU杀手，这也是为什么设置innodb_thread_concurrency参数的原因。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在第7篇讲到热点更新和死锁检测时，如果把innodb_thread_concurrency设置为128的话，那么出现同一行热点更新的问题时，是不是很快就把128消耗完了呢？整个系统是不是就挂了？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在线程进入锁等待后，并发线程数的计数会减一，</w:t>
      </w:r>
      <w:r>
        <w:rPr>
          <w:rFonts w:hint="eastAsia"/>
          <w:b w:val="0"/>
          <w:bCs w:val="0"/>
          <w:lang w:val="en-US" w:eastAsia="zh-CN"/>
        </w:rPr>
        <w:t>也就是说等行锁（也包括间隙锁）的线程是不算在128里面的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因为进入所等待的线程已经不吃CPU了，更重要的是，必须这么设计，才能避免整个系统锁死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假设处于所等待的线程也占并发线程的计数，可以设想一下整个场景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 1 执行begin;update  t  set  c=c+1 where id = 1，启动了事务trx1,然后保持整个状态，此时，线程处于空闲状态，不算在并发线程里面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线程2到线程129都执行update t set c=c+1 where id = 1;由于等行锁，进入等待状态，这样就有128个线程处于等待状态；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如果处于锁等待状态的线程计数不减一，InnoDB会认为线程数用满了，会阻止其他语句进入引擎执行，这样线程1不能提交事务，而另外128个线程有处于锁等待状态，整个系统就堵住了。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图2 显示这个状态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785" cy="26619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图 2 系统锁死状态（假设等行锁语句占用并发计数）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InnoDB不能响应任何请求，整个系统锁死，而且由于所有的线程都处于等待状态，此时占用的CPU是0，而这个明显不合理，所以，InnoDB设计时，遇到线程进入所等待的情况，将并发线程的计数减1的设计，是合理有必要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虽说等所的线程不算在线程并发计数里，但如果它在真正的执行查询，就比如上面的例子前前三个事务中的select sleep(100) from t,还是要算进并发线程的技术的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在这个例子中，同时执行的语句超过了设置innodb_thread_concurrency的值，此时系统已经不行了，但是通过select 1来检测系统，会认为系统时正常的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因此，用select 1的判断逻辑要修改一下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查表判断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为了检测InnoDB并发线程数过多导致系统的不可用，需要一个访问InnoDB的场景，一般的做法是：在系统里创建一个表，比如命名为health_check,里面只放一行数据，然后</w:t>
      </w:r>
      <w:r>
        <w:rPr>
          <w:rFonts w:hint="eastAsia"/>
          <w:b w:val="0"/>
          <w:bCs w:val="0"/>
          <w:lang w:val="en-US" w:eastAsia="zh-CN"/>
        </w:rPr>
        <w:tab/>
        <w:t>定期执行</w:t>
      </w:r>
    </w:p>
    <w:p>
      <w:p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mysql&gt; select * from mysql.health_check;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使用这个方法，可以检测出处于并发线程过多导致的数据库不可用的情况。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但是，会碰到下一个问题，即：空间满了，这种方法又变得不好使了。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更新事务要写binlog,而一旦binlog所在磁盘空间占用率到达100%.那么所有的更新语句和事务提交的commit都会被堵住，但是，系统此时还是可以正常读数据的。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可以把这条监控语句在修改一下，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更新判断</w:t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常见的做法是放一个timestamp字段，用来表示最后一次执行检测的时间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update mysql.health_check set t_modified=now();</w:t>
      </w:r>
    </w:p>
    <w:p>
      <w:p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节点可用性的检测都应该包含主库和备库，如果用更新来检测主库的话，那么备库也要进行更新检测。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但，备库的检测也是要写binlog的，由于一般把数据库A和B的主备关系设计为双M结构，所以在备库B上执行的检测命令，也要发回个主库A.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但是，如果主库A和备库B都用相同的命令，就可能出现行冲突，也就是可能会导致主备同步停止，所以，现在看来，mysql.health_check这个表不能只有一行数据了。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为了让主备之间的更新不产生冲突，可以在mysql.health_check表存入多行数据，并用A、B的server_id做主键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mysql&gt; CREATE TABLE `health_check` (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`id` int(11) NOT NULL,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`t_modified` timestamp NOT NULL DEFAULT CURRENT_TIMESTAMP,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PRIMARY KEY (`id`)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) ENGINE=InnoDB;</w:t>
      </w:r>
    </w:p>
    <w:p>
      <w:pPr>
        <w:rPr>
          <w:rFonts w:hint="eastAsia"/>
          <w:highlight w:val="lightGray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/* 检测命令 */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insert into mysql.health_check(id, t_modified) values (@@server_id, now()) on duplicate key update t_modified=now();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由于MySQL</w:t>
      </w:r>
      <w:r>
        <w:rPr>
          <w:rFonts w:hint="eastAsia"/>
          <w:lang w:val="en-US" w:eastAsia="zh-CN"/>
        </w:rPr>
        <w:tab/>
        <w:t>规定了主库和备库的server_id必须不同（否则创建主备关系的时候就会报错），这样可以保证主、备库各自的检测命令不发生冲突。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更新判断是一个相对比较常用的方案，不过依然存在一些问题，其中“判断慢”一直是让DBA头疼的问题。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疑问：</w:t>
      </w:r>
      <w:r>
        <w:rPr>
          <w:rFonts w:hint="eastAsia"/>
          <w:b/>
          <w:bCs/>
          <w:lang w:val="en-US" w:eastAsia="zh-CN"/>
        </w:rPr>
        <w:t>更新语句，如果失败或超时，就可以发起主备切换了，为什么还会有判定慢的问题呢？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其实，这设计的服务器的IO分配资源问题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首先，所有的检测逻辑都需要一个超时时间N,执行一条update语句，超过N秒后还不返回，就认为系统不可用。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设想一个日志盘的IO利用率已经是100%的场景，此时，整个系统响应非常慢，已经需要做主备切换了。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IO 利用率100%表示系统的IO是在工作的，每个请求都有机会获得IO资源，执行自己的任务，而检测使用update命令，需要的资源很少，所以可能在拿到IO资源的时候就可以提交成功，并且在超时时间N秒未到达之前就返回给了检测系统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检测系统看到update命令没有超时，于是就得到了“系统正常”的结论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上面的饿方法都是基于外部检测的。外部检测天然有个问题，就是随机性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因为外部检测需要轮询的，系统可能已经出问题了，但是需要等到下一个检测发起执行语句的时候，才坑你发现问题，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内部统计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针对磁盘利用率这个问题，如果MySQL可以告诉我们，内部每一次IO请求的时间，判断数据库是否出问题的方法就可靠多了。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MySQL5.6 提供了performance_schema库，就在file_summaer_by_event_name表里统计了每次IO请求的时间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File_summer_by_event_name表里很多行数据，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Enent_name=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wait/io/file/innodb/innodb_log_file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这一行</w:t>
      </w:r>
    </w:p>
    <w:p>
      <w:pPr>
        <w:ind w:firstLine="420" w:firstLineChars="0"/>
      </w:pPr>
      <w:r>
        <w:drawing>
          <wp:inline distT="0" distB="0" distL="114300" distR="114300">
            <wp:extent cx="5263515" cy="2197735"/>
            <wp:effectExtent l="0" t="0" r="133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performance_schema.file_summary_by_event_name的一行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图中这一行表示统计的是redo log的写入时间，第一列EVENT_NAME表是统计的类型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接下来的三组数据，显示的是redo log操作的时间统计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第一组五列，是所有IO类型的统计，其中，COUNT_START是所有IO的总次数，接下来四列是具体的统计项，单位是皮秒:前缀SUM,MIN,AVG,MAX顾名思义就是总和，最小，平局值和最大值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第二组六列，统计的是写操纵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最后的第四组数据，是对其他类型的数据的统计，在redo log里，可以认为他们是对fsync的统计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在performance_schema库的file_summary_by_event_name表里，binlog对应的是event_name=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wait/io/file/sql/binlog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这一行，各个字段的统计逻辑，与redo log的各个字段完全相同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每一次操作用数据库，performance_schema都需要额外的统计这些数据，打开这个统计功能是有性能能损耗的。如果打开performance_schema项，性能大概会下降10%，可以通过下面的方法打开户关闭某个具体想的统计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如果想打开redo log的时间监控，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mysql&gt; update setup_instruments set ENABLED='YES', Timed='YES' where name like '%wait/io/file/innodb/innodb_log_file%';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假设，开启了redo log和binlog这两个统计信息，怎么把这个信息用在实例状态诊断上？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通过MAX_TIMER的值来判断数据库是否出了问题，比如，可以设定阈值，单次IO请求时间超过200毫秒属于异常，然后使用类似下面这条语句作为检测逻辑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select event_name,MAX_TIMER_WAIT  FROM performance_schema.file_summary_by_event_name where event_name in ('wait/io/file/innodb/innodb_log_file','wait/io/file/sql/binlog') and MAX_TIMER_WAIT&gt;200*1000000000;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发现异常后，取到需要的信息，再通过这条语句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truncate table performance_schema.file_summary_by_event_name;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把之前的统计信息清空，这样如果后面的监控中，再次出现异常，可以加入监控积累值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ADD8"/>
    <w:multiLevelType w:val="singleLevel"/>
    <w:tmpl w:val="4AE2AD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AC"/>
    <w:rsid w:val="00B861AC"/>
    <w:rsid w:val="05812161"/>
    <w:rsid w:val="0D4049EC"/>
    <w:rsid w:val="0DCB351A"/>
    <w:rsid w:val="13F9522C"/>
    <w:rsid w:val="1E5308B4"/>
    <w:rsid w:val="33CD5F87"/>
    <w:rsid w:val="41DA05BC"/>
    <w:rsid w:val="4B093902"/>
    <w:rsid w:val="74EB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2019-10-21T05:28:00Z</dcterms:created>
  <dc:creator>Administrator</dc:creator>
  <cp:lastModifiedBy>Administrator</cp:lastModifiedBy>
  <dcterms:modified xsi:type="dcterms:W3CDTF">2019-10-21T06:55:06Z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