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45FB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4D5EBD72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</w:t>
      </w:r>
    </w:p>
    <w:p w14:paraId="4696A3A4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ОБРАЗОВАТЕЛЬНОЕ УЧРЕЖДЕНИЕ ВЫСШЕГО ОБРАЗОВАНИЯ</w:t>
      </w:r>
    </w:p>
    <w:p w14:paraId="1C10B3A1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«ВОРОНЕЖСКИЙ ГОСУДАРСТВЕННЫЙ ТЕХНИЧЕСКИЙ УНИВЕРСИТЕТ»</w:t>
      </w:r>
    </w:p>
    <w:p w14:paraId="47C7F44A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(ФГБОУ ВО «ВГТУ», ВГТУ)</w:t>
      </w:r>
    </w:p>
    <w:p w14:paraId="5CF39BB0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</w:p>
    <w:p w14:paraId="08A8A2DB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ФАКУЛЬТЕТ ИНФОРМАЦИОННЫХ ТЕХНОЛОГИЙ И КОМПЬЮТЕРНОЙ БЕЗОПАСНОСТИ </w:t>
      </w:r>
    </w:p>
    <w:p w14:paraId="487C5EF6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КАФЕДРА КОМПЬЮТЕРНЫХ ИНТЕЛЛЕКТУАЛЬНЫХ ТЕХНОЛОГИЙ ПРОЕКТИРОВАНИЯ</w:t>
      </w:r>
    </w:p>
    <w:p w14:paraId="6653CE12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</w:p>
    <w:p w14:paraId="3815660D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ОТЧЕТ ПО ЛАБОРАТОРНОЙ РАБОТЕ №6</w:t>
      </w:r>
    </w:p>
    <w:p w14:paraId="27F8CE93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0F19ACAE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По дисциплине: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>«Системы хранения и обработки данных»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      </w:t>
      </w:r>
    </w:p>
    <w:p w14:paraId="6702496E" w14:textId="77777777" w:rsidR="000632CE" w:rsidRPr="000632CE" w:rsidRDefault="000632CE" w:rsidP="000632CE">
      <w:pPr>
        <w:spacing w:line="276" w:lineRule="auto"/>
        <w:jc w:val="both"/>
        <w:outlineLvl w:val="1"/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r w:rsidRPr="000632CE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«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 xml:space="preserve">Развёртывание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 xml:space="preserve"> с использованием средств автоматизации развёртывания и управления приложениями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>»</w:t>
      </w:r>
    </w:p>
    <w:p w14:paraId="5DC7DFF8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57E81338" w14:textId="553E8331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Выполнил работу студент группы мИИВТ-231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  <w:t xml:space="preserve">                     </w:t>
      </w:r>
      <w:r w:rsidR="007E2C0C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  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  <w:r w:rsidR="007E2C0C"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Роман</w:t>
      </w:r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 xml:space="preserve">ов </w:t>
      </w:r>
      <w:r w:rsidR="007E2C0C"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Д</w:t>
      </w:r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.</w:t>
      </w:r>
      <w:r w:rsidR="007E2C0C"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А</w:t>
      </w:r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.</w:t>
      </w:r>
    </w:p>
    <w:p w14:paraId="7D363B49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</w:pPr>
    </w:p>
    <w:p w14:paraId="248D4799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5B007798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Принял: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  <w:t xml:space="preserve">             Короленко В.В.</w:t>
      </w:r>
    </w:p>
    <w:p w14:paraId="3BF8F935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7D2AD0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E04F1F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Защищена ______________________       Оценка ______________________</w:t>
      </w:r>
    </w:p>
    <w:p w14:paraId="05481EC6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AD1427C" w14:textId="77777777"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F05D80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3FB1CC" w14:textId="77777777"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Воронеж 2023</w:t>
      </w:r>
    </w:p>
    <w:p w14:paraId="33823ECF" w14:textId="77777777" w:rsidR="000632CE" w:rsidRPr="000632CE" w:rsidRDefault="000632CE" w:rsidP="009B57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0632C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14:paraId="26B06005" w14:textId="77777777" w:rsidR="000632CE" w:rsidRPr="000632CE" w:rsidRDefault="000632CE" w:rsidP="009B57E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изучить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на примере решения задачи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57606AF8" w14:textId="77777777" w:rsidR="000632CE" w:rsidRPr="000632CE" w:rsidRDefault="000632CE" w:rsidP="009B57E6">
      <w:pPr>
        <w:tabs>
          <w:tab w:val="left" w:pos="1843"/>
        </w:tabs>
        <w:spacing w:after="0" w:line="360" w:lineRule="auto"/>
        <w:jc w:val="both"/>
        <w:outlineLvl w:val="3"/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  <w:t>Основные задачи:</w:t>
      </w:r>
    </w:p>
    <w:p w14:paraId="28F48D0D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установка приложения для работы с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-контейнерами;</w:t>
      </w:r>
    </w:p>
    <w:p w14:paraId="48D40736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установка программного средства для работы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9257425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скачивание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-образа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7CE55487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4E8BBE1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образа на основе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6F7C4B87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запуск контейнера для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E6A5B01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подключение к работающему контейнеру и запуск интерфейса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psql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2131EAA4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создание контейнера с томом (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volume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);</w:t>
      </w:r>
    </w:p>
    <w:p w14:paraId="13034EAD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контейнера с использованием файла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compose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yml</w:t>
      </w:r>
      <w:proofErr w:type="spellEnd"/>
    </w:p>
    <w:p w14:paraId="6C92BC2F" w14:textId="77777777" w:rsidR="000632CE" w:rsidRDefault="000632CE" w:rsidP="009B57E6">
      <w:pPr>
        <w:spacing w:after="0" w:line="360" w:lineRule="auto"/>
      </w:pPr>
    </w:p>
    <w:p w14:paraId="3A7A01AC" w14:textId="77777777"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Ход работы:</w:t>
      </w:r>
    </w:p>
    <w:p w14:paraId="143E793E" w14:textId="72904C2B" w:rsidR="000632CE" w:rsidRP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 начале было проведено ознакомление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с ресурсом https://www.docker.com и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была изучена документация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по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доступную по адресу https://docs.docker.com. Далее,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был 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зарегистрирова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аккаунт на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Hub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и установ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лен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Desktop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 операционной системе Windows 10 (Рисунок 1).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00BEF20C" w14:textId="77777777" w:rsidR="000632CE" w:rsidRDefault="000632CE" w:rsidP="009B57E6">
      <w:pPr>
        <w:spacing w:after="0" w:line="360" w:lineRule="auto"/>
      </w:pPr>
    </w:p>
    <w:p w14:paraId="6B34E104" w14:textId="77777777" w:rsidR="000632CE" w:rsidRDefault="000632CE" w:rsidP="009B57E6">
      <w:pPr>
        <w:spacing w:after="0" w:line="360" w:lineRule="auto"/>
        <w:rPr>
          <w:noProof/>
        </w:rPr>
      </w:pPr>
    </w:p>
    <w:p w14:paraId="00E9262B" w14:textId="0DF0D555" w:rsidR="000632CE" w:rsidRDefault="000632CE" w:rsidP="009B57E6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72A34F7" wp14:editId="0240E07D">
            <wp:extent cx="5940425" cy="3160395"/>
            <wp:effectExtent l="0" t="0" r="3175" b="1905"/>
            <wp:doc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t="6483"/>
                    <a:stretch/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8E24" w14:textId="77777777" w:rsidR="000632CE" w:rsidRPr="000632CE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63C748" w14:textId="77777777" w:rsidR="000632CE" w:rsidRPr="007E2C0C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–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Desktop</w:t>
      </w:r>
    </w:p>
    <w:p w14:paraId="4D6DE537" w14:textId="77777777" w:rsidR="000632CE" w:rsidRPr="007E2C0C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C1DAC03" w14:textId="0FAD80DE"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7E2C0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ледующей задачей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являлось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установка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- бесплатной программы, предназначенной для работы с системами управления базами данных. С помощью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можно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создавать новые базы данных, вносить изменения в существующие данные и выполнять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-запросы.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Установленное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приложение представлено на Рисунке 2.</w:t>
      </w:r>
    </w:p>
    <w:p w14:paraId="19F9ABED" w14:textId="77777777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2368A24" w14:textId="1594EF3E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0DAAD366" wp14:editId="72052204">
            <wp:extent cx="5940425" cy="3858260"/>
            <wp:effectExtent l="0" t="0" r="3175" b="8890"/>
            <wp:doc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7B0" w14:textId="77777777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A44903" w14:textId="77777777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2 –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14:ligatures w14:val="none"/>
        </w:rPr>
        <w:t>DBeaver</w:t>
      </w:r>
      <w:proofErr w:type="spellEnd"/>
    </w:p>
    <w:p w14:paraId="21F6E578" w14:textId="77777777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62CB517" w14:textId="49F8B9EC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Далее был скачен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-образ с СУБД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помощью команды для консоли (Рисунок 3).</w:t>
      </w:r>
    </w:p>
    <w:p w14:paraId="61A61E71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4DD41D2" w14:textId="327B6861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E6448B8" wp14:editId="2B0323A6">
            <wp:extent cx="5940425" cy="3648710"/>
            <wp:effectExtent l="0" t="0" r="3175" b="8890"/>
            <wp:docPr id="138887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6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F307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</w:pPr>
    </w:p>
    <w:p w14:paraId="68A21E52" w14:textId="77777777"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3 – </w:t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Загрузка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-образа</w:t>
      </w:r>
    </w:p>
    <w:p w14:paraId="3E99B199" w14:textId="77777777"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6258725" w14:textId="263F4E00" w:rsidR="001978FE" w:rsidRP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загрузки был создан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необходимым содержанием (Рисунок 4). В данном файле определены следующие инструкции:</w:t>
      </w:r>
    </w:p>
    <w:p w14:paraId="38BE49EB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FROM </w:t>
      </w:r>
      <w:proofErr w:type="spellStart"/>
      <w:proofErr w:type="gram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postgres:latest</w:t>
      </w:r>
      <w:proofErr w:type="spellEnd"/>
      <w:proofErr w:type="gram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1D241563" w14:textId="5CC254E2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Эта инструкция указывает базовый образ, который будет использован для создания нового образа. В данном случае, используется официальный образ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тегом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latest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гарантирует использование последней версии образа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0C554545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ENV POSTGRES_PASSWORD=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7ACF6173" w14:textId="65A01F0E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Данная инструкция устанавливает переменную окружения POSTGRES_PASSWORD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значение будет использовано в качестве пароля для пользователя базы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00DA8067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ENV POSTGRES_USER=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1C348BDE" w14:textId="4AD439BF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Эта инструкция устанавливает переменную окружения POSTGRES_USER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имя пользователя будет использовано для доступа к базе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26E693D3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ENV POSTGRES_DB=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02F32120" w14:textId="4AB8302C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Здесь устанавливается переменная окружения POSTGRES_DB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". Это имя базы данных, которая будет создана при инициализации контейнера.</w:t>
      </w:r>
    </w:p>
    <w:p w14:paraId="444A8CE2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COPY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/docker-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entrypoint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-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:</w:t>
      </w:r>
    </w:p>
    <w:p w14:paraId="038C1E5A" w14:textId="7B0BA626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Данная инструкция копирует SQL-скрипт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из локальной директории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/ внутрь контейнера по пути 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docker-entrypoint-initdb.d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. Так как этот путь является стандартным для инициализации базы данных в контейнере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, скрипт будет выполнен при первом запуске контейнера, и его содержимое будет использовано для настройки базы данных.</w:t>
      </w:r>
    </w:p>
    <w:p w14:paraId="39E908D9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BD01B5B" w14:textId="7D1EF9EF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28674581" wp14:editId="7560CAF4">
            <wp:extent cx="5847907" cy="2198953"/>
            <wp:effectExtent l="0" t="0" r="635" b="0"/>
            <wp:docPr id="15892716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6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6" cy="22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1697" w14:textId="77777777" w:rsidR="009B57E6" w:rsidRPr="009B57E6" w:rsidRDefault="009B57E6" w:rsidP="009B57E6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6984AA25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4 –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</w:p>
    <w:p w14:paraId="2CC02E02" w14:textId="77777777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D0D25AE" w14:textId="3C2C93D0" w:rsidR="009B57E6" w:rsidRP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Содержимое файла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изображено на рисунке 5 и содержит следующие SQL-запросы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CREATE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TABLE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IF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NOT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EXISTS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public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.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index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_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mass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: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Создает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таблицу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именем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index_mass</w:t>
      </w:r>
      <w:proofErr w:type="spellEnd"/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схеме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public.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Оператор IF NOT EXISTS предотвращает ошибку, если таблица уже существует.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Таблица будет содержать три столбца: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BIGINT).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INSERT INTO </w:t>
      </w:r>
      <w:proofErr w:type="spellStart"/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public.index</w:t>
      </w:r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(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, weight, height) VALUES (1, 75, 175), (2, 60, 182), (3, 93, 181):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Добавляет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три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записи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таблицу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lastRenderedPageBreak/>
        <w:t>index_mass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Каждая запись представляет собой комбинацию значений для столбцов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35B05F5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641E9E4" w14:textId="0136FB39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355057E7" wp14:editId="40AEE5CA">
            <wp:extent cx="5800725" cy="2628900"/>
            <wp:effectExtent l="0" t="0" r="9525" b="0"/>
            <wp:doc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54A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0A8ED7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5 –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init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proofErr w:type="spellEnd"/>
    </w:p>
    <w:p w14:paraId="04D1F428" w14:textId="77777777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10D5CB9" w14:textId="61418896"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этого был создан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 с именем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d_img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" с использованием команды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build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-t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d_</w:t>
      </w:r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img:latest</w:t>
      </w:r>
      <w:proofErr w:type="spellEnd"/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." запущенной из каталога, содержащего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(Рисунок 6).</w:t>
      </w:r>
    </w:p>
    <w:p w14:paraId="2F23D123" w14:textId="77777777"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02F612AB" w14:textId="3536DC79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14B4EA33" wp14:editId="6F041778">
            <wp:extent cx="5940425" cy="2147570"/>
            <wp:effectExtent l="0" t="0" r="3175" b="5080"/>
            <wp:docPr id="2017541134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54919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10"/>
                    <a:srcRect b="41043"/>
                    <a:stretch/>
                  </pic:blipFill>
                  <pic:spPr bwMode="auto"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EFBC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DFFDD9" w14:textId="77777777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6 –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-образа</w:t>
      </w:r>
    </w:p>
    <w:p w14:paraId="5A27E4D4" w14:textId="77777777" w:rsidR="00AB044E" w:rsidRDefault="00AB044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4EFB109" w14:textId="070E29C1" w:rsidR="00AB044E" w:rsidRDefault="00AB044E" w:rsidP="00AB044E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Для использования системы управления базами данных был запущен контейнер с именем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на основе образа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с использованием следующей команды: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-p 5432:5432 --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d_img:latest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» (Рисунок 7). При выполнении команды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осуществляет поиск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локальном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репозитории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образов. Если образ не обнаруживается локально, он будет загружен из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репозитория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Hub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После успешной загрузки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создает и запускает контейнер на основе этого образа. Контейнер, сформированный этой командой, работает в фоновом режиме, а порт 5432 контейнера привязан к порту 5432 хоста.</w:t>
      </w:r>
    </w:p>
    <w:p w14:paraId="08DA0EFB" w14:textId="77777777"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E3DE0F" w14:textId="44CAC3DC"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1C8A3AB" wp14:editId="436618DC">
            <wp:extent cx="5940425" cy="499110"/>
            <wp:effectExtent l="0" t="0" r="3175" b="0"/>
            <wp:docPr id="759408090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187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/>
                    <a:srcRect b="86387"/>
                    <a:stretch/>
                  </pic:blipFill>
                  <pic:spPr bwMode="auto"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C0C76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426F2CC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7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Запуск контейнера</w:t>
      </w:r>
    </w:p>
    <w:p w14:paraId="3F585066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74697CE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Далее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DBeaver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была проверена развёрнутая СУБД и подключена база данных с параметрами, указанными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командами (Рисунок 8)</w:t>
      </w:r>
      <w:r w:rsidRPr="00AB044E"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  <w14:ligatures w14:val="none"/>
        </w:rPr>
        <w:t>.</w:t>
      </w:r>
    </w:p>
    <w:p w14:paraId="3E22AC29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0C815A" w14:textId="49CB1D5B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103206BA" wp14:editId="0B0A097E">
            <wp:extent cx="5940425" cy="3610610"/>
            <wp:effectExtent l="0" t="0" r="3175" b="8890"/>
            <wp:docPr id="9780311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94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3AC8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2FDDC68" w14:textId="59CF462B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8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Тест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овое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соединения</w:t>
      </w:r>
    </w:p>
    <w:p w14:paraId="14F35B6B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43DD2106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5D53DD" w14:textId="1548C5CA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возможности взаимодействия с базой данных из консоли была разработана специальная команда: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exec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-U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dbuser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». Эта команда обеспечивает подключение к активному контейнеру, запуск интерфейса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возможность внесения новых данных (Рисунок 9). При выполнении данной команды создается интерактивная сессия внутри контейнера с именем или идентификатором "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". Затем, внутри контейнера, запускается утилита командной строки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подключения к базе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использованием указанного имени пользователя и наименования базы данных (-d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), что позволяет выполнять SQL-запросы и взаимодействовать с базой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изнутри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-контейнера.</w:t>
      </w:r>
    </w:p>
    <w:p w14:paraId="1C336A42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F79815" w14:textId="77777777" w:rsidR="00AB044E" w:rsidRPr="009B57E6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FCA316" w14:textId="77777777" w:rsidR="00AB044E" w:rsidRDefault="00AB044E" w:rsidP="000632CE">
      <w:pPr>
        <w:spacing w:line="360" w:lineRule="auto"/>
        <w:contextualSpacing/>
        <w:jc w:val="both"/>
        <w:rPr>
          <w:noProof/>
        </w:rPr>
      </w:pPr>
    </w:p>
    <w:p w14:paraId="46E83136" w14:textId="16FB47C2" w:rsidR="001978FE" w:rsidRPr="000632CE" w:rsidRDefault="00AB044E" w:rsidP="000632CE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5B543E9B" wp14:editId="7C1399AC">
            <wp:extent cx="5940425" cy="765544"/>
            <wp:effectExtent l="0" t="0" r="3175" b="0"/>
            <wp:docPr id="4235093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35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 b="79200"/>
                    <a:stretch/>
                  </pic:blipFill>
                  <pic:spPr bwMode="auto">
                    <a:xfrm>
                      <a:off x="0" y="0"/>
                      <a:ext cx="5940425" cy="76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C905" w14:textId="77777777"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05BA9AC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9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Команда для подключения</w:t>
      </w:r>
    </w:p>
    <w:p w14:paraId="05B107EC" w14:textId="77777777" w:rsidR="000632CE" w:rsidRDefault="000632CE" w:rsidP="000632CE">
      <w:pPr>
        <w:jc w:val="both"/>
      </w:pPr>
    </w:p>
    <w:p w14:paraId="16A79B6A" w14:textId="2267486C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рисунке 10 продемонстрирован список имеющихся баз данных.</w:t>
      </w:r>
    </w:p>
    <w:p w14:paraId="4CE6017E" w14:textId="77777777" w:rsidR="00AB044E" w:rsidRDefault="00AB044E" w:rsidP="000632CE">
      <w:pPr>
        <w:jc w:val="both"/>
      </w:pPr>
    </w:p>
    <w:p w14:paraId="17BE87DC" w14:textId="036EBEB8" w:rsidR="00AB044E" w:rsidRDefault="00AB044E" w:rsidP="000632CE">
      <w:pPr>
        <w:jc w:val="both"/>
      </w:pPr>
      <w:r>
        <w:rPr>
          <w:noProof/>
        </w:rPr>
        <w:drawing>
          <wp:inline distT="0" distB="0" distL="0" distR="0" wp14:anchorId="4A974A5F" wp14:editId="7BC5E49E">
            <wp:extent cx="5940425" cy="1254125"/>
            <wp:effectExtent l="0" t="0" r="3175" b="3175"/>
            <wp:docPr id="71638457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3801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71C5" w14:textId="77777777"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E74512" w14:textId="36D2AF96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10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Базы данных</w:t>
      </w:r>
    </w:p>
    <w:p w14:paraId="1D94B13B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6C195AF4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8F29D61" w14:textId="3F53D43C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того чтобы изменения данных, внесенные в процессе работы контейнера, оставались доступными после его удаления, требовалось создать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 Для этого была внесена строка: «VOLUME 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». Таким образом, локально будет создан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в директории «/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(Рисунок 1</w:t>
      </w:r>
      <w:r w:rsid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</w:t>
      </w:r>
    </w:p>
    <w:p w14:paraId="12AD5870" w14:textId="77777777" w:rsidR="00AB044E" w:rsidRDefault="00AB044E" w:rsidP="000632CE">
      <w:pPr>
        <w:jc w:val="both"/>
      </w:pPr>
    </w:p>
    <w:p w14:paraId="2DFE7E42" w14:textId="3FC09701" w:rsidR="00056BDC" w:rsidRDefault="00056BDC" w:rsidP="000632CE">
      <w:pPr>
        <w:jc w:val="both"/>
      </w:pPr>
      <w:r>
        <w:rPr>
          <w:noProof/>
        </w:rPr>
        <w:drawing>
          <wp:inline distT="0" distB="0" distL="0" distR="0" wp14:anchorId="5A6DE804" wp14:editId="456AB573">
            <wp:extent cx="5000625" cy="1543050"/>
            <wp:effectExtent l="0" t="0" r="9525" b="0"/>
            <wp:docPr id="12518248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48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2E3" w14:textId="77777777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59A979" w14:textId="3282B3FE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Создание тома</w:t>
      </w:r>
    </w:p>
    <w:p w14:paraId="70BC970B" w14:textId="77777777" w:rsidR="00056BDC" w:rsidRPr="00056BDC" w:rsidRDefault="00056BDC" w:rsidP="00056B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57A2F" w14:textId="2AD0F728" w:rsidR="000632CE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Далее, после удаления созданного контейнера, был создан новый контейнер с использованием следующей команды: «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-p 5432:5432 --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name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-v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(Рисунок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). Эта команда, аналогично предыдущей, запускает контейнер на основе образа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именем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привязывает порт 5432 хоста к порту 5432 контейнера, запускает контейнер в фоновом режиме и сохраняет данные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Флаг -v используется для привязки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 директории контейнера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Таким образом, данные, сгенерированные контейнером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сохраняются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993626D" w14:textId="77777777" w:rsid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E08993" w14:textId="730AB872" w:rsidR="00056BDC" w:rsidRDefault="00056BDC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D52EAC4" wp14:editId="33C483B5">
            <wp:extent cx="5940425" cy="1307465"/>
            <wp:effectExtent l="0" t="0" r="3175" b="6985"/>
            <wp:docPr id="606899193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311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16"/>
                    <a:srcRect b="57745"/>
                    <a:stretch/>
                  </pic:blipFill>
                  <pic:spPr bwMode="auto"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A558" w14:textId="77777777" w:rsidR="00056BDC" w:rsidRPr="00056BDC" w:rsidRDefault="00056BDC" w:rsidP="00056BD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B970E36" w14:textId="0FCC617F"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Удаление и создание контейнера</w:t>
      </w:r>
    </w:p>
    <w:p w14:paraId="58CF8AAF" w14:textId="77777777"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EBA8CC8" w14:textId="77777777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32CC64" w14:textId="611F6D9D" w:rsidR="00056BDC" w:rsidRP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итоге был создан текстовый файл cmd.txt, в котором содержатся все команды, необходимые для развёртывания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использованием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Dockerfile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Этот файл включает в себя шаги по созданию образа, запуску контейнера, созданию тома, команду для формирования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-контейнера с томом (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 на основе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-образа, а также команду для запуска контейнера с интерфейсом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внесения новых данных в базу данных.</w:t>
      </w:r>
    </w:p>
    <w:p w14:paraId="3BCB1BF6" w14:textId="22FB7046" w:rsidR="00056BDC" w:rsidRDefault="00056BDC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Затем был создан контейнер с применением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docker-compose.yml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как показано на рисунке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В этом файле строка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version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"3.9"" указывает на используемую версию синтаксиса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Затем идет секция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services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:", где определяются сервисы, создаваемые при запуске контейнеров.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dbpost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представляет собой название выбранного нами сервиса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image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" указывает на образ контейнера для создания этого сервиса, и в данном случае используется официальный образ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тегом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latest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", обозначающим последнюю версию.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environment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 определяет переменные окружения, передаваемые в контейнер, такие как POSTGRES_DB (название базы данных), POSTGRES_USER (имя пользователя) и POSTGRES_PASSWORD (пароль пользователя).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указывает монтирование томов (папок или файлов) из хост-системы внутрь контейнера. В данном случае указывается монтирование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из локальной директории.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init_scripts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 внутрь контейнера по пути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docker-entrypoint-initdb.d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что позволяет инициализировать базу данных с использованием SQL-скрипта при запуске контейнера.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ports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определяет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маппинг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портов между хост-системой и контейнером. Здесь порт 5432 на хосте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маппится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 порт 5432 внутри контейнера, обеспечивая внешний доступ к базе данных через этот порт.</w:t>
      </w:r>
    </w:p>
    <w:p w14:paraId="7E617A89" w14:textId="77777777" w:rsid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2A7A3B" w14:textId="0314C899" w:rsidR="001246B9" w:rsidRPr="001246B9" w:rsidRDefault="001246B9" w:rsidP="001246B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05A24" wp14:editId="22EA7E8B">
            <wp:extent cx="5940425" cy="982980"/>
            <wp:effectExtent l="0" t="0" r="3175" b="7620"/>
            <wp:doc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743" w14:textId="77777777" w:rsidR="001246B9" w:rsidRPr="001246B9" w:rsidRDefault="001246B9" w:rsidP="001246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6AA3E5" w14:textId="674E14F0" w:rsidR="001246B9" w:rsidRPr="001246B9" w:rsidRDefault="001246B9" w:rsidP="001246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36"/>
        </w:rPr>
      </w:pPr>
      <w:r w:rsidRPr="001246B9">
        <w:rPr>
          <w:rFonts w:ascii="Times New Roman" w:hAnsi="Times New Roman" w:cs="Times New Roman"/>
          <w:sz w:val="28"/>
          <w:szCs w:val="36"/>
        </w:rPr>
        <w:t>Рисунок 1</w:t>
      </w:r>
      <w:r w:rsidR="004F195B">
        <w:rPr>
          <w:rFonts w:ascii="Times New Roman" w:hAnsi="Times New Roman" w:cs="Times New Roman"/>
          <w:sz w:val="28"/>
          <w:szCs w:val="36"/>
        </w:rPr>
        <w:t>3</w:t>
      </w:r>
      <w:r w:rsidRPr="001246B9">
        <w:rPr>
          <w:rFonts w:ascii="Times New Roman" w:hAnsi="Times New Roman" w:cs="Times New Roman"/>
          <w:sz w:val="28"/>
          <w:szCs w:val="36"/>
        </w:rPr>
        <w:t xml:space="preserve"> – </w:t>
      </w:r>
      <w:r w:rsidRPr="001246B9">
        <w:rPr>
          <w:rFonts w:ascii="Times New Roman" w:hAnsi="Times New Roman" w:cs="Times New Roman"/>
          <w:sz w:val="28"/>
          <w:szCs w:val="32"/>
        </w:rPr>
        <w:t xml:space="preserve">Создание контейнера с файлом </w:t>
      </w:r>
      <w:proofErr w:type="spellStart"/>
      <w:r w:rsidRPr="001246B9">
        <w:rPr>
          <w:rFonts w:ascii="Times New Roman" w:hAnsi="Times New Roman" w:cs="Times New Roman"/>
          <w:sz w:val="28"/>
          <w:szCs w:val="32"/>
        </w:rPr>
        <w:t>docker-compose.yml</w:t>
      </w:r>
      <w:proofErr w:type="spellEnd"/>
    </w:p>
    <w:p w14:paraId="4F5672C3" w14:textId="77777777" w:rsidR="001246B9" w:rsidRDefault="001246B9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E4FE13" w14:textId="77777777" w:rsidR="001246B9" w:rsidRDefault="001246B9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Вывод</w:t>
      </w:r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в данной работе были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изучены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на примере решения задачи развёртывания СУБД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8D22360" w14:textId="77777777" w:rsidR="00057DAA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6858D51" w14:textId="77777777" w:rsidR="00057DAA" w:rsidRPr="001246B9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4E2715E" w14:textId="3C8B3391" w:rsidR="00057DAA" w:rsidRDefault="001246B9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Контрольные вопросы</w:t>
      </w:r>
    </w:p>
    <w:p w14:paraId="54E95259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Docker? </w:t>
      </w:r>
    </w:p>
    <w:p w14:paraId="5FF3B16B" w14:textId="413B2DB8" w:rsidR="001246B9" w:rsidRP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— это открытая платформа, предназначенная для автоматизации процессов развёртывания, доставки и управления приложениями. Она обеспечивает возможность упаковки приложений и их зависимостей в контейнеры, которые могут быть запущены на различных операционных системах.</w:t>
      </w:r>
    </w:p>
    <w:p w14:paraId="2423814C" w14:textId="77777777" w:rsidR="001246B9" w:rsidRDefault="001246B9" w:rsidP="001246B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43040514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Зачем нужен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1FCD2F6D" w14:textId="2254F633" w:rsid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является мощным инструментом, упрощающим процессы разработки, развёртывания и масштабирования приложений. Он также облегчает управление инфраструктурой и обеспечивает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консистентность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различных средах.</w:t>
      </w:r>
    </w:p>
    <w:p w14:paraId="4718ED50" w14:textId="77777777"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D56B24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-образ?</w:t>
      </w:r>
    </w:p>
    <w:p w14:paraId="2F163310" w14:textId="43D8E6CD"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 представляет собой исполняемую версию приложения, включающую все необходимые зависимости, файлы и конфигурации. Создается на основе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-файла, содержащего инструкции по установке и настройке приложения в контейнере.</w:t>
      </w:r>
    </w:p>
    <w:p w14:paraId="7003D54B" w14:textId="77777777" w:rsidR="001246B9" w:rsidRDefault="001246B9" w:rsidP="001246B9">
      <w:pPr>
        <w:pStyle w:val="a7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96AD47E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-контейнер?</w:t>
      </w:r>
    </w:p>
    <w:p w14:paraId="779A7B03" w14:textId="3109B7A4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-контейнер </w:t>
      </w:r>
      <w:proofErr w:type="gram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 это</w:t>
      </w:r>
      <w:proofErr w:type="gram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запускаемый экземпляр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-образа. Он создает изолированную среду, в которой работает приложение и его зависимости, используя ядро операционной системы хоста.</w:t>
      </w:r>
    </w:p>
    <w:p w14:paraId="34AA570E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B6CC7A6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volume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зачем он нужен?</w:t>
      </w:r>
    </w:p>
    <w:p w14:paraId="33CF18CE" w14:textId="4B293ED8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 механизм управления данными, позволяющий обмениваться информацией между контейнерами и сохранять данные после удаления контейнера.</w:t>
      </w:r>
    </w:p>
    <w:p w14:paraId="4EB0A002" w14:textId="77777777" w:rsidR="00057DAA" w:rsidRPr="001246B9" w:rsidRDefault="00057DAA" w:rsidP="00057DAA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EAC38B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764F5033" w14:textId="42C2B450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 инструмент для определения и запуска нескольких контейнеров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как единого приложения, управления конфигурацией и зависимостями.</w:t>
      </w:r>
    </w:p>
    <w:p w14:paraId="749C94D7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A3CABF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чем разница между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1AEDD386" w14:textId="5D0F2D4F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Dockerfile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отвечает за создание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-образа, в то время как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управляет несколькими контейнерами и их конфигурацией.</w:t>
      </w:r>
    </w:p>
    <w:p w14:paraId="4418BF4F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9A9592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Какая команда позволяет отправлять различные задания в запущенный докер-контейнер?</w:t>
      </w:r>
    </w:p>
    <w:p w14:paraId="1058F95E" w14:textId="7B08473B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Команда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exec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используется для отправки различных задач в запущенный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-контейнер.</w:t>
      </w:r>
    </w:p>
    <w:p w14:paraId="5BC6FA00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51DDAA2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 помощью какого инструмента можно сохранить важные данные после аварийного отключения контейнера?</w:t>
      </w:r>
    </w:p>
    <w:p w14:paraId="0FD6D809" w14:textId="55EDEEE0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Для сохранения важных данных после аварийного отключения контейнера можно использовать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или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containers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Также можно применять инструменты, вроде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для создания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многоконтейнерных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приложений, где данные сохраняются в отдельных контейнерах или во внешних хранилищах, таких как базы данных или файловые системы.</w:t>
      </w:r>
    </w:p>
    <w:p w14:paraId="5A1A91F3" w14:textId="6CE68017" w:rsidR="00F040A0" w:rsidRPr="000632CE" w:rsidRDefault="00F040A0"/>
    <w:sectPr w:rsidR="00F040A0" w:rsidRPr="0006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B2"/>
    <w:rsid w:val="00056BDC"/>
    <w:rsid w:val="00057DAA"/>
    <w:rsid w:val="000632CE"/>
    <w:rsid w:val="000D64B2"/>
    <w:rsid w:val="001246B9"/>
    <w:rsid w:val="00150672"/>
    <w:rsid w:val="001978FE"/>
    <w:rsid w:val="00407DAC"/>
    <w:rsid w:val="004F195B"/>
    <w:rsid w:val="00532115"/>
    <w:rsid w:val="005672BF"/>
    <w:rsid w:val="005B5D36"/>
    <w:rsid w:val="0075390D"/>
    <w:rsid w:val="007E2C0C"/>
    <w:rsid w:val="00810DEB"/>
    <w:rsid w:val="00817597"/>
    <w:rsid w:val="008427EF"/>
    <w:rsid w:val="008C3DED"/>
    <w:rsid w:val="009B57E6"/>
    <w:rsid w:val="00AB044E"/>
    <w:rsid w:val="00EE2EE4"/>
    <w:rsid w:val="00F040A0"/>
    <w:rsid w:val="00F5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C67B"/>
  <w15:chartTrackingRefBased/>
  <w15:docId w15:val="{F2CC219C-5338-4077-9A4B-95ED0F06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44E"/>
  </w:style>
  <w:style w:type="paragraph" w:styleId="1">
    <w:name w:val="heading 1"/>
    <w:basedOn w:val="a"/>
    <w:next w:val="a"/>
    <w:link w:val="10"/>
    <w:uiPriority w:val="9"/>
    <w:qFormat/>
    <w:rsid w:val="000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4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4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4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4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Черноусов</dc:creator>
  <cp:keywords/>
  <dc:description/>
  <cp:lastModifiedBy>Microsoft Office User</cp:lastModifiedBy>
  <cp:revision>7</cp:revision>
  <dcterms:created xsi:type="dcterms:W3CDTF">2024-01-12T17:13:00Z</dcterms:created>
  <dcterms:modified xsi:type="dcterms:W3CDTF">2024-01-16T19:25:00Z</dcterms:modified>
</cp:coreProperties>
</file>