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EEF2" w14:textId="22545A43" w:rsidR="002D7C2E" w:rsidRDefault="002D7C2E" w:rsidP="002D7C2E">
      <w:r>
        <w:rPr>
          <w:rFonts w:hint="eastAsia"/>
        </w:rPr>
        <w:t>理论上数据分为三个层，数据运营层</w:t>
      </w:r>
      <w:r w:rsidR="00D726AA">
        <w:rPr>
          <w:rFonts w:hint="eastAsia"/>
        </w:rPr>
        <w:t>O</w:t>
      </w:r>
      <w:r w:rsidR="00D726AA">
        <w:t>DS</w:t>
      </w:r>
      <w:r>
        <w:rPr>
          <w:rFonts w:hint="eastAsia"/>
        </w:rPr>
        <w:t>、数据仓库层</w:t>
      </w:r>
      <w:r w:rsidR="00D726AA">
        <w:rPr>
          <w:rFonts w:hint="eastAsia"/>
        </w:rPr>
        <w:t>D</w:t>
      </w:r>
      <w:r w:rsidR="00D726AA">
        <w:t>W</w:t>
      </w:r>
      <w:r>
        <w:rPr>
          <w:rFonts w:hint="eastAsia"/>
        </w:rPr>
        <w:t>和数据产品层</w:t>
      </w:r>
      <w:r w:rsidR="00D726AA">
        <w:rPr>
          <w:rFonts w:hint="eastAsia"/>
        </w:rPr>
        <w:t>A</w:t>
      </w:r>
      <w:r w:rsidR="00D726AA">
        <w:t>PP</w:t>
      </w:r>
      <w:bookmarkStart w:id="0" w:name="_GoBack"/>
      <w:bookmarkEnd w:id="0"/>
      <w:r>
        <w:rPr>
          <w:rFonts w:hint="eastAsia"/>
        </w:rPr>
        <w:t>。</w:t>
      </w:r>
    </w:p>
    <w:p w14:paraId="6C7FA044" w14:textId="77777777" w:rsidR="002D7C2E" w:rsidRDefault="002D7C2E" w:rsidP="002D7C2E"/>
    <w:p w14:paraId="77342F2F" w14:textId="77777777" w:rsidR="002D7C2E" w:rsidRDefault="002D7C2E" w:rsidP="002D7C2E">
      <w:r>
        <w:t>ODS</w:t>
      </w:r>
    </w:p>
    <w:p w14:paraId="2803203A" w14:textId="77777777" w:rsidR="002D7C2E" w:rsidRDefault="002D7C2E" w:rsidP="002D7C2E"/>
    <w:p w14:paraId="1AF8182E" w14:textId="77777777" w:rsidR="002D7C2E" w:rsidRDefault="002D7C2E" w:rsidP="002D7C2E">
      <w:r>
        <w:t>Operate data store，操作数据存储，是最接近数据源中数据的一层，数据源中的数据，经过抽取、洗净、传输，也就说传说中的ETL之后，装入本层。本层的数据，总体上大多是按照源头业务系统的分类方式而分类的。</w:t>
      </w:r>
    </w:p>
    <w:p w14:paraId="3AC45EA6" w14:textId="77777777" w:rsidR="002D7C2E" w:rsidRDefault="002D7C2E" w:rsidP="002D7C2E">
      <w:r>
        <w:rPr>
          <w:rFonts w:hint="eastAsia"/>
        </w:rPr>
        <w:t>但是，这一层面的数据却不等同于原始数据。在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装入这一层时，要进行诸如去噪（例如去掉明显偏离正常水平的银行刷卡信息）、去重（例如银行账户信息、公安局人口信息中均含有人的姓名，但是只保留一份即可）、提脏（例如有的人的银行卡被盗刷，在十分钟内同时有两笔分别在中国和日本的刷卡信息，这便是脏数据）、业务提取、单位统一、砍字段（例如用于支撑前端系统工作，但是在数据挖掘中不需要的字段）、业务判别等多项工作。</w:t>
      </w:r>
    </w:p>
    <w:p w14:paraId="1A6FDA27" w14:textId="77777777" w:rsidR="002D7C2E" w:rsidRDefault="002D7C2E" w:rsidP="002D7C2E"/>
    <w:p w14:paraId="5010C775" w14:textId="77777777" w:rsidR="002D7C2E" w:rsidRDefault="002D7C2E" w:rsidP="002D7C2E">
      <w:r>
        <w:t>ODS层数据的来源方式：</w:t>
      </w:r>
    </w:p>
    <w:p w14:paraId="2EC0C3AC" w14:textId="77777777" w:rsidR="002D7C2E" w:rsidRDefault="002D7C2E" w:rsidP="002D7C2E"/>
    <w:p w14:paraId="341F741A" w14:textId="77777777" w:rsidR="002D7C2E" w:rsidRDefault="002D7C2E" w:rsidP="002D7C2E">
      <w:r>
        <w:rPr>
          <w:rFonts w:hint="eastAsia"/>
        </w:rPr>
        <w:t>业务库</w:t>
      </w:r>
    </w:p>
    <w:p w14:paraId="35B5E263" w14:textId="77777777" w:rsidR="002D7C2E" w:rsidRDefault="002D7C2E" w:rsidP="002D7C2E"/>
    <w:p w14:paraId="1DBABABF" w14:textId="77777777" w:rsidR="002D7C2E" w:rsidRDefault="002D7C2E" w:rsidP="002D7C2E">
      <w:r>
        <w:rPr>
          <w:rFonts w:hint="eastAsia"/>
        </w:rPr>
        <w:t>经常会使用</w:t>
      </w:r>
      <w:r>
        <w:t>sqoop来抽取，比如我们每天定时抽取一次。在实时方面，可以考虑用canal监听mysql的binlog，实时接入即可。</w:t>
      </w:r>
    </w:p>
    <w:p w14:paraId="1F9AEF81" w14:textId="77777777" w:rsidR="002D7C2E" w:rsidRDefault="002D7C2E" w:rsidP="002D7C2E"/>
    <w:p w14:paraId="15E2F198" w14:textId="77777777" w:rsidR="002D7C2E" w:rsidRDefault="002D7C2E" w:rsidP="002D7C2E">
      <w:r>
        <w:rPr>
          <w:rFonts w:hint="eastAsia"/>
        </w:rPr>
        <w:t>埋点日志</w:t>
      </w:r>
    </w:p>
    <w:p w14:paraId="3E5B23DE" w14:textId="77777777" w:rsidR="002D7C2E" w:rsidRDefault="002D7C2E" w:rsidP="002D7C2E"/>
    <w:p w14:paraId="497BD8B6" w14:textId="77777777" w:rsidR="002D7C2E" w:rsidRDefault="002D7C2E" w:rsidP="002D7C2E">
      <w:r>
        <w:rPr>
          <w:rFonts w:hint="eastAsia"/>
        </w:rPr>
        <w:t>线上系统会打入各种日志，这些日志一般以文件的形式保存，我们可以选择用</w:t>
      </w:r>
      <w:r>
        <w:t>flume定时抽取，也可以用用spark streaming或者storm来实时接入，当然，kafka也会是一个关键的角色。</w:t>
      </w:r>
    </w:p>
    <w:p w14:paraId="2F358886" w14:textId="77777777" w:rsidR="002D7C2E" w:rsidRDefault="002D7C2E" w:rsidP="002D7C2E"/>
    <w:p w14:paraId="33C33E51" w14:textId="77777777" w:rsidR="002D7C2E" w:rsidRDefault="002D7C2E" w:rsidP="002D7C2E">
      <w:r>
        <w:rPr>
          <w:rFonts w:hint="eastAsia"/>
        </w:rPr>
        <w:t>其它数据源</w:t>
      </w:r>
    </w:p>
    <w:p w14:paraId="643A87C2" w14:textId="77777777" w:rsidR="002D7C2E" w:rsidRDefault="002D7C2E" w:rsidP="002D7C2E"/>
    <w:p w14:paraId="3477119E" w14:textId="77777777" w:rsidR="002D7C2E" w:rsidRDefault="002D7C2E" w:rsidP="002D7C2E">
      <w:r>
        <w:rPr>
          <w:rFonts w:hint="eastAsia"/>
        </w:rPr>
        <w:t>这和具体的业务相关。</w:t>
      </w:r>
    </w:p>
    <w:p w14:paraId="56EBA2B4" w14:textId="77777777" w:rsidR="002D7C2E" w:rsidRDefault="002D7C2E" w:rsidP="002D7C2E"/>
    <w:p w14:paraId="28CDB819" w14:textId="77777777" w:rsidR="002D7C2E" w:rsidRDefault="002D7C2E" w:rsidP="002D7C2E">
      <w:r>
        <w:t>DW</w:t>
      </w:r>
    </w:p>
    <w:p w14:paraId="771C4F5A" w14:textId="77777777" w:rsidR="002D7C2E" w:rsidRDefault="002D7C2E" w:rsidP="002D7C2E"/>
    <w:p w14:paraId="141D1959" w14:textId="77777777" w:rsidR="002D7C2E" w:rsidRDefault="002D7C2E" w:rsidP="002D7C2E">
      <w:r>
        <w:t>Data warehouse，数据仓库层。在这里，从ODS层中获得的数据按照主题建立各种数据模型。例如以研究人的旅游消费为主题的数据集中，便可以结合航空公司的登机出行信息，以及</w:t>
      </w:r>
      <w:proofErr w:type="gramStart"/>
      <w:r>
        <w:t>银联系</w:t>
      </w:r>
      <w:proofErr w:type="gramEnd"/>
      <w:r>
        <w:t>统的刷卡记录，进行结合分析，产生数据集。在这里，我们需要了解四个概念：维（dimension）、事实（Fact）、指标（Index）和粒度（ Granularity）。</w:t>
      </w:r>
    </w:p>
    <w:p w14:paraId="3B62234E" w14:textId="77777777" w:rsidR="002D7C2E" w:rsidRDefault="002D7C2E" w:rsidP="002D7C2E">
      <w:r>
        <w:t>App</w:t>
      </w:r>
    </w:p>
    <w:p w14:paraId="3EF1351D" w14:textId="77777777" w:rsidR="002D7C2E" w:rsidRDefault="002D7C2E" w:rsidP="002D7C2E"/>
    <w:p w14:paraId="1F63199E" w14:textId="468F61D7" w:rsidR="00DA5777" w:rsidRDefault="002D7C2E" w:rsidP="002D7C2E">
      <w:r>
        <w:rPr>
          <w:rFonts w:hint="eastAsia"/>
        </w:rPr>
        <w:t>该层主要是提供数据产品和数据分析使用的数据，一般会存放在</w:t>
      </w:r>
      <w:r>
        <w:t>es、mysql等系统</w:t>
      </w:r>
      <w:proofErr w:type="gramStart"/>
      <w:r>
        <w:t>中供线上</w:t>
      </w:r>
      <w:proofErr w:type="gramEnd"/>
      <w:r>
        <w:t>系统使用，也可能会存在Hive或者Druid中供数据分析和数据挖掘使用。 比如我们经常说的报表数据，或者说那种大宽表，一般就放在这里。</w:t>
      </w:r>
    </w:p>
    <w:sectPr w:rsidR="00DA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7"/>
    <w:rsid w:val="002D7C2E"/>
    <w:rsid w:val="00D726AA"/>
    <w:rsid w:val="00D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A87B"/>
  <w15:chartTrackingRefBased/>
  <w15:docId w15:val="{D9DCF5C4-51CC-4CDD-A7C2-3CD96245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3</cp:revision>
  <dcterms:created xsi:type="dcterms:W3CDTF">2019-11-08T02:55:00Z</dcterms:created>
  <dcterms:modified xsi:type="dcterms:W3CDTF">2019-11-08T02:55:00Z</dcterms:modified>
</cp:coreProperties>
</file>