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64C6" w14:textId="77777777" w:rsidR="00C464DA" w:rsidRDefault="00B566AA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C265B3" wp14:editId="4EC265B4">
            <wp:extent cx="590550" cy="59055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4C7" w14:textId="77777777" w:rsidR="00C464DA" w:rsidRDefault="00B566AA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EC264C8" w14:textId="77777777" w:rsidR="00C464DA" w:rsidRDefault="00B566A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EC264C9" w14:textId="77777777" w:rsidR="00C464DA" w:rsidRDefault="00B566A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EC264CA" w14:textId="77777777" w:rsidR="00C464DA" w:rsidRDefault="00B566A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4EC264CB" w14:textId="77777777" w:rsidR="00C464DA" w:rsidRDefault="00B566AA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4EC264CC" w14:textId="77777777" w:rsidR="00C464DA" w:rsidRDefault="00C464DA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4EC264CD" w14:textId="77777777" w:rsidR="00C464DA" w:rsidRDefault="00B566AA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Информатика и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вычислительная техника</w:t>
      </w:r>
    </w:p>
    <w:p w14:paraId="4EC264CE" w14:textId="77777777" w:rsidR="00C464DA" w:rsidRDefault="00B566AA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4EC264CF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0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1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2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3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4" w14:textId="77777777" w:rsidR="00C464DA" w:rsidRDefault="00C464D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C264D5" w14:textId="77777777" w:rsidR="00C464DA" w:rsidRDefault="00B566AA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4EC264D6" w14:textId="77777777" w:rsidR="00C464DA" w:rsidRDefault="00B566AA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4EC264D7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8" w14:textId="77777777" w:rsidR="00C464DA" w:rsidRDefault="00C464DA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9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A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B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C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D" w14:textId="77777777" w:rsidR="00C464DA" w:rsidRDefault="00C464D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E" w14:textId="77777777" w:rsidR="00C464DA" w:rsidRDefault="00C464DA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EC264DF" w14:textId="77777777" w:rsidR="00C464DA" w:rsidRDefault="00B566A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4EC264E0" w14:textId="080AF6C1" w:rsidR="00C464DA" w:rsidRDefault="00B566A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Данил Васильевич</w:t>
      </w:r>
    </w:p>
    <w:p w14:paraId="4EC264E1" w14:textId="77777777" w:rsidR="00C464DA" w:rsidRDefault="00B566A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4EC264E2" w14:textId="77777777" w:rsidR="00C464DA" w:rsidRDefault="00B566A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Доцент, Савельев Василий </w:t>
      </w:r>
      <w:r>
        <w:rPr>
          <w:rFonts w:ascii="Times New Roman" w:hAnsi="Times New Roman"/>
          <w:sz w:val="28"/>
          <w:szCs w:val="28"/>
          <w:lang w:eastAsia="ru-RU" w:bidi="hi-IN"/>
        </w:rPr>
        <w:t>Александрович</w:t>
      </w:r>
    </w:p>
    <w:p w14:paraId="4EC264E3" w14:textId="77777777" w:rsidR="00C464DA" w:rsidRDefault="00C464D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EC264E4" w14:textId="77777777" w:rsidR="00C464DA" w:rsidRDefault="00C464D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EC264E5" w14:textId="77777777" w:rsidR="00C464DA" w:rsidRDefault="00C464D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EC264E6" w14:textId="77777777" w:rsidR="00C464DA" w:rsidRDefault="00C464D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EC264E7" w14:textId="77777777" w:rsidR="00C464DA" w:rsidRDefault="00B566A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4EC264E8" w14:textId="77777777" w:rsidR="00C464DA" w:rsidRDefault="00B566A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br w:type="page"/>
      </w:r>
    </w:p>
    <w:p w14:paraId="4EC264E9" w14:textId="77777777" w:rsidR="00C464DA" w:rsidRDefault="00B566AA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4EC264EA" w14:textId="77777777" w:rsidR="00C464DA" w:rsidRDefault="00B566AA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4EC264EB" w14:textId="77777777" w:rsidR="00C464DA" w:rsidRDefault="00C464DA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464DA" w:rsidRPr="00B566AA" w14:paraId="4EC2653B" w14:textId="77777777">
        <w:tc>
          <w:tcPr>
            <w:tcW w:w="9345" w:type="dxa"/>
          </w:tcPr>
          <w:p w14:paraId="4EC264E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4E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graph_list = []</w:t>
            </w:r>
          </w:p>
          <w:p w14:paraId="4EC264EE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4E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4F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(file_name,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4F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4F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graph_list.append(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line.split())))</w:t>
            </w:r>
          </w:p>
          <w:p w14:paraId="4EC264F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</w:t>
            </w:r>
          </w:p>
          <w:p w14:paraId="4EC264F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4F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EC264F6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4F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4F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4EC264F9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4F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4F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C264F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sub_vertex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graph_list[vertex]:</w:t>
            </w:r>
          </w:p>
          <w:p w14:paraId="4EC264F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visited[sub_vertex]:</w:t>
            </w:r>
          </w:p>
          <w:p w14:paraId="4EC264F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step(sub_vertex)</w:t>
            </w:r>
          </w:p>
          <w:p w14:paraId="4EC264F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EC2650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4EC26501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0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50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vertex_component = [-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4EC2650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(graph_list)</w:t>
            </w:r>
          </w:p>
          <w:p w14:paraId="4EC2650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EC2650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4EC2650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visited_dfs =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dfs(graph_list, visited.index(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EC2650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ind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(visited_dfs)):</w:t>
            </w:r>
          </w:p>
          <w:p w14:paraId="4EC2650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visited_dfs[ind]:</w:t>
            </w:r>
          </w:p>
          <w:p w14:paraId="4EC2650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visited[ind] =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EC2650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vertex_component[ind] = number</w:t>
            </w:r>
          </w:p>
          <w:p w14:paraId="4EC2650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4EC2650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vertex_component</w:t>
            </w:r>
          </w:p>
          <w:p w14:paraId="4EC2650E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0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is_connected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51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component = count_component(graph_list)[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C2651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component[first_vertex] == component[second_vertex]:</w:t>
            </w:r>
          </w:p>
          <w:p w14:paraId="4EC2651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EC2651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51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C26515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1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read_graph(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EC2651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(dfs(g,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EC2651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EC2651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(count_component(g)[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EC2651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EC2651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(is_connected(g,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EC2651C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1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14:paraId="4EC2651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__init__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51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 = V</w:t>
            </w:r>
          </w:p>
          <w:p w14:paraId="4EC2652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 = [[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4EC2652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4EC2652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4EC2652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EC2652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colorArr = [-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</w:p>
          <w:p w14:paraId="4EC2652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colorArr[src]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4EC2652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4EC2652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queue.append(src)</w:t>
            </w:r>
          </w:p>
          <w:p w14:paraId="4EC2652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4EC2652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u = queue.pop()</w:t>
            </w:r>
          </w:p>
          <w:p w14:paraId="4EC2652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.graph[u][u] ==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52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C2652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4EC2652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.V):</w:t>
            </w:r>
          </w:p>
          <w:p w14:paraId="4EC2652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C2652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colorArr[v]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colorArr[u]</w:t>
            </w:r>
          </w:p>
          <w:p w14:paraId="4EC2653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    queue.append(v)</w:t>
            </w:r>
          </w:p>
          <w:p w14:paraId="4EC2653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4EC2653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.graph[u][v] ==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colorArr[v] == colorArr[u]:</w:t>
            </w:r>
          </w:p>
          <w:p w14:paraId="4EC2653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C2653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4EC2653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Graph(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EC2653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 = [[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4EC2653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4EC2653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4EC2653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4EC2653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g.isBipartite(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4EC2653C" w14:textId="77777777" w:rsidR="00C464DA" w:rsidRDefault="00C464DA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4EC2653D" w14:textId="77777777" w:rsidR="00C464DA" w:rsidRDefault="00B566AA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4EC2653E" w14:textId="77777777" w:rsidR="00C464DA" w:rsidRDefault="00B566AA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Выделить компоненту связности, к которой принадлежит данная </w:t>
      </w:r>
      <w:r>
        <w:rPr>
          <w:rFonts w:ascii="Times New Roman" w:hAnsi="Times New Roman"/>
          <w:sz w:val="28"/>
          <w:szCs w:val="28"/>
        </w:rPr>
        <w:t>вершина.</w:t>
      </w:r>
    </w:p>
    <w:p w14:paraId="4EC2653F" w14:textId="77777777" w:rsidR="00C464DA" w:rsidRDefault="00C464DA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464DA" w14:paraId="4EC26569" w14:textId="77777777">
        <w:tc>
          <w:tcPr>
            <w:tcW w:w="9345" w:type="dxa"/>
          </w:tcPr>
          <w:p w14:paraId="4EC2654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4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C2654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resultOrder;</w:t>
            </w:r>
          </w:p>
          <w:p w14:paraId="4EC2654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C26544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4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4EC2654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EC2654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v, color,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resultOrder);</w:t>
            </w:r>
          </w:p>
          <w:p w14:paraId="4EC2654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4EC2654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resultOrder;</w:t>
            </w:r>
          </w:p>
          <w:p w14:paraId="4EC2654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4EC2654B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4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4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4EC2654E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4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EC2655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EC2655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4EC2655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5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4EC2655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EC2655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5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C2655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5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4EC2655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EC2655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4EC2656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4EC2656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6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EC2656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4EC2656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4EC2656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EC2656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4EC2656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4EC2656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EC2656A" w14:textId="77777777" w:rsidR="00C464DA" w:rsidRDefault="00C464DA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EC2656B" w14:textId="77777777" w:rsidR="00C464DA" w:rsidRDefault="00B566AA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4EC2656C" w14:textId="77777777" w:rsidR="00C464DA" w:rsidRDefault="00B566AA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464DA" w14:paraId="4EC265B1" w14:textId="77777777">
        <w:tc>
          <w:tcPr>
            <w:tcW w:w="9345" w:type="dxa"/>
          </w:tcPr>
          <w:p w14:paraId="4EC2656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6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C2656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EC26570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7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EC2657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4EC2657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4EC2657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[i][j]]++;</w:t>
            </w:r>
          </w:p>
          <w:p w14:paraId="4EC26575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7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4EC2657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[i]);</w:t>
            </w:r>
          </w:p>
          <w:p w14:paraId="4EC26578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7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4EC2657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j++)</w:t>
            </w:r>
          </w:p>
          <w:p w14:paraId="4EC2657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[i][j]].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(i);</w:t>
            </w:r>
          </w:p>
          <w:p w14:paraId="4EC2657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4EC2657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4EC2657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7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4EC2658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4EC26581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8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isEmpty =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8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4EC2658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EC2658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isEmpty =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86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8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(isEmpty ==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8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4EC2658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8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4EC2658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EC2658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EC2658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EC2658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8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9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9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i &lt;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i++)</w:t>
            </w:r>
          </w:p>
          <w:p w14:paraId="4EC2659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 != u &amp;&amp;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[v][i]]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9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[v][i];</w:t>
            </w:r>
          </w:p>
          <w:p w14:paraId="4EC2659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95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EC2659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9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C2659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9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EC2659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4EC2659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4EC2659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9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[w].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4EC2659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EC2659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C265A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EC265A1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EC265A2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EC265A3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4EC265A4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4EC265A5" w14:textId="77777777" w:rsidR="00C464DA" w:rsidRDefault="00C464D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EC265A6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EC265A7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C265A8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EC265A9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graphNotWeighted GT =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EC265AA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vector&lt;graphNotWeighted&gt;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strongConnectedComponents;</w:t>
            </w:r>
          </w:p>
          <w:p w14:paraId="4EC265AB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C265AC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 =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i &lt; n; i++)</w:t>
            </w:r>
          </w:p>
          <w:p w14:paraId="4EC265AD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[i]]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EC265AE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[i], color));</w:t>
            </w:r>
          </w:p>
          <w:p w14:paraId="4EC265AF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strongConnectedComponents;</w:t>
            </w:r>
          </w:p>
          <w:p w14:paraId="4EC265B0" w14:textId="77777777" w:rsidR="00C464DA" w:rsidRDefault="00B566A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EC265B2" w14:textId="77777777" w:rsidR="00C464DA" w:rsidRDefault="00C464DA"/>
    <w:sectPr w:rsidR="00C464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E4A"/>
    <w:multiLevelType w:val="multilevel"/>
    <w:tmpl w:val="C57CB326"/>
    <w:lvl w:ilvl="0">
      <w:start w:val="1"/>
      <w:numFmt w:val="bullet"/>
      <w:pStyle w:val="a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DF5E90"/>
    <w:multiLevelType w:val="multilevel"/>
    <w:tmpl w:val="28E2D6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0111426">
    <w:abstractNumId w:val="0"/>
  </w:num>
  <w:num w:numId="2" w16cid:durableId="156139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DA"/>
    <w:rsid w:val="00B566AA"/>
    <w:rsid w:val="00C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64C6"/>
  <w15:docId w15:val="{42DD0090-F2AC-4909-884E-F940DF3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EC9"/>
    <w:pPr>
      <w:spacing w:after="160" w:line="259" w:lineRule="auto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qFormat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0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  <w:lang/>
    </w:rPr>
  </w:style>
  <w:style w:type="paragraph" w:styleId="a">
    <w:name w:val="List Paragraph"/>
    <w:basedOn w:val="a0"/>
    <w:uiPriority w:val="34"/>
    <w:qFormat/>
    <w:rsid w:val="00DF6CC6"/>
    <w:pPr>
      <w:numPr>
        <w:numId w:val="1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table" w:styleId="a7">
    <w:name w:val="Table Grid"/>
    <w:basedOn w:val="a2"/>
    <w:uiPriority w:val="39"/>
    <w:rsid w:val="00617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dc:description/>
  <cp:lastModifiedBy>danil grishin</cp:lastModifiedBy>
  <cp:revision>12</cp:revision>
  <dcterms:created xsi:type="dcterms:W3CDTF">2022-05-10T15:26:00Z</dcterms:created>
  <dcterms:modified xsi:type="dcterms:W3CDTF">2022-05-25T14:59:00Z</dcterms:modified>
  <dc:language>ru-RU</dc:language>
</cp:coreProperties>
</file>