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D69" w:rsidRPr="00754D69" w:rsidRDefault="00754D69" w:rsidP="00B643A0">
      <w:r>
        <w:rPr>
          <w:rFonts w:hint="eastAsia"/>
        </w:rPr>
        <w:t>*</w:t>
      </w:r>
      <w:r>
        <w:rPr>
          <w:rFonts w:hint="eastAsia"/>
        </w:rPr>
        <w:t>串音干擾</w:t>
      </w:r>
      <w:r>
        <w:rPr>
          <w:rFonts w:hint="eastAsia"/>
        </w:rPr>
        <w:t>(cross talk)</w:t>
      </w:r>
      <w:r>
        <w:rPr>
          <w:rFonts w:hint="eastAsia"/>
        </w:rPr>
        <w:t>：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串擾在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電子學上是指兩條信號線之間的</w:t>
      </w:r>
      <w:hyperlink r:id="rId6" w:tooltip="耦合" w:history="1">
        <w:r>
          <w:rPr>
            <w:rStyle w:val="a7"/>
            <w:rFonts w:ascii="Arial" w:hAnsi="Arial" w:cs="Arial"/>
            <w:color w:val="0645AD"/>
            <w:sz w:val="23"/>
            <w:szCs w:val="23"/>
            <w:shd w:val="clear" w:color="auto" w:fill="FFFFFF"/>
          </w:rPr>
          <w:t>耦合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現象。這是因為空間距離近的信號線之間會出現不希望的</w:t>
      </w:r>
      <w:hyperlink r:id="rId7" w:tooltip="電感" w:history="1">
        <w:r>
          <w:rPr>
            <w:rStyle w:val="a7"/>
            <w:rFonts w:ascii="Arial" w:hAnsi="Arial" w:cs="Arial"/>
            <w:color w:val="0645AD"/>
            <w:sz w:val="23"/>
            <w:szCs w:val="23"/>
            <w:shd w:val="clear" w:color="auto" w:fill="FFFFFF"/>
          </w:rPr>
          <w:t>電感性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和</w:t>
      </w:r>
      <w:hyperlink r:id="rId8" w:tooltip="電容" w:history="1">
        <w:r>
          <w:rPr>
            <w:rStyle w:val="a7"/>
            <w:rFonts w:ascii="Arial" w:hAnsi="Arial" w:cs="Arial"/>
            <w:color w:val="0645AD"/>
            <w:sz w:val="23"/>
            <w:szCs w:val="23"/>
            <w:shd w:val="clear" w:color="auto" w:fill="FFFFFF"/>
          </w:rPr>
          <w:t>電容性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耦合從而互相干擾。電容性耦合會引發耦合</w:t>
      </w:r>
      <w:hyperlink r:id="rId9" w:tooltip="電流" w:history="1">
        <w:r>
          <w:rPr>
            <w:rStyle w:val="a7"/>
            <w:rFonts w:ascii="Arial" w:hAnsi="Arial" w:cs="Arial"/>
            <w:color w:val="0645AD"/>
            <w:sz w:val="23"/>
            <w:szCs w:val="23"/>
            <w:shd w:val="clear" w:color="auto" w:fill="FFFFFF"/>
          </w:rPr>
          <w:t>電流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，而電感性耦合則引發耦合</w:t>
      </w:r>
      <w:hyperlink r:id="rId10" w:tooltip="電壓" w:history="1">
        <w:r>
          <w:rPr>
            <w:rStyle w:val="a7"/>
            <w:rFonts w:ascii="Arial" w:hAnsi="Arial" w:cs="Arial"/>
            <w:color w:val="0645AD"/>
            <w:sz w:val="23"/>
            <w:szCs w:val="23"/>
            <w:shd w:val="clear" w:color="auto" w:fill="FFFFFF"/>
          </w:rPr>
          <w:t>電壓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在</w:t>
      </w:r>
      <w:hyperlink r:id="rId11" w:tooltip="印刷電路板" w:history="1">
        <w:r>
          <w:rPr>
            <w:rStyle w:val="a7"/>
            <w:rFonts w:ascii="Arial" w:hAnsi="Arial" w:cs="Arial"/>
            <w:color w:val="0645AD"/>
            <w:sz w:val="23"/>
            <w:szCs w:val="23"/>
            <w:shd w:val="clear" w:color="auto" w:fill="FFFFFF"/>
          </w:rPr>
          <w:t>印刷電路板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設計和</w:t>
      </w:r>
      <w:hyperlink r:id="rId12" w:tooltip="集成電路" w:history="1">
        <w:r>
          <w:rPr>
            <w:rStyle w:val="a7"/>
            <w:rFonts w:ascii="Arial" w:hAnsi="Arial" w:cs="Arial"/>
            <w:color w:val="0645AD"/>
            <w:sz w:val="23"/>
            <w:szCs w:val="23"/>
            <w:shd w:val="clear" w:color="auto" w:fill="FFFFFF"/>
          </w:rPr>
          <w:t>集成電路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設計中，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串擾是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一個比較棘手的問題。</w:t>
      </w:r>
    </w:p>
    <w:p w:rsidR="00FB4DAF" w:rsidRDefault="00FB4DAF" w:rsidP="00B643A0">
      <w:pPr>
        <w:rPr>
          <w:color w:val="000000" w:themeColor="text1"/>
        </w:rPr>
      </w:pPr>
    </w:p>
    <w:p w:rsidR="00B643A0" w:rsidRDefault="00B643A0" w:rsidP="00B643A0">
      <w:pPr>
        <w:rPr>
          <w:color w:val="000000" w:themeColor="text1"/>
        </w:rPr>
      </w:pPr>
      <w:r>
        <w:rPr>
          <w:rFonts w:hint="eastAsia"/>
          <w:color w:val="000000" w:themeColor="text1"/>
        </w:rPr>
        <w:t>網路傳輸線材：</w:t>
      </w:r>
    </w:p>
    <w:p w:rsidR="00FF3539" w:rsidRDefault="00FB684A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657725" cy="981075"/>
            <wp:effectExtent l="19050" t="0" r="9525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255" w:rsidRDefault="00D73255">
      <w:pPr>
        <w:rPr>
          <w:rFonts w:hint="eastAsia"/>
          <w:color w:val="000000" w:themeColor="text1"/>
        </w:rPr>
      </w:pPr>
      <w:hyperlink r:id="rId14" w:history="1">
        <w:r w:rsidRPr="001D5F76">
          <w:rPr>
            <w:rStyle w:val="a7"/>
          </w:rPr>
          <w:t>https://wiki.jsswsq.com/index.php?title=%E7%BD%91%E7%BB%9C%E7%9A%84%E4%BC%A0%E8%BE%93%E4%BB%8B%E8%B4%A8&amp;variant=zh-tw</w:t>
        </w:r>
      </w:hyperlink>
    </w:p>
    <w:p w:rsidR="00D73255" w:rsidRDefault="00D73255">
      <w:pPr>
        <w:rPr>
          <w:color w:val="000000" w:themeColor="text1"/>
        </w:rPr>
      </w:pPr>
    </w:p>
    <w:p w:rsidR="00B643A0" w:rsidRDefault="004D72C0" w:rsidP="00B643A0">
      <w:hyperlink r:id="rId15" w:history="1">
        <w:r w:rsidR="00B643A0" w:rsidRPr="004F6469">
          <w:rPr>
            <w:rStyle w:val="a7"/>
          </w:rPr>
          <w:t>http://www.tsnien.idv.tw/Network_WebBook/chap2/2-2%20%E5%82%B3%E8%BC%B8%E5%AA%92%E4%BB%8B%E7%9A%84%E7%A8%AE%E9%A1%9E.html</w:t>
        </w:r>
      </w:hyperlink>
    </w:p>
    <w:p w:rsidR="00A06775" w:rsidRDefault="00A06775" w:rsidP="00512059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雙絞線：用在短距離傳輸</w:t>
      </w:r>
      <w:r w:rsidR="00D3285D">
        <w:rPr>
          <w:rFonts w:hint="eastAsia"/>
          <w:color w:val="000000" w:themeColor="text1"/>
        </w:rPr>
        <w:t>(</w:t>
      </w:r>
      <w:r w:rsidR="00D3285D">
        <w:rPr>
          <w:rFonts w:hint="eastAsia"/>
          <w:color w:val="000000" w:themeColor="text1"/>
        </w:rPr>
        <w:t>電流</w:t>
      </w:r>
      <w:r w:rsidR="00D3285D">
        <w:rPr>
          <w:rFonts w:hint="eastAsia"/>
          <w:color w:val="000000" w:themeColor="text1"/>
        </w:rPr>
        <w:t>-</w:t>
      </w:r>
      <w:r w:rsidR="00D3285D">
        <w:rPr>
          <w:rFonts w:hint="eastAsia"/>
          <w:color w:val="000000" w:themeColor="text1"/>
        </w:rPr>
        <w:t>電流導通</w:t>
      </w:r>
      <w:r w:rsidR="00D3285D">
        <w:rPr>
          <w:rFonts w:hint="eastAsia"/>
          <w:color w:val="000000" w:themeColor="text1"/>
        </w:rPr>
        <w:t>)</w:t>
      </w:r>
    </w:p>
    <w:p w:rsidR="00FF3539" w:rsidRDefault="00FF3539">
      <w:pPr>
        <w:rPr>
          <w:color w:val="000000" w:themeColor="text1"/>
        </w:rPr>
      </w:pPr>
      <w:r>
        <w:rPr>
          <w:rFonts w:hint="eastAsia"/>
          <w:color w:val="000000" w:themeColor="text1"/>
        </w:rPr>
        <w:t>Cate</w:t>
      </w:r>
      <w:r w:rsidR="00892FE1">
        <w:rPr>
          <w:rFonts w:hint="eastAsia"/>
          <w:color w:val="000000" w:themeColor="text1"/>
        </w:rPr>
        <w:t xml:space="preserve">gory 6 </w:t>
      </w:r>
      <w:r w:rsidR="00892FE1" w:rsidRPr="00476DFC">
        <w:rPr>
          <w:rFonts w:hint="eastAsia"/>
          <w:b/>
          <w:color w:val="000000" w:themeColor="text1"/>
        </w:rPr>
        <w:t>UTP</w:t>
      </w:r>
      <w:r w:rsidR="00F50406">
        <w:rPr>
          <w:rFonts w:hint="eastAsia"/>
          <w:b/>
          <w:color w:val="000000" w:themeColor="text1"/>
        </w:rPr>
        <w:t>(unshielded twisted Pair)</w:t>
      </w:r>
      <w:r w:rsidR="00892FE1">
        <w:rPr>
          <w:rFonts w:hint="eastAsia"/>
          <w:color w:val="000000" w:themeColor="text1"/>
        </w:rPr>
        <w:t xml:space="preserve"> </w:t>
      </w:r>
      <w:r w:rsidR="00892FE1">
        <w:rPr>
          <w:rFonts w:hint="eastAsia"/>
          <w:color w:val="000000" w:themeColor="text1"/>
        </w:rPr>
        <w:t>雙絞線，最高傳輸速率</w:t>
      </w:r>
      <w:r w:rsidR="00892FE1">
        <w:rPr>
          <w:rFonts w:hint="eastAsia"/>
          <w:color w:val="000000" w:themeColor="text1"/>
        </w:rPr>
        <w:t>2.4G bps</w:t>
      </w:r>
    </w:p>
    <w:p w:rsidR="00476DFC" w:rsidRDefault="00476DFC">
      <w:pPr>
        <w:rPr>
          <w:strike/>
          <w:color w:val="7F7F7F" w:themeColor="text1" w:themeTint="80"/>
        </w:rPr>
      </w:pPr>
      <w:r>
        <w:rPr>
          <w:rFonts w:hint="eastAsia"/>
          <w:color w:val="000000" w:themeColor="text1"/>
        </w:rPr>
        <w:t xml:space="preserve">Category 6 </w:t>
      </w:r>
      <w:r w:rsidRPr="00476DFC">
        <w:rPr>
          <w:rFonts w:hint="eastAsia"/>
          <w:b/>
          <w:color w:val="000000" w:themeColor="text1"/>
        </w:rPr>
        <w:t>STP</w:t>
      </w:r>
      <w:r w:rsidR="00F50406">
        <w:rPr>
          <w:rFonts w:hint="eastAsia"/>
          <w:b/>
          <w:color w:val="000000" w:themeColor="text1"/>
        </w:rPr>
        <w:t>(</w:t>
      </w:r>
      <w:proofErr w:type="spellStart"/>
      <w:r w:rsidR="00F50406">
        <w:rPr>
          <w:rFonts w:hint="eastAsia"/>
          <w:b/>
          <w:color w:val="000000" w:themeColor="text1"/>
        </w:rPr>
        <w:t>Shieded</w:t>
      </w:r>
      <w:proofErr w:type="spellEnd"/>
      <w:r w:rsidR="00F50406">
        <w:rPr>
          <w:rFonts w:hint="eastAsia"/>
          <w:b/>
          <w:color w:val="000000" w:themeColor="text1"/>
        </w:rPr>
        <w:t xml:space="preserve"> Twisted Pair)</w:t>
      </w:r>
      <w:r>
        <w:rPr>
          <w:rFonts w:hint="eastAsia"/>
          <w:color w:val="000000" w:themeColor="text1"/>
        </w:rPr>
        <w:t xml:space="preserve"> </w:t>
      </w:r>
      <w:r w:rsidRPr="00476DFC">
        <w:rPr>
          <w:rFonts w:hint="eastAsia"/>
          <w:strike/>
          <w:color w:val="7F7F7F" w:themeColor="text1" w:themeTint="80"/>
        </w:rPr>
        <w:t>抵抗電磁干擾較差</w:t>
      </w:r>
    </w:p>
    <w:p w:rsidR="00512059" w:rsidRDefault="00512059" w:rsidP="00512059">
      <w:r>
        <w:rPr>
          <w:rFonts w:hint="eastAsia"/>
        </w:rPr>
        <w:t>00Base-T</w:t>
      </w:r>
      <w:r>
        <w:rPr>
          <w:rFonts w:hint="eastAsia"/>
        </w:rPr>
        <w:t>：</w:t>
      </w:r>
      <w:r>
        <w:rPr>
          <w:rFonts w:ascii="Arial" w:hAnsi="Arial" w:cs="Arial"/>
          <w:color w:val="202124"/>
          <w:shd w:val="clear" w:color="auto" w:fill="FFFFFF"/>
        </w:rPr>
        <w:t>是一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种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以</w:t>
      </w:r>
      <w:r w:rsidRPr="001437A9">
        <w:rPr>
          <w:rFonts w:ascii="Arial" w:hAnsi="Arial" w:cs="Arial"/>
          <w:color w:val="C0504D" w:themeColor="accent2"/>
          <w:shd w:val="clear" w:color="auto" w:fill="FFFFFF"/>
        </w:rPr>
        <w:t>100Mbps</w:t>
      </w:r>
      <w:r w:rsidRPr="001437A9">
        <w:rPr>
          <w:rFonts w:ascii="Arial" w:hAnsi="Arial" w:cs="Arial"/>
          <w:color w:val="C0504D" w:themeColor="accent2"/>
          <w:shd w:val="clear" w:color="auto" w:fill="FFFFFF"/>
        </w:rPr>
        <w:t>速率</w:t>
      </w:r>
      <w:r>
        <w:rPr>
          <w:rFonts w:ascii="Arial" w:hAnsi="Arial" w:cs="Arial"/>
          <w:color w:val="202124"/>
          <w:shd w:val="clear" w:color="auto" w:fill="FFFFFF"/>
        </w:rPr>
        <w:t>工作的局域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网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（</w:t>
      </w:r>
      <w:r>
        <w:rPr>
          <w:rFonts w:ascii="Arial" w:hAnsi="Arial" w:cs="Arial"/>
          <w:color w:val="202124"/>
          <w:shd w:val="clear" w:color="auto" w:fill="FFFFFF"/>
        </w:rPr>
        <w:t>LAN</w:t>
      </w:r>
      <w:r>
        <w:rPr>
          <w:rFonts w:ascii="Arial" w:hAnsi="Arial" w:cs="Arial"/>
          <w:color w:val="202124"/>
          <w:shd w:val="clear" w:color="auto" w:fill="FFFFFF"/>
        </w:rPr>
        <w:t>）标准，它通常被称为快速以太网标准，并使用两对</w:t>
      </w:r>
      <w:r>
        <w:rPr>
          <w:rFonts w:ascii="Arial" w:hAnsi="Arial" w:cs="Arial"/>
          <w:color w:val="202124"/>
          <w:shd w:val="clear" w:color="auto" w:fill="FFFFFF"/>
        </w:rPr>
        <w:t>UTP</w:t>
      </w:r>
      <w:r>
        <w:rPr>
          <w:rFonts w:ascii="Arial" w:hAnsi="Arial" w:cs="Arial"/>
          <w:color w:val="202124"/>
          <w:shd w:val="clear" w:color="auto" w:fill="FFFFFF"/>
        </w:rPr>
        <w:t>（非屏蔽双绞线）铜质电缆。</w:t>
      </w:r>
    </w:p>
    <w:p w:rsidR="00512059" w:rsidRDefault="004D72C0" w:rsidP="00512059">
      <w:hyperlink r:id="rId16" w:history="1">
        <w:r w:rsidR="00512059" w:rsidRPr="007F5D42">
          <w:rPr>
            <w:rStyle w:val="a7"/>
          </w:rPr>
          <w:t>https://www.itsfun.com.tw/100baseT/wiki-6179665-3241345</w:t>
        </w:r>
      </w:hyperlink>
    </w:p>
    <w:p w:rsidR="00A06775" w:rsidRPr="00512059" w:rsidRDefault="00A06775">
      <w:pPr>
        <w:rPr>
          <w:strike/>
          <w:color w:val="7F7F7F" w:themeColor="text1" w:themeTint="80"/>
        </w:rPr>
      </w:pPr>
    </w:p>
    <w:p w:rsidR="00A06775" w:rsidRPr="00A06775" w:rsidRDefault="00A06775" w:rsidP="00512059">
      <w:pPr>
        <w:jc w:val="center"/>
        <w:rPr>
          <w:color w:val="000000" w:themeColor="text1"/>
        </w:rPr>
      </w:pPr>
      <w:r w:rsidRPr="00A06775">
        <w:rPr>
          <w:rFonts w:hint="eastAsia"/>
          <w:color w:val="000000" w:themeColor="text1"/>
        </w:rPr>
        <w:t>同軸電纜</w:t>
      </w:r>
      <w:r>
        <w:rPr>
          <w:rFonts w:hint="eastAsia"/>
          <w:color w:val="000000" w:themeColor="text1"/>
        </w:rPr>
        <w:t>：</w:t>
      </w:r>
      <w:r w:rsidR="00D3285D">
        <w:rPr>
          <w:rFonts w:hint="eastAsia"/>
          <w:color w:val="000000" w:themeColor="text1"/>
        </w:rPr>
        <w:t>長距離傳輸</w:t>
      </w:r>
      <w:r w:rsidR="00D3285D">
        <w:rPr>
          <w:rFonts w:hint="eastAsia"/>
          <w:color w:val="000000" w:themeColor="text1"/>
        </w:rPr>
        <w:t>(</w:t>
      </w:r>
      <w:r w:rsidR="00D3285D">
        <w:rPr>
          <w:rFonts w:hint="eastAsia"/>
          <w:color w:val="000000" w:themeColor="text1"/>
        </w:rPr>
        <w:t>電磁波</w:t>
      </w:r>
      <w:r w:rsidR="00D3285D">
        <w:rPr>
          <w:rFonts w:hint="eastAsia"/>
          <w:color w:val="000000" w:themeColor="text1"/>
        </w:rPr>
        <w:t>-</w:t>
      </w:r>
      <w:r w:rsidR="00D3285D">
        <w:rPr>
          <w:rFonts w:hint="eastAsia"/>
          <w:color w:val="000000" w:themeColor="text1"/>
        </w:rPr>
        <w:t>電波感應</w:t>
      </w:r>
      <w:r w:rsidR="00D3285D">
        <w:rPr>
          <w:rFonts w:hint="eastAsia"/>
          <w:color w:val="000000" w:themeColor="text1"/>
        </w:rPr>
        <w:t>)</w:t>
      </w:r>
    </w:p>
    <w:p w:rsidR="00A06775" w:rsidRDefault="00A06775">
      <w:pPr>
        <w:rPr>
          <w:strike/>
          <w:color w:val="7F7F7F" w:themeColor="text1" w:themeTint="80"/>
        </w:rPr>
      </w:pPr>
    </w:p>
    <w:p w:rsidR="00512059" w:rsidRDefault="00512059" w:rsidP="00512059">
      <w:pPr>
        <w:jc w:val="center"/>
        <w:rPr>
          <w:color w:val="000000" w:themeColor="text1"/>
        </w:rPr>
      </w:pPr>
    </w:p>
    <w:p w:rsidR="00512059" w:rsidRDefault="00512059" w:rsidP="00512059">
      <w:pPr>
        <w:jc w:val="center"/>
        <w:rPr>
          <w:color w:val="000000" w:themeColor="text1"/>
        </w:rPr>
      </w:pPr>
    </w:p>
    <w:p w:rsidR="00512059" w:rsidRPr="00512059" w:rsidRDefault="00512059" w:rsidP="00512059">
      <w:pPr>
        <w:jc w:val="center"/>
        <w:rPr>
          <w:color w:val="000000" w:themeColor="text1"/>
        </w:rPr>
      </w:pPr>
      <w:r w:rsidRPr="00512059">
        <w:rPr>
          <w:rFonts w:hint="eastAsia"/>
          <w:color w:val="000000" w:themeColor="text1"/>
        </w:rPr>
        <w:t>光纖：長距離</w:t>
      </w:r>
      <w:r w:rsidRPr="00512059">
        <w:rPr>
          <w:rFonts w:hint="eastAsia"/>
          <w:color w:val="000000" w:themeColor="text1"/>
        </w:rPr>
        <w:t>(</w:t>
      </w:r>
      <w:r w:rsidRPr="00512059">
        <w:rPr>
          <w:rFonts w:hint="eastAsia"/>
          <w:color w:val="000000" w:themeColor="text1"/>
        </w:rPr>
        <w:t>光訊號</w:t>
      </w:r>
      <w:r w:rsidRPr="00512059">
        <w:rPr>
          <w:rFonts w:hint="eastAsia"/>
          <w:color w:val="000000" w:themeColor="text1"/>
        </w:rPr>
        <w:t>-</w:t>
      </w:r>
      <w:r w:rsidRPr="00512059">
        <w:rPr>
          <w:rFonts w:hint="eastAsia"/>
          <w:color w:val="000000" w:themeColor="text1"/>
        </w:rPr>
        <w:t>感光</w:t>
      </w:r>
      <w:r w:rsidRPr="00512059">
        <w:rPr>
          <w:rFonts w:hint="eastAsia"/>
          <w:color w:val="000000" w:themeColor="text1"/>
        </w:rPr>
        <w:t>)</w:t>
      </w:r>
    </w:p>
    <w:p w:rsidR="009310CC" w:rsidRDefault="009310CC">
      <w:pPr>
        <w:rPr>
          <w:rFonts w:hint="eastAsia"/>
          <w:color w:val="000000" w:themeColor="text1"/>
        </w:rPr>
      </w:pPr>
      <w:proofErr w:type="gramStart"/>
      <w:r w:rsidRPr="009310CC">
        <w:rPr>
          <w:rFonts w:hint="eastAsia"/>
          <w:color w:val="000000" w:themeColor="text1"/>
        </w:rPr>
        <w:t>單膜光纖</w:t>
      </w:r>
      <w:proofErr w:type="gramEnd"/>
      <w:r>
        <w:rPr>
          <w:rFonts w:hint="eastAsia"/>
          <w:color w:val="000000" w:themeColor="text1"/>
        </w:rPr>
        <w:t>較適合長距離傳輸，多模光纖較適合短距離傳輸</w:t>
      </w:r>
    </w:p>
    <w:p w:rsidR="00257228" w:rsidRDefault="00257228">
      <w:pPr>
        <w:rPr>
          <w:rFonts w:hint="eastAsia"/>
          <w:color w:val="000000" w:themeColor="text1"/>
        </w:rPr>
      </w:pPr>
    </w:p>
    <w:p w:rsidR="00257228" w:rsidRDefault="00257228">
      <w:pPr>
        <w:rPr>
          <w:rFonts w:hint="eastAsia"/>
          <w:color w:val="000000" w:themeColor="text1"/>
        </w:rPr>
      </w:pPr>
    </w:p>
    <w:p w:rsidR="00257228" w:rsidRDefault="00257228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6038850" cy="1310712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889" cy="131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228" w:rsidRPr="009310CC" w:rsidRDefault="00257228">
      <w:pPr>
        <w:rPr>
          <w:color w:val="000000" w:themeColor="text1"/>
        </w:rPr>
      </w:pPr>
      <w:r>
        <w:rPr>
          <w:rFonts w:hint="eastAsia"/>
          <w:color w:val="000000" w:themeColor="text1"/>
        </w:rPr>
        <w:t>----------------------------------------------------------------------------------------------------------</w:t>
      </w:r>
    </w:p>
    <w:p w:rsidR="00FF4AF5" w:rsidRDefault="00892FE1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EIA/TIA 568B </w:t>
      </w:r>
      <w:r>
        <w:rPr>
          <w:rFonts w:hint="eastAsia"/>
          <w:color w:val="000000" w:themeColor="text1"/>
        </w:rPr>
        <w:t>標準，</w:t>
      </w:r>
      <w:r>
        <w:rPr>
          <w:rFonts w:hint="eastAsia"/>
          <w:color w:val="000000" w:themeColor="text1"/>
        </w:rPr>
        <w:t>RJ45</w:t>
      </w:r>
      <w:r>
        <w:rPr>
          <w:rFonts w:hint="eastAsia"/>
          <w:color w:val="000000" w:themeColor="text1"/>
        </w:rPr>
        <w:t>接頭</w:t>
      </w:r>
      <w:r w:rsidR="00643201">
        <w:rPr>
          <w:rFonts w:hint="eastAsia"/>
          <w:color w:val="000000" w:themeColor="text1"/>
        </w:rPr>
        <w:t>：</w:t>
      </w:r>
    </w:p>
    <w:tbl>
      <w:tblPr>
        <w:tblStyle w:val="a8"/>
        <w:tblW w:w="0" w:type="auto"/>
        <w:tblLook w:val="04A0"/>
      </w:tblPr>
      <w:tblGrid>
        <w:gridCol w:w="4181"/>
        <w:gridCol w:w="4181"/>
      </w:tblGrid>
      <w:tr w:rsidR="00FF4AF5" w:rsidTr="00476DFC">
        <w:tc>
          <w:tcPr>
            <w:tcW w:w="4181" w:type="dxa"/>
          </w:tcPr>
          <w:p w:rsidR="00FF4AF5" w:rsidRDefault="00643201" w:rsidP="00FF4A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RJ45</w:t>
            </w:r>
            <w:r w:rsidR="00FF4AF5">
              <w:rPr>
                <w:rFonts w:hint="eastAsia"/>
                <w:color w:val="000000" w:themeColor="text1"/>
              </w:rPr>
              <w:t>線路編號</w:t>
            </w:r>
          </w:p>
        </w:tc>
        <w:tc>
          <w:tcPr>
            <w:tcW w:w="4181" w:type="dxa"/>
            <w:tcBorders>
              <w:bottom w:val="single" w:sz="4" w:space="0" w:color="auto"/>
            </w:tcBorders>
          </w:tcPr>
          <w:p w:rsidR="00FF4AF5" w:rsidRDefault="00FF4AF5" w:rsidP="00FF4A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顏色</w:t>
            </w:r>
          </w:p>
        </w:tc>
      </w:tr>
      <w:tr w:rsidR="00FF4AF5" w:rsidTr="00476DFC">
        <w:tc>
          <w:tcPr>
            <w:tcW w:w="4181" w:type="dxa"/>
          </w:tcPr>
          <w:p w:rsidR="00FF4AF5" w:rsidRDefault="00FF4AF5" w:rsidP="00FF4A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181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FF4AF5" w:rsidRPr="00476DFC" w:rsidRDefault="00FF4AF5" w:rsidP="00476DFC">
            <w:pPr>
              <w:jc w:val="center"/>
              <w:rPr>
                <w:b/>
                <w:color w:val="FFFFFF" w:themeColor="background1"/>
              </w:rPr>
            </w:pPr>
            <w:r w:rsidRPr="00476DFC">
              <w:rPr>
                <w:rFonts w:hint="eastAsia"/>
                <w:b/>
                <w:color w:val="FFFFFF" w:themeColor="background1"/>
              </w:rPr>
              <w:t>白</w:t>
            </w:r>
            <w:r w:rsidRPr="00476DFC">
              <w:rPr>
                <w:rFonts w:hint="eastAsia"/>
                <w:b/>
                <w:color w:val="E36C0A" w:themeColor="accent6" w:themeShade="BF"/>
              </w:rPr>
              <w:t>橙</w:t>
            </w:r>
            <w:r w:rsidR="00476DFC" w:rsidRPr="00476DFC">
              <w:rPr>
                <w:rFonts w:hint="eastAsia"/>
                <w:b/>
                <w:color w:val="FFFFFF" w:themeColor="background1"/>
              </w:rPr>
              <w:t xml:space="preserve"> </w:t>
            </w:r>
          </w:p>
        </w:tc>
      </w:tr>
      <w:tr w:rsidR="00FF4AF5" w:rsidTr="00476DFC">
        <w:tc>
          <w:tcPr>
            <w:tcW w:w="4181" w:type="dxa"/>
          </w:tcPr>
          <w:p w:rsidR="00FF4AF5" w:rsidRDefault="00FF4AF5" w:rsidP="00FF4A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181" w:type="dxa"/>
            <w:shd w:val="clear" w:color="auto" w:fill="262626" w:themeFill="text1" w:themeFillTint="D9"/>
          </w:tcPr>
          <w:p w:rsidR="00FF4AF5" w:rsidRPr="00476DFC" w:rsidRDefault="00FF4AF5" w:rsidP="00FF4AF5">
            <w:pPr>
              <w:jc w:val="center"/>
              <w:rPr>
                <w:b/>
                <w:color w:val="FFFFFF" w:themeColor="background1"/>
              </w:rPr>
            </w:pPr>
            <w:r w:rsidRPr="00476DFC">
              <w:rPr>
                <w:rFonts w:hint="eastAsia"/>
                <w:b/>
                <w:color w:val="FFFFFF" w:themeColor="background1"/>
              </w:rPr>
              <w:t>白</w:t>
            </w:r>
            <w:r w:rsidRPr="00476DFC">
              <w:rPr>
                <w:rFonts w:hint="eastAsia"/>
                <w:b/>
                <w:color w:val="31849B" w:themeColor="accent5" w:themeShade="BF"/>
              </w:rPr>
              <w:t>藍</w:t>
            </w:r>
          </w:p>
        </w:tc>
      </w:tr>
    </w:tbl>
    <w:p w:rsidR="00FF3539" w:rsidRDefault="00FF3539">
      <w:pPr>
        <w:rPr>
          <w:color w:val="000000" w:themeColor="text1"/>
        </w:rPr>
      </w:pPr>
    </w:p>
    <w:p w:rsidR="00BD1958" w:rsidRDefault="00BD1958">
      <w:pPr>
        <w:rPr>
          <w:color w:val="000000" w:themeColor="text1"/>
        </w:rPr>
      </w:pPr>
      <w:r w:rsidRPr="009B75A2">
        <w:rPr>
          <w:rFonts w:hint="eastAsia"/>
          <w:color w:val="000000" w:themeColor="text1"/>
        </w:rPr>
        <w:t>廣域網路的實體層：</w:t>
      </w:r>
      <w:r w:rsidR="007D7912">
        <w:rPr>
          <w:rFonts w:hint="eastAsia"/>
          <w:color w:val="000000" w:themeColor="text1"/>
        </w:rPr>
        <w:t>(</w:t>
      </w:r>
      <w:r w:rsidR="007D7912">
        <w:rPr>
          <w:rFonts w:hint="eastAsia"/>
          <w:color w:val="000000" w:themeColor="text1"/>
        </w:rPr>
        <w:t>距離較遠主要使用</w:t>
      </w:r>
      <w:r w:rsidR="007D7912" w:rsidRPr="007D7912">
        <w:rPr>
          <w:rFonts w:hint="eastAsia"/>
          <w:b/>
          <w:color w:val="000000" w:themeColor="text1"/>
        </w:rPr>
        <w:t>同軸纜線</w:t>
      </w:r>
      <w:r w:rsidR="007D7912">
        <w:rPr>
          <w:rFonts w:hint="eastAsia"/>
          <w:color w:val="000000" w:themeColor="text1"/>
        </w:rPr>
        <w:t>、</w:t>
      </w:r>
      <w:r w:rsidR="007D7912" w:rsidRPr="007D7912">
        <w:rPr>
          <w:rFonts w:hint="eastAsia"/>
          <w:b/>
          <w:color w:val="000000" w:themeColor="text1"/>
        </w:rPr>
        <w:t>光纖</w:t>
      </w:r>
      <w:r w:rsidR="007D7912">
        <w:rPr>
          <w:rFonts w:hint="eastAsia"/>
          <w:color w:val="000000" w:themeColor="text1"/>
        </w:rPr>
        <w:t>)</w:t>
      </w:r>
    </w:p>
    <w:p w:rsidR="009B75A2" w:rsidRDefault="0045384B" w:rsidP="007B28E4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北美版</w:t>
      </w:r>
      <w:r w:rsidR="009B75A2">
        <w:rPr>
          <w:rFonts w:hint="eastAsia"/>
          <w:color w:val="000000" w:themeColor="text1"/>
        </w:rPr>
        <w:t xml:space="preserve">T-Carrier(Trunk Carrier , </w:t>
      </w:r>
      <w:r w:rsidR="009B75A2">
        <w:rPr>
          <w:rFonts w:hint="eastAsia"/>
          <w:color w:val="000000" w:themeColor="text1"/>
        </w:rPr>
        <w:t>主幹傳輸網路</w:t>
      </w:r>
      <w:r w:rsidR="009B75A2">
        <w:rPr>
          <w:rFonts w:hint="eastAsia"/>
          <w:color w:val="000000" w:themeColor="text1"/>
        </w:rPr>
        <w:t>)</w:t>
      </w:r>
      <w:r w:rsidR="004C3A9E">
        <w:rPr>
          <w:rFonts w:hint="eastAsia"/>
          <w:color w:val="000000" w:themeColor="text1"/>
        </w:rPr>
        <w:t>傳輸規格表</w:t>
      </w:r>
      <w:r>
        <w:rPr>
          <w:rFonts w:hint="eastAsia"/>
          <w:color w:val="000000" w:themeColor="text1"/>
        </w:rPr>
        <w:t>：分時多工</w:t>
      </w:r>
      <w:r>
        <w:rPr>
          <w:rFonts w:hint="eastAsia"/>
          <w:color w:val="000000" w:themeColor="text1"/>
        </w:rPr>
        <w:t>(TDM)</w:t>
      </w:r>
    </w:p>
    <w:tbl>
      <w:tblPr>
        <w:tblStyle w:val="a8"/>
        <w:tblW w:w="0" w:type="auto"/>
        <w:tblLook w:val="04A0"/>
      </w:tblPr>
      <w:tblGrid>
        <w:gridCol w:w="2234"/>
        <w:gridCol w:w="2547"/>
        <w:gridCol w:w="1929"/>
        <w:gridCol w:w="1812"/>
      </w:tblGrid>
      <w:tr w:rsidR="00334024" w:rsidTr="00334024">
        <w:tc>
          <w:tcPr>
            <w:tcW w:w="2234" w:type="dxa"/>
          </w:tcPr>
          <w:p w:rsidR="00334024" w:rsidRDefault="0033402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種類</w:t>
            </w:r>
            <w:r>
              <w:rPr>
                <w:rFonts w:hint="eastAsia"/>
                <w:color w:val="000000" w:themeColor="text1"/>
              </w:rPr>
              <w:t>/DS</w:t>
            </w:r>
            <w:r>
              <w:rPr>
                <w:rFonts w:hint="eastAsia"/>
                <w:color w:val="000000" w:themeColor="text1"/>
              </w:rPr>
              <w:t>等級</w:t>
            </w:r>
          </w:p>
        </w:tc>
        <w:tc>
          <w:tcPr>
            <w:tcW w:w="2547" w:type="dxa"/>
          </w:tcPr>
          <w:p w:rsidR="00334024" w:rsidRDefault="0033402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速率</w:t>
            </w:r>
          </w:p>
        </w:tc>
        <w:tc>
          <w:tcPr>
            <w:tcW w:w="1929" w:type="dxa"/>
          </w:tcPr>
          <w:p w:rsidR="00334024" w:rsidRDefault="0033402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傳輸通道</w:t>
            </w:r>
          </w:p>
        </w:tc>
        <w:tc>
          <w:tcPr>
            <w:tcW w:w="1812" w:type="dxa"/>
          </w:tcPr>
          <w:p w:rsidR="00334024" w:rsidRDefault="0033402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傳輸媒介</w:t>
            </w:r>
          </w:p>
        </w:tc>
      </w:tr>
      <w:tr w:rsidR="00334024" w:rsidTr="00334024">
        <w:tc>
          <w:tcPr>
            <w:tcW w:w="2234" w:type="dxa"/>
          </w:tcPr>
          <w:p w:rsidR="00334024" w:rsidRDefault="005B73E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 w:rsidR="00334024">
              <w:rPr>
                <w:rFonts w:hint="eastAsia"/>
                <w:color w:val="000000" w:themeColor="text1"/>
              </w:rPr>
              <w:t>3/</w:t>
            </w:r>
            <w:r w:rsidR="00334024" w:rsidRPr="009B75A2">
              <w:rPr>
                <w:rFonts w:hint="eastAsia"/>
                <w:color w:val="000000" w:themeColor="text1"/>
              </w:rPr>
              <w:t>DS3</w:t>
            </w:r>
          </w:p>
        </w:tc>
        <w:tc>
          <w:tcPr>
            <w:tcW w:w="2547" w:type="dxa"/>
          </w:tcPr>
          <w:p w:rsidR="00334024" w:rsidRPr="00EE3A9D" w:rsidRDefault="00334024">
            <w:pPr>
              <w:rPr>
                <w:b/>
                <w:color w:val="76923C" w:themeColor="accent3" w:themeShade="BF"/>
              </w:rPr>
            </w:pPr>
            <w:r w:rsidRPr="00EE3A9D">
              <w:rPr>
                <w:rFonts w:hint="eastAsia"/>
                <w:b/>
                <w:color w:val="76923C" w:themeColor="accent3" w:themeShade="BF"/>
              </w:rPr>
              <w:t>44.736M</w:t>
            </w:r>
            <w:r w:rsidR="00EE3A9D" w:rsidRPr="00EE3A9D">
              <w:rPr>
                <w:rFonts w:hint="eastAsia"/>
                <w:b/>
                <w:color w:val="76923C" w:themeColor="accent3" w:themeShade="BF"/>
              </w:rPr>
              <w:t xml:space="preserve"> </w:t>
            </w:r>
            <w:r w:rsidRPr="00EE3A9D">
              <w:rPr>
                <w:rFonts w:hint="eastAsia"/>
                <w:b/>
                <w:color w:val="76923C" w:themeColor="accent3" w:themeShade="BF"/>
              </w:rPr>
              <w:t>bps</w:t>
            </w:r>
          </w:p>
        </w:tc>
        <w:tc>
          <w:tcPr>
            <w:tcW w:w="1929" w:type="dxa"/>
          </w:tcPr>
          <w:p w:rsidR="00334024" w:rsidRPr="00EE3A9D" w:rsidRDefault="00334024">
            <w:pPr>
              <w:rPr>
                <w:b/>
                <w:color w:val="76923C" w:themeColor="accent3" w:themeShade="BF"/>
              </w:rPr>
            </w:pPr>
            <w:r w:rsidRPr="00EE3A9D">
              <w:rPr>
                <w:rFonts w:hint="eastAsia"/>
                <w:b/>
                <w:color w:val="76923C" w:themeColor="accent3" w:themeShade="BF"/>
              </w:rPr>
              <w:t>672</w:t>
            </w:r>
          </w:p>
        </w:tc>
        <w:tc>
          <w:tcPr>
            <w:tcW w:w="1812" w:type="dxa"/>
          </w:tcPr>
          <w:p w:rsidR="00334024" w:rsidRPr="00EE3A9D" w:rsidRDefault="00334024">
            <w:pPr>
              <w:rPr>
                <w:color w:val="000000" w:themeColor="text1"/>
              </w:rPr>
            </w:pPr>
            <w:r w:rsidRPr="00EE3A9D">
              <w:rPr>
                <w:rFonts w:hint="eastAsia"/>
                <w:color w:val="000000" w:themeColor="text1"/>
              </w:rPr>
              <w:t>同軸纜線</w:t>
            </w:r>
          </w:p>
          <w:p w:rsidR="00334024" w:rsidRPr="00EE3A9D" w:rsidRDefault="00334024">
            <w:pPr>
              <w:rPr>
                <w:color w:val="000000" w:themeColor="text1"/>
              </w:rPr>
            </w:pPr>
            <w:r w:rsidRPr="00EE3A9D">
              <w:rPr>
                <w:rFonts w:hint="eastAsia"/>
                <w:color w:val="000000" w:themeColor="text1"/>
              </w:rPr>
              <w:t>多模光纖</w:t>
            </w:r>
          </w:p>
          <w:p w:rsidR="00334024" w:rsidRDefault="00334024">
            <w:pPr>
              <w:rPr>
                <w:b/>
                <w:color w:val="31849B" w:themeColor="accent5" w:themeShade="BF"/>
              </w:rPr>
            </w:pPr>
            <w:r w:rsidRPr="00EE3A9D">
              <w:rPr>
                <w:rFonts w:hint="eastAsia"/>
                <w:color w:val="000000" w:themeColor="text1"/>
              </w:rPr>
              <w:t>微波</w:t>
            </w:r>
          </w:p>
        </w:tc>
      </w:tr>
    </w:tbl>
    <w:p w:rsidR="004C3A9E" w:rsidRDefault="004C3A9E">
      <w:pPr>
        <w:rPr>
          <w:color w:val="000000" w:themeColor="text1"/>
        </w:rPr>
      </w:pPr>
    </w:p>
    <w:p w:rsidR="009B75A2" w:rsidRDefault="00E66486" w:rsidP="007B28E4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歐洲版</w:t>
      </w:r>
      <w:r>
        <w:rPr>
          <w:rFonts w:hint="eastAsia"/>
          <w:color w:val="000000" w:themeColor="text1"/>
        </w:rPr>
        <w:t xml:space="preserve"> </w:t>
      </w:r>
      <w:r w:rsidR="004C3A9E">
        <w:rPr>
          <w:rFonts w:hint="eastAsia"/>
          <w:color w:val="000000" w:themeColor="text1"/>
        </w:rPr>
        <w:t>T-Carrier</w:t>
      </w:r>
      <w:r w:rsidR="004C3A9E">
        <w:rPr>
          <w:rFonts w:hint="eastAsia"/>
          <w:color w:val="000000" w:themeColor="text1"/>
        </w:rPr>
        <w:t>傳輸規格表</w:t>
      </w:r>
    </w:p>
    <w:tbl>
      <w:tblPr>
        <w:tblStyle w:val="a8"/>
        <w:tblW w:w="0" w:type="auto"/>
        <w:tblLook w:val="04A0"/>
      </w:tblPr>
      <w:tblGrid>
        <w:gridCol w:w="2234"/>
        <w:gridCol w:w="2547"/>
        <w:gridCol w:w="1929"/>
        <w:gridCol w:w="1812"/>
      </w:tblGrid>
      <w:tr w:rsidR="00334024" w:rsidTr="00334024">
        <w:tc>
          <w:tcPr>
            <w:tcW w:w="2234" w:type="dxa"/>
          </w:tcPr>
          <w:p w:rsidR="00334024" w:rsidRDefault="00334024" w:rsidP="003A2DC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種類</w:t>
            </w:r>
            <w:r>
              <w:rPr>
                <w:rFonts w:hint="eastAsia"/>
                <w:color w:val="000000" w:themeColor="text1"/>
              </w:rPr>
              <w:t>/DS</w:t>
            </w:r>
            <w:r>
              <w:rPr>
                <w:rFonts w:hint="eastAsia"/>
                <w:color w:val="000000" w:themeColor="text1"/>
              </w:rPr>
              <w:t>等級</w:t>
            </w:r>
          </w:p>
        </w:tc>
        <w:tc>
          <w:tcPr>
            <w:tcW w:w="2547" w:type="dxa"/>
          </w:tcPr>
          <w:p w:rsidR="00334024" w:rsidRDefault="00334024" w:rsidP="003A2DC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速率</w:t>
            </w:r>
          </w:p>
        </w:tc>
        <w:tc>
          <w:tcPr>
            <w:tcW w:w="1929" w:type="dxa"/>
          </w:tcPr>
          <w:p w:rsidR="00334024" w:rsidRDefault="00334024" w:rsidP="003A2DC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傳輸通道</w:t>
            </w:r>
          </w:p>
        </w:tc>
        <w:tc>
          <w:tcPr>
            <w:tcW w:w="1812" w:type="dxa"/>
          </w:tcPr>
          <w:p w:rsidR="00334024" w:rsidRDefault="00334024" w:rsidP="003A2DC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傳輸媒介</w:t>
            </w:r>
          </w:p>
        </w:tc>
      </w:tr>
      <w:tr w:rsidR="00334024" w:rsidTr="00334024">
        <w:tc>
          <w:tcPr>
            <w:tcW w:w="2234" w:type="dxa"/>
          </w:tcPr>
          <w:p w:rsidR="00334024" w:rsidRDefault="00334024" w:rsidP="003A2DC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E3/</w:t>
            </w:r>
            <w:r w:rsidRPr="009B75A2">
              <w:rPr>
                <w:rFonts w:hint="eastAsia"/>
                <w:color w:val="000000" w:themeColor="text1"/>
              </w:rPr>
              <w:t>DS3</w:t>
            </w:r>
          </w:p>
        </w:tc>
        <w:tc>
          <w:tcPr>
            <w:tcW w:w="2547" w:type="dxa"/>
          </w:tcPr>
          <w:p w:rsidR="00334024" w:rsidRPr="004C3A9E" w:rsidRDefault="00334024" w:rsidP="003A2DCF">
            <w:pPr>
              <w:rPr>
                <w:b/>
                <w:color w:val="31849B" w:themeColor="accent5" w:themeShade="BF"/>
              </w:rPr>
            </w:pPr>
            <w:r w:rsidRPr="004C3A9E">
              <w:rPr>
                <w:rFonts w:hint="eastAsia"/>
                <w:b/>
                <w:color w:val="31849B" w:themeColor="accent5" w:themeShade="BF"/>
              </w:rPr>
              <w:t>34.368M</w:t>
            </w:r>
            <w:r w:rsidR="00EE3A9D">
              <w:rPr>
                <w:rFonts w:hint="eastAsia"/>
                <w:b/>
                <w:color w:val="31849B" w:themeColor="accent5" w:themeShade="BF"/>
              </w:rPr>
              <w:t xml:space="preserve"> </w:t>
            </w:r>
            <w:r w:rsidRPr="004C3A9E">
              <w:rPr>
                <w:rFonts w:hint="eastAsia"/>
                <w:b/>
                <w:color w:val="31849B" w:themeColor="accent5" w:themeShade="BF"/>
              </w:rPr>
              <w:t>bps</w:t>
            </w:r>
          </w:p>
        </w:tc>
        <w:tc>
          <w:tcPr>
            <w:tcW w:w="1929" w:type="dxa"/>
          </w:tcPr>
          <w:p w:rsidR="00334024" w:rsidRPr="004C3A9E" w:rsidRDefault="00334024" w:rsidP="003A2DCF">
            <w:pPr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480</w:t>
            </w:r>
          </w:p>
        </w:tc>
        <w:tc>
          <w:tcPr>
            <w:tcW w:w="1812" w:type="dxa"/>
          </w:tcPr>
          <w:p w:rsidR="00EE3A9D" w:rsidRPr="00EE3A9D" w:rsidRDefault="00EE3A9D" w:rsidP="00EE3A9D">
            <w:pPr>
              <w:rPr>
                <w:color w:val="000000" w:themeColor="text1"/>
              </w:rPr>
            </w:pPr>
            <w:r w:rsidRPr="00EE3A9D">
              <w:rPr>
                <w:rFonts w:hint="eastAsia"/>
                <w:color w:val="000000" w:themeColor="text1"/>
              </w:rPr>
              <w:t>同軸纜線</w:t>
            </w:r>
          </w:p>
          <w:p w:rsidR="00EE3A9D" w:rsidRPr="00EE3A9D" w:rsidRDefault="00EE3A9D" w:rsidP="00EE3A9D">
            <w:pPr>
              <w:rPr>
                <w:color w:val="000000" w:themeColor="text1"/>
              </w:rPr>
            </w:pPr>
            <w:r w:rsidRPr="00EE3A9D">
              <w:rPr>
                <w:rFonts w:hint="eastAsia"/>
                <w:color w:val="000000" w:themeColor="text1"/>
              </w:rPr>
              <w:t>多模光纖</w:t>
            </w:r>
          </w:p>
          <w:p w:rsidR="00334024" w:rsidRPr="00EE3A9D" w:rsidRDefault="00EE3A9D" w:rsidP="00EE3A9D">
            <w:pPr>
              <w:rPr>
                <w:color w:val="000000" w:themeColor="text1"/>
              </w:rPr>
            </w:pPr>
            <w:r w:rsidRPr="00EE3A9D">
              <w:rPr>
                <w:rFonts w:hint="eastAsia"/>
                <w:color w:val="000000" w:themeColor="text1"/>
              </w:rPr>
              <w:t>微波</w:t>
            </w:r>
          </w:p>
        </w:tc>
      </w:tr>
      <w:tr w:rsidR="00EE3A9D" w:rsidTr="00334024">
        <w:tc>
          <w:tcPr>
            <w:tcW w:w="2234" w:type="dxa"/>
          </w:tcPr>
          <w:p w:rsidR="00EE3A9D" w:rsidRDefault="00EE3A9D" w:rsidP="00EE3A9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E3/</w:t>
            </w:r>
            <w:r w:rsidRPr="009B75A2">
              <w:rPr>
                <w:rFonts w:hint="eastAsia"/>
                <w:color w:val="000000" w:themeColor="text1"/>
              </w:rPr>
              <w:t>DS</w:t>
            </w: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2547" w:type="dxa"/>
          </w:tcPr>
          <w:p w:rsidR="00EE3A9D" w:rsidRPr="00EE3A9D" w:rsidRDefault="00EE3A9D" w:rsidP="003A2DCF">
            <w:pPr>
              <w:rPr>
                <w:b/>
                <w:color w:val="76923C" w:themeColor="accent3" w:themeShade="BF"/>
              </w:rPr>
            </w:pPr>
            <w:r w:rsidRPr="00EE3A9D">
              <w:rPr>
                <w:rFonts w:hint="eastAsia"/>
                <w:b/>
                <w:color w:val="76923C" w:themeColor="accent3" w:themeShade="BF"/>
              </w:rPr>
              <w:t>44.736M bps</w:t>
            </w:r>
          </w:p>
        </w:tc>
        <w:tc>
          <w:tcPr>
            <w:tcW w:w="1929" w:type="dxa"/>
          </w:tcPr>
          <w:p w:rsidR="00EE3A9D" w:rsidRPr="00EE3A9D" w:rsidRDefault="00EE3A9D" w:rsidP="003A2DCF">
            <w:pPr>
              <w:rPr>
                <w:b/>
                <w:color w:val="76923C" w:themeColor="accent3" w:themeShade="BF"/>
              </w:rPr>
            </w:pPr>
            <w:r w:rsidRPr="00EE3A9D">
              <w:rPr>
                <w:rFonts w:hint="eastAsia"/>
                <w:b/>
                <w:color w:val="76923C" w:themeColor="accent3" w:themeShade="BF"/>
              </w:rPr>
              <w:t>672</w:t>
            </w:r>
          </w:p>
        </w:tc>
        <w:tc>
          <w:tcPr>
            <w:tcW w:w="1812" w:type="dxa"/>
          </w:tcPr>
          <w:p w:rsidR="00EE3A9D" w:rsidRPr="00EE3A9D" w:rsidRDefault="00EE3A9D" w:rsidP="003A2DCF">
            <w:pPr>
              <w:rPr>
                <w:color w:val="000000" w:themeColor="text1"/>
              </w:rPr>
            </w:pPr>
            <w:r w:rsidRPr="00EE3A9D">
              <w:rPr>
                <w:rFonts w:hint="eastAsia"/>
                <w:color w:val="000000" w:themeColor="text1"/>
              </w:rPr>
              <w:t>同軸纜線</w:t>
            </w:r>
          </w:p>
          <w:p w:rsidR="00EE3A9D" w:rsidRPr="00EE3A9D" w:rsidRDefault="00EE3A9D" w:rsidP="003A2DCF">
            <w:pPr>
              <w:rPr>
                <w:color w:val="000000" w:themeColor="text1"/>
              </w:rPr>
            </w:pPr>
            <w:r w:rsidRPr="00EE3A9D">
              <w:rPr>
                <w:rFonts w:hint="eastAsia"/>
                <w:color w:val="000000" w:themeColor="text1"/>
              </w:rPr>
              <w:t>多模光纖</w:t>
            </w:r>
          </w:p>
          <w:p w:rsidR="00EE3A9D" w:rsidRPr="00EE3A9D" w:rsidRDefault="00EE3A9D" w:rsidP="003A2DCF">
            <w:pPr>
              <w:rPr>
                <w:color w:val="000000" w:themeColor="text1"/>
              </w:rPr>
            </w:pPr>
            <w:r w:rsidRPr="00EE3A9D">
              <w:rPr>
                <w:rFonts w:hint="eastAsia"/>
                <w:color w:val="000000" w:themeColor="text1"/>
              </w:rPr>
              <w:t>微波</w:t>
            </w:r>
          </w:p>
        </w:tc>
      </w:tr>
    </w:tbl>
    <w:p w:rsidR="007B28E4" w:rsidRDefault="007B28E4" w:rsidP="007B28E4">
      <w:pPr>
        <w:jc w:val="center"/>
        <w:rPr>
          <w:color w:val="000000" w:themeColor="text1"/>
        </w:rPr>
      </w:pPr>
    </w:p>
    <w:p w:rsidR="001437A9" w:rsidRDefault="001437A9" w:rsidP="007B28E4">
      <w:pPr>
        <w:jc w:val="center"/>
        <w:rPr>
          <w:color w:val="000000" w:themeColor="text1"/>
        </w:rPr>
      </w:pPr>
      <w:r w:rsidRPr="009B75A2">
        <w:rPr>
          <w:rFonts w:hint="eastAsia"/>
          <w:color w:val="000000" w:themeColor="text1"/>
        </w:rPr>
        <w:t xml:space="preserve">SONET/SDH </w:t>
      </w:r>
      <w:r w:rsidR="00606319">
        <w:rPr>
          <w:rFonts w:hint="eastAsia"/>
          <w:color w:val="000000" w:themeColor="text1"/>
        </w:rPr>
        <w:t>(</w:t>
      </w:r>
      <w:r w:rsidR="00606319">
        <w:rPr>
          <w:rFonts w:hint="eastAsia"/>
          <w:color w:val="000000" w:themeColor="text1"/>
        </w:rPr>
        <w:t>用光纖傳輸</w:t>
      </w:r>
      <w:r w:rsidR="00606319">
        <w:rPr>
          <w:rFonts w:hint="eastAsia"/>
          <w:color w:val="000000" w:themeColor="text1"/>
        </w:rPr>
        <w:t>)</w:t>
      </w:r>
    </w:p>
    <w:p w:rsidR="008904EE" w:rsidRPr="009B75A2" w:rsidRDefault="008904EE" w:rsidP="007B28E4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主要用於北美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主要用於歐洲</w:t>
      </w:r>
    </w:p>
    <w:p w:rsidR="001437A9" w:rsidRPr="009B75A2" w:rsidRDefault="001437A9" w:rsidP="007B28E4">
      <w:pPr>
        <w:jc w:val="center"/>
        <w:rPr>
          <w:color w:val="000000" w:themeColor="text1"/>
        </w:rPr>
      </w:pPr>
      <w:r w:rsidRPr="009B75A2">
        <w:rPr>
          <w:rFonts w:hint="eastAsia"/>
          <w:color w:val="000000" w:themeColor="text1"/>
        </w:rPr>
        <w:t xml:space="preserve">(Synchronous Optical </w:t>
      </w:r>
      <w:proofErr w:type="spellStart"/>
      <w:r w:rsidRPr="009B75A2">
        <w:rPr>
          <w:rFonts w:hint="eastAsia"/>
          <w:color w:val="000000" w:themeColor="text1"/>
        </w:rPr>
        <w:t>NETwork</w:t>
      </w:r>
      <w:proofErr w:type="spellEnd"/>
      <w:r w:rsidRPr="009B75A2">
        <w:rPr>
          <w:rFonts w:hint="eastAsia"/>
          <w:color w:val="000000" w:themeColor="text1"/>
        </w:rPr>
        <w:t>/Synchronous Digital Hierarchy)</w:t>
      </w:r>
    </w:p>
    <w:p w:rsidR="001437A9" w:rsidRPr="009B75A2" w:rsidRDefault="001437A9" w:rsidP="007B28E4">
      <w:pPr>
        <w:jc w:val="center"/>
        <w:rPr>
          <w:color w:val="000000" w:themeColor="text1"/>
        </w:rPr>
      </w:pPr>
      <w:r w:rsidRPr="009B75A2">
        <w:rPr>
          <w:rFonts w:hint="eastAsia"/>
          <w:color w:val="000000" w:themeColor="text1"/>
        </w:rPr>
        <w:t>(</w:t>
      </w:r>
      <w:r w:rsidRPr="009B75A2">
        <w:rPr>
          <w:rFonts w:hint="eastAsia"/>
          <w:color w:val="000000" w:themeColor="text1"/>
        </w:rPr>
        <w:t>同步</w:t>
      </w:r>
      <w:r w:rsidRPr="00606319">
        <w:rPr>
          <w:rFonts w:hint="eastAsia"/>
          <w:color w:val="000000" w:themeColor="text1"/>
        </w:rPr>
        <w:t>光纖</w:t>
      </w:r>
      <w:r w:rsidRPr="009B75A2">
        <w:rPr>
          <w:rFonts w:hint="eastAsia"/>
          <w:color w:val="000000" w:themeColor="text1"/>
        </w:rPr>
        <w:t>網路</w:t>
      </w:r>
      <w:r w:rsidRPr="009B75A2">
        <w:rPr>
          <w:rFonts w:hint="eastAsia"/>
          <w:color w:val="000000" w:themeColor="text1"/>
        </w:rPr>
        <w:t>/</w:t>
      </w:r>
      <w:r w:rsidRPr="009B75A2">
        <w:rPr>
          <w:rFonts w:hint="eastAsia"/>
          <w:color w:val="000000" w:themeColor="text1"/>
        </w:rPr>
        <w:t>同步數位階層</w:t>
      </w:r>
      <w:r w:rsidRPr="009B75A2">
        <w:rPr>
          <w:rFonts w:hint="eastAsia"/>
          <w:color w:val="000000" w:themeColor="text1"/>
        </w:rPr>
        <w:t>)</w:t>
      </w:r>
    </w:p>
    <w:tbl>
      <w:tblPr>
        <w:tblStyle w:val="a8"/>
        <w:tblW w:w="0" w:type="auto"/>
        <w:tblLook w:val="04A0"/>
      </w:tblPr>
      <w:tblGrid>
        <w:gridCol w:w="4181"/>
        <w:gridCol w:w="4181"/>
      </w:tblGrid>
      <w:tr w:rsidR="009B75A2" w:rsidRPr="009B75A2" w:rsidTr="009B75A2">
        <w:tc>
          <w:tcPr>
            <w:tcW w:w="4181" w:type="dxa"/>
          </w:tcPr>
          <w:p w:rsidR="009B75A2" w:rsidRPr="009B75A2" w:rsidRDefault="009B75A2">
            <w:pPr>
              <w:rPr>
                <w:color w:val="000000" w:themeColor="text1"/>
              </w:rPr>
            </w:pPr>
            <w:r w:rsidRPr="009B75A2">
              <w:rPr>
                <w:rFonts w:hint="eastAsia"/>
                <w:color w:val="000000" w:themeColor="text1"/>
              </w:rPr>
              <w:t>SONET</w:t>
            </w:r>
            <w:r w:rsidRPr="009B75A2">
              <w:rPr>
                <w:rFonts w:hint="eastAsia"/>
                <w:color w:val="000000" w:themeColor="text1"/>
              </w:rPr>
              <w:t>等級</w:t>
            </w:r>
            <w:r w:rsidRPr="009B75A2">
              <w:rPr>
                <w:rFonts w:hint="eastAsia"/>
                <w:color w:val="000000" w:themeColor="text1"/>
              </w:rPr>
              <w:t>/SDH</w:t>
            </w:r>
            <w:r w:rsidRPr="009B75A2">
              <w:rPr>
                <w:rFonts w:hint="eastAsia"/>
                <w:color w:val="000000" w:themeColor="text1"/>
              </w:rPr>
              <w:t>等級</w:t>
            </w:r>
          </w:p>
        </w:tc>
        <w:tc>
          <w:tcPr>
            <w:tcW w:w="4181" w:type="dxa"/>
          </w:tcPr>
          <w:p w:rsidR="009B75A2" w:rsidRPr="009B75A2" w:rsidRDefault="009B75A2">
            <w:pPr>
              <w:rPr>
                <w:color w:val="000000" w:themeColor="text1"/>
              </w:rPr>
            </w:pPr>
            <w:r w:rsidRPr="009B75A2">
              <w:rPr>
                <w:rFonts w:hint="eastAsia"/>
                <w:color w:val="000000" w:themeColor="text1"/>
              </w:rPr>
              <w:t>速率</w:t>
            </w:r>
          </w:p>
        </w:tc>
      </w:tr>
      <w:tr w:rsidR="00606319" w:rsidRPr="009B75A2" w:rsidTr="009B75A2">
        <w:tc>
          <w:tcPr>
            <w:tcW w:w="4181" w:type="dxa"/>
          </w:tcPr>
          <w:p w:rsidR="00606319" w:rsidRPr="009B75A2" w:rsidRDefault="0060631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OC-3/STM-1</w:t>
            </w:r>
          </w:p>
        </w:tc>
        <w:tc>
          <w:tcPr>
            <w:tcW w:w="4181" w:type="dxa"/>
          </w:tcPr>
          <w:p w:rsidR="00606319" w:rsidRPr="009B75A2" w:rsidRDefault="004466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155.52Mbps</w:t>
            </w:r>
          </w:p>
        </w:tc>
      </w:tr>
      <w:tr w:rsidR="004466FE" w:rsidRPr="009B75A2" w:rsidTr="009B75A2">
        <w:tc>
          <w:tcPr>
            <w:tcW w:w="4181" w:type="dxa"/>
          </w:tcPr>
          <w:p w:rsidR="004466FE" w:rsidRPr="004466FE" w:rsidRDefault="004466FE" w:rsidP="004466FE">
            <w:pPr>
              <w:rPr>
                <w:b/>
                <w:color w:val="E36C0A" w:themeColor="accent6" w:themeShade="BF"/>
              </w:rPr>
            </w:pPr>
            <w:r w:rsidRPr="004466FE">
              <w:rPr>
                <w:rFonts w:hint="eastAsia"/>
                <w:b/>
                <w:color w:val="E36C0A" w:themeColor="accent6" w:themeShade="BF"/>
              </w:rPr>
              <w:t>OC-12/STM-4</w:t>
            </w:r>
          </w:p>
        </w:tc>
        <w:tc>
          <w:tcPr>
            <w:tcW w:w="4181" w:type="dxa"/>
          </w:tcPr>
          <w:p w:rsidR="004466FE" w:rsidRPr="004466FE" w:rsidRDefault="004466FE" w:rsidP="003A2DCF">
            <w:pPr>
              <w:rPr>
                <w:b/>
                <w:color w:val="E36C0A" w:themeColor="accent6" w:themeShade="BF"/>
              </w:rPr>
            </w:pPr>
            <w:r w:rsidRPr="004466FE">
              <w:rPr>
                <w:rFonts w:hint="eastAsia"/>
                <w:b/>
                <w:color w:val="E36C0A" w:themeColor="accent6" w:themeShade="BF"/>
              </w:rPr>
              <w:t>622.08Mbps</w:t>
            </w:r>
          </w:p>
        </w:tc>
      </w:tr>
      <w:tr w:rsidR="004466FE" w:rsidRPr="009B75A2" w:rsidTr="009B75A2">
        <w:tc>
          <w:tcPr>
            <w:tcW w:w="4181" w:type="dxa"/>
          </w:tcPr>
          <w:p w:rsidR="004466FE" w:rsidRPr="004466FE" w:rsidRDefault="004466FE" w:rsidP="004466FE">
            <w:pPr>
              <w:rPr>
                <w:b/>
                <w:color w:val="E36C0A" w:themeColor="accent6" w:themeShade="BF"/>
              </w:rPr>
            </w:pPr>
            <w:r w:rsidRPr="004466FE">
              <w:rPr>
                <w:rFonts w:hint="eastAsia"/>
                <w:b/>
                <w:color w:val="E36C0A" w:themeColor="accent6" w:themeShade="BF"/>
              </w:rPr>
              <w:t>OC-48/STM-16</w:t>
            </w:r>
          </w:p>
        </w:tc>
        <w:tc>
          <w:tcPr>
            <w:tcW w:w="4181" w:type="dxa"/>
          </w:tcPr>
          <w:p w:rsidR="004466FE" w:rsidRPr="004466FE" w:rsidRDefault="004466FE" w:rsidP="003A2DCF">
            <w:pPr>
              <w:rPr>
                <w:b/>
                <w:color w:val="E36C0A" w:themeColor="accent6" w:themeShade="BF"/>
              </w:rPr>
            </w:pPr>
            <w:r w:rsidRPr="004466FE">
              <w:rPr>
                <w:rFonts w:hint="eastAsia"/>
                <w:b/>
                <w:color w:val="E36C0A" w:themeColor="accent6" w:themeShade="BF"/>
              </w:rPr>
              <w:t>2488.32Mbps</w:t>
            </w:r>
          </w:p>
        </w:tc>
      </w:tr>
      <w:tr w:rsidR="004466FE" w:rsidRPr="009B75A2" w:rsidTr="009B75A2">
        <w:tc>
          <w:tcPr>
            <w:tcW w:w="4181" w:type="dxa"/>
          </w:tcPr>
          <w:p w:rsidR="004466FE" w:rsidRPr="009B75A2" w:rsidRDefault="004466FE">
            <w:pPr>
              <w:rPr>
                <w:color w:val="000000" w:themeColor="text1"/>
              </w:rPr>
            </w:pPr>
            <w:r w:rsidRPr="009B75A2">
              <w:rPr>
                <w:rFonts w:hint="eastAsia"/>
                <w:color w:val="000000" w:themeColor="text1"/>
              </w:rPr>
              <w:t>OC-192/STM-64</w:t>
            </w:r>
          </w:p>
        </w:tc>
        <w:tc>
          <w:tcPr>
            <w:tcW w:w="4181" w:type="dxa"/>
          </w:tcPr>
          <w:p w:rsidR="004466FE" w:rsidRPr="009B75A2" w:rsidRDefault="004466FE">
            <w:pPr>
              <w:rPr>
                <w:b/>
                <w:color w:val="31849B" w:themeColor="accent5" w:themeShade="BF"/>
              </w:rPr>
            </w:pPr>
            <w:r w:rsidRPr="009B75A2">
              <w:rPr>
                <w:rFonts w:hint="eastAsia"/>
                <w:b/>
                <w:color w:val="31849B" w:themeColor="accent5" w:themeShade="BF"/>
              </w:rPr>
              <w:t>9953.28Mbps</w:t>
            </w:r>
          </w:p>
        </w:tc>
      </w:tr>
    </w:tbl>
    <w:p w:rsidR="00435E21" w:rsidRDefault="004A15F2">
      <w:r>
        <w:rPr>
          <w:rFonts w:hint="eastAsia"/>
        </w:rPr>
        <w:t>----------------------------------------------------------------------------------------------------</w:t>
      </w:r>
    </w:p>
    <w:p w:rsidR="004A15F2" w:rsidRDefault="00887937">
      <w:r>
        <w:rPr>
          <w:rFonts w:hint="eastAsia"/>
        </w:rPr>
        <w:t>數據機</w:t>
      </w:r>
      <w:r w:rsidR="0035493D">
        <w:rPr>
          <w:rFonts w:hint="eastAsia"/>
        </w:rPr>
        <w:t>(</w:t>
      </w:r>
      <w:r w:rsidR="004A15F2">
        <w:rPr>
          <w:rFonts w:hint="eastAsia"/>
        </w:rPr>
        <w:t>Cable Modem</w:t>
      </w:r>
      <w:r w:rsidR="0035493D">
        <w:rPr>
          <w:rFonts w:hint="eastAsia"/>
        </w:rPr>
        <w:t>)</w:t>
      </w:r>
    </w:p>
    <w:p w:rsidR="004A15F2" w:rsidRDefault="00D4322A">
      <w:r>
        <w:rPr>
          <w:rFonts w:hint="eastAsia"/>
        </w:rPr>
        <w:t>利用</w:t>
      </w:r>
      <w:r w:rsidRPr="00FE5386">
        <w:rPr>
          <w:rFonts w:hint="eastAsia"/>
          <w:b/>
        </w:rPr>
        <w:t>有線電視的頻道</w:t>
      </w:r>
      <w:r>
        <w:rPr>
          <w:rFonts w:hint="eastAsia"/>
        </w:rPr>
        <w:t>做為</w:t>
      </w:r>
      <w:r w:rsidRPr="00FE5386">
        <w:rPr>
          <w:rFonts w:hint="eastAsia"/>
          <w:b/>
        </w:rPr>
        <w:t>資料傳輸的媒介</w:t>
      </w:r>
    </w:p>
    <w:p w:rsidR="00FB684A" w:rsidRDefault="00FB684A"/>
    <w:p w:rsidR="004A15F2" w:rsidRDefault="004A15F2"/>
    <w:p w:rsidR="00054313" w:rsidRDefault="00B634BB">
      <w:r>
        <w:rPr>
          <w:rFonts w:hint="eastAsia"/>
        </w:rPr>
        <w:t>-----------------------------------------------------------------------------------------------------</w:t>
      </w:r>
    </w:p>
    <w:p w:rsidR="00726FBB" w:rsidRDefault="00726FBB">
      <w:r>
        <w:rPr>
          <w:rFonts w:hint="eastAsia"/>
        </w:rPr>
        <w:t>交換器</w:t>
      </w:r>
    </w:p>
    <w:p w:rsidR="00135B12" w:rsidRDefault="004D72C0">
      <w:hyperlink r:id="rId18" w:anchor="~stickynav=2" w:history="1">
        <w:r w:rsidR="00135B12" w:rsidRPr="007F5D42">
          <w:rPr>
            <w:rStyle w:val="a7"/>
          </w:rPr>
          <w:t>https://www.cisco.com/c/zh_tw/solutions/small-business/resource-center/networki</w:t>
        </w:r>
        <w:r w:rsidR="00135B12" w:rsidRPr="007F5D42">
          <w:rPr>
            <w:rStyle w:val="a7"/>
          </w:rPr>
          <w:lastRenderedPageBreak/>
          <w:t>ng/network-switch-what.html#~stickynav=2</w:t>
        </w:r>
      </w:hyperlink>
    </w:p>
    <w:p w:rsidR="00054313" w:rsidRDefault="00054313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794732"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  <w:t>交換器建立網路</w:t>
      </w:r>
      <w:r w:rsidRPr="0005431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。路由器連結多個網路。</w:t>
      </w:r>
    </w:p>
    <w:p w:rsidR="00054313" w:rsidRPr="001C326B" w:rsidRDefault="001C326B">
      <w:pPr>
        <w:rPr>
          <w:color w:val="000000" w:themeColor="text1"/>
        </w:rPr>
      </w:pPr>
      <w:r w:rsidRPr="00EC3D39">
        <w:rPr>
          <w:rFonts w:ascii="Arial" w:hAnsi="Arial" w:cs="Arial"/>
          <w:b/>
          <w:color w:val="000000" w:themeColor="text1"/>
          <w:sz w:val="27"/>
          <w:szCs w:val="27"/>
        </w:rPr>
        <w:t>交換器就像是控制器，讓連上網路的裝置能夠有效率地相互通訊</w:t>
      </w:r>
      <w:r w:rsidRPr="001C326B">
        <w:rPr>
          <w:rFonts w:ascii="Arial" w:hAnsi="Arial" w:cs="Arial"/>
          <w:color w:val="000000" w:themeColor="text1"/>
          <w:sz w:val="27"/>
          <w:szCs w:val="27"/>
        </w:rPr>
        <w:t>。透過</w:t>
      </w:r>
      <w:r w:rsidRPr="00EC3D39">
        <w:rPr>
          <w:rFonts w:ascii="Arial" w:hAnsi="Arial" w:cs="Arial"/>
          <w:b/>
          <w:color w:val="000000" w:themeColor="text1"/>
          <w:sz w:val="27"/>
          <w:szCs w:val="27"/>
        </w:rPr>
        <w:t>資訊共用和資源分配</w:t>
      </w:r>
      <w:r w:rsidRPr="001C326B">
        <w:rPr>
          <w:rFonts w:ascii="Arial" w:hAnsi="Arial" w:cs="Arial"/>
          <w:color w:val="000000" w:themeColor="text1"/>
          <w:sz w:val="27"/>
          <w:szCs w:val="27"/>
        </w:rPr>
        <w:t>，交換器可為企業節省成本，提高員工生產力。</w:t>
      </w:r>
    </w:p>
    <w:p w:rsidR="00794732" w:rsidRDefault="004D72C0">
      <w:hyperlink r:id="rId19" w:history="1">
        <w:r w:rsidR="00794732" w:rsidRPr="007F5D42">
          <w:rPr>
            <w:rStyle w:val="a7"/>
          </w:rPr>
          <w:t>https://zh.wikipedia.org/wiki/%E7%B6%B2%E8%B7%AF%E4%BA%A4%E6%8F%9B%E5%99%A8</w:t>
        </w:r>
      </w:hyperlink>
    </w:p>
    <w:p w:rsidR="00794732" w:rsidRDefault="004D72C0">
      <w:hyperlink r:id="rId20" w:history="1">
        <w:r w:rsidR="004B7489" w:rsidRPr="007F5D42">
          <w:rPr>
            <w:rStyle w:val="a7"/>
          </w:rPr>
          <w:t>https://zh.wikipedia.org/wiki/%E7%B6%B2%E8%B7%AF%E4%BA%A4%E6%8F%9B%E5%99%A8</w:t>
        </w:r>
      </w:hyperlink>
    </w:p>
    <w:p w:rsidR="004B7489" w:rsidRPr="00794732" w:rsidRDefault="00B634BB">
      <w:r>
        <w:rPr>
          <w:rFonts w:hint="eastAsia"/>
        </w:rPr>
        <w:t>----------------------------------------------------------------------------------------------------------</w:t>
      </w:r>
    </w:p>
    <w:p w:rsidR="00794732" w:rsidRDefault="004D72C0">
      <w:hyperlink r:id="rId21" w:tooltip="中繼器" w:history="1">
        <w:r w:rsidR="00794732">
          <w:rPr>
            <w:rStyle w:val="a7"/>
            <w:rFonts w:ascii="Arial" w:hAnsi="Arial" w:cs="Arial"/>
            <w:color w:val="0645AD"/>
            <w:sz w:val="23"/>
            <w:szCs w:val="23"/>
            <w:shd w:val="clear" w:color="auto" w:fill="FFFFFF"/>
          </w:rPr>
          <w:t>中繼器</w:t>
        </w:r>
      </w:hyperlink>
      <w:r w:rsidR="00794732">
        <w:rPr>
          <w:rFonts w:ascii="Arial" w:hAnsi="Arial" w:cs="Arial"/>
          <w:color w:val="202122"/>
          <w:sz w:val="23"/>
          <w:szCs w:val="23"/>
          <w:shd w:val="clear" w:color="auto" w:fill="FFFFFF"/>
        </w:rPr>
        <w:t>會在其所有通訊</w:t>
      </w:r>
      <w:proofErr w:type="gramStart"/>
      <w:r w:rsidR="00794732">
        <w:rPr>
          <w:rFonts w:ascii="Arial" w:hAnsi="Arial" w:cs="Arial"/>
          <w:color w:val="202122"/>
          <w:sz w:val="23"/>
          <w:szCs w:val="23"/>
          <w:shd w:val="clear" w:color="auto" w:fill="FFFFFF"/>
        </w:rPr>
        <w:t>埠</w:t>
      </w:r>
      <w:proofErr w:type="gramEnd"/>
      <w:r w:rsidR="00794732">
        <w:rPr>
          <w:rFonts w:ascii="Arial" w:hAnsi="Arial" w:cs="Arial"/>
          <w:color w:val="202122"/>
          <w:sz w:val="23"/>
          <w:szCs w:val="23"/>
          <w:shd w:val="clear" w:color="auto" w:fill="FFFFFF"/>
        </w:rPr>
        <w:t>轉發相同的資料，讓裝置自行判斷哪些是自己需要的資料，交換器則不然，它只會將資料轉發到需要接收的裝置。</w:t>
      </w:r>
    </w:p>
    <w:p w:rsidR="004B7489" w:rsidRDefault="004B7489"/>
    <w:p w:rsidR="004B7489" w:rsidRDefault="00B634BB">
      <w:r>
        <w:rPr>
          <w:rFonts w:hint="eastAsia"/>
        </w:rPr>
        <w:t>----------------------------------------------------------------------------------------------------------------</w:t>
      </w:r>
    </w:p>
    <w:p w:rsidR="00726FBB" w:rsidRDefault="00726FBB">
      <w:r>
        <w:rPr>
          <w:rFonts w:hint="eastAsia"/>
        </w:rPr>
        <w:t>集線器</w:t>
      </w:r>
      <w:r w:rsidR="00506633">
        <w:rPr>
          <w:rFonts w:hint="eastAsia"/>
        </w:rPr>
        <w:t>(</w:t>
      </w:r>
      <w:r w:rsidR="00506633">
        <w:rPr>
          <w:rFonts w:hint="eastAsia"/>
        </w:rPr>
        <w:t>第一層網路裝置</w:t>
      </w:r>
      <w:r w:rsidR="00506633">
        <w:rPr>
          <w:rFonts w:hint="eastAsia"/>
        </w:rPr>
        <w:t>)</w:t>
      </w:r>
    </w:p>
    <w:p w:rsidR="003378C5" w:rsidRDefault="004D72C0">
      <w:hyperlink r:id="rId22" w:history="1">
        <w:r w:rsidR="003378C5" w:rsidRPr="007F5D42">
          <w:rPr>
            <w:rStyle w:val="a7"/>
          </w:rPr>
          <w:t>https://zh.wikipedia.org/wiki/%E9%9B%86%E7%B7%9A%E5%99%A8</w:t>
        </w:r>
      </w:hyperlink>
    </w:p>
    <w:p w:rsidR="003378C5" w:rsidRDefault="003378C5"/>
    <w:p w:rsidR="001660C3" w:rsidRDefault="00506633"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一層網路裝置傳輸資料而不控制任何流量，比如</w:t>
      </w:r>
      <w:hyperlink r:id="rId23" w:tooltip="集線器" w:history="1">
        <w:r>
          <w:rPr>
            <w:rStyle w:val="a7"/>
            <w:rFonts w:ascii="Arial" w:hAnsi="Arial" w:cs="Arial"/>
            <w:color w:val="0645AD"/>
            <w:sz w:val="23"/>
            <w:szCs w:val="23"/>
            <w:shd w:val="clear" w:color="auto" w:fill="FFFFFF"/>
          </w:rPr>
          <w:t>集線器</w:t>
        </w:r>
      </w:hyperlink>
    </w:p>
    <w:p w:rsidR="00B634BB" w:rsidRDefault="00B634BB">
      <w:r>
        <w:rPr>
          <w:rFonts w:hint="eastAsia"/>
        </w:rPr>
        <w:t>-----------------------------------------------------------------------------------------------------------------</w:t>
      </w:r>
    </w:p>
    <w:p w:rsidR="001660C3" w:rsidRDefault="001660C3">
      <w:proofErr w:type="spellStart"/>
      <w:r>
        <w:t>A</w:t>
      </w:r>
      <w:r>
        <w:rPr>
          <w:rFonts w:hint="eastAsia"/>
        </w:rPr>
        <w:t>pplepay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tokeniztion</w:t>
      </w:r>
      <w:proofErr w:type="spellEnd"/>
      <w:r>
        <w:rPr>
          <w:rFonts w:hint="eastAsia"/>
        </w:rPr>
        <w:t>：較</w:t>
      </w:r>
      <w:proofErr w:type="gramStart"/>
      <w:r>
        <w:rPr>
          <w:rFonts w:hint="eastAsia"/>
        </w:rPr>
        <w:t>易阻絕盜</w:t>
      </w:r>
      <w:proofErr w:type="gramEnd"/>
      <w:r>
        <w:rPr>
          <w:rFonts w:hint="eastAsia"/>
        </w:rPr>
        <w:t>刷風險、尚未支援悠悠卡、以近端交易為主</w:t>
      </w:r>
    </w:p>
    <w:p w:rsidR="00C479C5" w:rsidRDefault="00C479C5"/>
    <w:p w:rsidR="00B634BB" w:rsidRDefault="00B634BB"/>
    <w:p w:rsidR="00B634BB" w:rsidRDefault="00B634BB">
      <w:r>
        <w:rPr>
          <w:rFonts w:hint="eastAsia"/>
        </w:rPr>
        <w:t>---------------------------------------------------------------------------------------------------------------</w:t>
      </w:r>
    </w:p>
    <w:p w:rsidR="00C479C5" w:rsidRDefault="00C479C5">
      <w:r>
        <w:rPr>
          <w:rFonts w:hint="eastAsia"/>
        </w:rPr>
        <w:t>採用</w:t>
      </w:r>
      <w:r w:rsidRPr="00C479C5">
        <w:rPr>
          <w:rFonts w:hint="eastAsia"/>
          <w:color w:val="C0504D" w:themeColor="accent2"/>
        </w:rPr>
        <w:t>H.323</w:t>
      </w:r>
      <w:r w:rsidRPr="00C479C5">
        <w:rPr>
          <w:rFonts w:hint="eastAsia"/>
          <w:color w:val="C0504D" w:themeColor="accent2"/>
        </w:rPr>
        <w:t>協定</w:t>
      </w:r>
      <w:r>
        <w:rPr>
          <w:rFonts w:hint="eastAsia"/>
        </w:rPr>
        <w:t>的設備中</w:t>
      </w:r>
      <w:r>
        <w:rPr>
          <w:rFonts w:hint="eastAsia"/>
        </w:rPr>
        <w:t xml:space="preserve"> </w:t>
      </w:r>
      <w:r w:rsidRPr="00C479C5">
        <w:rPr>
          <w:rFonts w:hint="eastAsia"/>
          <w:color w:val="C0504D" w:themeColor="accent2"/>
        </w:rPr>
        <w:t>gatekeeper</w:t>
      </w:r>
      <w:r>
        <w:rPr>
          <w:rFonts w:hint="eastAsia"/>
        </w:rPr>
        <w:t xml:space="preserve"> </w:t>
      </w:r>
      <w:r>
        <w:rPr>
          <w:rFonts w:hint="eastAsia"/>
        </w:rPr>
        <w:t>負責終端機在</w:t>
      </w:r>
      <w:r>
        <w:rPr>
          <w:rFonts w:hint="eastAsia"/>
        </w:rPr>
        <w:t>LAN</w:t>
      </w:r>
      <w:r>
        <w:rPr>
          <w:rFonts w:hint="eastAsia"/>
        </w:rPr>
        <w:t>的名稱及</w:t>
      </w:r>
      <w:r>
        <w:rPr>
          <w:rFonts w:hint="eastAsia"/>
        </w:rPr>
        <w:t>IP</w:t>
      </w:r>
      <w:r>
        <w:rPr>
          <w:rFonts w:hint="eastAsia"/>
        </w:rPr>
        <w:t>位址轉換和</w:t>
      </w:r>
      <w:proofErr w:type="gramStart"/>
      <w:r>
        <w:rPr>
          <w:rFonts w:hint="eastAsia"/>
        </w:rPr>
        <w:t>頻寬</w:t>
      </w:r>
      <w:proofErr w:type="gramEnd"/>
      <w:r>
        <w:rPr>
          <w:rFonts w:hint="eastAsia"/>
        </w:rPr>
        <w:t>功能</w:t>
      </w:r>
    </w:p>
    <w:p w:rsidR="003378C5" w:rsidRDefault="003378C5">
      <w:r>
        <w:rPr>
          <w:rFonts w:hint="eastAsia"/>
        </w:rPr>
        <w:t>H.323</w:t>
      </w:r>
      <w:r>
        <w:rPr>
          <w:rFonts w:hint="eastAsia"/>
        </w:rPr>
        <w:t>：</w:t>
      </w:r>
      <w:hyperlink r:id="rId24" w:history="1">
        <w:r w:rsidRPr="007F5D42">
          <w:rPr>
            <w:rStyle w:val="a7"/>
          </w:rPr>
          <w:t>https://zh.wikipedia.org/wiki/H.323</w:t>
        </w:r>
      </w:hyperlink>
    </w:p>
    <w:p w:rsidR="003378C5" w:rsidRDefault="001E1AAB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H.323</w:t>
      </w: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協定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是</w:t>
      </w:r>
      <w:hyperlink r:id="rId25" w:tooltip="ITU-T" w:history="1">
        <w:r>
          <w:rPr>
            <w:rStyle w:val="a7"/>
            <w:rFonts w:ascii="Arial" w:hAnsi="Arial" w:cs="Arial"/>
            <w:color w:val="0645AD"/>
            <w:sz w:val="23"/>
            <w:szCs w:val="23"/>
            <w:shd w:val="clear" w:color="auto" w:fill="FFFFFF"/>
          </w:rPr>
          <w:t>ITU-T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提出的關於</w:t>
      </w:r>
      <w:hyperlink r:id="rId26" w:tooltip="影片電話" w:history="1">
        <w:r>
          <w:rPr>
            <w:rStyle w:val="a7"/>
            <w:rFonts w:ascii="Arial" w:hAnsi="Arial" w:cs="Arial"/>
            <w:color w:val="0645AD"/>
            <w:sz w:val="23"/>
            <w:szCs w:val="23"/>
            <w:shd w:val="clear" w:color="auto" w:fill="FFFFFF"/>
          </w:rPr>
          <w:t>影片電話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及</w:t>
      </w:r>
      <w:hyperlink r:id="rId27" w:tooltip="多媒體" w:history="1">
        <w:r>
          <w:rPr>
            <w:rStyle w:val="a7"/>
            <w:rFonts w:ascii="Arial" w:hAnsi="Arial" w:cs="Arial"/>
            <w:color w:val="0645AD"/>
            <w:sz w:val="23"/>
            <w:szCs w:val="23"/>
            <w:shd w:val="clear" w:color="auto" w:fill="FFFFFF"/>
          </w:rPr>
          <w:t>多媒體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會議傳輸協定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H.32x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系列中的一部分。</w:t>
      </w:r>
    </w:p>
    <w:p w:rsidR="007E00AD" w:rsidRPr="0035357B" w:rsidRDefault="007E00AD">
      <w:pPr>
        <w:rPr>
          <w:rFonts w:ascii="Arial" w:hAnsi="Arial" w:cs="Arial"/>
          <w:b/>
          <w:color w:val="202122"/>
          <w:sz w:val="23"/>
          <w:szCs w:val="23"/>
          <w:shd w:val="clear" w:color="auto" w:fill="FFFFFF"/>
        </w:rPr>
      </w:pPr>
      <w:r w:rsidRPr="0035357B">
        <w:rPr>
          <w:rFonts w:ascii="Arial" w:hAnsi="Arial" w:cs="Arial"/>
          <w:b/>
          <w:color w:val="202122"/>
          <w:sz w:val="23"/>
          <w:szCs w:val="23"/>
          <w:shd w:val="clear" w:color="auto" w:fill="FFFFFF"/>
        </w:rPr>
        <w:t>H.323</w:t>
      </w:r>
      <w:r w:rsidRPr="0035357B">
        <w:rPr>
          <w:rFonts w:ascii="Arial" w:hAnsi="Arial" w:cs="Arial"/>
          <w:b/>
          <w:color w:val="202122"/>
          <w:sz w:val="23"/>
          <w:szCs w:val="23"/>
          <w:shd w:val="clear" w:color="auto" w:fill="FFFFFF"/>
        </w:rPr>
        <w:t>是一個系統的規範，它使用多個</w:t>
      </w:r>
      <w:r w:rsidRPr="0035357B">
        <w:rPr>
          <w:rFonts w:ascii="Arial" w:hAnsi="Arial" w:cs="Arial"/>
          <w:b/>
          <w:color w:val="202122"/>
          <w:sz w:val="23"/>
          <w:szCs w:val="23"/>
          <w:shd w:val="clear" w:color="auto" w:fill="FFFFFF"/>
        </w:rPr>
        <w:t>ITU-T</w:t>
      </w:r>
      <w:r w:rsidRPr="0035357B">
        <w:rPr>
          <w:rFonts w:ascii="Arial" w:hAnsi="Arial" w:cs="Arial"/>
          <w:b/>
          <w:color w:val="202122"/>
          <w:sz w:val="23"/>
          <w:szCs w:val="23"/>
          <w:shd w:val="clear" w:color="auto" w:fill="FFFFFF"/>
        </w:rPr>
        <w:t>和</w:t>
      </w:r>
      <w:r w:rsidRPr="0035357B">
        <w:rPr>
          <w:rFonts w:ascii="Arial" w:hAnsi="Arial" w:cs="Arial"/>
          <w:b/>
          <w:color w:val="202122"/>
          <w:sz w:val="23"/>
          <w:szCs w:val="23"/>
          <w:shd w:val="clear" w:color="auto" w:fill="FFFFFF"/>
        </w:rPr>
        <w:t>IETF</w:t>
      </w:r>
      <w:r w:rsidRPr="0035357B">
        <w:rPr>
          <w:rFonts w:ascii="Arial" w:hAnsi="Arial" w:cs="Arial"/>
          <w:b/>
          <w:color w:val="202122"/>
          <w:sz w:val="23"/>
          <w:szCs w:val="23"/>
          <w:shd w:val="clear" w:color="auto" w:fill="FFFFFF"/>
        </w:rPr>
        <w:t>協定</w:t>
      </w:r>
    </w:p>
    <w:p w:rsidR="0035357B" w:rsidRPr="0035357B" w:rsidRDefault="0035357B" w:rsidP="0035357B">
      <w:pPr>
        <w:jc w:val="center"/>
        <w:rPr>
          <w:rFonts w:ascii="Arial" w:hAnsi="Arial" w:cs="Arial"/>
          <w:b/>
          <w:color w:val="202122"/>
          <w:szCs w:val="24"/>
          <w:shd w:val="clear" w:color="auto" w:fill="FFFFFF"/>
        </w:rPr>
      </w:pPr>
      <w:r w:rsidRPr="0035357B">
        <w:rPr>
          <w:rFonts w:ascii="Arial" w:hAnsi="Arial" w:cs="Arial" w:hint="eastAsia"/>
          <w:b/>
          <w:color w:val="202122"/>
          <w:szCs w:val="24"/>
          <w:shd w:val="clear" w:color="auto" w:fill="FFFFFF"/>
        </w:rPr>
        <w:t>H.323</w:t>
      </w:r>
      <w:r w:rsidRPr="0035357B">
        <w:rPr>
          <w:rFonts w:ascii="Arial" w:hAnsi="Arial" w:cs="Arial" w:hint="eastAsia"/>
          <w:b/>
          <w:color w:val="202122"/>
          <w:szCs w:val="24"/>
          <w:shd w:val="clear" w:color="auto" w:fill="FFFFFF"/>
        </w:rPr>
        <w:t>的結構</w:t>
      </w:r>
    </w:p>
    <w:p w:rsidR="0094630D" w:rsidRDefault="000E008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H.323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系統定義以提供豐富的多媒體通信功能的多個網路元素。這些元素是</w:t>
      </w:r>
      <w:r w:rsidRPr="009A7DEF">
        <w:rPr>
          <w:rFonts w:ascii="Arial" w:hAnsi="Arial" w:cs="Arial"/>
          <w:b/>
          <w:color w:val="202122"/>
          <w:sz w:val="23"/>
          <w:szCs w:val="23"/>
          <w:shd w:val="clear" w:color="auto" w:fill="FFFFFF"/>
        </w:rPr>
        <w:t>終端（</w:t>
      </w:r>
      <w:r w:rsidRPr="009A7DEF">
        <w:rPr>
          <w:rFonts w:ascii="Arial" w:hAnsi="Arial" w:cs="Arial"/>
          <w:b/>
          <w:color w:val="202122"/>
          <w:sz w:val="23"/>
          <w:szCs w:val="23"/>
          <w:shd w:val="clear" w:color="auto" w:fill="FFFFFF"/>
        </w:rPr>
        <w:t>Terminals</w:t>
      </w:r>
      <w:r w:rsidRPr="009A7DEF">
        <w:rPr>
          <w:rFonts w:ascii="Arial" w:hAnsi="Arial" w:cs="Arial"/>
          <w:b/>
          <w:color w:val="202122"/>
          <w:sz w:val="23"/>
          <w:szCs w:val="23"/>
          <w:shd w:val="clear" w:color="auto" w:fill="FFFFFF"/>
        </w:rPr>
        <w:t>）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，</w:t>
      </w:r>
      <w:r w:rsidRPr="0094630D">
        <w:rPr>
          <w:rFonts w:ascii="Arial" w:hAnsi="Arial" w:cs="Arial"/>
          <w:color w:val="202122"/>
          <w:sz w:val="23"/>
          <w:szCs w:val="23"/>
          <w:shd w:val="clear" w:color="auto" w:fill="FFFFFF"/>
        </w:rPr>
        <w:t>多點控制單元（</w:t>
      </w:r>
      <w:r w:rsidRPr="0094630D">
        <w:rPr>
          <w:rFonts w:ascii="Arial" w:hAnsi="Arial" w:cs="Arial"/>
          <w:color w:val="202122"/>
          <w:sz w:val="23"/>
          <w:szCs w:val="23"/>
          <w:shd w:val="clear" w:color="auto" w:fill="FFFFFF"/>
        </w:rPr>
        <w:t>MCU</w:t>
      </w:r>
      <w:r w:rsidRPr="0094630D">
        <w:rPr>
          <w:rFonts w:ascii="Arial" w:hAnsi="Arial" w:cs="Arial"/>
          <w:color w:val="202122"/>
          <w:sz w:val="23"/>
          <w:szCs w:val="23"/>
          <w:shd w:val="clear" w:color="auto" w:fill="FFFFFF"/>
        </w:rPr>
        <w:t>）的</w:t>
      </w:r>
      <w:r w:rsidRPr="009A7DEF">
        <w:rPr>
          <w:rFonts w:ascii="Arial" w:hAnsi="Arial" w:cs="Arial"/>
          <w:b/>
          <w:color w:val="202122"/>
          <w:sz w:val="23"/>
          <w:szCs w:val="23"/>
          <w:shd w:val="clear" w:color="auto" w:fill="FFFFFF"/>
        </w:rPr>
        <w:t>Gateway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，</w:t>
      </w:r>
      <w:r w:rsidRPr="009A7DEF">
        <w:rPr>
          <w:rFonts w:ascii="Arial" w:hAnsi="Arial" w:cs="Arial"/>
          <w:b/>
          <w:color w:val="202122"/>
          <w:sz w:val="23"/>
          <w:szCs w:val="23"/>
          <w:shd w:val="clear" w:color="auto" w:fill="FFFFFF"/>
        </w:rPr>
        <w:t>Gatekeeper</w:t>
      </w:r>
      <w:r w:rsidRPr="009A7DEF">
        <w:rPr>
          <w:rFonts w:ascii="Arial" w:hAnsi="Arial" w:cs="Arial"/>
          <w:b/>
          <w:color w:val="202122"/>
          <w:sz w:val="23"/>
          <w:szCs w:val="23"/>
          <w:shd w:val="clear" w:color="auto" w:fill="FFFFFF"/>
        </w:rPr>
        <w:t>和邊框元素（</w:t>
      </w:r>
      <w:r w:rsidRPr="009A7DEF">
        <w:rPr>
          <w:rFonts w:ascii="Arial" w:hAnsi="Arial" w:cs="Arial"/>
          <w:b/>
          <w:color w:val="202122"/>
          <w:sz w:val="23"/>
          <w:szCs w:val="23"/>
          <w:shd w:val="clear" w:color="auto" w:fill="FFFFFF"/>
        </w:rPr>
        <w:t>Border Elements</w:t>
      </w:r>
      <w:r w:rsidRPr="009A7DEF">
        <w:rPr>
          <w:rFonts w:ascii="Arial" w:hAnsi="Arial" w:cs="Arial"/>
          <w:b/>
          <w:color w:val="202122"/>
          <w:sz w:val="23"/>
          <w:szCs w:val="23"/>
          <w:shd w:val="clear" w:color="auto" w:fill="FFFFFF"/>
        </w:rPr>
        <w:t>）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。</w:t>
      </w:r>
    </w:p>
    <w:p w:rsidR="000E008A" w:rsidRDefault="000E008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94630D">
        <w:rPr>
          <w:rFonts w:ascii="Arial" w:hAnsi="Arial" w:cs="Arial"/>
          <w:b/>
          <w:color w:val="202122"/>
          <w:sz w:val="23"/>
          <w:szCs w:val="23"/>
          <w:shd w:val="clear" w:color="auto" w:fill="FFFFFF"/>
        </w:rPr>
        <w:t>終端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，多點控制單元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和網關往往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統稱為端點（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endpoints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）。</w:t>
      </w:r>
    </w:p>
    <w:p w:rsidR="006A1398" w:rsidRDefault="006A1398">
      <w:r>
        <w:rPr>
          <w:noProof/>
        </w:rPr>
        <w:lastRenderedPageBreak/>
        <w:drawing>
          <wp:inline distT="0" distB="0" distL="0" distR="0">
            <wp:extent cx="5274310" cy="3166928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6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396" w:rsidRDefault="00D03065" w:rsidP="00D03065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上圖為一個完整的</w:t>
      </w:r>
      <w:r>
        <w:rPr>
          <w:rFonts w:hint="eastAsia"/>
        </w:rPr>
        <w:t>H.323</w:t>
      </w:r>
      <w:r>
        <w:rPr>
          <w:rFonts w:hint="eastAsia"/>
        </w:rPr>
        <w:t>堆疊協定</w:t>
      </w:r>
      <w:r>
        <w:rPr>
          <w:rFonts w:hint="eastAsia"/>
        </w:rPr>
        <w:t>)</w:t>
      </w:r>
    </w:p>
    <w:p w:rsidR="0022157E" w:rsidRDefault="00557E90">
      <w:r>
        <w:rPr>
          <w:rFonts w:hint="eastAsia"/>
        </w:rPr>
        <w:t>H.264</w:t>
      </w:r>
    </w:p>
    <w:p w:rsidR="00557E90" w:rsidRDefault="004D72C0">
      <w:hyperlink r:id="rId29" w:history="1">
        <w:r w:rsidR="00557E90" w:rsidRPr="0043609A">
          <w:rPr>
            <w:rStyle w:val="a7"/>
          </w:rPr>
          <w:t>https://zh.wikipedia.org/wiki/H.264/MPEG-4_AVC</w:t>
        </w:r>
      </w:hyperlink>
    </w:p>
    <w:p w:rsidR="00557E90" w:rsidRDefault="00916D30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H.264/AVC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包含了一系列新的特徵，使得它比起以前的編解碼器不但能夠更有效的進行編碼，還能在各種網路環境下的應用中使用</w:t>
      </w:r>
    </w:p>
    <w:p w:rsidR="0035357B" w:rsidRDefault="0035357B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:rsidR="0035357B" w:rsidRDefault="0035357B" w:rsidP="0035357B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H.323 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已經無異議的成了在網路傳輸聲音，影片，資料會議的領導者</w:t>
      </w:r>
      <w:r w:rsidR="004D72C0">
        <w:fldChar w:fldCharType="begin"/>
      </w:r>
      <w:r>
        <w:instrText>HYPERLINK "https://zh.wikipedia.org/wiki/H.323" \l "cite_note-2"</w:instrText>
      </w:r>
      <w:r w:rsidR="004D72C0">
        <w:fldChar w:fldCharType="separate"/>
      </w:r>
      <w:r>
        <w:rPr>
          <w:rStyle w:val="a7"/>
          <w:rFonts w:ascii="Arial" w:hAnsi="Arial" w:cs="Arial"/>
          <w:color w:val="0645AD"/>
          <w:shd w:val="clear" w:color="auto" w:fill="FFFFFF"/>
          <w:vertAlign w:val="superscript"/>
        </w:rPr>
        <w:t>[2]</w:t>
      </w:r>
      <w:r w:rsidR="004D72C0">
        <w:fldChar w:fldCharType="end"/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。</w:t>
      </w:r>
    </w:p>
    <w:p w:rsidR="0035357B" w:rsidRPr="0035357B" w:rsidRDefault="0035357B"/>
    <w:p w:rsidR="00B634BB" w:rsidRDefault="00B634BB">
      <w:r>
        <w:rPr>
          <w:rFonts w:hint="eastAsia"/>
        </w:rPr>
        <w:t>---------------------------------------------------------------------------------------------------------------</w:t>
      </w:r>
    </w:p>
    <w:p w:rsidR="00916D30" w:rsidRDefault="00916D30" w:rsidP="00916D30">
      <w:r>
        <w:rPr>
          <w:rFonts w:hint="eastAsia"/>
        </w:rPr>
        <w:t>使用</w:t>
      </w:r>
      <w:r>
        <w:rPr>
          <w:rFonts w:hint="eastAsia"/>
        </w:rPr>
        <w:t xml:space="preserve">5Ghz RF </w:t>
      </w:r>
      <w:r>
        <w:rPr>
          <w:rFonts w:hint="eastAsia"/>
        </w:rPr>
        <w:t>頻帶的傳輸協定為</w:t>
      </w:r>
      <w:r>
        <w:rPr>
          <w:rFonts w:hint="eastAsia"/>
        </w:rPr>
        <w:t xml:space="preserve"> 802.11n</w:t>
      </w:r>
      <w:r>
        <w:rPr>
          <w:rFonts w:hint="eastAsia"/>
        </w:rPr>
        <w:t>、</w:t>
      </w:r>
      <w:r>
        <w:rPr>
          <w:rFonts w:hint="eastAsia"/>
        </w:rPr>
        <w:t>802.11ac</w:t>
      </w:r>
      <w:r>
        <w:rPr>
          <w:rFonts w:hint="eastAsia"/>
        </w:rPr>
        <w:t>、</w:t>
      </w:r>
      <w:r>
        <w:rPr>
          <w:rFonts w:hint="eastAsia"/>
        </w:rPr>
        <w:t>802.11a</w:t>
      </w:r>
    </w:p>
    <w:p w:rsidR="0042123E" w:rsidRDefault="0042123E">
      <w:pPr>
        <w:rPr>
          <w:color w:val="C0504D" w:themeColor="accent2"/>
        </w:rPr>
      </w:pPr>
    </w:p>
    <w:p w:rsidR="0042123E" w:rsidRDefault="0042123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 xml:space="preserve">SIP(Session </w:t>
      </w:r>
      <w:proofErr w:type="spellStart"/>
      <w:r>
        <w:rPr>
          <w:rFonts w:hint="eastAsia"/>
          <w:color w:val="C0504D" w:themeColor="accent2"/>
        </w:rPr>
        <w:t>Initation</w:t>
      </w:r>
      <w:proofErr w:type="spellEnd"/>
      <w:r>
        <w:rPr>
          <w:rFonts w:hint="eastAsia"/>
          <w:color w:val="C0504D" w:themeColor="accent2"/>
        </w:rPr>
        <w:t xml:space="preserve"> Protocol)</w:t>
      </w:r>
      <w:r>
        <w:rPr>
          <w:rFonts w:hint="eastAsia"/>
          <w:color w:val="C0504D" w:themeColor="accent2"/>
        </w:rPr>
        <w:t>：由國際電信聯盟</w:t>
      </w:r>
      <w:r>
        <w:rPr>
          <w:rFonts w:hint="eastAsia"/>
          <w:color w:val="C0504D" w:themeColor="accent2"/>
        </w:rPr>
        <w:t>ITU</w:t>
      </w:r>
      <w:r>
        <w:rPr>
          <w:rFonts w:hint="eastAsia"/>
          <w:color w:val="C0504D" w:themeColor="accent2"/>
        </w:rPr>
        <w:t>設計、採用電話號碼定址、訊息格式為</w:t>
      </w:r>
      <w:r>
        <w:rPr>
          <w:rFonts w:hint="eastAsia"/>
          <w:color w:val="C0504D" w:themeColor="accent2"/>
        </w:rPr>
        <w:t>Binary</w:t>
      </w:r>
    </w:p>
    <w:p w:rsidR="00A73C83" w:rsidRDefault="00A73C83">
      <w:pPr>
        <w:rPr>
          <w:color w:val="C0504D" w:themeColor="accent2"/>
        </w:rPr>
      </w:pPr>
    </w:p>
    <w:p w:rsidR="00A73C83" w:rsidRDefault="00A73C8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多工：一條通路和多條頻道</w:t>
      </w:r>
    </w:p>
    <w:p w:rsidR="00272633" w:rsidRDefault="00272633">
      <w:pPr>
        <w:rPr>
          <w:color w:val="C0504D" w:themeColor="accent2"/>
        </w:rPr>
      </w:pPr>
    </w:p>
    <w:p w:rsidR="00272633" w:rsidRPr="007F034A" w:rsidRDefault="00272633">
      <w:pPr>
        <w:rPr>
          <w:b/>
          <w:color w:val="4F6228" w:themeColor="accent3" w:themeShade="80"/>
          <w:sz w:val="36"/>
          <w:szCs w:val="36"/>
        </w:rPr>
      </w:pPr>
      <w:proofErr w:type="gramStart"/>
      <w:r w:rsidRPr="007F034A">
        <w:rPr>
          <w:rFonts w:hint="eastAsia"/>
          <w:b/>
          <w:color w:val="4F6228" w:themeColor="accent3" w:themeShade="80"/>
          <w:sz w:val="36"/>
          <w:szCs w:val="36"/>
        </w:rPr>
        <w:t>尼快斯特</w:t>
      </w:r>
      <w:proofErr w:type="gramEnd"/>
      <w:r w:rsidRPr="007F034A">
        <w:rPr>
          <w:rFonts w:hint="eastAsia"/>
          <w:b/>
          <w:color w:val="4F6228" w:themeColor="accent3" w:themeShade="80"/>
          <w:sz w:val="36"/>
          <w:szCs w:val="36"/>
        </w:rPr>
        <w:t>定理</w:t>
      </w:r>
      <w:r w:rsidRPr="007F034A">
        <w:rPr>
          <w:rFonts w:hint="eastAsia"/>
          <w:b/>
          <w:color w:val="4F6228" w:themeColor="accent3" w:themeShade="80"/>
          <w:sz w:val="36"/>
          <w:szCs w:val="36"/>
        </w:rPr>
        <w:t>(</w:t>
      </w:r>
      <w:proofErr w:type="spellStart"/>
      <w:r w:rsidRPr="007F034A">
        <w:rPr>
          <w:rFonts w:hint="eastAsia"/>
          <w:b/>
          <w:color w:val="4F6228" w:themeColor="accent3" w:themeShade="80"/>
          <w:sz w:val="36"/>
          <w:szCs w:val="36"/>
        </w:rPr>
        <w:t>Nyquist</w:t>
      </w:r>
      <w:proofErr w:type="spellEnd"/>
      <w:r w:rsidRPr="007F034A">
        <w:rPr>
          <w:rFonts w:hint="eastAsia"/>
          <w:b/>
          <w:color w:val="4F6228" w:themeColor="accent3" w:themeShade="80"/>
          <w:sz w:val="36"/>
          <w:szCs w:val="36"/>
        </w:rPr>
        <w:t xml:space="preserve"> Theorem)</w:t>
      </w:r>
      <w:r w:rsidRPr="007F034A">
        <w:rPr>
          <w:rFonts w:hint="eastAsia"/>
          <w:b/>
          <w:color w:val="4F6228" w:themeColor="accent3" w:themeShade="80"/>
          <w:sz w:val="36"/>
          <w:szCs w:val="36"/>
        </w:rPr>
        <w:t>：</w:t>
      </w:r>
      <w:proofErr w:type="gramStart"/>
      <w:r w:rsidR="007F034A" w:rsidRPr="007F034A">
        <w:rPr>
          <w:rFonts w:hint="eastAsia"/>
          <w:b/>
          <w:color w:val="4F6228" w:themeColor="accent3" w:themeShade="80"/>
          <w:sz w:val="36"/>
          <w:szCs w:val="36"/>
        </w:rPr>
        <w:t>p334(</w:t>
      </w:r>
      <w:proofErr w:type="gramEnd"/>
      <w:r w:rsidR="007F034A" w:rsidRPr="007F034A">
        <w:rPr>
          <w:rFonts w:hint="eastAsia"/>
          <w:b/>
          <w:color w:val="4F6228" w:themeColor="accent3" w:themeShade="80"/>
          <w:sz w:val="36"/>
          <w:szCs w:val="36"/>
        </w:rPr>
        <w:t>41)</w:t>
      </w:r>
    </w:p>
    <w:p w:rsidR="00272633" w:rsidRDefault="004D72C0">
      <w:pPr>
        <w:rPr>
          <w:color w:val="C0504D" w:themeColor="accent2"/>
        </w:rPr>
      </w:pPr>
      <w:hyperlink r:id="rId30" w:history="1">
        <w:r w:rsidR="00272633" w:rsidRPr="00E8780B">
          <w:rPr>
            <w:rStyle w:val="a7"/>
          </w:rPr>
          <w:t>https://zh.wikipedia.org/wiki/%E9%87%87%E6%A0%B7%E5%AE%9A%E7%90%86</w:t>
        </w:r>
      </w:hyperlink>
    </w:p>
    <w:p w:rsidR="00272633" w:rsidRPr="00BE1C58" w:rsidRDefault="00272633">
      <w:pPr>
        <w:rPr>
          <w:b/>
          <w:color w:val="C0504D" w:themeColor="accent2"/>
        </w:rPr>
      </w:pPr>
      <w:r w:rsidRPr="00BE1C58">
        <w:rPr>
          <w:rFonts w:hint="eastAsia"/>
          <w:b/>
          <w:color w:val="C0504D" w:themeColor="accent2"/>
        </w:rPr>
        <w:t>(</w:t>
      </w:r>
      <w:r w:rsidRPr="00BE1C58">
        <w:rPr>
          <w:rFonts w:hint="eastAsia"/>
          <w:b/>
          <w:color w:val="C0504D" w:themeColor="accent2"/>
        </w:rPr>
        <w:t>看不懂</w:t>
      </w:r>
      <w:r w:rsidRPr="00BE1C58">
        <w:rPr>
          <w:rFonts w:hint="eastAsia"/>
          <w:b/>
          <w:color w:val="C0504D" w:themeColor="accent2"/>
        </w:rPr>
        <w:t xml:space="preserve"> </w:t>
      </w:r>
      <w:r w:rsidRPr="00BE1C58">
        <w:rPr>
          <w:rFonts w:hint="eastAsia"/>
          <w:b/>
          <w:color w:val="C0504D" w:themeColor="accent2"/>
        </w:rPr>
        <w:t>先讀傅立葉</w:t>
      </w:r>
      <w:r w:rsidRPr="00BE1C58">
        <w:rPr>
          <w:rFonts w:hint="eastAsia"/>
          <w:b/>
          <w:color w:val="C0504D" w:themeColor="accent2"/>
        </w:rPr>
        <w:t xml:space="preserve"> </w:t>
      </w:r>
      <w:r w:rsidRPr="00BE1C58">
        <w:rPr>
          <w:rFonts w:hint="eastAsia"/>
          <w:b/>
          <w:color w:val="C0504D" w:themeColor="accent2"/>
        </w:rPr>
        <w:t>再回來看</w:t>
      </w:r>
      <w:r w:rsidRPr="00BE1C58">
        <w:rPr>
          <w:rFonts w:hint="eastAsia"/>
          <w:b/>
          <w:color w:val="C0504D" w:themeColor="accent2"/>
        </w:rPr>
        <w:t>)</w:t>
      </w:r>
    </w:p>
    <w:p w:rsidR="00BE1C58" w:rsidRDefault="00BE1C58">
      <w:pPr>
        <w:rPr>
          <w:color w:val="C0504D" w:themeColor="accent2"/>
        </w:rPr>
      </w:pPr>
    </w:p>
    <w:p w:rsidR="00035EAF" w:rsidRPr="00035EAF" w:rsidRDefault="00035EAF">
      <w:pPr>
        <w:rPr>
          <w:color w:val="000000" w:themeColor="text1"/>
        </w:rPr>
      </w:pPr>
      <w:r w:rsidRPr="00035EAF">
        <w:rPr>
          <w:color w:val="000000" w:themeColor="text1"/>
        </w:rPr>
        <w:t>W</w:t>
      </w:r>
      <w:r w:rsidRPr="00035EAF">
        <w:rPr>
          <w:rFonts w:hint="eastAsia"/>
          <w:color w:val="000000" w:themeColor="text1"/>
        </w:rPr>
        <w:t>AN</w:t>
      </w:r>
      <w:r w:rsidRPr="00035EAF">
        <w:rPr>
          <w:rFonts w:hint="eastAsia"/>
          <w:color w:val="000000" w:themeColor="text1"/>
        </w:rPr>
        <w:t>：廣域網路</w:t>
      </w:r>
    </w:p>
    <w:p w:rsidR="00BE1C58" w:rsidRPr="00BE1C58" w:rsidRDefault="00035EAF">
      <w:pPr>
        <w:rPr>
          <w:color w:val="C0504D" w:themeColor="accent2"/>
        </w:rPr>
      </w:pPr>
      <w:r>
        <w:rPr>
          <w:noProof/>
          <w:color w:val="C0504D" w:themeColor="accent2"/>
        </w:rPr>
        <w:lastRenderedPageBreak/>
        <w:drawing>
          <wp:inline distT="0" distB="0" distL="0" distR="0">
            <wp:extent cx="5274310" cy="3133080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1C58" w:rsidRPr="00BE1C58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2B5" w:rsidRDefault="000662B5" w:rsidP="00CD251C">
      <w:r>
        <w:separator/>
      </w:r>
    </w:p>
  </w:endnote>
  <w:endnote w:type="continuationSeparator" w:id="0">
    <w:p w:rsidR="000662B5" w:rsidRDefault="000662B5" w:rsidP="00CD25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2B5" w:rsidRDefault="000662B5" w:rsidP="00CD251C">
      <w:r>
        <w:separator/>
      </w:r>
    </w:p>
  </w:footnote>
  <w:footnote w:type="continuationSeparator" w:id="0">
    <w:p w:rsidR="000662B5" w:rsidRDefault="000662B5" w:rsidP="00CD25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6FBB"/>
    <w:rsid w:val="00035EAF"/>
    <w:rsid w:val="00054313"/>
    <w:rsid w:val="000662B5"/>
    <w:rsid w:val="000A55C9"/>
    <w:rsid w:val="000E008A"/>
    <w:rsid w:val="000E5CC5"/>
    <w:rsid w:val="001311F9"/>
    <w:rsid w:val="0013568F"/>
    <w:rsid w:val="00135B12"/>
    <w:rsid w:val="001437A9"/>
    <w:rsid w:val="001660C3"/>
    <w:rsid w:val="001A1C26"/>
    <w:rsid w:val="001C326B"/>
    <w:rsid w:val="001C61D4"/>
    <w:rsid w:val="001E1AAB"/>
    <w:rsid w:val="001E6CC3"/>
    <w:rsid w:val="00214A98"/>
    <w:rsid w:val="0022157E"/>
    <w:rsid w:val="00257228"/>
    <w:rsid w:val="00272633"/>
    <w:rsid w:val="00334024"/>
    <w:rsid w:val="003378C5"/>
    <w:rsid w:val="0035357B"/>
    <w:rsid w:val="0035493D"/>
    <w:rsid w:val="003A5EB3"/>
    <w:rsid w:val="003B7396"/>
    <w:rsid w:val="0042123E"/>
    <w:rsid w:val="00435E21"/>
    <w:rsid w:val="00444A4B"/>
    <w:rsid w:val="004466FE"/>
    <w:rsid w:val="0045384B"/>
    <w:rsid w:val="00467391"/>
    <w:rsid w:val="00476DFC"/>
    <w:rsid w:val="00477872"/>
    <w:rsid w:val="004A15F2"/>
    <w:rsid w:val="004B7489"/>
    <w:rsid w:val="004C3A9E"/>
    <w:rsid w:val="004D72C0"/>
    <w:rsid w:val="00506633"/>
    <w:rsid w:val="00512059"/>
    <w:rsid w:val="00557E90"/>
    <w:rsid w:val="005860AE"/>
    <w:rsid w:val="005B73E1"/>
    <w:rsid w:val="005E0243"/>
    <w:rsid w:val="00606319"/>
    <w:rsid w:val="00643201"/>
    <w:rsid w:val="00665534"/>
    <w:rsid w:val="006A1398"/>
    <w:rsid w:val="006C1D2D"/>
    <w:rsid w:val="00726FBB"/>
    <w:rsid w:val="00740530"/>
    <w:rsid w:val="00754D69"/>
    <w:rsid w:val="00762902"/>
    <w:rsid w:val="00794732"/>
    <w:rsid w:val="007B28E4"/>
    <w:rsid w:val="007D7912"/>
    <w:rsid w:val="007E00AD"/>
    <w:rsid w:val="007F034A"/>
    <w:rsid w:val="00810865"/>
    <w:rsid w:val="00887937"/>
    <w:rsid w:val="008904EE"/>
    <w:rsid w:val="00892FE1"/>
    <w:rsid w:val="008B08EA"/>
    <w:rsid w:val="008D5B70"/>
    <w:rsid w:val="008F2B2E"/>
    <w:rsid w:val="00916D30"/>
    <w:rsid w:val="009310CC"/>
    <w:rsid w:val="0094630D"/>
    <w:rsid w:val="009A7DEF"/>
    <w:rsid w:val="009B75A2"/>
    <w:rsid w:val="009F37A4"/>
    <w:rsid w:val="00A06775"/>
    <w:rsid w:val="00A73C83"/>
    <w:rsid w:val="00AB43CB"/>
    <w:rsid w:val="00AE3A4D"/>
    <w:rsid w:val="00B23D61"/>
    <w:rsid w:val="00B634BB"/>
    <w:rsid w:val="00B643A0"/>
    <w:rsid w:val="00B96F97"/>
    <w:rsid w:val="00BD1958"/>
    <w:rsid w:val="00BE1C58"/>
    <w:rsid w:val="00BE5449"/>
    <w:rsid w:val="00C4698E"/>
    <w:rsid w:val="00C479C5"/>
    <w:rsid w:val="00C52D30"/>
    <w:rsid w:val="00C71B2B"/>
    <w:rsid w:val="00CD251C"/>
    <w:rsid w:val="00D03065"/>
    <w:rsid w:val="00D3285D"/>
    <w:rsid w:val="00D4322A"/>
    <w:rsid w:val="00D73255"/>
    <w:rsid w:val="00E274AC"/>
    <w:rsid w:val="00E66486"/>
    <w:rsid w:val="00EC3D39"/>
    <w:rsid w:val="00EE3A9D"/>
    <w:rsid w:val="00F50406"/>
    <w:rsid w:val="00F528C0"/>
    <w:rsid w:val="00FB4DAF"/>
    <w:rsid w:val="00FB684A"/>
    <w:rsid w:val="00FD1527"/>
    <w:rsid w:val="00FE5386"/>
    <w:rsid w:val="00FF3539"/>
    <w:rsid w:val="00FF4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D25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D251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D25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D251C"/>
    <w:rPr>
      <w:sz w:val="20"/>
      <w:szCs w:val="20"/>
    </w:rPr>
  </w:style>
  <w:style w:type="character" w:styleId="a7">
    <w:name w:val="Hyperlink"/>
    <w:basedOn w:val="a0"/>
    <w:uiPriority w:val="99"/>
    <w:unhideWhenUsed/>
    <w:rsid w:val="00054313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9B75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9%9B%BB%E5%AE%B9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cisco.com/c/zh_tw/solutions/small-business/resource-center/networking/network-switch-what.html" TargetMode="External"/><Relationship Id="rId26" Type="http://schemas.openxmlformats.org/officeDocument/2006/relationships/hyperlink" Target="https://zh.wikipedia.org/wiki/%E8%A7%86%E9%A2%91%E7%94%B5%E8%AF%9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zh.wikipedia.org/wiki/%E4%B8%AD%E7%BB%A7%E5%99%A8" TargetMode="External"/><Relationship Id="rId7" Type="http://schemas.openxmlformats.org/officeDocument/2006/relationships/hyperlink" Target="https://zh.wikipedia.org/wiki/%E9%9B%BB%E6%84%9F" TargetMode="External"/><Relationship Id="rId12" Type="http://schemas.openxmlformats.org/officeDocument/2006/relationships/hyperlink" Target="https://zh.wikipedia.org/wiki/%E9%9B%86%E6%88%90%E7%94%B5%E8%B7%AF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zh.wikipedia.org/wiki/ITU-T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itsfun.com.tw/100baseT/wiki-6179665-3241345" TargetMode="External"/><Relationship Id="rId20" Type="http://schemas.openxmlformats.org/officeDocument/2006/relationships/hyperlink" Target="https://zh.wikipedia.org/wiki/%E7%B6%B2%E8%B7%AF%E4%BA%A4%E6%8F%9B%E5%99%A8" TargetMode="External"/><Relationship Id="rId29" Type="http://schemas.openxmlformats.org/officeDocument/2006/relationships/hyperlink" Target="https://zh.wikipedia.org/wiki/H.264/MPEG-4_AVC" TargetMode="Externa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8%80%A6%E5%90%88" TargetMode="External"/><Relationship Id="rId11" Type="http://schemas.openxmlformats.org/officeDocument/2006/relationships/hyperlink" Target="https://zh.wikipedia.org/wiki/%E5%8D%B0%E5%88%B7%E7%94%B5%E8%B7%AF%E6%9D%BF" TargetMode="External"/><Relationship Id="rId24" Type="http://schemas.openxmlformats.org/officeDocument/2006/relationships/hyperlink" Target="https://zh.wikipedia.org/wiki/H.323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tsnien.idv.tw/Network_WebBook/chap2/2-2%20%E5%82%B3%E8%BC%B8%E5%AA%92%E4%BB%8B%E7%9A%84%E7%A8%AE%E9%A1%9E.html" TargetMode="External"/><Relationship Id="rId23" Type="http://schemas.openxmlformats.org/officeDocument/2006/relationships/hyperlink" Target="https://zh.wikipedia.org/wiki/%E9%9B%86%E7%BA%BF%E5%99%A8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zh.wikipedia.org/wiki/%E7%94%B5%E5%8E%8B" TargetMode="External"/><Relationship Id="rId19" Type="http://schemas.openxmlformats.org/officeDocument/2006/relationships/hyperlink" Target="https://zh.wikipedia.org/wiki/%E7%B6%B2%E8%B7%AF%E4%BA%A4%E6%8F%9B%E5%99%A8" TargetMode="External"/><Relationship Id="rId31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zh.wikipedia.org/wiki/%E7%94%B5%E6%B5%81" TargetMode="External"/><Relationship Id="rId14" Type="http://schemas.openxmlformats.org/officeDocument/2006/relationships/hyperlink" Target="https://wiki.jsswsq.com/index.php?title=%E7%BD%91%E7%BB%9C%E7%9A%84%E4%BC%A0%E8%BE%93%E4%BB%8B%E8%B4%A8&amp;variant=zh-tw" TargetMode="External"/><Relationship Id="rId22" Type="http://schemas.openxmlformats.org/officeDocument/2006/relationships/hyperlink" Target="https://zh.wikipedia.org/wiki/%E9%9B%86%E7%B7%9A%E5%99%A8" TargetMode="External"/><Relationship Id="rId27" Type="http://schemas.openxmlformats.org/officeDocument/2006/relationships/hyperlink" Target="https://zh.wikipedia.org/wiki/%E5%A4%9A%E5%AA%92%E4%BD%93" TargetMode="External"/><Relationship Id="rId30" Type="http://schemas.openxmlformats.org/officeDocument/2006/relationships/hyperlink" Target="https://zh.wikipedia.org/wiki/%E9%87%87%E6%A0%B7%E5%AE%9A%E7%90%8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5</Pages>
  <Words>805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66</cp:revision>
  <dcterms:created xsi:type="dcterms:W3CDTF">2021-03-26T02:25:00Z</dcterms:created>
  <dcterms:modified xsi:type="dcterms:W3CDTF">2021-04-12T09:07:00Z</dcterms:modified>
</cp:coreProperties>
</file>