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46"/>
          <w:szCs w:val="46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lang w:val="en-US" w:eastAsia="zh-CN" w:bidi="ar"/>
        </w:rPr>
        <w:t>围绕着山顶有10个洞，一只兔子和一只狐狸住在各自的洞里，狐狸总想吃掉兔子，一天兔子对狐狸说，你想吃我有一个条件，你先把洞编号1到10，你从第10洞出发，先到第1号洞找我，第二次隔一个洞找我，第三次隔两个洞找我，以后依次类推，次数不限，若能找到我你就可以饱餐一顿，在没找到我之前不能停止，狐狸一想只有10个洞，寻找的次数又不限，哪有找不到的道理，就答应了条件，结果狐狸跑得昏了过去也没找到兔子，请问兔子躲在哪个洞里。程序中可假定狐狸找了1000次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46"/>
          <w:szCs w:val="46"/>
          <w:lang w:val="en-US" w:eastAsia="zh-CN" w:bidi="ar"/>
        </w:rPr>
        <w:t>解决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31"/>
          <w:szCs w:val="31"/>
          <w:lang w:val="en-US" w:eastAsia="zh-CN" w:bidi="ar"/>
        </w:rPr>
        <w:t>1.分析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lang w:val="en-US" w:eastAsia="zh-CN" w:bidi="ar"/>
        </w:rPr>
        <w:t>狐狸找了一千次都没找到，说明有一些洞，是没被找过的，只需要按题目给出的规则遍历即可找出答案。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31"/>
          <w:szCs w:val="31"/>
          <w:lang w:val="en-US" w:eastAsia="zh-CN" w:bidi="ar"/>
        </w:rPr>
        <w:t>2.画图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24292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lang w:val="en-US" w:eastAsia="zh-CN" w:bidi="ar"/>
        </w:rPr>
        <w:t>主体循环流程图如下：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24292E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933825" cy="5800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31"/>
          <w:szCs w:val="31"/>
          <w:lang w:val="en-US" w:eastAsia="zh-CN" w:bidi="ar"/>
        </w:rPr>
        <w:t>3.关键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24292E"/>
          <w:kern w:val="0"/>
          <w:sz w:val="21"/>
          <w:szCs w:val="21"/>
          <w:lang w:val="en-US" w:eastAsia="zh-CN" w:bidi="ar"/>
        </w:rPr>
        <w:t>用一个数组来存储各个洞的访问情况，true表示访问过，false表示未曾访问，最后只需要遍历一遍数组便可以知道哪些洞是狼没想找过的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9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2019-10-15T11:54:55Z</dcterms:created>
  <dc:creator>88</dc:creator>
  <cp:lastModifiedBy>阿Q~h焕</cp:lastModifiedBy>
  <dcterms:modified xsi:type="dcterms:W3CDTF">2019-10-15T11:56:12Z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