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bc003wc0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(Minimum Viable Product)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 = the smallest product you can ship that delivers one clear outcome for a real user</w:t>
      </w:r>
      <w:r w:rsidDel="00000000" w:rsidR="00000000" w:rsidRPr="00000000">
        <w:rPr>
          <w:rtl w:val="0"/>
        </w:rPr>
        <w:t xml:space="preserve">, so you can test your assumptions with minimal time/money.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is (and isn’t):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is:</w:t>
      </w:r>
      <w:r w:rsidDel="00000000" w:rsidR="00000000" w:rsidRPr="00000000">
        <w:rPr>
          <w:rtl w:val="0"/>
        </w:rPr>
        <w:t xml:space="preserve"> a working, usable product that solves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painful problem end-to-end.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isn’t:</w:t>
      </w:r>
      <w:r w:rsidDel="00000000" w:rsidR="00000000" w:rsidRPr="00000000">
        <w:rPr>
          <w:rtl w:val="0"/>
        </w:rPr>
        <w:t xml:space="preserve"> a demo-only prototype, a full-feature “v1”, or “everything we might need later.”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define it (skeptically):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one user + one job:</w:t>
      </w:r>
      <w:r w:rsidDel="00000000" w:rsidR="00000000" w:rsidRPr="00000000">
        <w:rPr>
          <w:rtl w:val="0"/>
        </w:rPr>
        <w:t xml:space="preserve"> “A landlord wants to request property management and get a quote.”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the success event:</w:t>
      </w:r>
      <w:r w:rsidDel="00000000" w:rsidR="00000000" w:rsidRPr="00000000">
        <w:rPr>
          <w:rtl w:val="0"/>
        </w:rPr>
        <w:t xml:space="preserve"> e.g., “Lead submitted + follow-up scheduled.”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 everything that doesn’t support that event:</w:t>
      </w:r>
      <w:r w:rsidDel="00000000" w:rsidR="00000000" w:rsidRPr="00000000">
        <w:rPr>
          <w:rtl w:val="0"/>
        </w:rPr>
        <w:t xml:space="preserve"> no fancy dashboards, no multi-role permissions, no perfect UI—yet.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 fast, measure, iterate:</w:t>
      </w:r>
      <w:r w:rsidDel="00000000" w:rsidR="00000000" w:rsidRPr="00000000">
        <w:rPr>
          <w:rtl w:val="0"/>
        </w:rPr>
        <w:t xml:space="preserve"> conversion rate, time-to-respond, drop-off points.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MVP scope for a property-management service is often: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site (offer + pricing logic)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capture form (with file upload if needed)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view to see leads + mark status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Email/WhatsApp notifications</w:t>
        <w:br w:type="textWrapping"/>
        <w:t xml:space="preserve"> That’s it. Everything else is “next”.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p67cxfnmv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Coding environment (how you build it)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“coding environment” is the full setup that lets you develop consistently and avoid “works on my machine” chaos.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uwrhu9r2s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Local development setup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components: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VS Code / WebStorm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Node.js (web), Python (data/automation), etc.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manager:</w:t>
      </w:r>
      <w:r w:rsidDel="00000000" w:rsidR="00000000" w:rsidRPr="00000000">
        <w:rPr>
          <w:rtl w:val="0"/>
        </w:rPr>
        <w:t xml:space="preserve"> npm/pnpm/yarn (Node) or pip/poetry (Python)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 + GitHub/GitLab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 config: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secrets (never commit secrets)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database:</w:t>
      </w:r>
      <w:r w:rsidDel="00000000" w:rsidR="00000000" w:rsidRPr="00000000">
        <w:rPr>
          <w:rtl w:val="0"/>
        </w:rPr>
        <w:t xml:space="preserve"> Postgres/MySQL/SQLite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testing:</w:t>
      </w:r>
      <w:r w:rsidDel="00000000" w:rsidR="00000000" w:rsidRPr="00000000">
        <w:rPr>
          <w:rtl w:val="0"/>
        </w:rPr>
        <w:t xml:space="preserve"> Postman/Insomnia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gates:</w:t>
      </w:r>
      <w:r w:rsidDel="00000000" w:rsidR="00000000" w:rsidRPr="00000000">
        <w:rPr>
          <w:rtl w:val="0"/>
        </w:rPr>
        <w:t xml:space="preserve"> linting + formatting + basic tests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b657tyseb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“Parity” via containers (highly recommended)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dev/staging/prod consistent: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Docker + Docker Compose</w:t>
      </w:r>
      <w:r w:rsidDel="00000000" w:rsidR="00000000" w:rsidRPr="00000000">
        <w:rPr>
          <w:rtl w:val="0"/>
        </w:rPr>
        <w:t xml:space="preserve"> locally.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your app + database + optional reverse proxy the same way everywhere.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Node/Python versions breaking builds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system dependencies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DB config differences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66hnzi0tk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Environments (you want at least two)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a safe clone of production for testing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the live system customers touch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environment should have: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database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secrets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domain/subdomain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staging.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00q1dayf3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(how it goes live)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is the pipeline that takes your code from your laptop → a server users can access reliably.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a3cwm8l7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basic deployment flow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(compile/bundle)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tests</w:t>
      </w:r>
      <w:r w:rsidDel="00000000" w:rsidR="00000000" w:rsidRPr="00000000">
        <w:rPr>
          <w:rtl w:val="0"/>
        </w:rPr>
        <w:t xml:space="preserve"> (even a small set)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(container image or serverless bundle)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(deploy to hosting)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Migrate DB</w:t>
      </w:r>
      <w:r w:rsidDel="00000000" w:rsidR="00000000" w:rsidRPr="00000000">
        <w:rPr>
          <w:rtl w:val="0"/>
        </w:rPr>
        <w:t xml:space="preserve"> (if schema changes)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/ swap traffic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+ rollback</w:t>
      </w:r>
      <w:r w:rsidDel="00000000" w:rsidR="00000000" w:rsidRPr="00000000">
        <w:rPr>
          <w:rtl w:val="0"/>
        </w:rPr>
        <w:t xml:space="preserve"> if needed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ko4jykohi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solid deployment patterns (pick one)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i5zuev2gx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A: Managed / “move fast” stack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when you want speed and low ops: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bCs w:val="1"/>
          <w:rtl w:val="0"/>
        </w:rPr>
        <w:t xml:space="preserve">Vercel / Netlify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Backend/API: </w:t>
      </w:r>
      <w:r w:rsidDel="00000000" w:rsidR="00000000" w:rsidRPr="00000000">
        <w:rPr>
          <w:b w:val="1"/>
          <w:bCs w:val="1"/>
          <w:rtl w:val="0"/>
        </w:rPr>
        <w:t xml:space="preserve">Render / Railway / Fly.io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DB: </w:t>
      </w:r>
      <w:r w:rsidDel="00000000" w:rsidR="00000000" w:rsidRPr="00000000">
        <w:rPr>
          <w:b w:val="1"/>
          <w:bCs w:val="1"/>
          <w:rtl w:val="0"/>
        </w:rPr>
        <w:t xml:space="preserve">Supabase / Neon / managed Postgres</w:t>
        <w:br w:type="textWrapping"/>
      </w:r>
      <w:r w:rsidDel="00000000" w:rsidR="00000000" w:rsidRPr="00000000">
        <w:rPr>
          <w:rtl w:val="0"/>
        </w:rPr>
        <w:t xml:space="preserve"> Pros: fastest to launch, less server maintenance</w:t>
        <w:br w:type="textWrapping"/>
        <w:t xml:space="preserve"> Cons: costs can creep, some vendor lock-in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pbk9wf182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B: VPS + Docker + Caddy (your “own server”)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when you want control and predictable ops (and it aligns with your Caddy/SSL preference):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Host: </w:t>
      </w:r>
      <w:r w:rsidDel="00000000" w:rsidR="00000000" w:rsidRPr="00000000">
        <w:rPr>
          <w:b w:val="1"/>
          <w:bCs w:val="1"/>
          <w:rtl w:val="0"/>
        </w:rPr>
        <w:t xml:space="preserve">DigitalOcean / Hetzner / AWS Lightsail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Deploy: </w:t>
      </w:r>
      <w:r w:rsidDel="00000000" w:rsidR="00000000" w:rsidRPr="00000000">
        <w:rPr>
          <w:b w:val="1"/>
          <w:bCs w:val="1"/>
          <w:rtl w:val="0"/>
        </w:rPr>
        <w:t xml:space="preserve">Docker Compose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proxy + SSL: </w:t>
      </w:r>
      <w:r w:rsidDel="00000000" w:rsidR="00000000" w:rsidRPr="00000000">
        <w:rPr>
          <w:b w:val="1"/>
          <w:bCs w:val="1"/>
          <w:rtl w:val="0"/>
        </w:rPr>
        <w:t xml:space="preserve">Caddy</w:t>
      </w:r>
      <w:r w:rsidDel="00000000" w:rsidR="00000000" w:rsidRPr="00000000">
        <w:rPr>
          <w:rtl w:val="0"/>
        </w:rPr>
        <w:t xml:space="preserve"> (automatic HTTPS)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DB: Postgres container or managed DB</w:t>
        <w:br w:type="textWrapping"/>
        <w:t xml:space="preserve"> Pros: consistent, controllable, portable, great for multi-service setups</w:t>
        <w:br w:type="textWrapping"/>
        <w:t xml:space="preserve"> Cons: you own uptime/patching/monitoring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d94zk9t8j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“good deployment hygiene” looks like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 runs tests/build on every push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</w:r>
      <w:r w:rsidDel="00000000" w:rsidR="00000000" w:rsidRPr="00000000">
        <w:rPr>
          <w:rtl w:val="0"/>
        </w:rPr>
        <w:t xml:space="preserve"> stored in hosting/VPS environment, not in code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Backups:</w:t>
      </w:r>
      <w:r w:rsidDel="00000000" w:rsidR="00000000" w:rsidRPr="00000000">
        <w:rPr>
          <w:rtl w:val="0"/>
        </w:rPr>
        <w:t xml:space="preserve"> automated DB backups + restore tested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Logs/monitoring:</w:t>
      </w:r>
      <w:r w:rsidDel="00000000" w:rsidR="00000000" w:rsidRPr="00000000">
        <w:rPr>
          <w:rtl w:val="0"/>
        </w:rPr>
        <w:t xml:space="preserve"> Sentry (errors), uptime monitoring, basic metrics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Rollbacks:</w:t>
      </w:r>
      <w:r w:rsidDel="00000000" w:rsidR="00000000" w:rsidRPr="00000000">
        <w:rPr>
          <w:rtl w:val="0"/>
        </w:rPr>
        <w:t xml:space="preserve"> keep the previous release available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mp8fx8yrc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 concrete “MVP → environment → deployment” example (Property Manager)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landing page + quote form + admin lead list + notifications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environment:</w:t>
      </w:r>
      <w:r w:rsidDel="00000000" w:rsidR="00000000" w:rsidRPr="00000000">
        <w:rPr>
          <w:rtl w:val="0"/>
        </w:rPr>
        <w:t xml:space="preserve"> Next.js (UI) + API routes or small backend + Postgres, all in Docker Compose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VPS running Docker Compose, Caddy serving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propertymgr.agency</w:t>
      </w:r>
      <w:r w:rsidDel="00000000" w:rsidR="00000000" w:rsidRPr="00000000">
        <w:rPr>
          <w:rtl w:val="0"/>
        </w:rPr>
        <w:t xml:space="preserve"> with HTTPS, GitHub Actions deploying on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