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3836B" w14:textId="77777777" w:rsidR="009A757B" w:rsidRDefault="00000000">
      <w:pPr>
        <w:spacing w:after="60"/>
      </w:pPr>
      <w:r>
        <w:rPr>
          <w:b/>
          <w:bCs/>
          <w:color w:val="141E3C"/>
          <w:sz w:val="44"/>
          <w:szCs w:val="44"/>
        </w:rPr>
        <w:t xml:space="preserve">Q to-do — GoalBuddies</w:t>
      </w:r>
    </w:p>
    <w:p w14:paraId="21B583AE" w14:textId="77777777" w:rsidR="009A757B" w:rsidRDefault="00000000">
      <w:pPr>
        <w:pBdr>
          <w:bottom w:val="single" w:sz="12" w:space="6" w:color="A87A22"/>
        </w:pBdr>
        <w:spacing w:after="40"/>
      </w:pPr>
      <w:r>
        <w:rPr>
          <w:color w:val="55607A"/>
        </w:rPr>
        <w:t>Alles waar de bouwsessie op jouw beslissing of jouw toegang wacht</w:t>
      </w:r>
    </w:p>
    <w:p w14:paraId="4B895B97" w14:textId="77777777" w:rsidR="009A757B" w:rsidRDefault="00000000">
      <w:pPr>
        <w:spacing w:after="240"/>
      </w:pPr>
      <w:r>
        <w:t>Bijgewerkt: 18-08-2026, na de besluitenronde én de reviewronde daarop. Je antwoorden op A3, A7, A15, A17, A18 en A19 zijn uitgevoerd in migraties 0029 t/m 0035; die rijen staan hieronder afgevinkt. Nieuw en nog open: sectie E, met A27 tot en met A31. C2 is ingevuld, dus EPIC 3 is niet meer geblokkeerd op de sleutel.</w:t>
      </w:r>
    </w:p>
    <w:p w14:paraId="6F8B7E3A" w14:textId="77777777" w:rsidR="009A757B" w:rsidRDefault="00000000">
      <w:pPr>
        <w:spacing w:after="120"/>
      </w:pPr>
      <w:r>
        <w:rPr>
          <w:color w:val="000000"/>
        </w:rPr>
        <w:t>Dit bestand is aangemaakt tijdens de doorlopende bouwsessie. Alles hieronder is iets dat ik niet zelf mag of kan doen: het valt onder "Wat je NOOIT doet zonder te vragen" in CLAUDE.md, het vraagt een account of een sleutel die ik niet heb, of het is een productbeslissing. Ik ben in alle gevallen doorgegaan met de volgende issue.</w:t>
      </w:r>
    </w:p>
    <w:p w14:paraId="5576771F" w14:textId="77777777" w:rsidR="009A757B" w:rsidRDefault="00000000">
      <w:pPr>
        <w:spacing w:after="120"/>
      </w:pPr>
      <w:r>
        <w:rPr>
          <w:color w:val="000000"/>
        </w:rPr>
        <w:t>Sectie A is afgehandeld en staat er ter kennisgeving. A-nieuw, B, C en D wachten op jou.</w:t>
      </w:r>
    </w:p>
    <w:p w14:paraId="3CC4CA70" w14:textId="77777777" w:rsidR="009A757B" w:rsidRDefault="00000000">
      <w:pPr>
        <w:pBdr>
          <w:left w:val="single" w:sz="18" w:space="8" w:color="A87A22"/>
        </w:pBdr>
        <w:shd w:val="clear" w:color="auto" w:fill="FDF3E0"/>
        <w:spacing w:before="200" w:after="200"/>
      </w:pPr>
      <w:r>
        <w:rPr>
          <w:b/>
          <w:bCs/>
        </w:rPr>
        <w:t xml:space="preserve">De zeven RLS-gaten zijn dicht. </w:t>
      </w:r>
      <w:r>
        <w:t>Een security-review op de RLS-testsuite vond zeven gaten in de beveiligingsregels van de database. Alle zeven zijn met een test bevestigd en alle zeven zijn inmiddels gedicht, in migraties 0005 tot en met 0011. De testsuite draait nu 35 tests zonder uitzonderingen. Sectie A hieronder vertelt wat er precies veranderd is; sectie A-nieuw is wat nog op jou wacht.</w:t>
      </w:r>
    </w:p>
    <w:p w14:paraId="6496ECEC" w14:textId="77777777" w:rsidR="009A757B" w:rsidRDefault="00000000">
      <w:pPr>
        <w:pStyle w:val="Kop1"/>
        <w:spacing w:before="360" w:after="160"/>
      </w:pPr>
      <w:r>
        <w:rPr>
          <w:b/>
          <w:bCs/>
          <w:color w:val="141E3C"/>
          <w:sz w:val="30"/>
          <w:szCs w:val="30"/>
        </w:rPr>
        <w:t>A. Opgelost op 16-08 — ter kennisgeving</w:t>
      </w:r>
    </w:p>
    <w:p w14:paraId="0D0C0975" w14:textId="77777777" w:rsidR="009A757B" w:rsidRDefault="00000000">
      <w:pPr>
        <w:spacing w:after="120"/>
      </w:pPr>
      <w:r>
        <w:rPr>
          <w:color w:val="000000"/>
        </w:rPr>
        <w:t>Deze stonden hier als blokkade en zijn inmiddels weg. Ze staan er nog omdat je moet weten wat er aan de database veranderd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3100"/>
        <w:gridCol w:w="4000"/>
        <w:gridCol w:w="1700"/>
      </w:tblGrid>
      <w:tr w:rsidR="009A757B" w14:paraId="2DDAB8C7" w14:textId="77777777">
        <w:tblPrEx>
          <w:tblCellMar>
            <w:top w:w="0" w:type="dxa"/>
            <w:bottom w:w="0" w:type="dxa"/>
          </w:tblCellMar>
        </w:tblPrEx>
        <w:trPr>
          <w:tblHeader/>
        </w:trPr>
        <w:tc>
          <w:tcPr>
            <w:tcW w:w="560" w:type="dxa"/>
            <w:shd w:val="clear" w:color="auto" w:fill="141E3C"/>
            <w:tcMar>
              <w:top w:w="80" w:type="dxa"/>
              <w:left w:w="110" w:type="dxa"/>
              <w:bottom w:w="80" w:type="dxa"/>
              <w:right w:w="110" w:type="dxa"/>
            </w:tcMar>
          </w:tcPr>
          <w:p w14:paraId="21D37A50" w14:textId="77777777" w:rsidR="009A757B" w:rsidRDefault="00000000">
            <w:r>
              <w:rPr>
                <w:b/>
                <w:bCs/>
                <w:color w:val="FFFFFF"/>
                <w:sz w:val="19"/>
                <w:szCs w:val="19"/>
              </w:rPr>
              <w:t>#</w:t>
            </w:r>
          </w:p>
        </w:tc>
        <w:tc>
          <w:tcPr>
            <w:tcW w:w="3100" w:type="dxa"/>
            <w:shd w:val="clear" w:color="auto" w:fill="141E3C"/>
            <w:tcMar>
              <w:top w:w="80" w:type="dxa"/>
              <w:left w:w="110" w:type="dxa"/>
              <w:bottom w:w="80" w:type="dxa"/>
              <w:right w:w="110" w:type="dxa"/>
            </w:tcMar>
          </w:tcPr>
          <w:p w14:paraId="49081A5D" w14:textId="77777777" w:rsidR="009A757B" w:rsidRDefault="00000000">
            <w:r>
              <w:rPr>
                <w:b/>
                <w:bCs/>
                <w:color w:val="FFFFFF"/>
                <w:sz w:val="19"/>
                <w:szCs w:val="19"/>
              </w:rPr>
              <w:t>Wat ik van jou nodig heb</w:t>
            </w:r>
          </w:p>
        </w:tc>
        <w:tc>
          <w:tcPr>
            <w:tcW w:w="4000" w:type="dxa"/>
            <w:shd w:val="clear" w:color="auto" w:fill="141E3C"/>
            <w:tcMar>
              <w:top w:w="80" w:type="dxa"/>
              <w:left w:w="110" w:type="dxa"/>
              <w:bottom w:w="80" w:type="dxa"/>
              <w:right w:w="110" w:type="dxa"/>
            </w:tcMar>
          </w:tcPr>
          <w:p w14:paraId="56E850AE" w14:textId="77777777" w:rsidR="009A757B" w:rsidRDefault="00000000">
            <w:r>
              <w:rPr>
                <w:b/>
                <w:bCs/>
                <w:color w:val="FFFFFF"/>
                <w:sz w:val="19"/>
                <w:szCs w:val="19"/>
              </w:rPr>
              <w:t>Waarom / wat er gebeurt als het blijft liggen</w:t>
            </w:r>
          </w:p>
        </w:tc>
        <w:tc>
          <w:tcPr>
            <w:tcW w:w="1700" w:type="dxa"/>
            <w:shd w:val="clear" w:color="auto" w:fill="141E3C"/>
            <w:tcMar>
              <w:top w:w="80" w:type="dxa"/>
              <w:left w:w="110" w:type="dxa"/>
              <w:bottom w:w="80" w:type="dxa"/>
              <w:right w:w="110" w:type="dxa"/>
            </w:tcMar>
          </w:tcPr>
          <w:p w14:paraId="296BF675" w14:textId="77777777" w:rsidR="009A757B" w:rsidRDefault="00000000">
            <w:r>
              <w:rPr>
                <w:b/>
                <w:bCs/>
                <w:color w:val="FFFFFF"/>
                <w:sz w:val="19"/>
                <w:szCs w:val="19"/>
              </w:rPr>
              <w:t>Blokkeert</w:t>
            </w:r>
          </w:p>
        </w:tc>
      </w:tr>
      <w:tr w:rsidR="009A757B" w14:paraId="219D971F" w14:textId="77777777">
        <w:tblPrEx>
          <w:tblCellMar>
            <w:top w:w="0" w:type="dxa"/>
            <w:bottom w:w="0" w:type="dxa"/>
          </w:tblCellMar>
        </w:tblPrEx>
        <w:tc>
          <w:tcPr>
            <w:tcW w:w="560" w:type="dxa"/>
            <w:tcMar>
              <w:top w:w="80" w:type="dxa"/>
              <w:left w:w="110" w:type="dxa"/>
              <w:bottom w:w="80" w:type="dxa"/>
              <w:right w:w="110" w:type="dxa"/>
            </w:tcMar>
          </w:tcPr>
          <w:p w14:paraId="3AEF6EB4" w14:textId="77777777" w:rsidR="009A757B" w:rsidRDefault="00000000">
            <w:r>
              <w:rPr>
                <w:color w:val="000000"/>
                <w:sz w:val="19"/>
                <w:szCs w:val="19"/>
              </w:rPr>
              <w:t>A1</w:t>
            </w:r>
          </w:p>
        </w:tc>
        <w:tc>
          <w:tcPr>
            <w:tcW w:w="3100" w:type="dxa"/>
            <w:tcMar>
              <w:top w:w="80" w:type="dxa"/>
              <w:left w:w="110" w:type="dxa"/>
              <w:bottom w:w="80" w:type="dxa"/>
              <w:right w:w="110" w:type="dxa"/>
            </w:tcMar>
          </w:tcPr>
          <w:p w14:paraId="0E76C304" w14:textId="77777777" w:rsidR="009A757B" w:rsidRDefault="00000000">
            <w:r>
              <w:rPr>
                <w:color w:val="000000"/>
                <w:sz w:val="19"/>
                <w:szCs w:val="19"/>
              </w:rPr>
              <w:t>Migraties draaien op het remote project.</w:t>
            </w:r>
          </w:p>
        </w:tc>
        <w:tc>
          <w:tcPr>
            <w:tcW w:w="4000" w:type="dxa"/>
            <w:tcMar>
              <w:top w:w="80" w:type="dxa"/>
              <w:left w:w="110" w:type="dxa"/>
              <w:bottom w:w="80" w:type="dxa"/>
              <w:right w:w="110" w:type="dxa"/>
            </w:tcMar>
          </w:tcPr>
          <w:p w14:paraId="7D2418D6" w14:textId="77777777" w:rsidR="009A757B" w:rsidRDefault="00000000">
            <w:r>
              <w:rPr>
                <w:color w:val="000000"/>
                <w:sz w:val="19"/>
                <w:szCs w:val="19"/>
              </w:rPr>
              <w:t>Toestemming gegeven. Migraties 0005 t/m 0012 zijn toegepast.</w:t>
            </w:r>
          </w:p>
          <w:p w14:paraId="6CD9C645" w14:textId="77777777" w:rsidR="009A757B" w:rsidRDefault="009A757B"/>
          <w:p w14:paraId="79984112" w14:textId="77777777" w:rsidR="009A757B" w:rsidRDefault="00000000">
            <w:r>
              <w:rPr>
                <w:color w:val="000000"/>
                <w:sz w:val="19"/>
                <w:szCs w:val="19"/>
              </w:rPr>
              <w:t xml:space="preserve">Vooraf gecontroleerd dat er geen echte data in stond: er stond één achtergebleven testgebruiker van een eerdere testrun, verder leeg. pg_dump kon niet draaien (zie C4), dus die controle was de vervanging.</w:t>
            </w:r>
          </w:p>
        </w:tc>
        <w:tc>
          <w:tcPr>
            <w:tcW w:w="1700" w:type="dxa"/>
            <w:tcMar>
              <w:top w:w="80" w:type="dxa"/>
              <w:left w:w="110" w:type="dxa"/>
              <w:bottom w:w="80" w:type="dxa"/>
              <w:right w:w="110" w:type="dxa"/>
            </w:tcMar>
          </w:tcPr>
          <w:p w14:paraId="6105410E" w14:textId="77777777" w:rsidR="009A757B" w:rsidRDefault="00000000">
            <w:r>
              <w:rPr>
                <w:color w:val="000000"/>
                <w:sz w:val="19"/>
                <w:szCs w:val="19"/>
              </w:rPr>
              <w:t>weg</w:t>
            </w:r>
          </w:p>
        </w:tc>
      </w:tr>
      <w:tr w:rsidR="009A757B" w14:paraId="585B566F" w14:textId="77777777">
        <w:tblPrEx>
          <w:tblCellMar>
            <w:top w:w="0" w:type="dxa"/>
            <w:bottom w:w="0" w:type="dxa"/>
          </w:tblCellMar>
        </w:tblPrEx>
        <w:tc>
          <w:tcPr>
            <w:tcW w:w="560" w:type="dxa"/>
            <w:tcMar>
              <w:top w:w="80" w:type="dxa"/>
              <w:left w:w="110" w:type="dxa"/>
              <w:bottom w:w="80" w:type="dxa"/>
              <w:right w:w="110" w:type="dxa"/>
            </w:tcMar>
          </w:tcPr>
          <w:p w14:paraId="35BB3C5B" w14:textId="77777777" w:rsidR="009A757B" w:rsidRDefault="00000000">
            <w:r>
              <w:rPr>
                <w:color w:val="000000"/>
                <w:sz w:val="19"/>
                <w:szCs w:val="19"/>
              </w:rPr>
              <w:t>A2</w:t>
            </w:r>
          </w:p>
        </w:tc>
        <w:tc>
          <w:tcPr>
            <w:tcW w:w="3100" w:type="dxa"/>
            <w:tcMar>
              <w:top w:w="80" w:type="dxa"/>
              <w:left w:w="110" w:type="dxa"/>
              <w:bottom w:w="80" w:type="dxa"/>
              <w:right w:w="110" w:type="dxa"/>
            </w:tcMar>
          </w:tcPr>
          <w:p w14:paraId="6B073C75" w14:textId="77777777" w:rsidR="009A757B" w:rsidRDefault="00000000">
            <w:r>
              <w:rPr>
                <w:color w:val="000000"/>
                <w:sz w:val="19"/>
                <w:szCs w:val="19"/>
              </w:rPr>
              <w:t xml:space="preserve">Schrijfrecht op supabase/migrations/.</w:t>
            </w:r>
          </w:p>
        </w:tc>
        <w:tc>
          <w:tcPr>
            <w:tcW w:w="4000" w:type="dxa"/>
            <w:tcMar>
              <w:top w:w="80" w:type="dxa"/>
              <w:left w:w="110" w:type="dxa"/>
              <w:bottom w:w="80" w:type="dxa"/>
              <w:right w:w="110" w:type="dxa"/>
            </w:tcMar>
          </w:tcPr>
          <w:p w14:paraId="0FA746B3" w14:textId="77777777" w:rsidR="009A757B" w:rsidRDefault="00000000">
            <w:r>
              <w:rPr>
                <w:color w:val="000000"/>
                <w:sz w:val="19"/>
                <w:szCs w:val="19"/>
              </w:rPr>
              <w:t>Werkte bij een tweede poging wel. De eerdere blokkade was eenmalig.</w:t>
            </w:r>
          </w:p>
        </w:tc>
        <w:tc>
          <w:tcPr>
            <w:tcW w:w="1700" w:type="dxa"/>
            <w:tcMar>
              <w:top w:w="80" w:type="dxa"/>
              <w:left w:w="110" w:type="dxa"/>
              <w:bottom w:w="80" w:type="dxa"/>
              <w:right w:w="110" w:type="dxa"/>
            </w:tcMar>
          </w:tcPr>
          <w:p w14:paraId="1F4FED9D" w14:textId="77777777" w:rsidR="009A757B" w:rsidRDefault="00000000">
            <w:r>
              <w:rPr>
                <w:color w:val="000000"/>
                <w:sz w:val="19"/>
                <w:szCs w:val="19"/>
              </w:rPr>
              <w:t>weg</w:t>
            </w:r>
          </w:p>
        </w:tc>
      </w:tr>
      <w:tr w:rsidR="009A757B" w14:paraId="7419AC05" w14:textId="77777777">
        <w:tblPrEx>
          <w:tblCellMar>
            <w:top w:w="0" w:type="dxa"/>
            <w:bottom w:w="0" w:type="dxa"/>
          </w:tblCellMar>
        </w:tblPrEx>
        <w:tc>
          <w:tcPr>
            <w:tcW w:w="560" w:type="dxa"/>
            <w:tcMar>
              <w:top w:w="80" w:type="dxa"/>
              <w:left w:w="110" w:type="dxa"/>
              <w:bottom w:w="80" w:type="dxa"/>
              <w:right w:w="110" w:type="dxa"/>
            </w:tcMar>
          </w:tcPr>
          <w:p w14:paraId="430FB538" w14:textId="77777777" w:rsidR="009A757B" w:rsidRDefault="00000000">
            <w:r>
              <w:rPr>
                <w:color w:val="000000"/>
                <w:sz w:val="19"/>
                <w:szCs w:val="19"/>
              </w:rPr>
              <w:t>A4</w:t>
            </w:r>
          </w:p>
        </w:tc>
        <w:tc>
          <w:tcPr>
            <w:tcW w:w="3100" w:type="dxa"/>
            <w:tcMar>
              <w:top w:w="80" w:type="dxa"/>
              <w:left w:w="110" w:type="dxa"/>
              <w:bottom w:w="80" w:type="dxa"/>
              <w:right w:w="110" w:type="dxa"/>
            </w:tcMar>
          </w:tcPr>
          <w:p w14:paraId="4CA7F777" w14:textId="77777777" w:rsidR="009A757B" w:rsidRDefault="00000000">
            <w:r>
              <w:rPr>
                <w:color w:val="000000"/>
                <w:sz w:val="19"/>
                <w:szCs w:val="19"/>
              </w:rPr>
              <w:t>Elk groepslid kon zichzelf beheerder maken.</w:t>
            </w:r>
          </w:p>
        </w:tc>
        <w:tc>
          <w:tcPr>
            <w:tcW w:w="4000" w:type="dxa"/>
            <w:tcMar>
              <w:top w:w="80" w:type="dxa"/>
              <w:left w:w="110" w:type="dxa"/>
              <w:bottom w:w="80" w:type="dxa"/>
              <w:right w:w="110" w:type="dxa"/>
            </w:tcMar>
          </w:tcPr>
          <w:p w14:paraId="62CD6D11" w14:textId="77777777" w:rsidR="009A757B" w:rsidRDefault="00000000">
            <w:r>
              <w:rPr>
                <w:color w:val="000000"/>
                <w:sz w:val="19"/>
                <w:szCs w:val="19"/>
              </w:rPr>
              <w:t xml:space="preserve">Gedicht in 0006. group_members_update kreeg een expliciete with check plus een trigger die rol en groep terugzet voor niet-beheerders.</w:t>
            </w:r>
          </w:p>
          <w:p w14:paraId="7DDE0109" w14:textId="77777777" w:rsidR="009A757B" w:rsidRDefault="009A757B"/>
          <w:p w14:paraId="48DAAAA2" w14:textId="77777777" w:rsidR="009A757B" w:rsidRDefault="00000000">
            <w:r>
              <w:rPr>
                <w:color w:val="000000"/>
                <w:sz w:val="19"/>
                <w:szCs w:val="19"/>
              </w:rPr>
              <w:t>De rode draad door alle reparaties: RLS kan geen kolommen beperken. Overal waar de eis is "deze kolom mag je niet veranderen" is een trigger nodig; een policy alleen is dan altijd te weinig.</w:t>
            </w:r>
          </w:p>
        </w:tc>
        <w:tc>
          <w:tcPr>
            <w:tcW w:w="1700" w:type="dxa"/>
            <w:tcMar>
              <w:top w:w="80" w:type="dxa"/>
              <w:left w:w="110" w:type="dxa"/>
              <w:bottom w:w="80" w:type="dxa"/>
              <w:right w:w="110" w:type="dxa"/>
            </w:tcMar>
          </w:tcPr>
          <w:p w14:paraId="07D0E624" w14:textId="77777777" w:rsidR="009A757B" w:rsidRDefault="00000000">
            <w:r>
              <w:rPr>
                <w:color w:val="000000"/>
                <w:sz w:val="19"/>
                <w:szCs w:val="19"/>
              </w:rPr>
              <w:t>weg</w:t>
            </w:r>
          </w:p>
        </w:tc>
      </w:tr>
      <w:tr w:rsidR="009A757B" w14:paraId="1A64D2D7" w14:textId="77777777">
        <w:tblPrEx>
          <w:tblCellMar>
            <w:top w:w="0" w:type="dxa"/>
            <w:bottom w:w="0" w:type="dxa"/>
          </w:tblCellMar>
        </w:tblPrEx>
        <w:tc>
          <w:tcPr>
            <w:tcW w:w="560" w:type="dxa"/>
            <w:tcMar>
              <w:top w:w="80" w:type="dxa"/>
              <w:left w:w="110" w:type="dxa"/>
              <w:bottom w:w="80" w:type="dxa"/>
              <w:right w:w="110" w:type="dxa"/>
            </w:tcMar>
          </w:tcPr>
          <w:p w14:paraId="17E93DD2" w14:textId="77777777" w:rsidR="009A757B" w:rsidRDefault="00000000">
            <w:r>
              <w:rPr>
                <w:color w:val="000000"/>
                <w:sz w:val="19"/>
                <w:szCs w:val="19"/>
              </w:rPr>
              <w:t>A5</w:t>
            </w:r>
          </w:p>
        </w:tc>
        <w:tc>
          <w:tcPr>
            <w:tcW w:w="3100" w:type="dxa"/>
            <w:tcMar>
              <w:top w:w="80" w:type="dxa"/>
              <w:left w:w="110" w:type="dxa"/>
              <w:bottom w:w="80" w:type="dxa"/>
              <w:right w:w="110" w:type="dxa"/>
            </w:tcMar>
          </w:tcPr>
          <w:p w14:paraId="69F55A75" w14:textId="77777777" w:rsidR="009A757B" w:rsidRDefault="00000000">
            <w:r>
              <w:rPr>
                <w:color w:val="000000"/>
                <w:sz w:val="19"/>
                <w:szCs w:val="19"/>
              </w:rPr>
              <w:t>Elk groepslid kon een vals systeembericht plaatsen.</w:t>
            </w:r>
          </w:p>
        </w:tc>
        <w:tc>
          <w:tcPr>
            <w:tcW w:w="4000" w:type="dxa"/>
            <w:tcMar>
              <w:top w:w="80" w:type="dxa"/>
              <w:left w:w="110" w:type="dxa"/>
              <w:bottom w:w="80" w:type="dxa"/>
              <w:right w:w="110" w:type="dxa"/>
            </w:tcMar>
          </w:tcPr>
          <w:p w14:paraId="049C2B0D" w14:textId="77777777" w:rsidR="009A757B" w:rsidRDefault="00000000">
            <w:r>
              <w:rPr>
                <w:color w:val="000000"/>
                <w:sz w:val="19"/>
                <w:szCs w:val="19"/>
              </w:rPr>
              <w:t>Gedicht in 0006 en 0010. Leerzaam detail: 0006 alleen was niet genoeg. Die migratie eiste dat je lid bent van de doelgroep — maar dat ben je van je eigen tweede groep ook, dus je kon je bericht nog steeds verplaatsen. De test bleef daarom terecht falen. 0010 legt nu groep, afzender, type en tijd vast; alleen de tekst is nog te bewerken.</w:t>
            </w:r>
          </w:p>
        </w:tc>
        <w:tc>
          <w:tcPr>
            <w:tcW w:w="1700" w:type="dxa"/>
            <w:tcMar>
              <w:top w:w="80" w:type="dxa"/>
              <w:left w:w="110" w:type="dxa"/>
              <w:bottom w:w="80" w:type="dxa"/>
              <w:right w:w="110" w:type="dxa"/>
            </w:tcMar>
          </w:tcPr>
          <w:p w14:paraId="762C3E74" w14:textId="77777777" w:rsidR="009A757B" w:rsidRDefault="00000000">
            <w:r>
              <w:rPr>
                <w:color w:val="000000"/>
                <w:sz w:val="19"/>
                <w:szCs w:val="19"/>
              </w:rPr>
              <w:t>weg</w:t>
            </w:r>
          </w:p>
        </w:tc>
      </w:tr>
      <w:tr w:rsidR="009A757B" w14:paraId="00958C33" w14:textId="77777777">
        <w:tblPrEx>
          <w:tblCellMar>
            <w:top w:w="0" w:type="dxa"/>
            <w:bottom w:w="0" w:type="dxa"/>
          </w:tblCellMar>
        </w:tblPrEx>
        <w:tc>
          <w:tcPr>
            <w:tcW w:w="560" w:type="dxa"/>
            <w:tcMar>
              <w:top w:w="80" w:type="dxa"/>
              <w:left w:w="110" w:type="dxa"/>
              <w:bottom w:w="80" w:type="dxa"/>
              <w:right w:w="110" w:type="dxa"/>
            </w:tcMar>
          </w:tcPr>
          <w:p w14:paraId="28F94EC2" w14:textId="77777777" w:rsidR="009A757B" w:rsidRDefault="00000000">
            <w:r>
              <w:rPr>
                <w:color w:val="000000"/>
                <w:sz w:val="19"/>
                <w:szCs w:val="19"/>
              </w:rPr>
              <w:t>A6</w:t>
            </w:r>
          </w:p>
        </w:tc>
        <w:tc>
          <w:tcPr>
            <w:tcW w:w="3100" w:type="dxa"/>
            <w:tcMar>
              <w:top w:w="80" w:type="dxa"/>
              <w:left w:w="110" w:type="dxa"/>
              <w:bottom w:w="80" w:type="dxa"/>
              <w:right w:w="110" w:type="dxa"/>
            </w:tcMar>
          </w:tcPr>
          <w:p w14:paraId="7F4F3B58" w14:textId="77777777" w:rsidR="009A757B" w:rsidRDefault="00000000">
            <w:r>
              <w:rPr>
                <w:color w:val="000000"/>
                <w:sz w:val="19"/>
                <w:szCs w:val="19"/>
              </w:rPr>
              <w:t>Vier client-gekozen waarden.</w:t>
            </w:r>
          </w:p>
        </w:tc>
        <w:tc>
          <w:tcPr>
            <w:tcW w:w="4000" w:type="dxa"/>
            <w:tcMar>
              <w:top w:w="80" w:type="dxa"/>
              <w:left w:w="110" w:type="dxa"/>
              <w:bottom w:w="80" w:type="dxa"/>
              <w:right w:w="110" w:type="dxa"/>
            </w:tcMar>
          </w:tcPr>
          <w:p w14:paraId="1DA49B21" w14:textId="77777777" w:rsidR="009A757B" w:rsidRDefault="00000000">
            <w:r>
              <w:rPr>
                <w:color w:val="000000"/>
                <w:sz w:val="19"/>
                <w:szCs w:val="19"/>
              </w:rPr>
              <w:t xml:space="preserve">Alle vier vastgezet in 0006 en 0007: een straf begint altijd op "set", een dagzet kan niet meer onder andermans weekdoel, het puntenplafond is begrensd, en de cyclusdatum van een voltooiing komt uit het weekdoel in plaats van uit de client.</w:t>
            </w:r>
          </w:p>
        </w:tc>
        <w:tc>
          <w:tcPr>
            <w:tcW w:w="1700" w:type="dxa"/>
            <w:tcMar>
              <w:top w:w="80" w:type="dxa"/>
              <w:left w:w="110" w:type="dxa"/>
              <w:bottom w:w="80" w:type="dxa"/>
              <w:right w:w="110" w:type="dxa"/>
            </w:tcMar>
          </w:tcPr>
          <w:p w14:paraId="4EDFF3B7" w14:textId="77777777" w:rsidR="009A757B" w:rsidRDefault="00000000">
            <w:r>
              <w:rPr>
                <w:color w:val="000000"/>
                <w:sz w:val="19"/>
                <w:szCs w:val="19"/>
              </w:rPr>
              <w:t>weg</w:t>
            </w:r>
          </w:p>
        </w:tc>
      </w:tr>
      <w:tr w:rsidR="009A757B" w14:paraId="43F4E008" w14:textId="77777777">
        <w:tblPrEx>
          <w:tblCellMar>
            <w:top w:w="0" w:type="dxa"/>
            <w:bottom w:w="0" w:type="dxa"/>
          </w:tblCellMar>
        </w:tblPrEx>
        <w:tc>
          <w:tcPr>
            <w:tcW w:w="560" w:type="dxa"/>
            <w:tcMar>
              <w:top w:w="80" w:type="dxa"/>
              <w:left w:w="110" w:type="dxa"/>
              <w:bottom w:w="80" w:type="dxa"/>
              <w:right w:w="110" w:type="dxa"/>
            </w:tcMar>
          </w:tcPr>
          <w:p w14:paraId="04303668" w14:textId="77777777" w:rsidR="009A757B" w:rsidRDefault="00000000">
            <w:r>
              <w:rPr>
                <w:color w:val="000000"/>
                <w:sz w:val="19"/>
                <w:szCs w:val="19"/>
              </w:rPr>
              <w:lastRenderedPageBreak/>
              <w:t>A8</w:t>
            </w:r>
          </w:p>
        </w:tc>
        <w:tc>
          <w:tcPr>
            <w:tcW w:w="3100" w:type="dxa"/>
            <w:tcMar>
              <w:top w:w="80" w:type="dxa"/>
              <w:left w:w="110" w:type="dxa"/>
              <w:bottom w:w="80" w:type="dxa"/>
              <w:right w:w="110" w:type="dxa"/>
            </w:tcMar>
          </w:tcPr>
          <w:p w14:paraId="48A3D7E6" w14:textId="77777777" w:rsidR="009A757B" w:rsidRDefault="00000000">
            <w:r>
              <w:rPr>
                <w:color w:val="000000"/>
                <w:sz w:val="19"/>
                <w:szCs w:val="19"/>
              </w:rPr>
              <w:t xml:space="preserve">Rate limiting op uitnodigingscodes.</w:t>
            </w:r>
          </w:p>
        </w:tc>
        <w:tc>
          <w:tcPr>
            <w:tcW w:w="4000" w:type="dxa"/>
            <w:tcMar>
              <w:top w:w="80" w:type="dxa"/>
              <w:left w:w="110" w:type="dxa"/>
              <w:bottom w:w="80" w:type="dxa"/>
              <w:right w:w="110" w:type="dxa"/>
            </w:tcMar>
          </w:tcPr>
          <w:p w14:paraId="509E66A8" w14:textId="77777777" w:rsidR="009A757B" w:rsidRDefault="00000000">
            <w:r>
              <w:rPr>
                <w:color w:val="000000"/>
                <w:sz w:val="19"/>
                <w:szCs w:val="19"/>
              </w:rPr>
              <w:t>Grotendeels in 0008: 20 pogingen per gebruiker per dag, waarbij elke póging telt en niet alleen de geslaagde — brute-force bestaat immers uit mislukte pogingen. Ook de moderatie-bypass is weg (een lid dat op inactief was gezet, kon zichzelf terugzetten).</w:t>
            </w:r>
          </w:p>
          <w:p w14:paraId="67D51C49" w14:textId="77777777" w:rsidR="009A757B" w:rsidRDefault="009A757B"/>
          <w:p w14:paraId="75AB13E1" w14:textId="77777777" w:rsidR="009A757B" w:rsidRDefault="00000000">
            <w:r>
              <w:rPr>
                <w:color w:val="000000"/>
                <w:sz w:val="19"/>
                <w:szCs w:val="19"/>
              </w:rPr>
              <w:t>Nog open: er is geen limiet op het aantal groepen per gebruiker of leden per groep, en het formaat van de code zelf moet nog ontworpen worden (QS8-52).</w:t>
            </w:r>
          </w:p>
        </w:tc>
        <w:tc>
          <w:tcPr>
            <w:tcW w:w="1700" w:type="dxa"/>
            <w:tcMar>
              <w:top w:w="80" w:type="dxa"/>
              <w:left w:w="110" w:type="dxa"/>
              <w:bottom w:w="80" w:type="dxa"/>
              <w:right w:w="110" w:type="dxa"/>
            </w:tcMar>
          </w:tcPr>
          <w:p w14:paraId="3F268624" w14:textId="77777777" w:rsidR="009A757B" w:rsidRDefault="00000000">
            <w:r>
              <w:rPr>
                <w:color w:val="000000"/>
                <w:sz w:val="19"/>
                <w:szCs w:val="19"/>
              </w:rPr>
              <w:t>deels</w:t>
            </w:r>
          </w:p>
        </w:tc>
      </w:tr>
    </w:tbl>
    <w:p w14:paraId="24435B4A" w14:textId="77777777" w:rsidR="009A757B" w:rsidRDefault="00000000">
      <w:pPr>
        <w:pStyle w:val="Kop1"/>
        <w:spacing w:before="360" w:after="160"/>
      </w:pPr>
      <w:r>
        <w:rPr>
          <w:b/>
          <w:bCs/>
          <w:color w:val="141E3C"/>
          <w:sz w:val="30"/>
          <w:szCs w:val="30"/>
        </w:rPr>
        <w:t>A-nieuw. Wat nog wél op jou wacht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3100"/>
        <w:gridCol w:w="4000"/>
        <w:gridCol w:w="1700"/>
      </w:tblGrid>
      <w:tr w:rsidR="009A757B" w14:paraId="776300A0" w14:textId="77777777">
        <w:tblPrEx>
          <w:tblCellMar>
            <w:top w:w="0" w:type="dxa"/>
            <w:bottom w:w="0" w:type="dxa"/>
          </w:tblCellMar>
        </w:tblPrEx>
        <w:trPr>
          <w:tblHeader/>
        </w:trPr>
        <w:tc>
          <w:tcPr>
            <w:tcW w:w="560" w:type="dxa"/>
            <w:shd w:val="clear" w:color="auto" w:fill="141E3C"/>
            <w:tcMar>
              <w:top w:w="80" w:type="dxa"/>
              <w:left w:w="110" w:type="dxa"/>
              <w:bottom w:w="80" w:type="dxa"/>
              <w:right w:w="110" w:type="dxa"/>
            </w:tcMar>
          </w:tcPr>
          <w:p w14:paraId="4711EB31" w14:textId="77777777" w:rsidR="009A757B" w:rsidRDefault="00000000">
            <w:r>
              <w:rPr>
                <w:b/>
                <w:bCs/>
                <w:color w:val="FFFFFF"/>
                <w:sz w:val="19"/>
                <w:szCs w:val="19"/>
              </w:rPr>
              <w:t>#</w:t>
            </w:r>
          </w:p>
        </w:tc>
        <w:tc>
          <w:tcPr>
            <w:tcW w:w="3100" w:type="dxa"/>
            <w:shd w:val="clear" w:color="auto" w:fill="141E3C"/>
            <w:tcMar>
              <w:top w:w="80" w:type="dxa"/>
              <w:left w:w="110" w:type="dxa"/>
              <w:bottom w:w="80" w:type="dxa"/>
              <w:right w:w="110" w:type="dxa"/>
            </w:tcMar>
          </w:tcPr>
          <w:p w14:paraId="15789151" w14:textId="77777777" w:rsidR="009A757B" w:rsidRDefault="00000000">
            <w:r>
              <w:rPr>
                <w:b/>
                <w:bCs/>
                <w:color w:val="FFFFFF"/>
                <w:sz w:val="19"/>
                <w:szCs w:val="19"/>
              </w:rPr>
              <w:t>Wat ik van jou nodig heb</w:t>
            </w:r>
          </w:p>
        </w:tc>
        <w:tc>
          <w:tcPr>
            <w:tcW w:w="4000" w:type="dxa"/>
            <w:shd w:val="clear" w:color="auto" w:fill="141E3C"/>
            <w:tcMar>
              <w:top w:w="80" w:type="dxa"/>
              <w:left w:w="110" w:type="dxa"/>
              <w:bottom w:w="80" w:type="dxa"/>
              <w:right w:w="110" w:type="dxa"/>
            </w:tcMar>
          </w:tcPr>
          <w:p w14:paraId="4D6B9416" w14:textId="77777777" w:rsidR="009A757B" w:rsidRDefault="00000000">
            <w:r>
              <w:rPr>
                <w:b/>
                <w:bCs/>
                <w:color w:val="FFFFFF"/>
                <w:sz w:val="19"/>
                <w:szCs w:val="19"/>
              </w:rPr>
              <w:t>Waarom / wat er gebeurt als het blijft liggen</w:t>
            </w:r>
          </w:p>
        </w:tc>
        <w:tc>
          <w:tcPr>
            <w:tcW w:w="1700" w:type="dxa"/>
            <w:shd w:val="clear" w:color="auto" w:fill="141E3C"/>
            <w:tcMar>
              <w:top w:w="80" w:type="dxa"/>
              <w:left w:w="110" w:type="dxa"/>
              <w:bottom w:w="80" w:type="dxa"/>
              <w:right w:w="110" w:type="dxa"/>
            </w:tcMar>
          </w:tcPr>
          <w:p w14:paraId="331CEAA8" w14:textId="77777777" w:rsidR="009A757B" w:rsidRDefault="00000000">
            <w:r>
              <w:rPr>
                <w:b/>
                <w:bCs/>
                <w:color w:val="FFFFFF"/>
                <w:sz w:val="19"/>
                <w:szCs w:val="19"/>
              </w:rPr>
              <w:t>Blokkeert</w:t>
            </w:r>
          </w:p>
        </w:tc>
      </w:tr>
      <w:tr w:rsidR="009A757B" w14:paraId="0E213545" w14:textId="77777777">
        <w:tblPrEx>
          <w:tblCellMar>
            <w:top w:w="0" w:type="dxa"/>
            <w:bottom w:w="0" w:type="dxa"/>
          </w:tblCellMar>
        </w:tblPrEx>
        <w:tc>
          <w:tcPr>
            <w:tcW w:w="560" w:type="dxa"/>
            <w:tcMar>
              <w:top w:w="80" w:type="dxa"/>
              <w:left w:w="110" w:type="dxa"/>
              <w:bottom w:w="80" w:type="dxa"/>
              <w:right w:w="110" w:type="dxa"/>
            </w:tcMar>
          </w:tcPr>
          <w:p w14:paraId="2C1BF2E9" w14:textId="77777777" w:rsidR="009A757B" w:rsidRDefault="00000000">
            <w:r>
              <w:rPr>
                <w:color w:val="000000"/>
                <w:sz w:val="19"/>
                <w:szCs w:val="19"/>
              </w:rPr>
              <w:t>A3</w:t>
            </w:r>
          </w:p>
        </w:tc>
        <w:tc>
          <w:tcPr>
            <w:tcW w:w="3100" w:type="dxa"/>
            <w:tcMar>
              <w:top w:w="80" w:type="dxa"/>
              <w:left w:w="110" w:type="dxa"/>
              <w:bottom w:w="80" w:type="dxa"/>
              <w:right w:w="110" w:type="dxa"/>
            </w:tcMar>
          </w:tcPr>
          <w:p w14:paraId="0B03BB2C" w14:textId="31E2D3D8" w:rsidR="009A757B" w:rsidRDefault="00000000">
            <w:r>
              <w:rPr>
                <w:color w:val="000000"/>
                <w:sz w:val="19"/>
                <w:szCs w:val="19"/>
              </w:rPr>
              <w:t xml:space="preserve">Besluit: hoe verwijderen we een account? Cascade voor je eigen data, maar anonimiseren bij goedkeuringen.</w:t>
            </w:r>
          </w:p>
        </w:tc>
        <w:tc>
          <w:tcPr>
            <w:tcW w:w="4000" w:type="dxa"/>
            <w:tcMar>
              <w:top w:w="80" w:type="dxa"/>
              <w:left w:w="110" w:type="dxa"/>
              <w:bottom w:w="80" w:type="dxa"/>
              <w:right w:w="110" w:type="dxa"/>
            </w:tcMar>
          </w:tcPr>
          <w:p w14:paraId="29302FBF" w14:textId="77777777" w:rsidR="009A757B" w:rsidRDefault="00000000">
            <w:r>
              <w:rPr>
                <w:color w:val="000000"/>
                <w:sz w:val="19"/>
                <w:szCs w:val="19"/>
              </w:rPr>
              <w:t xml:space="preserve">Nog steeds open, en het is een AVG-verplichting. Een account verwijderen faalt nu volledig. Vijf kolommen verwijzen naar profiles zonder cascade.</w:t>
            </w:r>
          </w:p>
          <w:p w14:paraId="38A48509" w14:textId="77777777" w:rsidR="009A757B" w:rsidRDefault="009A757B"/>
          <w:p w14:paraId="1A906B29" w14:textId="77777777" w:rsidR="009A757B" w:rsidRDefault="00000000">
            <w:r>
              <w:rPr>
                <w:color w:val="000000"/>
                <w:sz w:val="19"/>
                <w:szCs w:val="19"/>
              </w:rPr>
              <w:t>Mijn advies: cascade voor je eigen data, maar anonimiseren bij goedkeuringen — een goedkeuring is bewijs voor iemand ánders en mag niet verdwijnen als de goedkeurder vertrekt. Dat is een productbeslissing, geen technische.</w:t>
            </w:r>
          </w:p>
        </w:tc>
        <w:tc>
          <w:tcPr>
            <w:tcW w:w="1700" w:type="dxa"/>
            <w:tcMar>
              <w:top w:w="80" w:type="dxa"/>
              <w:left w:w="110" w:type="dxa"/>
              <w:bottom w:w="80" w:type="dxa"/>
              <w:right w:w="110" w:type="dxa"/>
            </w:tcMar>
          </w:tcPr>
          <w:p>
            <w:r>
              <w:rPr>
                <w:b/>
              </w:rPr>
              <w:t>✅ uitgevoerd 18-08 — migratie 0031 + 0033</w:t>
            </w:r>
          </w:p>
        </w:tc>
      </w:tr>
      <w:tr w:rsidR="009A757B" w14:paraId="4E6A7C09" w14:textId="77777777">
        <w:tblPrEx>
          <w:tblCellMar>
            <w:top w:w="0" w:type="dxa"/>
            <w:bottom w:w="0" w:type="dxa"/>
          </w:tblCellMar>
        </w:tblPrEx>
        <w:tc>
          <w:tcPr>
            <w:tcW w:w="560" w:type="dxa"/>
            <w:tcMar>
              <w:top w:w="80" w:type="dxa"/>
              <w:left w:w="110" w:type="dxa"/>
              <w:bottom w:w="80" w:type="dxa"/>
              <w:right w:w="110" w:type="dxa"/>
            </w:tcMar>
          </w:tcPr>
          <w:p w14:paraId="2B055CA1" w14:textId="77777777" w:rsidR="009A757B" w:rsidRDefault="00000000">
            <w:r>
              <w:rPr>
                <w:color w:val="000000"/>
                <w:sz w:val="19"/>
                <w:szCs w:val="19"/>
              </w:rPr>
              <w:t>A7</w:t>
            </w:r>
          </w:p>
        </w:tc>
        <w:tc>
          <w:tcPr>
            <w:tcW w:w="3100" w:type="dxa"/>
            <w:tcMar>
              <w:top w:w="80" w:type="dxa"/>
              <w:left w:w="110" w:type="dxa"/>
              <w:bottom w:w="80" w:type="dxa"/>
              <w:right w:w="110" w:type="dxa"/>
            </w:tcMar>
          </w:tcPr>
          <w:p w14:paraId="07BF47AF" w14:textId="369F50AD" w:rsidR="009A757B" w:rsidRDefault="00000000">
            <w:r>
              <w:rPr>
                <w:color w:val="000000"/>
                <w:sz w:val="19"/>
                <w:szCs w:val="19"/>
              </w:rPr>
              <w:t xml:space="preserve">Productbeslissing: mag de groep zien dat jij je deadline verschoven hebt? Ja dat moet de groep zien. Je moet een goed argument indienen om de deadline te mogen verschuiven. Wanneer de groep akkoord is, dan kost het je geen punten.</w:t>
            </w:r>
          </w:p>
        </w:tc>
        <w:tc>
          <w:tcPr>
            <w:tcW w:w="4000" w:type="dxa"/>
            <w:tcMar>
              <w:top w:w="80" w:type="dxa"/>
              <w:left w:w="110" w:type="dxa"/>
              <w:bottom w:w="80" w:type="dxa"/>
              <w:right w:w="110" w:type="dxa"/>
            </w:tcMar>
          </w:tcPr>
          <w:p w14:paraId="502DCB15" w14:textId="77777777" w:rsidR="009A757B" w:rsidRDefault="00000000">
            <w:r>
              <w:rPr>
                <w:color w:val="000000"/>
                <w:sz w:val="19"/>
                <w:szCs w:val="19"/>
              </w:rPr>
              <w:t xml:space="preserve">Nog steeds open. goal_events geeft groepsgenoten nu leestoegang op deadline_moved, scope_reduced en milestone_dropped. Dat zijn per definitie tegenslagsignalen over iemand anders.</w:t>
            </w:r>
          </w:p>
          <w:p w14:paraId="07D4BB8D" w14:textId="77777777" w:rsidR="009A757B" w:rsidRDefault="009A757B"/>
          <w:p w14:paraId="072BB850" w14:textId="77777777" w:rsidR="009A757B" w:rsidRDefault="00000000">
            <w:r>
              <w:rPr>
                <w:color w:val="000000"/>
                <w:sz w:val="19"/>
                <w:szCs w:val="19"/>
              </w:rPr>
              <w:t>Het beslisdocument staat het toe, domeinregel 7 verbiedt het. Die twee spreken elkaar tegen en één moet wijken. Ik zou domeinregel 7 laten winnen, maar dit is jouw product.</w:t>
            </w:r>
          </w:p>
        </w:tc>
        <w:tc>
          <w:tcPr>
            <w:tcW w:w="1700" w:type="dxa"/>
            <w:tcMar>
              <w:top w:w="80" w:type="dxa"/>
              <w:left w:w="110" w:type="dxa"/>
              <w:bottom w:w="80" w:type="dxa"/>
              <w:right w:w="110" w:type="dxa"/>
            </w:tcMar>
          </w:tcPr>
          <w:p>
            <w:r>
              <w:rPr>
                <w:b/>
              </w:rPr>
              <w:t>✅ uitgevoerd 18-08 — migratie 0032</w:t>
            </w:r>
          </w:p>
        </w:tc>
      </w:tr>
      <w:tr w:rsidR="009A757B" w14:paraId="651CCBC7" w14:textId="77777777">
        <w:tblPrEx>
          <w:tblCellMar>
            <w:top w:w="0" w:type="dxa"/>
            <w:bottom w:w="0" w:type="dxa"/>
          </w:tblCellMar>
        </w:tblPrEx>
        <w:tc>
          <w:tcPr>
            <w:tcW w:w="560" w:type="dxa"/>
            <w:tcMar>
              <w:top w:w="80" w:type="dxa"/>
              <w:left w:w="110" w:type="dxa"/>
              <w:bottom w:w="80" w:type="dxa"/>
              <w:right w:w="110" w:type="dxa"/>
            </w:tcMar>
          </w:tcPr>
          <w:p w14:paraId="66254746" w14:textId="77777777" w:rsidR="009A757B" w:rsidRDefault="00000000">
            <w:r>
              <w:rPr>
                <w:color w:val="000000"/>
                <w:sz w:val="19"/>
                <w:szCs w:val="19"/>
              </w:rPr>
              <w:t>A11</w:t>
            </w:r>
          </w:p>
        </w:tc>
        <w:tc>
          <w:tcPr>
            <w:tcW w:w="3100" w:type="dxa"/>
            <w:tcMar>
              <w:top w:w="80" w:type="dxa"/>
              <w:left w:w="110" w:type="dxa"/>
              <w:bottom w:w="80" w:type="dxa"/>
              <w:right w:w="110" w:type="dxa"/>
            </w:tcMar>
          </w:tcPr>
          <w:p w14:paraId="3F2C38BF" w14:textId="77777777" w:rsidR="009A757B" w:rsidRDefault="00000000">
            <w:r>
              <w:rPr>
                <w:color w:val="000000"/>
                <w:sz w:val="19"/>
                <w:szCs w:val="19"/>
              </w:rPr>
              <w:t>Plan de rollover-job in.</w:t>
            </w:r>
          </w:p>
        </w:tc>
        <w:tc>
          <w:tcPr>
            <w:tcW w:w="4000" w:type="dxa"/>
            <w:tcMar>
              <w:top w:w="80" w:type="dxa"/>
              <w:left w:w="110" w:type="dxa"/>
              <w:bottom w:w="80" w:type="dxa"/>
              <w:right w:w="110" w:type="dxa"/>
            </w:tcMar>
          </w:tcPr>
          <w:p w14:paraId="1E89DBF1" w14:textId="77777777" w:rsidR="009A757B" w:rsidRDefault="00000000">
            <w:r>
              <w:rPr>
                <w:color w:val="000000"/>
                <w:sz w:val="19"/>
                <w:szCs w:val="19"/>
              </w:rPr>
              <w:t xml:space="preserve">De Edge Function "rollover" is gedeployd en getest, maar wordt door niets aangeroepen. Zolang dat zo is gebeurt er bij een cyclusovergang niets: geen minpunten, geen gemiste weken, geen reeks die breekt.\n\nInplannen kan via Supabase Cron in het dashboard (eenvoudigst), of via pg_cron met pg_net. Dat laatste vraagt de service-role-key in de database via Vault — een beslissing die ik niet stilzwijgend voor je neem.\n\nHandmatig aanroepen kan met een POST op /functions/v1/rollover met de service-role-key als Bearer-token.</w:t>
            </w:r>
          </w:p>
        </w:tc>
        <w:tc>
          <w:tcPr>
            <w:tcW w:w="1700" w:type="dxa"/>
            <w:tcMar>
              <w:top w:w="80" w:type="dxa"/>
              <w:left w:w="110" w:type="dxa"/>
              <w:bottom w:w="80" w:type="dxa"/>
              <w:right w:w="110" w:type="dxa"/>
            </w:tcMar>
          </w:tcPr>
          <w:p>
            <w:r>
              <w:rPr>
                <w:b/>
              </w:rPr>
              <w:t>✅ gedaan 19-08 — elk uur via GitHub Actions, geverifieerd</w:t>
            </w:r>
          </w:p>
        </w:tc>
      </w:tr>
      <w:tr w:rsidR="009A757B" w14:paraId="3790D52B" w14:textId="77777777">
        <w:tblPrEx>
          <w:tblCellMar>
            <w:top w:w="0" w:type="dxa"/>
            <w:bottom w:w="0" w:type="dxa"/>
          </w:tblCellMar>
        </w:tblPrEx>
        <w:tc>
          <w:tcPr>
            <w:tcW w:w="560" w:type="dxa"/>
            <w:tcMar>
              <w:top w:w="80" w:type="dxa"/>
              <w:left w:w="110" w:type="dxa"/>
              <w:bottom w:w="80" w:type="dxa"/>
              <w:right w:w="110" w:type="dxa"/>
            </w:tcMar>
          </w:tcPr>
          <w:p w14:paraId="1CC26EBB" w14:textId="77777777" w:rsidR="009A757B" w:rsidRDefault="00000000">
            <w:r>
              <w:rPr>
                <w:color w:val="000000"/>
                <w:sz w:val="19"/>
                <w:szCs w:val="19"/>
              </w:rPr>
              <w:t>A12</w:t>
            </w:r>
          </w:p>
        </w:tc>
        <w:tc>
          <w:tcPr>
            <w:tcW w:w="3100" w:type="dxa"/>
            <w:tcMar>
              <w:top w:w="80" w:type="dxa"/>
              <w:left w:w="110" w:type="dxa"/>
              <w:bottom w:w="80" w:type="dxa"/>
              <w:right w:w="110" w:type="dxa"/>
            </w:tcMar>
          </w:tcPr>
          <w:p w14:paraId="6A1EC2D0" w14:textId="77777777" w:rsidR="009A757B" w:rsidRDefault="00000000">
            <w:r>
              <w:rPr>
                <w:color w:val="000000"/>
                <w:sz w:val="19"/>
                <w:szCs w:val="19"/>
              </w:rPr>
              <w:t xml:space="preserve">Maak een Storage-bucket aan, met policies.</w:t>
            </w:r>
          </w:p>
        </w:tc>
        <w:tc>
          <w:tcPr>
            <w:tcW w:w="4000" w:type="dxa"/>
            <w:tcMar>
              <w:top w:w="80" w:type="dxa"/>
              <w:left w:w="110" w:type="dxa"/>
              <w:bottom w:w="80" w:type="dxa"/>
              <w:right w:w="110" w:type="dxa"/>
            </w:tcMar>
          </w:tcPr>
          <w:p w14:paraId="39249F52" w14:textId="77777777" w:rsidR="009A757B" w:rsidRDefault="00000000">
            <w:r>
              <w:rPr>
                <w:color w:val="000000"/>
                <w:sz w:val="19"/>
                <w:szCs w:val="19"/>
              </w:rPr>
              <w:t xml:space="preserve">Er is geen bucket en geen storage.objects-policy, terwijl completions.attachment_url en chat_messages.attachment_url al in het schema staan.\n\nNu niet gevaarlijk omdat er niets geüpload wordt. Op de dag dat de eerste upload gebouwd wordt is het een open bucket tenzij </w:t>
              <w:lastRenderedPageBreak/>
              <w:t xml:space="preserve">iemand eraan denkt — en dat is precies het soort ding waar niemand aan denkt.\n\nBlokkeert avatar-upload (QS8-27) en foto\u2019s in de chat (QS8-71).</w:t>
            </w:r>
          </w:p>
        </w:tc>
        <w:tc>
          <w:tcPr>
            <w:tcW w:w="1700" w:type="dxa"/>
            <w:tcMar>
              <w:top w:w="80" w:type="dxa"/>
              <w:left w:w="110" w:type="dxa"/>
              <w:bottom w:w="80" w:type="dxa"/>
              <w:right w:w="110" w:type="dxa"/>
            </w:tcMar>
          </w:tcPr>
          <w:p w14:paraId="4D00ECFF" w14:textId="77777777" w:rsidR="009A757B" w:rsidRDefault="00000000">
            <w:r>
              <w:rPr>
                <w:color w:val="000000"/>
                <w:sz w:val="19"/>
                <w:szCs w:val="19"/>
              </w:rPr>
              <w:lastRenderedPageBreak/>
              <w:t>QS8-27, EPIC 7</w:t>
            </w:r>
          </w:p>
        </w:tc>
      </w:tr>
      <w:tr w:rsidR="009A757B" w14:paraId="67D52B18" w14:textId="77777777">
        <w:tblPrEx>
          <w:tblCellMar>
            <w:top w:w="0" w:type="dxa"/>
            <w:bottom w:w="0" w:type="dxa"/>
          </w:tblCellMar>
        </w:tblPrEx>
        <w:tc>
          <w:tcPr>
            <w:tcW w:w="560" w:type="dxa"/>
            <w:tcMar>
              <w:top w:w="80" w:type="dxa"/>
              <w:left w:w="110" w:type="dxa"/>
              <w:bottom w:w="80" w:type="dxa"/>
              <w:right w:w="110" w:type="dxa"/>
            </w:tcMar>
          </w:tcPr>
          <w:p w14:paraId="4A4EA6FD" w14:textId="77777777" w:rsidR="009A757B" w:rsidRDefault="00000000">
            <w:r>
              <w:rPr>
                <w:color w:val="000000"/>
                <w:sz w:val="19"/>
                <w:szCs w:val="19"/>
              </w:rPr>
              <w:t>A9</w:t>
            </w:r>
          </w:p>
        </w:tc>
        <w:tc>
          <w:tcPr>
            <w:tcW w:w="3100" w:type="dxa"/>
            <w:tcMar>
              <w:top w:w="80" w:type="dxa"/>
              <w:left w:w="110" w:type="dxa"/>
              <w:bottom w:w="80" w:type="dxa"/>
              <w:right w:w="110" w:type="dxa"/>
            </w:tcMar>
          </w:tcPr>
          <w:p w14:paraId="466925FB" w14:textId="77777777" w:rsidR="009A757B" w:rsidRDefault="00000000">
            <w:r>
              <w:rPr>
                <w:color w:val="000000"/>
                <w:sz w:val="19"/>
                <w:szCs w:val="19"/>
              </w:rPr>
              <w:t xml:space="preserve">Lokale Supabase-stack inrichten (Docker + WSL2). UITGESTELD op jouw verzoek.</w:t>
            </w:r>
          </w:p>
        </w:tc>
        <w:tc>
          <w:tcPr>
            <w:tcW w:w="4000" w:type="dxa"/>
            <w:tcMar>
              <w:top w:w="80" w:type="dxa"/>
              <w:left w:w="110" w:type="dxa"/>
              <w:bottom w:w="80" w:type="dxa"/>
              <w:right w:w="110" w:type="dxa"/>
            </w:tcMar>
          </w:tcPr>
          <w:p w14:paraId="4AE2E181" w14:textId="77777777" w:rsidR="009A757B" w:rsidRDefault="00000000">
            <w:r>
              <w:rPr>
                <w:color w:val="000000"/>
                <w:sz w:val="19"/>
                <w:szCs w:val="19"/>
              </w:rPr>
              <w:t xml:space="preserve">Je hebt besloten dit later te doen, en dat is verdedigbaar: er komen geen gebruikers voordat alle fases geprogrammeerd zijn, dus een verkeerde migratie is nu simpelweg opnieuw te doen.\n\nWat het je straks oplevert: een repetitie voor elke migratie, "supabase db reset" voor een schone database uit 0001 tot en met N, en de RLS-tests uit je productieproject. Die maken nu bij elke testrun echte accounts aan in het echte project.\n\nDrie commando\u2019s met twee herstarts: wsl --install, winget install Docker.DockerDesktop, winget install PostgreSQL.PostgreSQL.17. Die laatste levert pg_dump en haalt daarmee ook C4 weg.\n\nDEADLINE: de eerste echte gebruiker die zich aanmeldt. Vanaf dat moment is direct migreren op productie niet meer verdedigbaar, want de gratis tier heeft geen backups.\n\nEen tweede Supabase-project als dev-database is g\u00e9\u00e9n alternatief: je organisatie zit op het free-plan, dat staat twee actieve projecten toe, en die zijn bezet door goalbuddies en de Status Tracker.</w:t>
            </w:r>
          </w:p>
        </w:tc>
        <w:tc>
          <w:tcPr>
            <w:tcW w:w="1700" w:type="dxa"/>
            <w:tcMar>
              <w:top w:w="80" w:type="dxa"/>
              <w:left w:w="110" w:type="dxa"/>
              <w:bottom w:w="80" w:type="dxa"/>
              <w:right w:w="110" w:type="dxa"/>
            </w:tcMar>
          </w:tcPr>
          <w:p w14:paraId="7CF1EB19" w14:textId="77777777" w:rsidR="009A757B" w:rsidRDefault="00000000">
            <w:r>
              <w:rPr>
                <w:color w:val="000000"/>
                <w:sz w:val="19"/>
                <w:szCs w:val="19"/>
              </w:rPr>
              <w:t>straks alles</w:t>
            </w:r>
          </w:p>
        </w:tc>
      </w:tr>
      <w:tr w:rsidR="009A757B" w14:paraId="1F27E14B" w14:textId="77777777">
        <w:tblPrEx>
          <w:tblCellMar>
            <w:top w:w="0" w:type="dxa"/>
            <w:bottom w:w="0" w:type="dxa"/>
          </w:tblCellMar>
        </w:tblPrEx>
        <w:tc>
          <w:tcPr>
            <w:tcW w:w="560" w:type="dxa"/>
            <w:tcMar>
              <w:top w:w="80" w:type="dxa"/>
              <w:left w:w="110" w:type="dxa"/>
              <w:bottom w:w="80" w:type="dxa"/>
              <w:right w:w="110" w:type="dxa"/>
            </w:tcMar>
          </w:tcPr>
          <w:p w14:paraId="77E33239" w14:textId="77777777" w:rsidR="009A757B" w:rsidRDefault="00000000">
            <w:r>
              <w:rPr>
                <w:color w:val="000000"/>
                <w:sz w:val="19"/>
                <w:szCs w:val="19"/>
              </w:rPr>
              <w:t>A10</w:t>
            </w:r>
          </w:p>
        </w:tc>
        <w:tc>
          <w:tcPr>
            <w:tcW w:w="3100" w:type="dxa"/>
            <w:tcMar>
              <w:top w:w="80" w:type="dxa"/>
              <w:left w:w="110" w:type="dxa"/>
              <w:bottom w:w="80" w:type="dxa"/>
              <w:right w:w="110" w:type="dxa"/>
            </w:tcMar>
          </w:tcPr>
          <w:p w14:paraId="620AB43C" w14:textId="77777777" w:rsidR="009A757B" w:rsidRPr="00D56C73" w:rsidRDefault="00000000">
            <w:pPr>
              <w:rPr>
                <w:lang w:val="en-GB"/>
              </w:rPr>
            </w:pPr>
            <w:r>
              <w:rPr>
                <w:color w:val="000000"/>
                <w:sz w:val="19"/>
                <w:szCs w:val="19"/>
                <w:lang w:val="en-GB"/>
              </w:rPr>
              <w:t xml:space="preserve">Zet "leaked password protection" aan in Supabase Auth.</w:t>
            </w:r>
          </w:p>
        </w:tc>
        <w:tc>
          <w:tcPr>
            <w:tcW w:w="4000" w:type="dxa"/>
            <w:tcMar>
              <w:top w:w="80" w:type="dxa"/>
              <w:left w:w="110" w:type="dxa"/>
              <w:bottom w:w="80" w:type="dxa"/>
              <w:right w:w="110" w:type="dxa"/>
            </w:tcMar>
          </w:tcPr>
          <w:p w14:paraId="4FB141A1" w14:textId="77777777" w:rsidR="009A757B" w:rsidRDefault="00000000">
            <w:r>
              <w:rPr>
                <w:color w:val="000000"/>
                <w:sz w:val="19"/>
                <w:szCs w:val="19"/>
              </w:rPr>
              <w:t xml:space="preserve">Staat nu uit. Supabase kan wachtwoorden controleren tegen HaveIBeenPwned. Ik eis twaalf tekens en geen tekenklassen (lengte is sterker dan samenstelling), maar dat houdt een lang en tóch gelekt wachtwoord niet tegen.</w:t>
            </w:r>
          </w:p>
          <w:p w14:paraId="5E2FA38A" w14:textId="77777777" w:rsidR="009A757B" w:rsidRDefault="009A757B"/>
          <w:p w14:paraId="64A1CE1B" w14:textId="77777777" w:rsidR="009A757B" w:rsidRDefault="00000000">
            <w:r>
              <w:rPr>
                <w:color w:val="000000"/>
                <w:sz w:val="19"/>
                <w:szCs w:val="19"/>
              </w:rPr>
              <w:t xml:space="preserve">Eén schakelaar in het dashboard, onder Authentication → Policies.</w:t>
            </w:r>
          </w:p>
        </w:tc>
        <w:tc>
          <w:tcPr>
            <w:tcW w:w="1700" w:type="dxa"/>
            <w:tcMar>
              <w:top w:w="80" w:type="dxa"/>
              <w:left w:w="110" w:type="dxa"/>
              <w:bottom w:w="80" w:type="dxa"/>
              <w:right w:w="110" w:type="dxa"/>
            </w:tcMar>
          </w:tcPr>
          <w:p w14:paraId="2E6CCE02" w14:textId="77777777" w:rsidR="009A757B" w:rsidRDefault="00000000">
            <w:r>
              <w:rPr>
                <w:color w:val="000000"/>
                <w:sz w:val="19"/>
                <w:szCs w:val="19"/>
              </w:rPr>
              <w:t>QS8-25</w:t>
            </w:r>
          </w:p>
        </w:tc>
      </w:tr>
      <w:tr w:rsidR="009A757B" w14:paraId="74A52E2E" w14:textId="77777777">
        <w:tblPrEx>
          <w:tblCellMar>
            <w:top w:w="0" w:type="dxa"/>
            <w:bottom w:w="0" w:type="dxa"/>
          </w:tblCellMar>
        </w:tblPrEx>
        <w:tc>
          <w:tcPr>
            <w:tcW w:w="560" w:type="dxa"/>
            <w:tcMar>
              <w:top w:w="80" w:type="dxa"/>
              <w:left w:w="110" w:type="dxa"/>
              <w:bottom w:w="80" w:type="dxa"/>
              <w:right w:w="110" w:type="dxa"/>
            </w:tcMar>
          </w:tcPr>
          <w:p w14:paraId="57FAC76C" w14:textId="77777777" w:rsidR="009A757B" w:rsidRDefault="00000000">
            <w:r>
              <w:rPr>
                <w:color w:val="000000"/>
                <w:sz w:val="19"/>
                <w:szCs w:val="19"/>
              </w:rPr>
              <w:t>A19</w:t>
            </w:r>
          </w:p>
        </w:tc>
        <w:tc>
          <w:tcPr>
            <w:tcW w:w="3100" w:type="dxa"/>
            <w:tcMar>
              <w:top w:w="80" w:type="dxa"/>
              <w:left w:w="110" w:type="dxa"/>
              <w:bottom w:w="80" w:type="dxa"/>
              <w:right w:w="110" w:type="dxa"/>
            </w:tcMar>
          </w:tcPr>
          <w:p w14:paraId="4AC15785" w14:textId="3CCD795A" w:rsidR="009A757B" w:rsidRDefault="00000000">
            <w:r>
              <w:rPr>
                <w:color w:val="000000"/>
                <w:sz w:val="19"/>
                <w:szCs w:val="19"/>
              </w:rPr>
              <w:t xml:space="preserve">Besluit: mag een goedkeuring ongedaan gemaakt worden? Ja, dat mag.</w:t>
            </w:r>
          </w:p>
        </w:tc>
        <w:tc>
          <w:tcPr>
            <w:tcW w:w="4000" w:type="dxa"/>
            <w:tcMar>
              <w:top w:w="80" w:type="dxa"/>
              <w:left w:w="110" w:type="dxa"/>
              <w:bottom w:w="80" w:type="dxa"/>
              <w:right w:w="110" w:type="dxa"/>
            </w:tcMar>
          </w:tcPr>
          <w:p w14:paraId="7647689F" w14:textId="77777777" w:rsidR="009A757B" w:rsidRDefault="00000000">
            <w:r>
              <w:rPr>
                <w:color w:val="000000"/>
                <w:sz w:val="19"/>
                <w:szCs w:val="19"/>
              </w:rPr>
              <w:t xml:space="preserve">Twee kaarten onder elkaar op een telefoon, één dikke duim, en je hebt de verkeerde buddy goedgekeurd. Punten geboekt, reeks herberekend, weekdoel op approved — en terugdraaien kan alleen met de hand in de database.</w:t>
            </w:r>
          </w:p>
          <w:p w14:paraId="2C859DC4" w14:textId="77777777" w:rsidR="009A757B" w:rsidRDefault="00000000">
            <w:r>
              <w:rPr>
                <w:color w:val="000000"/>
                <w:sz w:val="19"/>
                <w:szCs w:val="19"/>
              </w:rPr>
              <w:t xml:space="preserve">Append-only is hier de juiste keuze (domeinregel 6), dus wissen is geen optie. Er zijn twee nette varianten: een bevestigingsstap vóór het boeken, of een venster van een paar seconden waarin je het nog kunt intrekken (zoals een verzonden mail).</w:t>
            </w:r>
          </w:p>
          <w:p w14:paraId="1D022160" w14:textId="77777777" w:rsidR="009A757B" w:rsidRDefault="00000000">
            <w:r>
              <w:rPr>
                <w:color w:val="000000"/>
                <w:sz w:val="19"/>
                <w:szCs w:val="19"/>
              </w:rPr>
              <w:t>Ik heb geen van beide gebouwd omdat het een productkeuze is en niet een bug. Het beoordeelscherm heeft nu twee gelijkwaardige knoppen zonder tussenstap, en dat is precies wat de vlotheid oplevert die je wilt — een bevestiging kost je een deel daarvan.</w:t>
            </w:r>
          </w:p>
        </w:tc>
        <w:tc>
          <w:tcPr>
            <w:tcW w:w="1700" w:type="dxa"/>
            <w:tcMar>
              <w:top w:w="80" w:type="dxa"/>
              <w:left w:w="110" w:type="dxa"/>
              <w:bottom w:w="80" w:type="dxa"/>
              <w:right w:w="110" w:type="dxa"/>
            </w:tcMar>
          </w:tcPr>
          <w:p>
            <w:r>
              <w:rPr>
                <w:b/>
              </w:rPr>
              <w:t>✅ uitgevoerd 18-08 — migratie 0030</w:t>
            </w:r>
          </w:p>
        </w:tc>
      </w:tr>
      <w:tr w:rsidR="009A757B" w14:paraId="45DFEBA8" w14:textId="77777777">
        <w:tblPrEx>
          <w:tblCellMar>
            <w:top w:w="0" w:type="dxa"/>
            <w:bottom w:w="0" w:type="dxa"/>
          </w:tblCellMar>
        </w:tblPrEx>
        <w:tc>
          <w:tcPr>
            <w:tcW w:w="560" w:type="dxa"/>
            <w:tcMar>
              <w:top w:w="80" w:type="dxa"/>
              <w:left w:w="110" w:type="dxa"/>
              <w:bottom w:w="80" w:type="dxa"/>
              <w:right w:w="110" w:type="dxa"/>
            </w:tcMar>
          </w:tcPr>
          <w:p w14:paraId="7FE9857B" w14:textId="77777777" w:rsidR="009A757B" w:rsidRDefault="00000000">
            <w:r>
              <w:rPr>
                <w:color w:val="000000"/>
                <w:sz w:val="19"/>
                <w:szCs w:val="19"/>
              </w:rPr>
              <w:t>A20</w:t>
            </w:r>
          </w:p>
        </w:tc>
        <w:tc>
          <w:tcPr>
            <w:tcW w:w="3100" w:type="dxa"/>
            <w:tcMar>
              <w:top w:w="80" w:type="dxa"/>
              <w:left w:w="110" w:type="dxa"/>
              <w:bottom w:w="80" w:type="dxa"/>
              <w:right w:w="110" w:type="dxa"/>
            </w:tcMar>
          </w:tcPr>
          <w:p w14:paraId="3CB2B9BE" w14:textId="77777777" w:rsidR="009A757B" w:rsidRDefault="00000000">
            <w:r>
              <w:rPr>
                <w:color w:val="000000"/>
                <w:sz w:val="19"/>
                <w:szCs w:val="19"/>
              </w:rPr>
              <w:t xml:space="preserve">Leg vast: nooit REPLICA IDENTITY FULL op completions of weekly_goals.</w:t>
            </w:r>
          </w:p>
        </w:tc>
        <w:tc>
          <w:tcPr>
            <w:tcW w:w="4000" w:type="dxa"/>
            <w:tcMar>
              <w:top w:w="80" w:type="dxa"/>
              <w:left w:w="110" w:type="dxa"/>
              <w:bottom w:w="80" w:type="dxa"/>
              <w:right w:w="110" w:type="dxa"/>
            </w:tcMar>
          </w:tcPr>
          <w:p w14:paraId="2F8C83D1" w14:textId="77777777" w:rsidR="009A757B" w:rsidRDefault="00000000">
            <w:r>
              <w:rPr>
                <w:color w:val="000000"/>
                <w:sz w:val="19"/>
                <w:szCs w:val="19"/>
              </w:rPr>
              <w:t xml:space="preserve">Voor de beoordelingswachtrij staan die twee tabellen sinds EPIC 6 in de realtime-publicatie. Supabase past RLS toe op INSERT- en UPDATE-gebeurtenissen, dus daar lekt niets — dat heb ik </w:t>
              <w:lastRenderedPageBreak/>
              <w:t xml:space="preserve">nagelopen, ook op domeinregel 7: een weekdoel dat op missed gaat, wordt niet naar groepsgenoten geduwd.</w:t>
            </w:r>
          </w:p>
          <w:p w14:paraId="3CA9C1F1" w14:textId="77777777" w:rsidR="009A757B" w:rsidRDefault="00000000">
            <w:r>
              <w:rPr>
                <w:color w:val="000000"/>
                <w:sz w:val="19"/>
                <w:szCs w:val="19"/>
              </w:rPr>
              <w:t xml:space="preserve">Maar op DELETE-gebeurtenissen past Supabase géén RLS toe. Vandaag lekt dat alleen een uuid en een tijdstip, omdat de replica identity op DEFAULT staat.</w:t>
            </w:r>
          </w:p>
          <w:p w14:paraId="57820C4C" w14:textId="77777777" w:rsidR="009A757B" w:rsidRDefault="00000000">
            <w:r>
              <w:rPr>
                <w:color w:val="000000"/>
                <w:sz w:val="19"/>
                <w:szCs w:val="19"/>
              </w:rPr>
              <w:t xml:space="preserve">Het wordt een lek van de eerste orde zodra iemand REPLICA IDENTITY FULL zet — de standaardtruc om old_record te krijgen in een realtime-abonnement. Dan gaat de volledige oude rij mee, inclusief status = 'missed' en de notitie.</w:t>
            </w:r>
          </w:p>
          <w:p w14:paraId="331E9FF8" w14:textId="77777777" w:rsidR="009A757B" w:rsidRDefault="00000000">
            <w:r>
              <w:rPr>
                <w:color w:val="000000"/>
                <w:sz w:val="19"/>
                <w:szCs w:val="19"/>
              </w:rPr>
              <w:t xml:space="preserve">Er is geen technische rem: publish is een optie van de publicatie en niet per tabel in te stellen. Dit is dus een afspraak, en hij hoort in CLAUDE.md te staan zodat een toekomstige sessie hem tegenkomt.</w:t>
            </w:r>
          </w:p>
        </w:tc>
        <w:tc>
          <w:tcPr>
            <w:tcW w:w="1700" w:type="dxa"/>
            <w:tcMar>
              <w:top w:w="80" w:type="dxa"/>
              <w:left w:w="110" w:type="dxa"/>
              <w:bottom w:w="80" w:type="dxa"/>
              <w:right w:w="110" w:type="dxa"/>
            </w:tcMar>
          </w:tcPr>
          <w:p>
            <w:r>
              <w:rPr>
                <w:b/>
              </w:rPr>
              <w:t>✅ afgehandeld — staat in CLAUDE.md, met test</w:t>
            </w:r>
          </w:p>
        </w:tc>
      </w:tr>
      <w:tr w:rsidR="009A757B" w14:paraId="480F0730" w14:textId="77777777">
        <w:tblPrEx>
          <w:tblCellMar>
            <w:top w:w="0" w:type="dxa"/>
            <w:bottom w:w="0" w:type="dxa"/>
          </w:tblCellMar>
        </w:tblPrEx>
        <w:tc>
          <w:tcPr>
            <w:tcW w:w="560" w:type="dxa"/>
            <w:tcMar>
              <w:top w:w="80" w:type="dxa"/>
              <w:left w:w="110" w:type="dxa"/>
              <w:bottom w:w="80" w:type="dxa"/>
              <w:right w:w="110" w:type="dxa"/>
            </w:tcMar>
          </w:tcPr>
          <w:p w14:paraId="3A60547D" w14:textId="77777777" w:rsidR="009A757B" w:rsidRDefault="00000000">
            <w:r>
              <w:rPr>
                <w:color w:val="000000"/>
                <w:sz w:val="19"/>
                <w:szCs w:val="19"/>
              </w:rPr>
              <w:t>A21</w:t>
            </w:r>
          </w:p>
        </w:tc>
        <w:tc>
          <w:tcPr>
            <w:tcW w:w="3100" w:type="dxa"/>
            <w:tcMar>
              <w:top w:w="80" w:type="dxa"/>
              <w:left w:w="110" w:type="dxa"/>
              <w:bottom w:w="80" w:type="dxa"/>
              <w:right w:w="110" w:type="dxa"/>
            </w:tcMar>
          </w:tcPr>
          <w:p w14:paraId="1C960BB1" w14:textId="77777777" w:rsidR="009A757B" w:rsidRDefault="00000000">
            <w:r>
              <w:rPr>
                <w:color w:val="000000"/>
                <w:sz w:val="19"/>
                <w:szCs w:val="19"/>
              </w:rPr>
              <w:t>Ter kennisgeving: de bewijseis is te omzeilen, en dat laat ik zo.</w:t>
            </w:r>
          </w:p>
        </w:tc>
        <w:tc>
          <w:tcPr>
            <w:tcW w:w="4000" w:type="dxa"/>
            <w:tcMar>
              <w:top w:w="80" w:type="dxa"/>
              <w:left w:w="110" w:type="dxa"/>
              <w:bottom w:w="80" w:type="dxa"/>
              <w:right w:w="110" w:type="dxa"/>
            </w:tcMar>
          </w:tcPr>
          <w:p w14:paraId="434B3554" w14:textId="77777777" w:rsidR="009A757B" w:rsidRDefault="00000000">
            <w:r>
              <w:rPr>
                <w:color w:val="000000"/>
                <w:sz w:val="19"/>
                <w:szCs w:val="19"/>
              </w:rPr>
              <w:t>De bewijseis van je groep wordt afgedwongen op het moment dat je een week afrondt. Je mag je eigen doel ontkoppelen en opnieuw koppelen, dus met drie handelingen kun je afronden zonder notitie: koppeling weg, afronden, koppeling terug.</w:t>
            </w:r>
          </w:p>
          <w:p w14:paraId="3749C1EA" w14:textId="77777777" w:rsidR="009A757B" w:rsidRDefault="00000000">
            <w:r>
              <w:rPr>
                <w:color w:val="000000"/>
                <w:sz w:val="19"/>
                <w:szCs w:val="19"/>
              </w:rPr>
              <w:t xml:space="preserve">Ik heb het bewust laten staan. Dit is zelfbedrog en geen autorisatiegrens — wie dit doet, ontneemt zijn eigen buddy de kans om te reageren en krijgt er niets voor terug. Repareren vraagt een tweede afdwingpunt in het goedkeuringspad, en dat maakt de code op een plek ingewikkelder waar hij nu goed te lezen is.</w:t>
            </w:r>
          </w:p>
          <w:p w14:paraId="23A10527" w14:textId="77777777" w:rsidR="009A757B" w:rsidRDefault="00000000">
            <w:r>
              <w:rPr>
                <w:color w:val="000000"/>
                <w:sz w:val="19"/>
                <w:szCs w:val="19"/>
              </w:rPr>
              <w:t>Zeg het als je het toch dicht wilt hebben; het is een half uur werk.</w:t>
            </w:r>
          </w:p>
        </w:tc>
        <w:tc>
          <w:tcPr>
            <w:tcW w:w="1700" w:type="dxa"/>
            <w:tcMar>
              <w:top w:w="80" w:type="dxa"/>
              <w:left w:w="110" w:type="dxa"/>
              <w:bottom w:w="80" w:type="dxa"/>
              <w:right w:w="110" w:type="dxa"/>
            </w:tcMar>
          </w:tcPr>
          <w:p w14:paraId="734F6628" w14:textId="77777777" w:rsidR="009A757B" w:rsidRDefault="00000000">
            <w:r>
              <w:rPr>
                <w:color w:val="000000"/>
                <w:sz w:val="19"/>
                <w:szCs w:val="19"/>
              </w:rPr>
              <w:t>geen</w:t>
            </w:r>
          </w:p>
        </w:tc>
      </w:tr>
      <w:tr w:rsidR="009A757B" w14:paraId="63D1A68A" w14:textId="77777777">
        <w:tblPrEx>
          <w:tblCellMar>
            <w:top w:w="0" w:type="dxa"/>
            <w:bottom w:w="0" w:type="dxa"/>
          </w:tblCellMar>
        </w:tblPrEx>
        <w:tc>
          <w:tcPr>
            <w:tcW w:w="560" w:type="dxa"/>
            <w:tcMar>
              <w:top w:w="80" w:type="dxa"/>
              <w:left w:w="110" w:type="dxa"/>
              <w:bottom w:w="80" w:type="dxa"/>
              <w:right w:w="110" w:type="dxa"/>
            </w:tcMar>
          </w:tcPr>
          <w:p w14:paraId="0393A39E" w14:textId="77777777" w:rsidR="009A757B" w:rsidRDefault="00000000">
            <w:r>
              <w:rPr>
                <w:color w:val="000000"/>
                <w:sz w:val="19"/>
                <w:szCs w:val="19"/>
              </w:rPr>
              <w:t>A17</w:t>
            </w:r>
          </w:p>
        </w:tc>
        <w:tc>
          <w:tcPr>
            <w:tcW w:w="3100" w:type="dxa"/>
            <w:tcMar>
              <w:top w:w="80" w:type="dxa"/>
              <w:left w:w="110" w:type="dxa"/>
              <w:bottom w:w="80" w:type="dxa"/>
              <w:right w:w="110" w:type="dxa"/>
            </w:tcMar>
          </w:tcPr>
          <w:p w14:paraId="51F89C72" w14:textId="72025AAD" w:rsidR="009A757B" w:rsidRDefault="00000000">
            <w:r>
              <w:rPr>
                <w:color w:val="000000"/>
                <w:sz w:val="19"/>
                <w:szCs w:val="19"/>
              </w:rPr>
              <w:t xml:space="preserve">Besluit: mag een groepsgenoot je risicostatus zien? ja</w:t>
            </w:r>
          </w:p>
        </w:tc>
        <w:tc>
          <w:tcPr>
            <w:tcW w:w="4000" w:type="dxa"/>
            <w:tcMar>
              <w:top w:w="80" w:type="dxa"/>
              <w:left w:w="110" w:type="dxa"/>
              <w:bottom w:w="80" w:type="dxa"/>
              <w:right w:w="110" w:type="dxa"/>
            </w:tcMar>
          </w:tcPr>
          <w:p w14:paraId="49969628" w14:textId="77777777" w:rsidR="009A757B" w:rsidRDefault="00000000">
            <w:r>
              <w:rPr>
                <w:color w:val="000000"/>
                <w:sz w:val="19"/>
                <w:szCs w:val="19"/>
              </w:rPr>
              <w:t>Zelfde soort gat als A-nieuw hierboven, maar dan een dat ik bewust niet gerepareerd heb.</w:t>
            </w:r>
          </w:p>
          <w:p w14:paraId="310B6715" w14:textId="77777777" w:rsidR="009A757B" w:rsidRDefault="00000000">
            <w:r>
              <w:rPr>
                <w:color w:val="000000"/>
                <w:sz w:val="19"/>
                <w:szCs w:val="19"/>
              </w:rPr>
              <w:t xml:space="preserve">goals_select geeft groepsgenoten de hele rij van een gekoppeld doel, dus ook risk_status ('behind', 'unreachable') en de onderbouwing in risk_reason. Dat zijn per definitie tegenslagsignalen over iemand anders, en domeinregel 7 verbiedt ze.</w:t>
            </w:r>
          </w:p>
          <w:p w14:paraId="1D7E4F59" w14:textId="77777777" w:rsidR="009A757B" w:rsidRDefault="00000000">
            <w:r>
              <w:rPr>
                <w:color w:val="000000"/>
                <w:sz w:val="19"/>
                <w:szCs w:val="19"/>
              </w:rPr>
              <w:t xml:space="preserve">Waarom ik hem heb laten staan: repareren betekent goals_select terug naar eigenaar-only plus een aparte view met kolomlijst voor de groep. Dat raakt EPIC 6, 7 en 12 en de policy-matrix in het beslisdocument. Dat is een architectuurwijziging en geen reparatie, en CLAUDE.md zegt dat ik daarvoor moet stoppen en het vragen.</w:t>
            </w:r>
          </w:p>
          <w:p w14:paraId="11B6BE16" w14:textId="77777777" w:rsidR="009A757B" w:rsidRDefault="00000000">
            <w:r>
              <w:rPr>
                <w:color w:val="000000"/>
                <w:sz w:val="19"/>
                <w:szCs w:val="19"/>
              </w:rPr>
              <w:t xml:space="preserve">Vandaag is het niet misbruikbaar: de Risico-radar bestaat nog niet en risk_status staat op elke rij op 'on_track'. Dat verandert op de dag dat EPIC 12 begint — dat is de deadline.</w:t>
            </w:r>
          </w:p>
        </w:tc>
        <w:tc>
          <w:tcPr>
            <w:tcW w:w="1700" w:type="dxa"/>
            <w:tcMar>
              <w:top w:w="80" w:type="dxa"/>
              <w:left w:w="110" w:type="dxa"/>
              <w:bottom w:w="80" w:type="dxa"/>
              <w:right w:w="110" w:type="dxa"/>
            </w:tcMar>
          </w:tcPr>
          <w:p>
            <w:r>
              <w:rPr>
                <w:b/>
              </w:rPr>
              <w:t>✅ besluit vastgelegd 18-08 — blijft zoals gebouwd</w:t>
            </w:r>
          </w:p>
        </w:tc>
      </w:tr>
      <w:tr w:rsidR="009A757B" w14:paraId="4AC0F937" w14:textId="77777777">
        <w:tblPrEx>
          <w:tblCellMar>
            <w:top w:w="0" w:type="dxa"/>
            <w:bottom w:w="0" w:type="dxa"/>
          </w:tblCellMar>
        </w:tblPrEx>
        <w:tc>
          <w:tcPr>
            <w:tcW w:w="560" w:type="dxa"/>
            <w:tcMar>
              <w:top w:w="80" w:type="dxa"/>
              <w:left w:w="110" w:type="dxa"/>
              <w:bottom w:w="80" w:type="dxa"/>
              <w:right w:w="110" w:type="dxa"/>
            </w:tcMar>
          </w:tcPr>
          <w:p w14:paraId="7CEEF716" w14:textId="77777777" w:rsidR="009A757B" w:rsidRDefault="00000000">
            <w:r>
              <w:rPr>
                <w:color w:val="000000"/>
                <w:sz w:val="19"/>
                <w:szCs w:val="19"/>
              </w:rPr>
              <w:t>A18</w:t>
            </w:r>
          </w:p>
        </w:tc>
        <w:tc>
          <w:tcPr>
            <w:tcW w:w="3100" w:type="dxa"/>
            <w:tcMar>
              <w:top w:w="80" w:type="dxa"/>
              <w:left w:w="110" w:type="dxa"/>
              <w:bottom w:w="80" w:type="dxa"/>
              <w:right w:w="110" w:type="dxa"/>
            </w:tcMar>
          </w:tcPr>
          <w:p w14:paraId="768A09F7" w14:textId="51030C39" w:rsidR="009A757B" w:rsidRDefault="00000000">
            <w:r>
              <w:rPr>
                <w:color w:val="000000"/>
                <w:sz w:val="19"/>
                <w:szCs w:val="19"/>
              </w:rPr>
              <w:t xml:space="preserve">Besluit: wat betekent een lid op 'inactive' zetten precies? Een inactief lid mag de groep nooit verwijderen. De geschiedenis van een uitgezet lid blijft behouden.</w:t>
            </w:r>
          </w:p>
        </w:tc>
        <w:tc>
          <w:tcPr>
            <w:tcW w:w="4000" w:type="dxa"/>
            <w:tcMar>
              <w:top w:w="80" w:type="dxa"/>
              <w:left w:w="110" w:type="dxa"/>
              <w:bottom w:w="80" w:type="dxa"/>
              <w:right w:w="110" w:type="dxa"/>
            </w:tcMar>
          </w:tcPr>
          <w:p w14:paraId="28AD360D" w14:textId="77777777" w:rsidR="009A757B" w:rsidRDefault="00000000">
            <w:r>
              <w:rPr>
                <w:color w:val="000000"/>
                <w:sz w:val="19"/>
                <w:szCs w:val="19"/>
              </w:rPr>
              <w:t xml:space="preserve">Twee migraties beschrijven status = 'inactive' als moderatiemiddel, en join_group_with_code weigert netjes een inactief lid te heractiveren. Maar het ontneemt niets: is_group_member() </w:t>
              <w:lastRenderedPageBreak/>
              <w:t xml:space="preserve">en is_group_admin() kijken alleen of de rij bestaat.</w:t>
            </w:r>
          </w:p>
          <w:p w14:paraId="17FF6B2A" w14:textId="77777777" w:rsidR="009A757B" w:rsidRDefault="00000000">
            <w:r>
              <w:rPr>
                <w:color w:val="000000"/>
                <w:sz w:val="19"/>
                <w:szCs w:val="19"/>
              </w:rPr>
              <w:t>Een uitgezet lid leest dus nog steeds de groep, de chat, de ledenlijst, de gekoppelde doelen en de geldende uitnodigingscode. Was hij beheerder, dan kan hij de code nog roteren en de groep verwijderen.</w:t>
            </w:r>
          </w:p>
          <w:p w14:paraId="3CBEE6F3" w14:textId="77777777" w:rsidR="009A757B" w:rsidRDefault="00000000">
            <w:r>
              <w:rPr>
                <w:color w:val="000000"/>
                <w:sz w:val="19"/>
                <w:szCs w:val="19"/>
              </w:rPr>
              <w:t xml:space="preserve">De reparatie zelf is klein (and status &lt;&gt; 'inactive' in beide functies), maar de vraag eronder is dat niet: wat gebeurt er met de geschiedenis van een uitgezet lid? Zijn kettingschakels en weekafsluitingen horen niet te verdwijnen — het beslisdocument zegt met zoveel woorden dat het vertrek van een lid de historische ketting niet mag wijzigen. Toegang intrekken mag, geschiedenis herschrijven niet.</w:t>
            </w:r>
          </w:p>
          <w:p w14:paraId="02AED711" w14:textId="77777777" w:rsidR="009A757B" w:rsidRDefault="00000000">
            <w:r>
              <w:rPr>
                <w:color w:val="000000"/>
                <w:sz w:val="19"/>
                <w:szCs w:val="19"/>
              </w:rPr>
              <w:t>Hangt samen met QS8-57 (groep verlaten), dat op phase:v2 staat.</w:t>
            </w:r>
          </w:p>
        </w:tc>
        <w:tc>
          <w:tcPr>
            <w:tcW w:w="1700" w:type="dxa"/>
            <w:tcMar>
              <w:top w:w="80" w:type="dxa"/>
              <w:left w:w="110" w:type="dxa"/>
              <w:bottom w:w="80" w:type="dxa"/>
              <w:right w:w="110" w:type="dxa"/>
            </w:tcMar>
          </w:tcPr>
          <w:p>
            <w:r>
              <w:rPr>
                <w:b/>
              </w:rPr>
              <w:t>✅ uitgevoerd 18-08 — migratie 0029</w:t>
            </w:r>
          </w:p>
        </w:tc>
      </w:tr>
      <w:tr w:rsidR="009A757B" w14:paraId="54B20E41" w14:textId="77777777">
        <w:tblPrEx>
          <w:tblCellMar>
            <w:top w:w="0" w:type="dxa"/>
            <w:bottom w:w="0" w:type="dxa"/>
          </w:tblCellMar>
        </w:tblPrEx>
        <w:tc>
          <w:tcPr>
            <w:tcW w:w="560" w:type="dxa"/>
            <w:tcMar>
              <w:top w:w="80" w:type="dxa"/>
              <w:left w:w="110" w:type="dxa"/>
              <w:bottom w:w="80" w:type="dxa"/>
              <w:right w:w="110" w:type="dxa"/>
            </w:tcMar>
          </w:tcPr>
          <w:p w14:paraId="68258A8F" w14:textId="77777777" w:rsidR="009A757B" w:rsidRDefault="00000000">
            <w:r>
              <w:rPr>
                <w:color w:val="000000"/>
                <w:sz w:val="19"/>
                <w:szCs w:val="19"/>
              </w:rPr>
              <w:t>A13</w:t>
            </w:r>
          </w:p>
        </w:tc>
        <w:tc>
          <w:tcPr>
            <w:tcW w:w="3100" w:type="dxa"/>
            <w:tcMar>
              <w:top w:w="80" w:type="dxa"/>
              <w:left w:w="110" w:type="dxa"/>
              <w:bottom w:w="80" w:type="dxa"/>
              <w:right w:w="110" w:type="dxa"/>
            </w:tcMar>
          </w:tcPr>
          <w:p w14:paraId="03418DD5" w14:textId="77777777" w:rsidR="009A757B" w:rsidRDefault="00000000">
            <w:r>
              <w:rPr>
                <w:color w:val="000000"/>
                <w:sz w:val="19"/>
                <w:szCs w:val="19"/>
              </w:rPr>
              <w:t xml:space="preserve">Deploy de rollover-functie opnieuw.</w:t>
            </w:r>
          </w:p>
        </w:tc>
        <w:tc>
          <w:tcPr>
            <w:tcW w:w="4000" w:type="dxa"/>
            <w:tcMar>
              <w:top w:w="80" w:type="dxa"/>
              <w:left w:w="110" w:type="dxa"/>
              <w:bottom w:w="80" w:type="dxa"/>
              <w:right w:w="110" w:type="dxa"/>
            </w:tcMar>
          </w:tcPr>
          <w:p w14:paraId="04EADDDA" w14:textId="77777777" w:rsidR="009A757B" w:rsidRDefault="00000000">
            <w:r>
              <w:rPr>
                <w:color w:val="000000"/>
                <w:sz w:val="19"/>
                <w:szCs w:val="19"/>
              </w:rPr>
              <w:t xml:space="preserve">Twee redenen, en de tweede is de vervelende. Ten eerste roept de functie nu ook slaap_stille_groepen() aan, waarmee EPIC 5 zijn slapende groepen krijgt — zonder deploy gebeurt dat niet.</w:t>
            </w:r>
          </w:p>
          <w:p w14:paraId="414DB3E3" w14:textId="77777777" w:rsidR="009A757B" w:rsidRDefault="00000000">
            <w:r>
              <w:rPr>
                <w:color w:val="000000"/>
                <w:sz w:val="19"/>
                <w:szCs w:val="19"/>
              </w:rPr>
              <w:t xml:space="preserve">Ten tweede stond er in de repo /^Bearers+/ waar /^Bearer\s+/ hoorde te staan: de backslash was weggevallen bij een meerregelige zoek-en-vervang. Dat patroon matcht nooit een echte Authorization-header, dus de functie zou altijd 403 geven. De gedeployde versie was toevallig wél goed, dus het viel niet op — maar bij de eerstvolgende deploy vanuit de repo was de rollover stilgevallen. In de repo nu rechtgezet.</w:t>
            </w:r>
          </w:p>
          <w:p w14:paraId="5CFAE511" w14:textId="77777777" w:rsidR="009A757B" w:rsidRDefault="00000000">
            <w:r>
              <w:rPr>
                <w:color w:val="000000"/>
                <w:sz w:val="19"/>
                <w:szCs w:val="19"/>
              </w:rPr>
              <w:t xml:space="preserve">Ik kan zelf niet deployen: de Supabase CLI vraagt een access token en dat heb ik niet. Commando: supabase functions deploy rollover</w:t>
            </w:r>
          </w:p>
        </w:tc>
        <w:tc>
          <w:tcPr>
            <w:tcW w:w="1700" w:type="dxa"/>
            <w:tcMar>
              <w:top w:w="80" w:type="dxa"/>
              <w:left w:w="110" w:type="dxa"/>
              <w:bottom w:w="80" w:type="dxa"/>
              <w:right w:w="110" w:type="dxa"/>
            </w:tcMar>
          </w:tcPr>
          <w:p>
            <w:r>
              <w:rPr>
                <w:b/>
              </w:rPr>
              <w:t>✅ gedaan 19-08 — opnieuw gedeployd en geverifieerd</w:t>
            </w:r>
          </w:p>
        </w:tc>
      </w:tr>
      <w:tr w:rsidR="009A757B" w14:paraId="6B249B83" w14:textId="77777777">
        <w:tblPrEx>
          <w:tblCellMar>
            <w:top w:w="0" w:type="dxa"/>
            <w:bottom w:w="0" w:type="dxa"/>
          </w:tblCellMar>
        </w:tblPrEx>
        <w:tc>
          <w:tcPr>
            <w:tcW w:w="560" w:type="dxa"/>
            <w:tcMar>
              <w:top w:w="80" w:type="dxa"/>
              <w:left w:w="110" w:type="dxa"/>
              <w:bottom w:w="80" w:type="dxa"/>
              <w:right w:w="110" w:type="dxa"/>
            </w:tcMar>
          </w:tcPr>
          <w:p w14:paraId="4DD9C3C8" w14:textId="77777777" w:rsidR="009A757B" w:rsidRDefault="00000000">
            <w:r>
              <w:rPr>
                <w:color w:val="000000"/>
                <w:sz w:val="19"/>
                <w:szCs w:val="19"/>
              </w:rPr>
              <w:t>A14</w:t>
            </w:r>
          </w:p>
        </w:tc>
        <w:tc>
          <w:tcPr>
            <w:tcW w:w="3100" w:type="dxa"/>
            <w:tcMar>
              <w:top w:w="80" w:type="dxa"/>
              <w:left w:w="110" w:type="dxa"/>
              <w:bottom w:w="80" w:type="dxa"/>
              <w:right w:w="110" w:type="dxa"/>
            </w:tcMar>
          </w:tcPr>
          <w:p w14:paraId="3638A646" w14:textId="77777777" w:rsidR="009A757B" w:rsidRDefault="00000000">
            <w:r>
              <w:rPr>
                <w:color w:val="000000"/>
                <w:sz w:val="19"/>
                <w:szCs w:val="19"/>
              </w:rPr>
              <w:t xml:space="preserve">Zet EXPO_PUBLIC_APP_URL zodra het subdomein bestaat.</w:t>
            </w:r>
          </w:p>
        </w:tc>
        <w:tc>
          <w:tcPr>
            <w:tcW w:w="4000" w:type="dxa"/>
            <w:tcMar>
              <w:top w:w="80" w:type="dxa"/>
              <w:left w:w="110" w:type="dxa"/>
              <w:bottom w:w="80" w:type="dxa"/>
              <w:right w:w="110" w:type="dxa"/>
            </w:tcMar>
          </w:tcPr>
          <w:p w14:paraId="364FA45F" w14:textId="77777777" w:rsidR="009A757B" w:rsidRDefault="00000000">
            <w:r>
              <w:rPr>
                <w:color w:val="000000"/>
                <w:sz w:val="19"/>
                <w:szCs w:val="19"/>
              </w:rPr>
              <w:t>De uitnodigingslink wordt hiermee opgebouwd. Staat hij leeg, dan valt de app terug op https://goalbuddies.q-projects.tech — en dan wijst een link uit een testomgeving naar productie.</w:t>
            </w:r>
          </w:p>
          <w:p w14:paraId="28619B4B" w14:textId="77777777" w:rsidR="009A757B" w:rsidRDefault="00000000">
            <w:r>
              <w:rPr>
                <w:color w:val="000000"/>
                <w:sz w:val="19"/>
                <w:szCs w:val="19"/>
              </w:rPr>
              <w:t>Staat al in .env.example. Hangt aan C8 en QS8-99.</w:t>
            </w:r>
          </w:p>
        </w:tc>
        <w:tc>
          <w:tcPr>
            <w:tcW w:w="1700" w:type="dxa"/>
            <w:tcMar>
              <w:top w:w="80" w:type="dxa"/>
              <w:left w:w="110" w:type="dxa"/>
              <w:bottom w:w="80" w:type="dxa"/>
              <w:right w:w="110" w:type="dxa"/>
            </w:tcMar>
          </w:tcPr>
          <w:p w14:paraId="438F4A5D" w14:textId="77777777" w:rsidR="009A757B" w:rsidRDefault="00000000">
            <w:r>
              <w:rPr>
                <w:color w:val="000000"/>
                <w:sz w:val="19"/>
                <w:szCs w:val="19"/>
              </w:rPr>
              <w:t xml:space="preserve">QS8-59, deploy-milestone</w:t>
            </w:r>
          </w:p>
        </w:tc>
      </w:tr>
      <w:tr w:rsidR="009A757B" w14:paraId="07462279" w14:textId="77777777">
        <w:tblPrEx>
          <w:tblCellMar>
            <w:top w:w="0" w:type="dxa"/>
            <w:bottom w:w="0" w:type="dxa"/>
          </w:tblCellMar>
        </w:tblPrEx>
        <w:tc>
          <w:tcPr>
            <w:tcW w:w="560" w:type="dxa"/>
            <w:tcMar>
              <w:top w:w="80" w:type="dxa"/>
              <w:left w:w="110" w:type="dxa"/>
              <w:bottom w:w="80" w:type="dxa"/>
              <w:right w:w="110" w:type="dxa"/>
            </w:tcMar>
          </w:tcPr>
          <w:p w14:paraId="766EE699" w14:textId="77777777" w:rsidR="009A757B" w:rsidRDefault="00000000">
            <w:r>
              <w:rPr>
                <w:color w:val="000000"/>
                <w:sz w:val="19"/>
                <w:szCs w:val="19"/>
              </w:rPr>
              <w:t>A15</w:t>
            </w:r>
          </w:p>
        </w:tc>
        <w:tc>
          <w:tcPr>
            <w:tcW w:w="3100" w:type="dxa"/>
            <w:tcMar>
              <w:top w:w="80" w:type="dxa"/>
              <w:left w:w="110" w:type="dxa"/>
              <w:bottom w:w="80" w:type="dxa"/>
              <w:right w:w="110" w:type="dxa"/>
            </w:tcMar>
          </w:tcPr>
          <w:p w14:paraId="17917F15" w14:textId="61C6F4E4" w:rsidR="009A757B" w:rsidRDefault="00000000">
            <w:r>
              <w:rPr>
                <w:color w:val="000000"/>
                <w:sz w:val="19"/>
                <w:szCs w:val="19"/>
              </w:rPr>
              <w:t xml:space="preserve">Productbeslissing: mag de groep je reeks zien? ja</w:t>
            </w:r>
          </w:p>
        </w:tc>
        <w:tc>
          <w:tcPr>
            <w:tcW w:w="4000" w:type="dxa"/>
            <w:tcMar>
              <w:top w:w="80" w:type="dxa"/>
              <w:left w:w="110" w:type="dxa"/>
              <w:bottom w:w="80" w:type="dxa"/>
              <w:right w:w="110" w:type="dxa"/>
            </w:tcMar>
          </w:tcPr>
          <w:p w14:paraId="43C51A13" w14:textId="77777777" w:rsidR="009A757B" w:rsidRDefault="00000000">
            <w:r>
              <w:rPr>
                <w:color w:val="000000"/>
                <w:sz w:val="19"/>
                <w:szCs w:val="19"/>
              </w:rPr>
              <w:t xml:space="preserve">Het groepsoverzicht toont per lid current_streak, precies zoals QS8-55 het vraagt en zoals het beslisdocument het toestaat. De security-review vond dat best_streak er ook in zat; die is eruit (migratie 0019), want best_streak groter dan current_streak is sluitend bewijs van een verbroken reeks.</w:t>
            </w:r>
          </w:p>
          <w:p w14:paraId="7B8635BF" w14:textId="77777777" w:rsidR="009A757B" w:rsidRDefault="00000000">
            <w:r>
              <w:rPr>
                <w:color w:val="000000"/>
                <w:sz w:val="19"/>
                <w:szCs w:val="19"/>
              </w:rPr>
              <w:t>Maar een reeks die van 5 naar 0 valt, is net zo goed zichtbaar bewijs van een gemiste week als een dalend puntentotaal — en dat laatste hebben we juist verborgen. De spanning met domeinregel 7 is dus kleiner geworden, niet weg.</w:t>
            </w:r>
          </w:p>
          <w:p w14:paraId="66C8E156" w14:textId="77777777" w:rsidR="009A757B" w:rsidRDefault="00000000">
            <w:r>
              <w:rPr>
                <w:color w:val="000000"/>
                <w:sz w:val="19"/>
                <w:szCs w:val="19"/>
              </w:rPr>
              <w:t xml:space="preserve">Het alternatief is de groep alleen De Ketting te tonen (opdagen, chain_links) en de reeks privé te houden. Dat kost een acceptatiecriterium van </w:t>
              <w:lastRenderedPageBreak/>
              <w:t>QS8-55 en het is jouw product, dus ik heb hem gebouwd zoals de issue hem vraagt.</w:t>
            </w:r>
          </w:p>
          <w:p w14:paraId="4379914F" w14:textId="77777777" w:rsidR="009A757B" w:rsidRDefault="00000000">
            <w:r>
              <w:rPr>
                <w:color w:val="000000"/>
                <w:sz w:val="19"/>
                <w:szCs w:val="19"/>
              </w:rPr>
              <w:t>Zelfde categorie als A7.</w:t>
            </w:r>
          </w:p>
        </w:tc>
        <w:tc>
          <w:tcPr>
            <w:tcW w:w="1700" w:type="dxa"/>
            <w:tcMar>
              <w:top w:w="80" w:type="dxa"/>
              <w:left w:w="110" w:type="dxa"/>
              <w:bottom w:w="80" w:type="dxa"/>
              <w:right w:w="110" w:type="dxa"/>
            </w:tcMar>
          </w:tcPr>
          <w:p>
            <w:r>
              <w:rPr>
                <w:b/>
              </w:rPr>
              <w:t>✅ besluit vastgelegd 18-08 — blijft zoals gebouwd</w:t>
            </w:r>
          </w:p>
        </w:tc>
      </w:tr>
      <w:tr w:rsidR="009A757B" w14:paraId="4FFE145A" w14:textId="77777777">
        <w:tblPrEx>
          <w:tblCellMar>
            <w:top w:w="0" w:type="dxa"/>
            <w:bottom w:w="0" w:type="dxa"/>
          </w:tblCellMar>
        </w:tblPrEx>
        <w:tc>
          <w:tcPr>
            <w:tcW w:w="560" w:type="dxa"/>
            <w:tcMar>
              <w:top w:w="80" w:type="dxa"/>
              <w:left w:w="110" w:type="dxa"/>
              <w:bottom w:w="80" w:type="dxa"/>
              <w:right w:w="110" w:type="dxa"/>
            </w:tcMar>
          </w:tcPr>
          <w:p w14:paraId="28A524DF" w14:textId="77777777" w:rsidR="009A757B" w:rsidRDefault="00000000">
            <w:r>
              <w:rPr>
                <w:color w:val="000000"/>
                <w:sz w:val="19"/>
                <w:szCs w:val="19"/>
              </w:rPr>
              <w:t>A16</w:t>
            </w:r>
          </w:p>
        </w:tc>
        <w:tc>
          <w:tcPr>
            <w:tcW w:w="3100" w:type="dxa"/>
            <w:tcMar>
              <w:top w:w="80" w:type="dxa"/>
              <w:left w:w="110" w:type="dxa"/>
              <w:bottom w:w="80" w:type="dxa"/>
              <w:right w:w="110" w:type="dxa"/>
            </w:tcMar>
          </w:tcPr>
          <w:p w14:paraId="6284393B" w14:textId="77777777" w:rsidR="009A757B" w:rsidRDefault="00000000">
            <w:r>
              <w:rPr>
                <w:color w:val="000000"/>
                <w:sz w:val="19"/>
                <w:szCs w:val="19"/>
              </w:rPr>
              <w:t>Weet je zeker dat een uitnodigingslink de doelen van je leden mag tonen?</w:t>
            </w:r>
          </w:p>
        </w:tc>
        <w:tc>
          <w:tcPr>
            <w:tcW w:w="4000" w:type="dxa"/>
            <w:tcMar>
              <w:top w:w="80" w:type="dxa"/>
              <w:left w:w="110" w:type="dxa"/>
              <w:bottom w:w="80" w:type="dxa"/>
              <w:right w:w="110" w:type="dxa"/>
            </w:tcMar>
          </w:tcPr>
          <w:p w14:paraId="05946B72" w14:textId="77777777" w:rsidR="009A757B" w:rsidRDefault="00000000">
            <w:r>
              <w:rPr>
                <w:color w:val="000000"/>
                <w:sz w:val="19"/>
                <w:szCs w:val="19"/>
              </w:rPr>
              <w:t xml:space="preserve">INGEPERKT, en ik wil weten of je het zo wilt houden. De pagina toonde zonder account de volledige namen en de doeltitels van maximaal acht leden. Sinds migratie 0019 ziet iemand zonder account alleen de groepsnaam, het aantal leden, de huddledag en voornamen; met account het volledige beeld.</w:t>
            </w:r>
          </w:p>
          <w:p w14:paraId="29EAB42E" w14:textId="77777777" w:rsidR="009A757B" w:rsidRDefault="00000000">
            <w:r>
              <w:rPr>
                <w:color w:val="000000"/>
                <w:sz w:val="19"/>
                <w:szCs w:val="19"/>
              </w:rPr>
              <w:t>Wat er staat is beperkt tot doelen die de eigenaar expliciet aan déze groep gekoppeld heeft — koppelen ís de toestemming. Maar iemand die koppelt, denkt waarschijnlijk aan de drie mensen in de groep en niet aan iedereen met de link.</w:t>
            </w:r>
          </w:p>
          <w:p w14:paraId="2C0F124B" w14:textId="77777777" w:rsidR="009A757B" w:rsidRDefault="00000000">
            <w:r>
              <w:rPr>
                <w:color w:val="000000"/>
                <w:sz w:val="19"/>
                <w:szCs w:val="19"/>
              </w:rPr>
              <w:t>Wil je het ruimer, dan draai ik het terug. Het kost wel een deel van de aantrekkingskracht van de pagina: “waar ze aan werken” staat er nu pas na het meedoen.</w:t>
            </w:r>
          </w:p>
          <w:p w14:paraId="593D88F5" w14:textId="77777777" w:rsidR="009A757B" w:rsidRDefault="00000000">
            <w:r>
              <w:rPr>
                <w:color w:val="000000"/>
                <w:sz w:val="19"/>
                <w:szCs w:val="19"/>
              </w:rPr>
              <w:t xml:space="preserve">Er is geen rate limiting mogelijk op dit eindpunt: er is geen gebruiker om hem aan te hangen. De bescherming is de entropie van de code (twaalf tekens uit een alfabet van dertig, ongeveer 59 bits).</w:t>
            </w:r>
          </w:p>
        </w:tc>
        <w:tc>
          <w:tcPr>
            <w:tcW w:w="1700" w:type="dxa"/>
            <w:tcMar>
              <w:top w:w="80" w:type="dxa"/>
              <w:left w:w="110" w:type="dxa"/>
              <w:bottom w:w="80" w:type="dxa"/>
              <w:right w:w="110" w:type="dxa"/>
            </w:tcMar>
          </w:tcPr>
          <w:p w14:paraId="28BC044F" w14:textId="77777777" w:rsidR="009A757B" w:rsidRDefault="00000000">
            <w:r>
              <w:rPr>
                <w:color w:val="000000"/>
                <w:sz w:val="19"/>
                <w:szCs w:val="19"/>
              </w:rPr>
              <w:t>QS8-59</w:t>
            </w:r>
          </w:p>
        </w:tc>
      </w:tr>
    </w:tbl>
    <w:p w14:paraId="615FAFBD" w14:textId="77777777" w:rsidR="009A757B" w:rsidRDefault="00000000">
      <w:pPr>
        <w:pStyle w:val="Kop1"/>
        <w:spacing w:before="360" w:after="160"/>
      </w:pPr>
      <w:r>
        <w:rPr>
          <w:b/>
          <w:bCs/>
          <w:color w:val="141E3C"/>
          <w:sz w:val="30"/>
          <w:szCs w:val="30"/>
        </w:rPr>
        <w:t xml:space="preserve">B. Dependencies — CLAUDE.md zegt: nooit zonder te vragen</w:t>
      </w:r>
    </w:p>
    <w:p w14:paraId="2EE5C6D8" w14:textId="77777777" w:rsidR="009A757B" w:rsidRDefault="00000000">
      <w:pPr>
        <w:spacing w:after="120"/>
      </w:pPr>
      <w:r>
        <w:rPr>
          <w:color w:val="000000"/>
        </w:rPr>
        <w:t xml:space="preserve">Ik heb geen enkele dependency toegevoegd. Deze komen eraan; laat weten welke akkoord zijn, dan pak ik ze in één keer mee.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3100"/>
        <w:gridCol w:w="4000"/>
        <w:gridCol w:w="1700"/>
      </w:tblGrid>
      <w:tr w:rsidR="009A757B" w14:paraId="60D5DB56" w14:textId="77777777">
        <w:tblPrEx>
          <w:tblCellMar>
            <w:top w:w="0" w:type="dxa"/>
            <w:bottom w:w="0" w:type="dxa"/>
          </w:tblCellMar>
        </w:tblPrEx>
        <w:trPr>
          <w:tblHeader/>
        </w:trPr>
        <w:tc>
          <w:tcPr>
            <w:tcW w:w="560" w:type="dxa"/>
            <w:shd w:val="clear" w:color="auto" w:fill="141E3C"/>
            <w:tcMar>
              <w:top w:w="80" w:type="dxa"/>
              <w:left w:w="110" w:type="dxa"/>
              <w:bottom w:w="80" w:type="dxa"/>
              <w:right w:w="110" w:type="dxa"/>
            </w:tcMar>
          </w:tcPr>
          <w:p w14:paraId="400A1680" w14:textId="77777777" w:rsidR="009A757B" w:rsidRDefault="00000000">
            <w:r>
              <w:rPr>
                <w:b/>
                <w:bCs/>
                <w:color w:val="FFFFFF"/>
                <w:sz w:val="19"/>
                <w:szCs w:val="19"/>
              </w:rPr>
              <w:t>#</w:t>
            </w:r>
          </w:p>
        </w:tc>
        <w:tc>
          <w:tcPr>
            <w:tcW w:w="3100" w:type="dxa"/>
            <w:shd w:val="clear" w:color="auto" w:fill="141E3C"/>
            <w:tcMar>
              <w:top w:w="80" w:type="dxa"/>
              <w:left w:w="110" w:type="dxa"/>
              <w:bottom w:w="80" w:type="dxa"/>
              <w:right w:w="110" w:type="dxa"/>
            </w:tcMar>
          </w:tcPr>
          <w:p w14:paraId="5E0DF1A8" w14:textId="77777777" w:rsidR="009A757B" w:rsidRDefault="00000000">
            <w:r>
              <w:rPr>
                <w:b/>
                <w:bCs/>
                <w:color w:val="FFFFFF"/>
                <w:sz w:val="19"/>
                <w:szCs w:val="19"/>
              </w:rPr>
              <w:t>Wat ik van jou nodig heb</w:t>
            </w:r>
          </w:p>
        </w:tc>
        <w:tc>
          <w:tcPr>
            <w:tcW w:w="4000" w:type="dxa"/>
            <w:shd w:val="clear" w:color="auto" w:fill="141E3C"/>
            <w:tcMar>
              <w:top w:w="80" w:type="dxa"/>
              <w:left w:w="110" w:type="dxa"/>
              <w:bottom w:w="80" w:type="dxa"/>
              <w:right w:w="110" w:type="dxa"/>
            </w:tcMar>
          </w:tcPr>
          <w:p w14:paraId="57FCACF8" w14:textId="77777777" w:rsidR="009A757B" w:rsidRDefault="00000000">
            <w:r>
              <w:rPr>
                <w:b/>
                <w:bCs/>
                <w:color w:val="FFFFFF"/>
                <w:sz w:val="19"/>
                <w:szCs w:val="19"/>
              </w:rPr>
              <w:t>Waarom / wat er gebeurt als het blijft liggen</w:t>
            </w:r>
          </w:p>
        </w:tc>
        <w:tc>
          <w:tcPr>
            <w:tcW w:w="1700" w:type="dxa"/>
            <w:shd w:val="clear" w:color="auto" w:fill="141E3C"/>
            <w:tcMar>
              <w:top w:w="80" w:type="dxa"/>
              <w:left w:w="110" w:type="dxa"/>
              <w:bottom w:w="80" w:type="dxa"/>
              <w:right w:w="110" w:type="dxa"/>
            </w:tcMar>
          </w:tcPr>
          <w:p w14:paraId="1384985D" w14:textId="77777777" w:rsidR="009A757B" w:rsidRDefault="00000000">
            <w:r>
              <w:rPr>
                <w:b/>
                <w:bCs/>
                <w:color w:val="FFFFFF"/>
                <w:sz w:val="19"/>
                <w:szCs w:val="19"/>
              </w:rPr>
              <w:t>Blokkeert</w:t>
            </w:r>
          </w:p>
        </w:tc>
      </w:tr>
      <w:tr w:rsidR="009A757B" w14:paraId="634D68F0" w14:textId="77777777">
        <w:tblPrEx>
          <w:tblCellMar>
            <w:top w:w="0" w:type="dxa"/>
            <w:bottom w:w="0" w:type="dxa"/>
          </w:tblCellMar>
        </w:tblPrEx>
        <w:tc>
          <w:tcPr>
            <w:tcW w:w="560" w:type="dxa"/>
            <w:tcMar>
              <w:top w:w="80" w:type="dxa"/>
              <w:left w:w="110" w:type="dxa"/>
              <w:bottom w:w="80" w:type="dxa"/>
              <w:right w:w="110" w:type="dxa"/>
            </w:tcMar>
          </w:tcPr>
          <w:p w14:paraId="074C4AE3" w14:textId="77777777" w:rsidR="009A757B" w:rsidRDefault="00000000">
            <w:r>
              <w:rPr>
                <w:color w:val="000000"/>
                <w:sz w:val="19"/>
                <w:szCs w:val="19"/>
              </w:rPr>
              <w:t>B1</w:t>
            </w:r>
          </w:p>
        </w:tc>
        <w:tc>
          <w:tcPr>
            <w:tcW w:w="3100" w:type="dxa"/>
            <w:tcMar>
              <w:top w:w="80" w:type="dxa"/>
              <w:left w:w="110" w:type="dxa"/>
              <w:bottom w:w="80" w:type="dxa"/>
              <w:right w:w="110" w:type="dxa"/>
            </w:tcMar>
          </w:tcPr>
          <w:p w14:paraId="14E1955F" w14:textId="77777777" w:rsidR="009A757B" w:rsidRDefault="00000000">
            <w:r>
              <w:rPr>
                <w:color w:val="000000"/>
                <w:sz w:val="19"/>
                <w:szCs w:val="19"/>
              </w:rPr>
              <w:t xml:space="preserve">@sentry/react-native (web + native) en de Sentry-integratie voor Edge Functions.</w:t>
            </w:r>
          </w:p>
        </w:tc>
        <w:tc>
          <w:tcPr>
            <w:tcW w:w="4000" w:type="dxa"/>
            <w:tcMar>
              <w:top w:w="80" w:type="dxa"/>
              <w:left w:w="110" w:type="dxa"/>
              <w:bottom w:w="80" w:type="dxa"/>
              <w:right w:w="110" w:type="dxa"/>
            </w:tcMar>
          </w:tcPr>
          <w:p w14:paraId="2D2C2C1D" w14:textId="77777777" w:rsidR="009A757B" w:rsidRDefault="00000000">
            <w:r>
              <w:rPr>
                <w:color w:val="000000"/>
                <w:sz w:val="19"/>
                <w:szCs w:val="19"/>
              </w:rPr>
              <w:t xml:space="preserve">QS8-24. Ik heb de rand er wel omheen gebouwd: één aanroeppunt (reportError) en een bewezen scrubber die persoonsgegevens tegenhoudt, met elf tests. Sentry aansluiten is daarna één implementatie van ErrorSink, zonder wijziging in schermen.</w:t>
            </w:r>
          </w:p>
        </w:tc>
        <w:tc>
          <w:tcPr>
            <w:tcW w:w="1700" w:type="dxa"/>
            <w:tcMar>
              <w:top w:w="80" w:type="dxa"/>
              <w:left w:w="110" w:type="dxa"/>
              <w:bottom w:w="80" w:type="dxa"/>
              <w:right w:w="110" w:type="dxa"/>
            </w:tcMar>
          </w:tcPr>
          <w:p w14:paraId="12A51CC5" w14:textId="77777777" w:rsidR="009A757B" w:rsidRDefault="00000000">
            <w:r>
              <w:rPr>
                <w:color w:val="000000"/>
                <w:sz w:val="19"/>
                <w:szCs w:val="19"/>
              </w:rPr>
              <w:t>QS8-24</w:t>
            </w:r>
          </w:p>
        </w:tc>
      </w:tr>
      <w:tr w:rsidR="009A757B" w14:paraId="4F762B53" w14:textId="77777777">
        <w:tblPrEx>
          <w:tblCellMar>
            <w:top w:w="0" w:type="dxa"/>
            <w:bottom w:w="0" w:type="dxa"/>
          </w:tblCellMar>
        </w:tblPrEx>
        <w:tc>
          <w:tcPr>
            <w:tcW w:w="560" w:type="dxa"/>
            <w:tcMar>
              <w:top w:w="80" w:type="dxa"/>
              <w:left w:w="110" w:type="dxa"/>
              <w:bottom w:w="80" w:type="dxa"/>
              <w:right w:w="110" w:type="dxa"/>
            </w:tcMar>
          </w:tcPr>
          <w:p w14:paraId="2BBFA1F2" w14:textId="77777777" w:rsidR="009A757B" w:rsidRDefault="00000000">
            <w:r>
              <w:rPr>
                <w:color w:val="000000"/>
                <w:sz w:val="19"/>
                <w:szCs w:val="19"/>
              </w:rPr>
              <w:t>B2</w:t>
            </w:r>
          </w:p>
        </w:tc>
        <w:tc>
          <w:tcPr>
            <w:tcW w:w="3100" w:type="dxa"/>
            <w:tcMar>
              <w:top w:w="80" w:type="dxa"/>
              <w:left w:w="110" w:type="dxa"/>
              <w:bottom w:w="80" w:type="dxa"/>
              <w:right w:w="110" w:type="dxa"/>
            </w:tcMar>
          </w:tcPr>
          <w:p w14:paraId="71B483D3" w14:textId="77777777" w:rsidR="009A757B" w:rsidRPr="00D56C73" w:rsidRDefault="00000000">
            <w:pPr>
              <w:rPr>
                <w:lang w:val="en-GB"/>
              </w:rPr>
            </w:pPr>
            <w:r>
              <w:rPr>
                <w:color w:val="000000"/>
                <w:sz w:val="19"/>
                <w:szCs w:val="19"/>
                <w:lang w:val="en-GB"/>
              </w:rPr>
              <w:t xml:space="preserve">@testing-library/react-native + jsdom (of happy-dom).</w:t>
            </w:r>
          </w:p>
        </w:tc>
        <w:tc>
          <w:tcPr>
            <w:tcW w:w="4000" w:type="dxa"/>
            <w:tcMar>
              <w:top w:w="80" w:type="dxa"/>
              <w:left w:w="110" w:type="dxa"/>
              <w:bottom w:w="80" w:type="dxa"/>
              <w:right w:w="110" w:type="dxa"/>
            </w:tcMar>
          </w:tcPr>
          <w:p w14:paraId="3532175C" w14:textId="77777777" w:rsidR="009A757B" w:rsidRDefault="00000000">
            <w:r>
              <w:rPr>
                <w:color w:val="000000"/>
                <w:sz w:val="19"/>
                <w:szCs w:val="19"/>
              </w:rPr>
              <w:t>Zonder dit kan ik UI-componenten alleen op hun logica testen en niet op wat ze renderen. Vanaf de componentbibliotheek (QS8-88) en elk scherm daarna is dat het verschil tussen echte tests en schijnzekerheid.</w:t>
            </w:r>
          </w:p>
        </w:tc>
        <w:tc>
          <w:tcPr>
            <w:tcW w:w="1700" w:type="dxa"/>
            <w:tcMar>
              <w:top w:w="80" w:type="dxa"/>
              <w:left w:w="110" w:type="dxa"/>
              <w:bottom w:w="80" w:type="dxa"/>
              <w:right w:w="110" w:type="dxa"/>
            </w:tcMar>
          </w:tcPr>
          <w:p w14:paraId="5DB6F8DD" w14:textId="77777777" w:rsidR="009A757B" w:rsidRDefault="00000000">
            <w:r>
              <w:rPr>
                <w:color w:val="000000"/>
                <w:sz w:val="19"/>
                <w:szCs w:val="19"/>
              </w:rPr>
              <w:t>EPIC 10 en verder</w:t>
            </w:r>
          </w:p>
        </w:tc>
      </w:tr>
      <w:tr w:rsidR="009A757B" w14:paraId="604141AA" w14:textId="77777777">
        <w:tblPrEx>
          <w:tblCellMar>
            <w:top w:w="0" w:type="dxa"/>
            <w:bottom w:w="0" w:type="dxa"/>
          </w:tblCellMar>
        </w:tblPrEx>
        <w:tc>
          <w:tcPr>
            <w:tcW w:w="560" w:type="dxa"/>
            <w:tcMar>
              <w:top w:w="80" w:type="dxa"/>
              <w:left w:w="110" w:type="dxa"/>
              <w:bottom w:w="80" w:type="dxa"/>
              <w:right w:w="110" w:type="dxa"/>
            </w:tcMar>
          </w:tcPr>
          <w:p w14:paraId="0368DE5B" w14:textId="77777777" w:rsidR="009A757B" w:rsidRDefault="00000000">
            <w:r>
              <w:rPr>
                <w:color w:val="000000"/>
                <w:sz w:val="19"/>
                <w:szCs w:val="19"/>
              </w:rPr>
              <w:t>B3</w:t>
            </w:r>
          </w:p>
        </w:tc>
        <w:tc>
          <w:tcPr>
            <w:tcW w:w="3100" w:type="dxa"/>
            <w:tcMar>
              <w:top w:w="80" w:type="dxa"/>
              <w:left w:w="110" w:type="dxa"/>
              <w:bottom w:w="80" w:type="dxa"/>
              <w:right w:w="110" w:type="dxa"/>
            </w:tcMar>
          </w:tcPr>
          <w:p w14:paraId="6926FC4F" w14:textId="77777777" w:rsidR="009A757B" w:rsidRDefault="00000000">
            <w:r>
              <w:rPr>
                <w:color w:val="000000"/>
                <w:sz w:val="19"/>
                <w:szCs w:val="19"/>
              </w:rPr>
              <w:t xml:space="preserve">Een SDK voor de Doelcoach (@anthropic-ai/sdk), of rechtstreeks fetch vanuit de Edge Function.</w:t>
            </w:r>
          </w:p>
        </w:tc>
        <w:tc>
          <w:tcPr>
            <w:tcW w:w="4000" w:type="dxa"/>
            <w:tcMar>
              <w:top w:w="80" w:type="dxa"/>
              <w:left w:w="110" w:type="dxa"/>
              <w:bottom w:w="80" w:type="dxa"/>
              <w:right w:w="110" w:type="dxa"/>
            </w:tcMar>
          </w:tcPr>
          <w:p w14:paraId="17AA45D5" w14:textId="77777777" w:rsidR="009A757B" w:rsidRDefault="00000000">
            <w:r>
              <w:rPr>
                <w:color w:val="000000"/>
                <w:sz w:val="19"/>
                <w:szCs w:val="19"/>
              </w:rPr>
              <w:t xml:space="preserve">QS8-38. Rechtstreeks fetch scheelt een dependency en werkt prima in Deno; dat is mijn voorkeur. Zeg het als je de SDK liever hebt.</w:t>
            </w:r>
          </w:p>
        </w:tc>
        <w:tc>
          <w:tcPr>
            <w:tcW w:w="1700" w:type="dxa"/>
            <w:tcMar>
              <w:top w:w="80" w:type="dxa"/>
              <w:left w:w="110" w:type="dxa"/>
              <w:bottom w:w="80" w:type="dxa"/>
              <w:right w:w="110" w:type="dxa"/>
            </w:tcMar>
          </w:tcPr>
          <w:p w14:paraId="7A45BBC4" w14:textId="77777777" w:rsidR="009A757B" w:rsidRDefault="00000000">
            <w:r>
              <w:rPr>
                <w:color w:val="000000"/>
                <w:sz w:val="19"/>
                <w:szCs w:val="19"/>
              </w:rPr>
              <w:t>EPIC 3</w:t>
            </w:r>
          </w:p>
        </w:tc>
      </w:tr>
      <w:tr w:rsidR="009A757B" w14:paraId="14D13482" w14:textId="77777777">
        <w:tblPrEx>
          <w:tblCellMar>
            <w:top w:w="0" w:type="dxa"/>
            <w:bottom w:w="0" w:type="dxa"/>
          </w:tblCellMar>
        </w:tblPrEx>
        <w:tc>
          <w:tcPr>
            <w:tcW w:w="560" w:type="dxa"/>
            <w:tcMar>
              <w:top w:w="80" w:type="dxa"/>
              <w:left w:w="110" w:type="dxa"/>
              <w:bottom w:w="80" w:type="dxa"/>
              <w:right w:w="110" w:type="dxa"/>
            </w:tcMar>
          </w:tcPr>
          <w:p w14:paraId="42811383" w14:textId="77777777" w:rsidR="009A757B" w:rsidRDefault="00000000">
            <w:r>
              <w:rPr>
                <w:color w:val="000000"/>
                <w:sz w:val="19"/>
                <w:szCs w:val="19"/>
              </w:rPr>
              <w:t>B4</w:t>
            </w:r>
          </w:p>
        </w:tc>
        <w:tc>
          <w:tcPr>
            <w:tcW w:w="3100" w:type="dxa"/>
            <w:tcMar>
              <w:top w:w="80" w:type="dxa"/>
              <w:left w:w="110" w:type="dxa"/>
              <w:bottom w:w="80" w:type="dxa"/>
              <w:right w:w="110" w:type="dxa"/>
            </w:tcMar>
          </w:tcPr>
          <w:p w14:paraId="6CD672FC" w14:textId="77777777" w:rsidR="009A757B" w:rsidRDefault="00000000">
            <w:r>
              <w:rPr>
                <w:color w:val="000000"/>
                <w:sz w:val="19"/>
                <w:szCs w:val="19"/>
              </w:rPr>
              <w:t xml:space="preserve">expo-notifications (+ expo-device).</w:t>
            </w:r>
          </w:p>
        </w:tc>
        <w:tc>
          <w:tcPr>
            <w:tcW w:w="4000" w:type="dxa"/>
            <w:tcMar>
              <w:top w:w="80" w:type="dxa"/>
              <w:left w:w="110" w:type="dxa"/>
              <w:bottom w:w="80" w:type="dxa"/>
              <w:right w:w="110" w:type="dxa"/>
            </w:tcMar>
          </w:tcPr>
          <w:p w14:paraId="7A062B0C" w14:textId="77777777" w:rsidR="009A757B" w:rsidRDefault="00000000">
            <w:r>
              <w:rPr>
                <w:color w:val="000000"/>
                <w:sz w:val="19"/>
                <w:szCs w:val="19"/>
              </w:rPr>
              <w:t>QS8-91, push-notificaties. Vraagt daarnaast een Apple- en Google-pushcertificaat.</w:t>
            </w:r>
          </w:p>
        </w:tc>
        <w:tc>
          <w:tcPr>
            <w:tcW w:w="1700" w:type="dxa"/>
            <w:tcMar>
              <w:top w:w="80" w:type="dxa"/>
              <w:left w:w="110" w:type="dxa"/>
              <w:bottom w:w="80" w:type="dxa"/>
              <w:right w:w="110" w:type="dxa"/>
            </w:tcMar>
          </w:tcPr>
          <w:p w14:paraId="59AE7527" w14:textId="77777777" w:rsidR="009A757B" w:rsidRDefault="00000000">
            <w:r>
              <w:rPr>
                <w:color w:val="000000"/>
                <w:sz w:val="19"/>
                <w:szCs w:val="19"/>
              </w:rPr>
              <w:t>EPIC 11</w:t>
            </w:r>
          </w:p>
        </w:tc>
      </w:tr>
    </w:tbl>
    <w:p w14:paraId="38D822D0" w14:textId="77777777" w:rsidR="009A757B" w:rsidRDefault="00000000">
      <w:pPr>
        <w:pStyle w:val="Kop1"/>
        <w:spacing w:before="360" w:after="160"/>
      </w:pPr>
      <w:r>
        <w:rPr>
          <w:b/>
          <w:bCs/>
          <w:color w:val="141E3C"/>
          <w:sz w:val="30"/>
          <w:szCs w:val="30"/>
        </w:rPr>
        <w:t>C. Toegang, sleutels en accounts</w:t>
      </w:r>
    </w:p>
    <w:p w14:paraId="56BC5942" w14:textId="77777777" w:rsidR="009A757B" w:rsidRDefault="00000000">
      <w:pPr>
        <w:spacing w:after="120"/>
      </w:pPr>
      <w:r>
        <w:rPr>
          <w:color w:val="000000"/>
        </w:rPr>
        <w:t>Deze kan ik niet zelf regelen. Ze staan grotendeels al in WERKVOORRAAD §6; hier staan ze met wat er inmiddels aan hangt.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3100"/>
        <w:gridCol w:w="4000"/>
        <w:gridCol w:w="1700"/>
      </w:tblGrid>
      <w:tr w:rsidR="009A757B" w14:paraId="4E107D08" w14:textId="77777777">
        <w:tblPrEx>
          <w:tblCellMar>
            <w:top w:w="0" w:type="dxa"/>
            <w:bottom w:w="0" w:type="dxa"/>
          </w:tblCellMar>
        </w:tblPrEx>
        <w:trPr>
          <w:tblHeader/>
        </w:trPr>
        <w:tc>
          <w:tcPr>
            <w:tcW w:w="560" w:type="dxa"/>
            <w:shd w:val="clear" w:color="auto" w:fill="141E3C"/>
            <w:tcMar>
              <w:top w:w="80" w:type="dxa"/>
              <w:left w:w="110" w:type="dxa"/>
              <w:bottom w:w="80" w:type="dxa"/>
              <w:right w:w="110" w:type="dxa"/>
            </w:tcMar>
          </w:tcPr>
          <w:p w14:paraId="12B90EB3" w14:textId="77777777" w:rsidR="009A757B" w:rsidRDefault="00000000">
            <w:r>
              <w:rPr>
                <w:b/>
                <w:bCs/>
                <w:color w:val="FFFFFF"/>
                <w:sz w:val="19"/>
                <w:szCs w:val="19"/>
              </w:rPr>
              <w:lastRenderedPageBreak/>
              <w:t>#</w:t>
            </w:r>
          </w:p>
        </w:tc>
        <w:tc>
          <w:tcPr>
            <w:tcW w:w="3100" w:type="dxa"/>
            <w:shd w:val="clear" w:color="auto" w:fill="141E3C"/>
            <w:tcMar>
              <w:top w:w="80" w:type="dxa"/>
              <w:left w:w="110" w:type="dxa"/>
              <w:bottom w:w="80" w:type="dxa"/>
              <w:right w:w="110" w:type="dxa"/>
            </w:tcMar>
          </w:tcPr>
          <w:p w14:paraId="607594B5" w14:textId="77777777" w:rsidR="009A757B" w:rsidRDefault="00000000">
            <w:r>
              <w:rPr>
                <w:b/>
                <w:bCs/>
                <w:color w:val="FFFFFF"/>
                <w:sz w:val="19"/>
                <w:szCs w:val="19"/>
              </w:rPr>
              <w:t>Wat ik van jou nodig heb</w:t>
            </w:r>
          </w:p>
        </w:tc>
        <w:tc>
          <w:tcPr>
            <w:tcW w:w="4000" w:type="dxa"/>
            <w:shd w:val="clear" w:color="auto" w:fill="141E3C"/>
            <w:tcMar>
              <w:top w:w="80" w:type="dxa"/>
              <w:left w:w="110" w:type="dxa"/>
              <w:bottom w:w="80" w:type="dxa"/>
              <w:right w:w="110" w:type="dxa"/>
            </w:tcMar>
          </w:tcPr>
          <w:p w14:paraId="19D6DFFD" w14:textId="77777777" w:rsidR="009A757B" w:rsidRDefault="00000000">
            <w:r>
              <w:rPr>
                <w:b/>
                <w:bCs/>
                <w:color w:val="FFFFFF"/>
                <w:sz w:val="19"/>
                <w:szCs w:val="19"/>
              </w:rPr>
              <w:t>Waarom / wat er gebeurt als het blijft liggen</w:t>
            </w:r>
          </w:p>
        </w:tc>
        <w:tc>
          <w:tcPr>
            <w:tcW w:w="1700" w:type="dxa"/>
            <w:shd w:val="clear" w:color="auto" w:fill="141E3C"/>
            <w:tcMar>
              <w:top w:w="80" w:type="dxa"/>
              <w:left w:w="110" w:type="dxa"/>
              <w:bottom w:w="80" w:type="dxa"/>
              <w:right w:w="110" w:type="dxa"/>
            </w:tcMar>
          </w:tcPr>
          <w:p w14:paraId="635BA687" w14:textId="77777777" w:rsidR="009A757B" w:rsidRDefault="00000000">
            <w:r>
              <w:rPr>
                <w:b/>
                <w:bCs/>
                <w:color w:val="FFFFFF"/>
                <w:sz w:val="19"/>
                <w:szCs w:val="19"/>
              </w:rPr>
              <w:t>Blokkeert</w:t>
            </w:r>
          </w:p>
        </w:tc>
      </w:tr>
      <w:tr w:rsidR="009A757B" w14:paraId="762AAE93" w14:textId="77777777">
        <w:tblPrEx>
          <w:tblCellMar>
            <w:top w:w="0" w:type="dxa"/>
            <w:bottom w:w="0" w:type="dxa"/>
          </w:tblCellMar>
        </w:tblPrEx>
        <w:tc>
          <w:tcPr>
            <w:tcW w:w="560" w:type="dxa"/>
            <w:tcMar>
              <w:top w:w="80" w:type="dxa"/>
              <w:left w:w="110" w:type="dxa"/>
              <w:bottom w:w="80" w:type="dxa"/>
              <w:right w:w="110" w:type="dxa"/>
            </w:tcMar>
          </w:tcPr>
          <w:p w14:paraId="69997CA3" w14:textId="77777777" w:rsidR="009A757B" w:rsidRDefault="00000000">
            <w:r>
              <w:rPr>
                <w:color w:val="000000"/>
                <w:sz w:val="19"/>
                <w:szCs w:val="19"/>
              </w:rPr>
              <w:t>C1</w:t>
            </w:r>
          </w:p>
        </w:tc>
        <w:tc>
          <w:tcPr>
            <w:tcW w:w="3100" w:type="dxa"/>
            <w:tcMar>
              <w:top w:w="80" w:type="dxa"/>
              <w:left w:w="110" w:type="dxa"/>
              <w:bottom w:w="80" w:type="dxa"/>
              <w:right w:w="110" w:type="dxa"/>
            </w:tcMar>
          </w:tcPr>
          <w:p w14:paraId="404F6629" w14:textId="77777777" w:rsidR="009A757B" w:rsidRPr="00D56C73" w:rsidRDefault="00000000">
            <w:pPr>
              <w:rPr>
                <w:lang w:val="en-GB"/>
              </w:rPr>
            </w:pPr>
            <w:r>
              <w:rPr>
                <w:color w:val="000000"/>
                <w:sz w:val="19"/>
                <w:szCs w:val="19"/>
                <w:lang w:val="en-GB"/>
              </w:rPr>
              <w:t xml:space="preserve">EXPO_PUBLIC_SENTRY_DSN invullen in .env.</w:t>
            </w:r>
          </w:p>
        </w:tc>
        <w:tc>
          <w:tcPr>
            <w:tcW w:w="4000" w:type="dxa"/>
            <w:tcMar>
              <w:top w:w="80" w:type="dxa"/>
              <w:left w:w="110" w:type="dxa"/>
              <w:bottom w:w="80" w:type="dxa"/>
              <w:right w:w="110" w:type="dxa"/>
            </w:tcMar>
          </w:tcPr>
          <w:p w14:paraId="410F10C8" w14:textId="77777777" w:rsidR="009A757B" w:rsidRDefault="00000000">
            <w:r>
              <w:rPr>
                <w:color w:val="000000"/>
                <w:sz w:val="19"/>
                <w:szCs w:val="19"/>
              </w:rPr>
              <w:t xml:space="preserve">Nu leeg. De observability-module gedraagt zich zonder DSN als een console-logger; dat is bewust, maar in productie zie je dan niets.</w:t>
            </w:r>
          </w:p>
        </w:tc>
        <w:tc>
          <w:tcPr>
            <w:tcW w:w="1700" w:type="dxa"/>
            <w:tcMar>
              <w:top w:w="80" w:type="dxa"/>
              <w:left w:w="110" w:type="dxa"/>
              <w:bottom w:w="80" w:type="dxa"/>
              <w:right w:w="110" w:type="dxa"/>
            </w:tcMar>
          </w:tcPr>
          <w:p w14:paraId="7A0392FB" w14:textId="77777777" w:rsidR="009A757B" w:rsidRDefault="00000000">
            <w:r>
              <w:rPr>
                <w:color w:val="000000"/>
                <w:sz w:val="19"/>
                <w:szCs w:val="19"/>
              </w:rPr>
              <w:t>QS8-24</w:t>
            </w:r>
          </w:p>
        </w:tc>
      </w:tr>
      <w:tr w:rsidR="009A757B" w14:paraId="2E55DE40" w14:textId="77777777">
        <w:tblPrEx>
          <w:tblCellMar>
            <w:top w:w="0" w:type="dxa"/>
            <w:bottom w:w="0" w:type="dxa"/>
          </w:tblCellMar>
        </w:tblPrEx>
        <w:tc>
          <w:tcPr>
            <w:tcW w:w="560" w:type="dxa"/>
            <w:tcMar>
              <w:top w:w="80" w:type="dxa"/>
              <w:left w:w="110" w:type="dxa"/>
              <w:bottom w:w="80" w:type="dxa"/>
              <w:right w:w="110" w:type="dxa"/>
            </w:tcMar>
          </w:tcPr>
          <w:p w14:paraId="5E78464B" w14:textId="77777777" w:rsidR="009A757B" w:rsidRDefault="00000000">
            <w:r>
              <w:rPr>
                <w:color w:val="000000"/>
                <w:sz w:val="19"/>
                <w:szCs w:val="19"/>
              </w:rPr>
              <w:t>C2</w:t>
            </w:r>
          </w:p>
        </w:tc>
        <w:tc>
          <w:tcPr>
            <w:tcW w:w="3100" w:type="dxa"/>
            <w:tcMar>
              <w:top w:w="80" w:type="dxa"/>
              <w:left w:w="110" w:type="dxa"/>
              <w:bottom w:w="80" w:type="dxa"/>
              <w:right w:w="110" w:type="dxa"/>
            </w:tcMar>
          </w:tcPr>
          <w:p w14:paraId="472DA60E" w14:textId="648764EA" w:rsidR="009A757B" w:rsidRPr="00167073" w:rsidRDefault="00000000">
            <w:r>
              <w:rPr>
                <w:color w:val="000000"/>
                <w:sz w:val="19"/>
                <w:szCs w:val="19"/>
              </w:rPr>
              <w:t xml:space="preserve">✅ AFGEHANDELD 18-08-2026 — ANTHROPIC_API_KEY invullen in .env.</w:t>
            </w:r>
          </w:p>
        </w:tc>
        <w:tc>
          <w:tcPr>
            <w:tcW w:w="4000" w:type="dxa"/>
            <w:tcMar>
              <w:top w:w="80" w:type="dxa"/>
              <w:left w:w="110" w:type="dxa"/>
              <w:bottom w:w="80" w:type="dxa"/>
              <w:right w:w="110" w:type="dxa"/>
            </w:tcMar>
          </w:tcPr>
          <w:p w14:paraId="3D4835C3" w14:textId="77777777" w:rsidR="009A757B" w:rsidRDefault="00000000">
            <w:r>
              <w:rPr>
                <w:color w:val="000000"/>
                <w:sz w:val="19"/>
                <w:szCs w:val="19"/>
              </w:rPr>
              <w:t>GECONTROLEERD 18-08-2026: de sleutel staat als ANTHROPIC_API_KEY in .env — dus zónder EXPO_PUBLIC_-prefix, en daarmee niet in de client-bundle. 108 tekens, geen aanhalingstekens, geen witruimte. Geldig bevonden met een lees-only aanroep op /v1/models (HTTP 200); er is geen tekst gegenereerd, dus het heeft niets gekost. .env staat in .gitignore en is nooit gecommit. Let op: de sleutel wordt nog nergens gelézen — env.ts heeft er geen accessor voor en src/modules/ai is een stub van één bestand. Dat hoort bij EPIC 3 en is geen gebrek.</w:t>
            </w:r>
          </w:p>
        </w:tc>
        <w:tc>
          <w:tcPr>
            <w:tcW w:w="1700" w:type="dxa"/>
            <w:tcMar>
              <w:top w:w="80" w:type="dxa"/>
              <w:left w:w="110" w:type="dxa"/>
              <w:bottom w:w="80" w:type="dxa"/>
              <w:right w:w="110" w:type="dxa"/>
            </w:tcMar>
          </w:tcPr>
          <w:p w14:paraId="1643490B" w14:textId="77777777" w:rsidR="009A757B" w:rsidRDefault="00000000">
            <w:r>
              <w:rPr>
                <w:color w:val="000000"/>
                <w:sz w:val="19"/>
                <w:szCs w:val="19"/>
              </w:rPr>
              <w:t>weg</w:t>
            </w:r>
          </w:p>
        </w:tc>
      </w:tr>
      <w:tr w:rsidR="009A757B" w14:paraId="6846FE4D" w14:textId="77777777">
        <w:tblPrEx>
          <w:tblCellMar>
            <w:top w:w="0" w:type="dxa"/>
            <w:bottom w:w="0" w:type="dxa"/>
          </w:tblCellMar>
        </w:tblPrEx>
        <w:tc>
          <w:tcPr>
            <w:tcW w:w="560" w:type="dxa"/>
            <w:tcMar>
              <w:top w:w="80" w:type="dxa"/>
              <w:left w:w="110" w:type="dxa"/>
              <w:bottom w:w="80" w:type="dxa"/>
              <w:right w:w="110" w:type="dxa"/>
            </w:tcMar>
          </w:tcPr>
          <w:p w14:paraId="2F3BFA05" w14:textId="77777777" w:rsidR="009A757B" w:rsidRDefault="00000000">
            <w:r>
              <w:rPr>
                <w:color w:val="000000"/>
                <w:sz w:val="19"/>
                <w:szCs w:val="19"/>
              </w:rPr>
              <w:t>C3</w:t>
            </w:r>
          </w:p>
        </w:tc>
        <w:tc>
          <w:tcPr>
            <w:tcW w:w="3100" w:type="dxa"/>
            <w:tcMar>
              <w:top w:w="80" w:type="dxa"/>
              <w:left w:w="110" w:type="dxa"/>
              <w:bottom w:w="80" w:type="dxa"/>
              <w:right w:w="110" w:type="dxa"/>
            </w:tcMar>
          </w:tcPr>
          <w:p w14:paraId="2AF35135" w14:textId="77777777" w:rsidR="009A757B" w:rsidRDefault="00000000">
            <w:r>
              <w:rPr>
                <w:color w:val="000000"/>
                <w:sz w:val="19"/>
                <w:szCs w:val="19"/>
              </w:rPr>
              <w:t xml:space="preserve">✅ AFGEHANDELD 18-08-2026 — Supabase CLI installeren en inloggen.</w:t>
            </w:r>
          </w:p>
        </w:tc>
        <w:tc>
          <w:tcPr>
            <w:tcW w:w="4000" w:type="dxa"/>
            <w:tcMar>
              <w:top w:w="80" w:type="dxa"/>
              <w:left w:w="110" w:type="dxa"/>
              <w:bottom w:w="80" w:type="dxa"/>
              <w:right w:w="110" w:type="dxa"/>
            </w:tcMar>
          </w:tcPr>
          <w:p w14:paraId="537F2B5B" w14:textId="77777777" w:rsidR="009A757B" w:rsidRDefault="00000000">
            <w:r>
              <w:rPr>
                <w:color w:val="000000"/>
                <w:sz w:val="19"/>
                <w:szCs w:val="19"/>
              </w:rPr>
              <w:t xml:space="preserve">Nodig voor npm run types:db (databasetypes hergenereren na elke migratie) en voor een lokale stack. Zonder dit lopen de types achter op het schema zodra er iets verandert. GEDAAN 18-08-2026: CLI v2.115.0 geïnstalleerd via scoop (niet via npm — Supabase blokkeert de globale npm-install), ingelogd, project gelinkt. npm run types:db draait en heeft database.types.ts bijgewerkt; het verschil was uitsluitend FK-metadata die de MCP-tool niet meelevert, geen enkele kolomafwijking. LET OP: db push werkt hiermee nog niet, en dat ligt niet aan de CLI — de migratiegeschiedenis op het project bestaat uit 40 versies in tijdstempelformaat (aangemaakt door de MCP-tool) en die bestaan geen van alle in supabase/migrations, waar 28 bestanden 0001 tot en met 0028 heten. Dit is de bevinding uit ENGINEER-REVIEW, nu meetbaar. Staat nog niet als eigen punt in deze lijst.</w:t>
            </w:r>
          </w:p>
        </w:tc>
        <w:tc>
          <w:tcPr>
            <w:tcW w:w="1700" w:type="dxa"/>
            <w:tcMar>
              <w:top w:w="80" w:type="dxa"/>
              <w:left w:w="110" w:type="dxa"/>
              <w:bottom w:w="80" w:type="dxa"/>
              <w:right w:w="110" w:type="dxa"/>
            </w:tcMar>
          </w:tcPr>
          <w:p>
            <w:r>
              <w:rPr>
                <w:b/>
              </w:rPr>
              <w:t>✅ gedaan 18-08 — Supabase CLI staat er</w:t>
            </w:r>
          </w:p>
        </w:tc>
      </w:tr>
      <w:tr w:rsidR="009A757B" w14:paraId="01465A73" w14:textId="77777777">
        <w:tblPrEx>
          <w:tblCellMar>
            <w:top w:w="0" w:type="dxa"/>
            <w:bottom w:w="0" w:type="dxa"/>
          </w:tblCellMar>
        </w:tblPrEx>
        <w:tc>
          <w:tcPr>
            <w:tcW w:w="560" w:type="dxa"/>
            <w:tcMar>
              <w:top w:w="80" w:type="dxa"/>
              <w:left w:w="110" w:type="dxa"/>
              <w:bottom w:w="80" w:type="dxa"/>
              <w:right w:w="110" w:type="dxa"/>
            </w:tcMar>
          </w:tcPr>
          <w:p w14:paraId="0696D19A" w14:textId="77777777" w:rsidR="009A757B" w:rsidRDefault="00000000">
            <w:r>
              <w:rPr>
                <w:color w:val="000000"/>
                <w:sz w:val="19"/>
                <w:szCs w:val="19"/>
              </w:rPr>
              <w:t>C4</w:t>
            </w:r>
          </w:p>
        </w:tc>
        <w:tc>
          <w:tcPr>
            <w:tcW w:w="3100" w:type="dxa"/>
            <w:tcMar>
              <w:top w:w="80" w:type="dxa"/>
              <w:left w:w="110" w:type="dxa"/>
              <w:bottom w:w="80" w:type="dxa"/>
              <w:right w:w="110" w:type="dxa"/>
            </w:tcMar>
          </w:tcPr>
          <w:p w14:paraId="62F3BD8F" w14:textId="77777777" w:rsidR="009A757B" w:rsidRDefault="00000000">
            <w:r>
              <w:rPr>
                <w:color w:val="000000"/>
                <w:sz w:val="19"/>
                <w:szCs w:val="19"/>
              </w:rPr>
              <w:t xml:space="preserve">✅ AFGEHANDELD 18-08-2026 — PostgreSQL client tools installeren (pg_dump).</w:t>
            </w:r>
          </w:p>
        </w:tc>
        <w:tc>
          <w:tcPr>
            <w:tcW w:w="4000" w:type="dxa"/>
            <w:tcMar>
              <w:top w:w="80" w:type="dxa"/>
              <w:left w:w="110" w:type="dxa"/>
              <w:bottom w:w="80" w:type="dxa"/>
              <w:right w:w="110" w:type="dxa"/>
            </w:tcMar>
          </w:tcPr>
          <w:p w14:paraId="3BBC1521" w14:textId="77777777" w:rsidR="009A757B" w:rsidRDefault="00000000">
            <w:r>
              <w:rPr>
                <w:color w:val="000000"/>
                <w:sz w:val="19"/>
                <w:szCs w:val="19"/>
              </w:rPr>
              <w:t xml:space="preserve">CLAUDE.md eist een dump vóór elke migratie, en de gratis tier heeft geen automatische backups. GEDAAN 18-08-2026: PostgreSQL 18.6 via scoop, dus zonder beheerdersrechten — de winget-route uit A9 vraagt die wél. pg_dump 18.6 tegen server 17.6 is de ondersteunde richting. npm run db:dump is getest tegen productie en leverde 0,45 MB.</w:t>
            </w:r>
          </w:p>
        </w:tc>
        <w:tc>
          <w:tcPr>
            <w:tcW w:w="1700" w:type="dxa"/>
            <w:tcMar>
              <w:top w:w="80" w:type="dxa"/>
              <w:left w:w="110" w:type="dxa"/>
              <w:bottom w:w="80" w:type="dxa"/>
              <w:right w:w="110" w:type="dxa"/>
            </w:tcMar>
          </w:tcPr>
          <w:p>
            <w:r>
              <w:rPr>
                <w:b/>
              </w:rPr>
              <w:t>✅ gedaan 18-08 — pg_dump staat er</w:t>
            </w:r>
          </w:p>
        </w:tc>
      </w:tr>
      <w:tr w:rsidR="009A757B" w14:paraId="4F235589" w14:textId="77777777">
        <w:tblPrEx>
          <w:tblCellMar>
            <w:top w:w="0" w:type="dxa"/>
            <w:bottom w:w="0" w:type="dxa"/>
          </w:tblCellMar>
        </w:tblPrEx>
        <w:tc>
          <w:tcPr>
            <w:tcW w:w="560" w:type="dxa"/>
            <w:tcMar>
              <w:top w:w="80" w:type="dxa"/>
              <w:left w:w="110" w:type="dxa"/>
              <w:bottom w:w="80" w:type="dxa"/>
              <w:right w:w="110" w:type="dxa"/>
            </w:tcMar>
          </w:tcPr>
          <w:p w14:paraId="0308B1E4" w14:textId="77777777" w:rsidR="009A757B" w:rsidRDefault="00000000">
            <w:r>
              <w:rPr>
                <w:color w:val="000000"/>
                <w:sz w:val="19"/>
                <w:szCs w:val="19"/>
              </w:rPr>
              <w:t>C5</w:t>
            </w:r>
          </w:p>
        </w:tc>
        <w:tc>
          <w:tcPr>
            <w:tcW w:w="3100" w:type="dxa"/>
            <w:tcMar>
              <w:top w:w="80" w:type="dxa"/>
              <w:left w:w="110" w:type="dxa"/>
              <w:bottom w:w="80" w:type="dxa"/>
              <w:right w:w="110" w:type="dxa"/>
            </w:tcMar>
          </w:tcPr>
          <w:p w14:paraId="7F9D2F93" w14:textId="77777777" w:rsidR="009A757B" w:rsidRDefault="00000000">
            <w:r>
              <w:rPr>
                <w:color w:val="000000"/>
                <w:sz w:val="19"/>
                <w:szCs w:val="19"/>
              </w:rPr>
              <w:t xml:space="preserve">Branch protection op main in GitHub: check "Alles groen" verplicht stellen.</w:t>
            </w:r>
          </w:p>
        </w:tc>
        <w:tc>
          <w:tcPr>
            <w:tcW w:w="4000" w:type="dxa"/>
            <w:tcMar>
              <w:top w:w="80" w:type="dxa"/>
              <w:left w:w="110" w:type="dxa"/>
              <w:bottom w:w="80" w:type="dxa"/>
              <w:right w:w="110" w:type="dxa"/>
            </w:tcMar>
          </w:tcPr>
          <w:p w14:paraId="4C370523" w14:textId="77777777" w:rsidR="009A757B" w:rsidRDefault="00000000">
            <w:r>
              <w:rPr>
                <w:color w:val="000000"/>
                <w:sz w:val="19"/>
                <w:szCs w:val="19"/>
              </w:rPr>
              <w:t xml:space="preserve">De CI-pijplijn staat er (QS8-23), maar zonder deze instelling is rood een suggestie in plaats van een blokkade. Dat is precies het acceptatiecriterium "rood is blokkerend voor merge".</w:t>
            </w:r>
          </w:p>
        </w:tc>
        <w:tc>
          <w:tcPr>
            <w:tcW w:w="1700" w:type="dxa"/>
            <w:tcMar>
              <w:top w:w="80" w:type="dxa"/>
              <w:left w:w="110" w:type="dxa"/>
              <w:bottom w:w="80" w:type="dxa"/>
              <w:right w:w="110" w:type="dxa"/>
            </w:tcMar>
          </w:tcPr>
          <w:p w14:paraId="75CCDC10" w14:textId="77777777" w:rsidR="009A757B" w:rsidRDefault="00000000">
            <w:r>
              <w:rPr>
                <w:color w:val="000000"/>
                <w:sz w:val="19"/>
                <w:szCs w:val="19"/>
              </w:rPr>
              <w:t>QS8-23 afronden</w:t>
            </w:r>
          </w:p>
        </w:tc>
      </w:tr>
      <w:tr w:rsidR="009A757B" w14:paraId="2C09CA0D" w14:textId="77777777">
        <w:tblPrEx>
          <w:tblCellMar>
            <w:top w:w="0" w:type="dxa"/>
            <w:bottom w:w="0" w:type="dxa"/>
          </w:tblCellMar>
        </w:tblPrEx>
        <w:tc>
          <w:tcPr>
            <w:tcW w:w="560" w:type="dxa"/>
            <w:tcMar>
              <w:top w:w="80" w:type="dxa"/>
              <w:left w:w="110" w:type="dxa"/>
              <w:bottom w:w="80" w:type="dxa"/>
              <w:right w:w="110" w:type="dxa"/>
            </w:tcMar>
          </w:tcPr>
          <w:p w14:paraId="19954F33" w14:textId="77777777" w:rsidR="009A757B" w:rsidRDefault="00000000">
            <w:r>
              <w:rPr>
                <w:color w:val="000000"/>
                <w:sz w:val="19"/>
                <w:szCs w:val="19"/>
              </w:rPr>
              <w:t>C6</w:t>
            </w:r>
          </w:p>
        </w:tc>
        <w:tc>
          <w:tcPr>
            <w:tcW w:w="3100" w:type="dxa"/>
            <w:tcMar>
              <w:top w:w="80" w:type="dxa"/>
              <w:left w:w="110" w:type="dxa"/>
              <w:bottom w:w="80" w:type="dxa"/>
              <w:right w:w="110" w:type="dxa"/>
            </w:tcMar>
          </w:tcPr>
          <w:p w14:paraId="100C169F" w14:textId="77777777" w:rsidR="009A757B" w:rsidRDefault="00000000">
            <w:r>
              <w:rPr>
                <w:color w:val="000000"/>
                <w:sz w:val="19"/>
                <w:szCs w:val="19"/>
              </w:rPr>
              <w:t xml:space="preserve">gh CLI installeren of de GitHub-connector koppelen.</w:t>
            </w:r>
          </w:p>
        </w:tc>
        <w:tc>
          <w:tcPr>
            <w:tcW w:w="4000" w:type="dxa"/>
            <w:tcMar>
              <w:top w:w="80" w:type="dxa"/>
              <w:left w:w="110" w:type="dxa"/>
              <w:bottom w:w="80" w:type="dxa"/>
              <w:right w:w="110" w:type="dxa"/>
            </w:tcMar>
          </w:tcPr>
          <w:p w14:paraId="3ACC82FE" w14:textId="77777777" w:rsidR="009A757B" w:rsidRDefault="00000000">
            <w:r>
              <w:rPr>
                <w:color w:val="000000"/>
                <w:sz w:val="19"/>
                <w:szCs w:val="19"/>
              </w:rPr>
              <w:t xml:space="preserve">Nu kan ik geen PR openen. Ik werk daarom met een branch per issue die lokaal naar main gemerged wordt, zoals afgesproken. Pushen doe jij.</w:t>
            </w:r>
          </w:p>
        </w:tc>
        <w:tc>
          <w:tcPr>
            <w:tcW w:w="1700" w:type="dxa"/>
            <w:tcMar>
              <w:top w:w="80" w:type="dxa"/>
              <w:left w:w="110" w:type="dxa"/>
              <w:bottom w:w="80" w:type="dxa"/>
              <w:right w:w="110" w:type="dxa"/>
            </w:tcMar>
          </w:tcPr>
          <w:p>
            <w:r>
              <w:rPr>
                <w:b/>
              </w:rPr>
              <w:t>✅ gedaan 18-08 — gh 2.97.0, ingelogd als QS86-bot</w:t>
            </w:r>
          </w:p>
        </w:tc>
      </w:tr>
      <w:tr w:rsidR="009A757B" w14:paraId="617EAAB7" w14:textId="77777777">
        <w:tblPrEx>
          <w:tblCellMar>
            <w:top w:w="0" w:type="dxa"/>
            <w:bottom w:w="0" w:type="dxa"/>
          </w:tblCellMar>
        </w:tblPrEx>
        <w:tc>
          <w:tcPr>
            <w:tcW w:w="560" w:type="dxa"/>
            <w:tcMar>
              <w:top w:w="80" w:type="dxa"/>
              <w:left w:w="110" w:type="dxa"/>
              <w:bottom w:w="80" w:type="dxa"/>
              <w:right w:w="110" w:type="dxa"/>
            </w:tcMar>
          </w:tcPr>
          <w:p w14:paraId="0E9917B6" w14:textId="77777777" w:rsidR="009A757B" w:rsidRDefault="00000000">
            <w:r>
              <w:rPr>
                <w:color w:val="000000"/>
                <w:sz w:val="19"/>
                <w:szCs w:val="19"/>
              </w:rPr>
              <w:t>C7</w:t>
            </w:r>
          </w:p>
        </w:tc>
        <w:tc>
          <w:tcPr>
            <w:tcW w:w="3100" w:type="dxa"/>
            <w:tcMar>
              <w:top w:w="80" w:type="dxa"/>
              <w:left w:w="110" w:type="dxa"/>
              <w:bottom w:w="80" w:type="dxa"/>
              <w:right w:w="110" w:type="dxa"/>
            </w:tcMar>
          </w:tcPr>
          <w:p w14:paraId="222F636E" w14:textId="77777777" w:rsidR="009A757B" w:rsidRDefault="00000000">
            <w:r>
              <w:rPr>
                <w:color w:val="000000"/>
                <w:sz w:val="19"/>
                <w:szCs w:val="19"/>
              </w:rPr>
              <w:t xml:space="preserve">Apple- en Google-login aanzetten in het Supabase-dashboard.</w:t>
            </w:r>
          </w:p>
        </w:tc>
        <w:tc>
          <w:tcPr>
            <w:tcW w:w="4000" w:type="dxa"/>
            <w:tcMar>
              <w:top w:w="80" w:type="dxa"/>
              <w:left w:w="110" w:type="dxa"/>
              <w:bottom w:w="80" w:type="dxa"/>
              <w:right w:w="110" w:type="dxa"/>
            </w:tcMar>
          </w:tcPr>
          <w:p w14:paraId="0F06434A" w14:textId="77777777" w:rsidR="009A757B" w:rsidRDefault="00000000">
            <w:r>
              <w:rPr>
                <w:color w:val="000000"/>
                <w:sz w:val="19"/>
                <w:szCs w:val="19"/>
              </w:rPr>
              <w:t xml:space="preserve">QS8-25 vraagt aanmelden met e-mail, Apple of Google. E-mail kan ik bouwen en testen; de twee OAuth-providers moeten in het dashboard aan en vragen een Apple Developer- en Google Cloud-project.</w:t>
            </w:r>
          </w:p>
        </w:tc>
        <w:tc>
          <w:tcPr>
            <w:tcW w:w="1700" w:type="dxa"/>
            <w:tcMar>
              <w:top w:w="80" w:type="dxa"/>
              <w:left w:w="110" w:type="dxa"/>
              <w:bottom w:w="80" w:type="dxa"/>
              <w:right w:w="110" w:type="dxa"/>
            </w:tcMar>
          </w:tcPr>
          <w:p w14:paraId="7E501691" w14:textId="77777777" w:rsidR="009A757B" w:rsidRDefault="00000000">
            <w:r>
              <w:rPr>
                <w:color w:val="000000"/>
                <w:sz w:val="19"/>
                <w:szCs w:val="19"/>
              </w:rPr>
              <w:t>QS8-25</w:t>
            </w:r>
          </w:p>
        </w:tc>
      </w:tr>
      <w:tr w:rsidR="009A757B" w14:paraId="1322A2BB" w14:textId="77777777">
        <w:tblPrEx>
          <w:tblCellMar>
            <w:top w:w="0" w:type="dxa"/>
            <w:bottom w:w="0" w:type="dxa"/>
          </w:tblCellMar>
        </w:tblPrEx>
        <w:tc>
          <w:tcPr>
            <w:tcW w:w="560" w:type="dxa"/>
            <w:tcMar>
              <w:top w:w="80" w:type="dxa"/>
              <w:left w:w="110" w:type="dxa"/>
              <w:bottom w:w="80" w:type="dxa"/>
              <w:right w:w="110" w:type="dxa"/>
            </w:tcMar>
          </w:tcPr>
          <w:p w14:paraId="53681A00" w14:textId="77777777" w:rsidR="009A757B" w:rsidRDefault="00000000">
            <w:r>
              <w:rPr>
                <w:color w:val="000000"/>
                <w:sz w:val="19"/>
                <w:szCs w:val="19"/>
              </w:rPr>
              <w:t>C8</w:t>
            </w:r>
          </w:p>
        </w:tc>
        <w:tc>
          <w:tcPr>
            <w:tcW w:w="3100" w:type="dxa"/>
            <w:tcMar>
              <w:top w:w="80" w:type="dxa"/>
              <w:left w:w="110" w:type="dxa"/>
              <w:bottom w:w="80" w:type="dxa"/>
              <w:right w:w="110" w:type="dxa"/>
            </w:tcMar>
          </w:tcPr>
          <w:p w14:paraId="5BBA64F0" w14:textId="77777777" w:rsidR="009A757B" w:rsidRDefault="00000000">
            <w:r>
              <w:rPr>
                <w:color w:val="000000"/>
                <w:sz w:val="19"/>
                <w:szCs w:val="19"/>
              </w:rPr>
              <w:t xml:space="preserve">Hostinger: subdomein goalbuddies.q-projects.tech aanmaken en deploy-toegang regelen.</w:t>
            </w:r>
          </w:p>
        </w:tc>
        <w:tc>
          <w:tcPr>
            <w:tcW w:w="4000" w:type="dxa"/>
            <w:tcMar>
              <w:top w:w="80" w:type="dxa"/>
              <w:left w:w="110" w:type="dxa"/>
              <w:bottom w:w="80" w:type="dxa"/>
              <w:right w:w="110" w:type="dxa"/>
            </w:tcMar>
          </w:tcPr>
          <w:p w14:paraId="18BF3D75" w14:textId="77777777" w:rsidR="009A757B" w:rsidRDefault="00000000">
            <w:r>
              <w:rPr>
                <w:color w:val="000000"/>
                <w:sz w:val="19"/>
                <w:szCs w:val="19"/>
              </w:rPr>
              <w:t>QS8-99 en QS8-100. Zonder publiek adres kun je geen tweede gebruiker uitnodigen, en uitnodigingslinks (QS8-59) hebben het nodig.</w:t>
            </w:r>
          </w:p>
        </w:tc>
        <w:tc>
          <w:tcPr>
            <w:tcW w:w="1700" w:type="dxa"/>
            <w:tcMar>
              <w:top w:w="80" w:type="dxa"/>
              <w:left w:w="110" w:type="dxa"/>
              <w:bottom w:w="80" w:type="dxa"/>
              <w:right w:w="110" w:type="dxa"/>
            </w:tcMar>
          </w:tcPr>
          <w:p w14:paraId="7BA5650D" w14:textId="77777777" w:rsidR="009A757B" w:rsidRDefault="00000000">
            <w:r>
              <w:rPr>
                <w:color w:val="000000"/>
                <w:sz w:val="19"/>
                <w:szCs w:val="19"/>
              </w:rPr>
              <w:t>Deploy-milestone</w:t>
            </w:r>
          </w:p>
        </w:tc>
      </w:tr>
    </w:tbl>
    <w:p w14:paraId="32C98EEA" w14:textId="77777777" w:rsidR="009A757B" w:rsidRDefault="00000000">
      <w:pPr>
        <w:pStyle w:val="Kop1"/>
        <w:spacing w:before="360" w:after="160"/>
      </w:pPr>
      <w:r>
        <w:rPr>
          <w:b/>
          <w:bCs/>
          <w:color w:val="141E3C"/>
          <w:sz w:val="30"/>
          <w:szCs w:val="30"/>
        </w:rPr>
        <w:t>Bijlage 1 — migratie 0005, klaar om te plakken</w:t>
      </w:r>
    </w:p>
    <w:p w14:paraId="797C7C93" w14:textId="77777777" w:rsidR="009A757B" w:rsidRDefault="00000000">
      <w:pPr>
        <w:spacing w:after="120"/>
      </w:pPr>
      <w:r>
        <w:rPr>
          <w:color w:val="000000"/>
        </w:rPr>
        <w:t xml:space="preserve">Sla dit op als supabase/migrations/0005_fix_group_visible_streaks.sql. Het repareert een defect dat de RLS-testsuite gevonden heeft: group_visible_streaks staat op security_invoker = true en draait daarmee onder de RLS van de aanroeper, waardoor iedereen uitsluitend zijn eigen reeks ziet. Het groepsoverzicht (QS8-55) en De Ketting (QS8-80) hangen hieraan.</w:t>
      </w:r>
    </w:p>
    <w:p w14:paraId="37C3FDE0" w14:textId="77777777" w:rsidR="009A757B" w:rsidRDefault="00000000">
      <w:pPr>
        <w:spacing w:after="120"/>
      </w:pPr>
      <w:r>
        <w:rPr>
          <w:color w:val="000000"/>
        </w:rPr>
        <w:t xml:space="preserve">De reparatie zet de view op security_invoker = false. De autorisatie verhuist daarmee naar de WHERE-regel van de view zelf, en de projectie houdt het lek dicht: total_points en last_cycle_start staan er niet in, want uit allebei is een gemiste week af te leiden (domeinregel 7 en 10).</w:t>
      </w:r>
    </w:p>
    <w:p w14:paraId="74EF588F" w14:textId="77777777" w:rsidR="009A757B" w:rsidRPr="00D56C73" w:rsidRDefault="00000000">
      <w:pPr>
        <w:shd w:val="clear" w:color="auto" w:fill="EEF0F5"/>
        <w:rPr>
          <w:lang w:val="en-GB"/>
        </w:rPr>
      </w:pPr>
      <w:r>
        <w:rPr>
          <w:rFonts w:ascii="Consolas" w:eastAsia="Consolas" w:hAnsi="Consolas" w:cs="Consolas"/>
          <w:sz w:val="18"/>
          <w:szCs w:val="18"/>
          <w:lang w:val="en-GB"/>
        </w:rPr>
        <w:t xml:space="preserve">drop view if exists group_visible_streaks;</w:t>
      </w:r>
    </w:p>
    <w:p w14:paraId="1D254C27" w14:textId="77777777" w:rsidR="009A757B" w:rsidRPr="00D56C73" w:rsidRDefault="00000000">
      <w:pPr>
        <w:shd w:val="clear" w:color="auto" w:fill="EEF0F5"/>
        <w:rPr>
          <w:lang w:val="en-GB"/>
        </w:rPr>
      </w:pPr>
      <w:r>
        <w:rPr>
          <w:rFonts w:ascii="Consolas" w:eastAsia="Consolas" w:hAnsi="Consolas" w:cs="Consolas"/>
          <w:sz w:val="18"/>
          <w:szCs w:val="18"/>
          <w:lang w:val="en-GB"/>
        </w:rPr>
        <w:t xml:space="preserve"> </w:t>
      </w:r>
    </w:p>
    <w:p w14:paraId="3AE744B7" w14:textId="77777777" w:rsidR="009A757B" w:rsidRPr="00D56C73" w:rsidRDefault="00000000">
      <w:pPr>
        <w:shd w:val="clear" w:color="auto" w:fill="EEF0F5"/>
        <w:rPr>
          <w:lang w:val="en-GB"/>
        </w:rPr>
      </w:pPr>
      <w:r>
        <w:rPr>
          <w:rFonts w:ascii="Consolas" w:eastAsia="Consolas" w:hAnsi="Consolas" w:cs="Consolas"/>
          <w:sz w:val="18"/>
          <w:szCs w:val="18"/>
          <w:lang w:val="en-GB"/>
        </w:rPr>
        <w:t xml:space="preserve">create view group_visible_streaks</w:t>
      </w:r>
    </w:p>
    <w:p w14:paraId="5544046F" w14:textId="77777777" w:rsidR="009A757B" w:rsidRPr="00D56C73" w:rsidRDefault="00000000">
      <w:pPr>
        <w:shd w:val="clear" w:color="auto" w:fill="EEF0F5"/>
        <w:rPr>
          <w:lang w:val="en-GB"/>
        </w:rPr>
      </w:pPr>
      <w:r>
        <w:rPr>
          <w:rFonts w:ascii="Consolas" w:eastAsia="Consolas" w:hAnsi="Consolas" w:cs="Consolas"/>
          <w:sz w:val="18"/>
          <w:szCs w:val="18"/>
          <w:lang w:val="en-GB"/>
        </w:rPr>
        <w:t xml:space="preserve">  with (security_invoker = false) as</w:t>
      </w:r>
    </w:p>
    <w:p w14:paraId="2D6AFC01" w14:textId="77777777" w:rsidR="009A757B" w:rsidRPr="00D56C73" w:rsidRDefault="00000000">
      <w:pPr>
        <w:shd w:val="clear" w:color="auto" w:fill="EEF0F5"/>
        <w:rPr>
          <w:lang w:val="en-GB"/>
        </w:rPr>
      </w:pPr>
      <w:r>
        <w:rPr>
          <w:rFonts w:ascii="Consolas" w:eastAsia="Consolas" w:hAnsi="Consolas" w:cs="Consolas"/>
          <w:sz w:val="18"/>
          <w:szCs w:val="18"/>
          <w:lang w:val="en-GB"/>
        </w:rPr>
        <w:t xml:space="preserve">  select s.user_id, s.goal_id, s.current_streak, s.best_streak</w:t>
      </w:r>
    </w:p>
    <w:p w14:paraId="7C52787E" w14:textId="77777777" w:rsidR="009A757B" w:rsidRPr="00D56C73" w:rsidRDefault="00000000">
      <w:pPr>
        <w:shd w:val="clear" w:color="auto" w:fill="EEF0F5"/>
        <w:rPr>
          <w:lang w:val="en-GB"/>
        </w:rPr>
      </w:pPr>
      <w:r>
        <w:rPr>
          <w:rFonts w:ascii="Consolas" w:eastAsia="Consolas" w:hAnsi="Consolas" w:cs="Consolas"/>
          <w:sz w:val="18"/>
          <w:szCs w:val="18"/>
          <w:lang w:val="en-GB"/>
        </w:rPr>
        <w:t xml:space="preserve">  from user_streaks s</w:t>
      </w:r>
    </w:p>
    <w:p w14:paraId="02E57A94" w14:textId="77777777" w:rsidR="009A757B" w:rsidRPr="00D56C73" w:rsidRDefault="00000000">
      <w:pPr>
        <w:shd w:val="clear" w:color="auto" w:fill="EEF0F5"/>
        <w:rPr>
          <w:lang w:val="en-GB"/>
        </w:rPr>
      </w:pPr>
      <w:r>
        <w:rPr>
          <w:rFonts w:ascii="Consolas" w:eastAsia="Consolas" w:hAnsi="Consolas" w:cs="Consolas"/>
          <w:sz w:val="18"/>
          <w:szCs w:val="18"/>
          <w:lang w:val="en-GB"/>
        </w:rPr>
        <w:t xml:space="preserve">  join goals g on g.id = s.goal_id</w:t>
      </w:r>
    </w:p>
    <w:p w14:paraId="389C3C89" w14:textId="77777777" w:rsidR="009A757B" w:rsidRPr="00D56C73" w:rsidRDefault="00000000">
      <w:pPr>
        <w:shd w:val="clear" w:color="auto" w:fill="EEF0F5"/>
        <w:rPr>
          <w:lang w:val="en-GB"/>
        </w:rPr>
      </w:pPr>
      <w:r>
        <w:rPr>
          <w:rFonts w:ascii="Consolas" w:eastAsia="Consolas" w:hAnsi="Consolas" w:cs="Consolas"/>
          <w:sz w:val="18"/>
          <w:szCs w:val="18"/>
          <w:lang w:val="en-GB"/>
        </w:rPr>
        <w:t xml:space="preserve">  where shares_group_with_goal(g.id);</w:t>
      </w:r>
    </w:p>
    <w:p w14:paraId="5CCB1329" w14:textId="77777777" w:rsidR="009A757B" w:rsidRPr="00D56C73" w:rsidRDefault="00000000">
      <w:pPr>
        <w:shd w:val="clear" w:color="auto" w:fill="EEF0F5"/>
        <w:rPr>
          <w:lang w:val="en-GB"/>
        </w:rPr>
      </w:pPr>
      <w:r>
        <w:rPr>
          <w:rFonts w:ascii="Consolas" w:eastAsia="Consolas" w:hAnsi="Consolas" w:cs="Consolas"/>
          <w:sz w:val="18"/>
          <w:szCs w:val="18"/>
          <w:lang w:val="en-GB"/>
        </w:rPr>
        <w:t xml:space="preserve"> </w:t>
      </w:r>
    </w:p>
    <w:p w14:paraId="75AAEFFF" w14:textId="77777777" w:rsidR="009A757B" w:rsidRPr="00D56C73" w:rsidRDefault="00000000">
      <w:pPr>
        <w:shd w:val="clear" w:color="auto" w:fill="EEF0F5"/>
        <w:rPr>
          <w:lang w:val="en-GB"/>
        </w:rPr>
      </w:pPr>
      <w:r>
        <w:rPr>
          <w:rFonts w:ascii="Consolas" w:eastAsia="Consolas" w:hAnsi="Consolas" w:cs="Consolas"/>
          <w:sz w:val="18"/>
          <w:szCs w:val="18"/>
          <w:lang w:val="en-GB"/>
        </w:rPr>
        <w:t xml:space="preserve">revoke all on group_visible_streaks from public, anon;</w:t>
      </w:r>
    </w:p>
    <w:p w14:paraId="39C5FD40" w14:textId="77777777" w:rsidR="009A757B" w:rsidRPr="00D56C73" w:rsidRDefault="00000000">
      <w:pPr>
        <w:shd w:val="clear" w:color="auto" w:fill="EEF0F5"/>
        <w:rPr>
          <w:lang w:val="en-GB"/>
        </w:rPr>
      </w:pPr>
      <w:r>
        <w:rPr>
          <w:rFonts w:ascii="Consolas" w:eastAsia="Consolas" w:hAnsi="Consolas" w:cs="Consolas"/>
          <w:sz w:val="18"/>
          <w:szCs w:val="18"/>
          <w:lang w:val="en-GB"/>
        </w:rPr>
        <w:t xml:space="preserve">grant select on group_visible_streaks to authenticated;</w:t>
      </w:r>
    </w:p>
    <w:p w14:paraId="7B916493" w14:textId="77777777" w:rsidR="009A757B" w:rsidRPr="00D56C73" w:rsidRDefault="009A757B">
      <w:pPr>
        <w:spacing w:after="200"/>
        <w:rPr>
          <w:lang w:val="en-GB"/>
        </w:rPr>
      </w:pPr>
    </w:p>
    <w:p w14:paraId="13CC63ED" w14:textId="77777777" w:rsidR="009A757B" w:rsidRDefault="00000000">
      <w:pPr>
        <w:spacing w:after="120"/>
      </w:pPr>
      <w:r>
        <w:rPr>
          <w:i/>
          <w:iCs/>
          <w:color w:val="000000"/>
        </w:rPr>
        <w:lastRenderedPageBreak/>
        <w:t xml:space="preserve">Zodra deze migratie gedraaid is slaat de test in src/lib/testing/rls.test.ts vanzelf om: hij staat als it.fails gemarkeerd en gaat dan zelf klagen, zodat de markering verdwijnt in plaats van jarenlang blijft staan.</w:t>
      </w:r>
    </w:p>
    <w:p w14:paraId="23222CC7" w14:textId="77777777" w:rsidR="009A757B" w:rsidRDefault="00000000">
      <w:pPr>
        <w:pStyle w:val="Kop1"/>
        <w:spacing w:before="360" w:after="160"/>
      </w:pPr>
      <w:r>
        <w:rPr>
          <w:b/>
          <w:bCs/>
          <w:color w:val="141E3C"/>
          <w:sz w:val="30"/>
          <w:szCs w:val="30"/>
        </w:rPr>
        <w:t>D. Nieuw uit EPIC 7 — 18-08-2026</w:t>
      </w:r>
    </w:p>
    <w:p w14:paraId="711C922D" w14:textId="77777777" w:rsidR="009A757B" w:rsidRDefault="00000000">
      <w:pPr>
        <w:spacing w:after="120"/>
      </w:pPr>
      <w:r>
        <w:rPr>
          <w:color w:val="000000"/>
        </w:rPr>
        <w:t>EPIC 7 (chat, systeemberichten, weekafsluiting) is af. Vier dingen wachten op jou, en twee staan er ter kennisgeving. Alles hieronder is een productkeuze of iets waar ik de toegang niet voor heb; ik ben in alle gevallen doorgegaan.</w:t>
      </w:r>
    </w:p>
    <w:p w14:paraId="7020B7EA" w14:textId="77777777" w:rsidR="009A757B" w:rsidRDefault="00000000">
      <w:pPr>
        <w:pBdr>
          <w:left w:val="single" w:sz="18" w:space="8" w:color="A87A22"/>
        </w:pBdr>
        <w:shd w:val="clear" w:color="auto" w:fill="FDF3E0"/>
        <w:spacing w:before="200" w:after="200"/>
      </w:pPr>
      <w:r>
        <w:rPr>
          <w:b/>
          <w:bCs/>
        </w:rPr>
        <w:t xml:space="preserve">A20 is klaar. Het verbod op REPLICA IDENTITY FULL staat nu in CLAUDE.md bij domeinregel 7, chat_messages is de derde tabel die eronder valt, en migratie 0027 maakt er een test van. Dat punt kan van je lijst af.</w:t>
      </w:r>
    </w:p>
    <w:p w14:paraId="323C77AE" w14:textId="77777777" w:rsidR="009A757B" w:rsidRDefault="00000000">
      <w:pPr>
        <w:spacing w:after="40"/>
      </w:pPr>
      <w:r>
        <w:rPr>
          <w:b/>
          <w:bCs/>
          <w:color w:val="000000"/>
        </w:rPr>
        <w:t>A22 — Besluit: mogen systeemberichten een titel bevatten?</w:t>
      </w:r>
    </w:p>
    <w:p w14:paraId="54C828CC" w14:textId="77777777" w:rsidR="009A757B" w:rsidRDefault="00000000">
      <w:pPr>
        <w:spacing w:after="200"/>
      </w:pPr>
      <w:r>
        <w:rPr>
          <w:color w:val="000000"/>
        </w:rPr>
        <w:t xml:space="preserve">Ik heb ze bewust kaal gehouden: een systeembericht noemt de persoon en de gebeurtenis, en nooit de doeltitel, de weektitel, de mijlpaaltitel, de notitie, en niet of het de vloer of het plafond was. Dus "Sanne heeft een mijlpaal gehaald" en niet "Sanne haalde: eerste tienduizend woorden". De reden is de valkuil die dit project al vier keer heeft gehaald (0006, 0010, 0019, 0023): een chatbericht is een onveranderlijke kopie die de autorisatie overleeft waaronder hij gemaakt is. Koppelen is de toestemming en ontkoppelen trekt hem in, maar wist geen chat — de doeltitel zou daarna blijven staan. Wat het kost: de chat is minder informatief en het kan als ruis gaan voelen. Wil je het ruimer, dan is dat een half uur werk plus een aanpassing aan de test die het nu vasthoudt. Volledige onderbouwing in docs/decisions/002-domeinregel7-oppervlakken.md, sectie 3.</w:t>
      </w:r>
    </w:p>
    <w:p w14:paraId="1DD20B1B" w14:textId="77777777" w:rsidR="009A757B" w:rsidRDefault="00000000">
      <w:pPr>
        <w:spacing w:after="40"/>
      </w:pPr>
      <w:r>
        <w:rPr>
          <w:b/>
          <w:bCs/>
          <w:color w:val="000000"/>
        </w:rPr>
        <w:t xml:space="preserve">A23 — Besluit: is één hint genoeg voordat privé Dagzetten de groep in gaan?</w:t>
      </w:r>
    </w:p>
    <w:p w14:paraId="1E00BAFD" w14:textId="77777777" w:rsidR="009A757B" w:rsidRDefault="00000000">
      <w:pPr>
        <w:spacing w:after="200"/>
      </w:pPr>
      <w:r>
        <w:rPr>
          <w:color w:val="000000"/>
        </w:rPr>
        <w:t xml:space="preserve">Vraag 1 van de weekafsluiting ("wat heb je gedaan?") wordt voorgevuld met je eigen Dagzetten van die groepsperiode. Dat vraagt QS8-73 letterlijk. Maar de Dagzet is standaard privé (domeinregel 9) en de weekafsluiting is dat niet, dus dit is de enige plek in de app waar privé tekst in een niet-privé veld belandt. De bescherming is dat het in een bewerkbaar veld staat met de hint "Voorgevuld uit je Dagzetten van deze week" eronder, en dat je zelf op "Delen met mijn groep" moet drukken. Dat is één hint tussen jouw dagboek en je groep. Alternatief: het voorstel achter een expliciete knop zetten ("vul in uit mijn Dagzetten") in plaats van standaard in het veld. Dat kost een klik en haalt het risico weg. Zeg maar wat je wilt.</w:t>
      </w:r>
    </w:p>
    <w:p w14:paraId="1D124DE2" w14:textId="77777777" w:rsidR="009A757B" w:rsidRDefault="00000000">
      <w:pPr>
        <w:spacing w:after="40"/>
      </w:pPr>
      <w:r>
        <w:rPr>
          <w:b/>
          <w:bCs/>
          <w:color w:val="000000"/>
        </w:rPr>
        <w:t>A24 — Besluit: wil je een limiet op de chat en op reacties?</w:t>
      </w:r>
    </w:p>
    <w:p w14:paraId="6242A600" w14:textId="77777777" w:rsidR="009A757B" w:rsidRDefault="00000000">
      <w:pPr>
        <w:spacing w:after="200"/>
      </w:pPr>
      <w:r>
        <w:rPr>
          <w:color w:val="000000"/>
        </w:rPr>
        <w:t xml:space="preserve">chat_messages en week_review_replies zijn rechtstreeks beschrijfbaar via de API zonder enige rate limit. De rem is nu sociaal: maximaal twaalf leden per groep, en het zijn mensen die je zelf hebt uitgenodigd. De bovengrens per bericht is 4000 respectievelijk 1000 tekens. Op een gratis tier van 500 MB is een lid dat in een lus schrijft toch een kostenvector, en elke insert doet er via wek_groep() een update op groups bovenop. CLAUDE.md beveiligingsregel 5 noemt AI-calls, uitnodigingen en auth met naam en de chat niet, dus ik heb het buiten deze epic gelaten. Wil je het wel, dan is het een trigger die weigert bij meer dan N berichten per uur — en die mag hier gewoon gooien, want dit is een insert-pad en geen RPC die iets wil onthouden.</w:t>
      </w:r>
    </w:p>
    <w:p w14:paraId="31E7321B" w14:textId="77777777" w:rsidR="009A757B" w:rsidRDefault="00000000">
      <w:pPr>
        <w:spacing w:after="40"/>
      </w:pPr>
      <w:r>
        <w:rPr>
          <w:b/>
          <w:bCs/>
          <w:color w:val="000000"/>
        </w:rPr>
        <w:t>A25 — Ter kennisgeving: de ketting-mijlpaal van QS8-70 is niet gebouwd.</w:t>
      </w:r>
    </w:p>
    <w:p w14:paraId="0D7A0310" w14:textId="77777777" w:rsidR="009A757B" w:rsidRDefault="00000000">
      <w:pPr>
        <w:spacing w:after="200"/>
      </w:pPr>
      <w:r>
        <w:rPr>
          <w:color w:val="000000"/>
        </w:rPr>
        <w:t xml:space="preserve">Van de acht gebeurtenissen die QS8-70 opsomt zijn er zeven gebouwd. De achtste, het systeembericht bij een ketting-mijlpaal, kon niet: niets schrijft chain_links. Niet de rollover-functie, niet de app, geen trigger. De Ketting is QS8-80 in EPIC 8 en dat is de eerstvolgende epic, dus het punt lost zich daar op — dan komt chain_milestone op de allowlist in migratie 0025. Bijkomend gevolg dat je nu al kunt zien: het bolletje "deze week al afgesloten" op het groepsoverzicht staat altijd uit, want group_overview() leest diezelfde lege tabel. Dat is dus geen bug in EPIC 5.</w:t>
      </w:r>
    </w:p>
    <w:p w14:paraId="1CD43AB5" w14:textId="77777777" w:rsidR="009A757B" w:rsidRDefault="00000000">
      <w:pPr>
        <w:spacing w:after="40"/>
      </w:pPr>
      <w:r>
        <w:rPr>
          <w:b/>
          <w:bCs/>
          <w:color w:val="000000"/>
        </w:rPr>
        <w:t>A26 — Ter kennisgeving: A12 (Storage-bucket) blokkeert nu ook de chat.</w:t>
      </w:r>
    </w:p>
    <w:p w14:paraId="14DCE695" w14:textId="77777777" w:rsidR="009A757B" w:rsidRDefault="00000000">
      <w:pPr>
        <w:spacing w:after="200"/>
      </w:pPr>
      <w:r>
        <w:rPr>
          <w:color w:val="000000"/>
        </w:rPr>
        <w:t xml:space="preserve">QS8-71 (foto’s in de chat) en QS8-72 (documenten in de chat) staan allebei op phase:v2 en wachten op een Storage-bucket met policies. Het schema is er klaar voor: chat_messages.attachment_url bestaat, en de CHECK die ik in 0024 heb toegevoegd laat een bericht zonder tekst maar mét bijlage expliciet toe. Er is alleen geen bucket en geen storage.objects-policy.</w:t>
      </w:r>
    </w:p>
    <w:p w14:paraId="798697C6" w14:textId="77777777" w:rsidR="009A757B" w:rsidRDefault="00000000">
      <w:pPr>
        <w:spacing w:after="40"/>
      </w:pPr>
      <w:r>
        <w:rPr>
          <w:b/>
          <w:bCs/>
          <w:color w:val="000000"/>
        </w:rPr>
        <w:t xml:space="preserve">C9 — types:db kan hier niet draaien, en dat heeft één keer schade gedaan.</w:t>
      </w:r>
    </w:p>
    <w:p w14:paraId="3B79893B" w14:textId="77777777" w:rsidR="009A757B" w:rsidRDefault="00000000">
      <w:pPr>
        <w:spacing w:after="200"/>
      </w:pPr>
      <w:r>
        <w:rPr>
          <w:color w:val="000000"/>
        </w:rPr>
        <w:t xml:space="preserve">De oude regel in package.json was "supabase gen types typescript ... &gt; src/lib/database.types.ts". De shell kapt het doelbestand af vóórdat het commando draait, en supabase staat niet op het PATH — dus het resultaat was </w:t>
        <w:lastRenderedPageBreak/>
        <w:t xml:space="preserve">een leeg typesbestand en een build die overal stukliep, zonder één foutmelding die naar de oorzaak wees. Dat is vandaag gebeurd en teruggedraaid. Nu draait het via scripts/db-types.mjs, dat alleen bij een geslaagde generatie schrijft en anders luid klaagt. Om het écht te laten werken heb je één van twee dingen nodig: SUPABASE_ACCESS_TOKEN in .env (voor --project-id), of Docker (voor --db-url). Zolang die er niet zijn is de Supabase MCP-tool generate_typescript_types de route; zo zijn de types van EPIC 7 gemaakt.</w:t>
      </w:r>
    </w:p>
    <w:p>
      <w:pPr>
        <w:pStyle w:val="Kop1"/>
      </w:pPr>
      <w:r>
        <w:t>E. Uit de besluitenronde — 18-08-2026</w:t>
      </w:r>
    </w:p>
    <w:p>
      <w:r>
        <w:t>Je antwoorden zijn uitgevoerd. Wat hieronder staat is nieuw: drie keuzes die ik onderweg zelf heb moeten maken omdat je antwoord ze niet afdekte, plus één ding dat ik niet mag doen zonder te vragen. Ik ben in alle gevallen doorgegaan met de veilige variant — terugdraaien kan, en per punt staat erbij wat het kost.</w:t>
      </w:r>
    </w:p>
    <w:p>
      <w:r>
        <w:rPr>
          <w:b/>
        </w:rPr>
        <w:t>A27 — Mag ik een verwijzing toevoegen aan chat_messages?</w:t>
      </w:r>
    </w:p>
    <w:p>
      <w:r>
        <w:t>Bij het intrekken van een goedkeuring (A19) moet de aankondiging "X bevestigde de week van Y" uit de chat. chat_messages heeft geen ref_type/ref_id, dus die zoek ik nu op zijn tekst: groep, type systeembericht, exacte body en tijdstip na de goedkeuring. Binnen het venster van vijftien minuten is die match exact, en bij nul of meer dan één treffer laat ik het bericht liever staan dan het verkeerde weg te halen. Netter is een kolom ref_id op chat_messages, maar dat is het datamodel van een bestaande tabel wijzigen en dat vraagt volgens CLAUDE.md eerst jouw toestemming. Het is een half uur werk plus een migratie.</w:t>
      </w:r>
    </w:p>
    <w:p>
      <w:r>
        <w:rPr>
          <w:b/>
        </w:rPr>
        <w:t>A28 — Chatberichten bij accountverwijdering: ik heb geanonimiseerd, niet gecascadeerd.</w:t>
      </w:r>
    </w:p>
    <w:p>
      <w:r>
        <w:t>Je besluit zei "cascade voor je eigen data, maar anonimiseren bij goedkeuringen". Chatberichten vallen in geen van beide categorieën, en ik heb ze bij de goedkeuringen ingedeeld: het bericht blijft staan, de afzender wordt leeg en de app toont "Verwijderd lid". Reden: een gesprek van drie mensen is ook van de andere twee, en reacties eronder verwijzen ernaar; cascade laat gaten vallen in de geschiedenis van mensen die zelf niets verwijderd hebben. Wil je het toch weg, dan is dat één regel in een migratie.</w:t>
      </w:r>
    </w:p>
    <w:p>
      <w:r>
        <w:rPr>
          <w:b/>
        </w:rPr>
        <w:t>A29 — Bij A7 heb ik de variant gekozen die het puntenmodel niet aanraakt.</w:t>
      </w:r>
    </w:p>
    <w:p>
      <w:r>
        <w:t>Je schreef: "Wanneer de groep akkoord is, dan kost het je geen punten." Dat kan twee dingen betekenen. (1) Verschuiven kan alleen mét akkoord, en dan is een straf overbodig. (2) Verschuiven mag altijd, maar zonder akkoord kost het een punt. Ik heb (1) gebouwd, omdat (2) een nieuwe reden in points_ledger vraagt en dus een wijziging aan domeinregel 10 in CLAUDE.md — en die zegt met zoveel woorden dat het puntenmodel niet zonder jou verandert. Praktisch verschil: bij (1) blijft je datum staan als je buddy nee zegt; bij (2) schuift hij op en betaal je een punt. Zeg het als je (2) wilt.</w:t>
      </w:r>
    </w:p>
    <w:p>
      <w:r>
        <w:rPr>
          <w:b/>
        </w:rPr>
        <w:t>A30 — Wie beslist over een deadline-verzoek: ik heb "één ander groepslid" gekozen.</w:t>
      </w:r>
    </w:p>
    <w:p>
      <w:r>
        <w:t>Niet unanimiteit en niet een beheerder. Reden: het is dezelfde vorm als peer-goedkeuring (domeinregel 3), en unanimiteit betekent dat één lid op vakantie je deadline voor onbepaalde tijd vastzet zonder route eruit. Een beheerder zou van accountability een hiërarchie maken. Aanpassen is een regel in de RPC beslis_deadline_verzoek().</w:t>
      </w:r>
    </w:p>
    <w:p>
      <w:r>
        <w:rPr>
          <w:b/>
        </w:rPr>
        <w:t>Ter kennisgeving — er zaten drie gaten in A18 in plaats van één.</w:t>
      </w:r>
    </w:p>
    <w:p>
      <w:r>
        <w:t>Naast is_group_member() die alleen keek óf de rij bestond, kon een uitgezet lid ook zijn eigen status terugzetten naar active (de trigger pinde die kolom niet) en zijn eigen lidmaatschapsrij weggooien om daarna gewoon opnieuw toe te treden met de code die hij nog had. Alle drie dicht in 0029. Dit is dezelfde vorm als de bevinding van EPIC 6: het slot zat op de deur en het raam ernaast stond open.</w:t>
      </w:r>
    </w:p>
    <w:p>
      <w:r>
        <w:rPr>
          <w:b/>
        </w:rPr>
        <w:t>Ter kennisgeving — een onveranderlijkheidstrigger sloopt stil een "on delete set null".</w:t>
      </w:r>
    </w:p>
    <w:p>
      <w:r>
        <w:t>De subtielste vondst van deze ronde, en hij hoort in je hoofd te zitten voor de volgende keer. Een referentiële actie is zelf een UPDATE op de kindtabel. stamp_chat_message() is een BEFORE UPDATE-trigger die alles behalve de tekst terugzet naar de oude waarde, dus die draaide de set null in dezelfde bewerking terug. Postgres controleert de sleutel daarna niet opnieuw: geen fout, geen waarschuwing, en een verwijderd account bleef in de chat staan als afzender. Precies de AVG-verplichting die A3 moest afdekken, stil niet nagekomen. Gerepareerd in 0033, en het staat als vijfde regel in beslisdocument 002.</w:t>
      </w:r>
    </w:p>
    <w:p>
      <w:r>
        <w:rPr>
          <w:b/>
        </w:rPr>
        <w:t>C2 is klaar.</w:t>
      </w:r>
    </w:p>
    <w:p>
      <w:r>
        <w:t>ANTHROPIC_API_KEY staat ingevuld. EPIC 3 (de Doelcoach) is daarmee niet meer op de sleutel geblokkeerd; wat er nog wél ligt is B3, de keuze tussen de SDK en rechtstreeks fetch vanuit de Edge Function.</w:t>
      </w:r>
    </w:p>
    <w:p>
      <w:r>
        <w:rPr>
          <w:b/>
        </w:rPr>
        <w:t>A31 — Wanneer is een doel "afgerond"? Nu kan het niet meer.</w:t>
      </w:r>
    </w:p>
    <w:p>
      <w:r>
        <w:t>Dit is een gat dat ik zelf gemaakt heb en dat je moet weten. De security-review vond dat goals.status wagenwijd openstond: met een PATCH kon je je eigen doel op "completed" zetten, waarna er in elke gekoppelde groep "X heeft een doel afgerond" verscheen zonder dat er iets was afgerond. Dat is dichtgezet (migratie 0035): archiveren loopt nu via een RPC die alleen "active" en "archived" toestaat.</w:t>
        <w:br/>
        <w:br/>
        <w:t>Gevolg: er is nu géén pad meer naar "completed". Ik heb nagekeken of een trigger het zet als alle mijlpalen af zijn — dat doet niets; meld_doel_af() reageert er alleen op. Vóór 0035 was het enige pad de client, en dat was precies het probleem. Nu kan alleen service_role het.</w:t>
        <w:br/>
        <w:br/>
        <w:t>De vraag eronder is een productbeslissing en daarom niet door mij ingevuld: wannéér is een doel af? Als alle mijlpalen "done" zijn? Als de eigenaar het zegt? Of moet een buddy het bevestigen, zoals bij een weekdoel? Zeg wat je wilt, dan bouw ik het als trigger of RPC. Tot die tijd is "doel afgerond" onbereikbaar — geen storing, wel een ontbrekende feature. Hoort waarschijnlijk bij EPIC 2 of EPIC 8.</w:t>
      </w:r>
    </w:p>
    <w:p>
      <w:r>
        <w:rPr>
          <w:b/>
        </w:rPr>
        <w:t>Ter kennisgeving — de reviewronde vond negen dingen, en drie waren blokkerend.</w:t>
      </w:r>
    </w:p>
    <w:p>
      <w:r>
        <w:t>De zwaarste: je account verwijderen wiste het werk van je buddy’s. Migratie 0031 redeneerde netjes door voor goedkeuringen en chatberichten ("wat bewijs is voor iemand anders blijft staan zonder jouw naam") en paste diezelfde eis niet toe op de weekafsluiting. week_reviews cascadeerde, en week_review_replies cascadeert daar weer op — dus de reacties die twee andere mensen onder jouw weekafsluiting schreven, verdwenen mee. Geen misbruik nodig, gewoon het bestaande pad. Gerepareerd in 0035, met een test.</w:t>
        <w:br/>
        <w:br/>
        <w:t>De pijnlijkste: het slot dat in CLAUDE.md staat is één keer niet dichtgevallen. Migratie 0032 zette een negende systeembericht op de allowlist in de database en de kopie in de app bleef op acht staan — met een groene test, want die vergeleek de oude lijst met zichzelf. Twee insluitingen zijn geen gelijkheid. Er is nu één test die de twee verzamelingen gelijkstelt.</w:t>
        <w:br/>
        <w:br/>
        <w:t>De derde: een uitgezet lid kon nog een goedkeuring intrekken en daarmee de week van een ánder terugklappen naar pending, inclusief het terugboeken van diens punten.</w:t>
      </w:r>
    </w:p>
    <w:p>
      <w:r>
        <w:t>F. Uit EPIC 8 — 19-08-2026</w:t>
      </w:r>
    </w:p>
    <w:p>
      <w:r>
        <w:t>Weekpassen (QS8-81) en het stand-blok op het dashboard (QS8-75) zijn af en staan op de epic-branch. Er is niets dat op jou wacht om verder te kunnen; hieronder staat een keuze die ik zelf heb ingevuld en een ding ter kennisgeving. Beide zijn goedkoop terug te draaien.</w:t>
      </w:r>
    </w:p>
    <w:p>
      <w:r>
        <w:t>A32 - Besluit: hoeveel weekpassen mag iemand op voorraad hebben?</w:t>
      </w:r>
    </w:p>
    <w:p>
      <w:r>
        <w:t>De issue zegt "met een maximum voorraad" en noemt geen getal. Ik heb 2 gekozen. De redenering: je verdient er een per zes voltooide weken plus een cadeau na je eerste, dus met een voorraad van twee kun je twee weken missen zonder je reeks te verliezen. Hoger maakt de pas waardeloos - dan is missen kosteloos en meet de reeks niets meer. Lager maakt hem tot een fooi die je nooit voelt. Er zit geen onderzoek achter en geen gebruikersdata, alleen deze redenering. Het getal staat als weekpas_maximum() in de database en bewust NIET ook in de TypeScript-code, juist omdat twee kopieen in dit project al een keer geruisloos uit elkaar zijn gelopen. Aanpassen is dus een regel SQL en geen release. Zeg het als je 1 of 3 wilt.</w:t>
      </w:r>
    </w:p>
    <w:p>
      <w:r>
        <w:t>A33 - Ter kennisgeving: een weekpas kost je nog steeds je punt.</w:t>
      </w:r>
    </w:p>
    <w:p>
      <w:r>
        <w:t>Dit is de plek waar gebruikers gaan denken dat de app stuk is, dus je moet weten dat het opzet is. Mis je een week en heb je een pas, dan blijft je reeks staan maar wordt het minpunt gewoon geboekt. Dat volgt uit domeinregel 10 in CLAUDE.md ("een weekpas beschermt de reeks, niet het punt"), en de reden is dat missen anders gratis is en de score niets meer zegt. De UI zegt het in elke stand met zoveel woorden en daar staat een test op. Wil je het anders, dan is dat een wijziging aan het puntenmodel en dus aan CLAUDE.md - niet iets dat ik zonder jou aanraak.</w:t>
      </w:r>
    </w:p>
    <w:p>
      <w:r>
        <w:t>A34 - Ter kennisgeving: de melding "je pas heeft je reeks gered" is alleen in de app te zien.</w:t>
      </w:r>
    </w:p>
    <w:p>
      <w:r>
        <w:t>De issue vraagt om een melding achteraf. Die staat privé op je dashboard zolang de zojuist afgesloten week dezelfde is als de geredde week. Er komt met opzet geen systeembericht in de groepschat: dat zou een gemiste week publiek maken en dat is domeinregel 7. Gevolg dat je moet weten: wie de app die week niet opent, hoort nooit dat zijn pas verbruikt is. Bij EPIC 11 (push-notificaties) hoort dit de eerste persoonlijke melding te worden - en strikt persoonlijk, nooit in een groepsmelding.</w:t>
      </w:r>
    </w:p>
    <w:p>
      <w:r>
        <w:t>G. Uit de reviewronde op EPIC 8 - 19-08-2026</w:t>
      </w:r>
    </w:p>
    <w:p>
      <w:r>
        <w:t>De drie reviewagents hebben QS8-81 en QS8-75 nagekeken. Wat ze vonden in mijn eigen code heb ik gerepareerd (zie ENGINEER-REVIEW). Hieronder staan vier dingen die ik NIET heb aangeraakt, omdat ze de RLS of de reeksberekening van een bestaande tabel wijzigen en CLAUDE.md zegt dat ik dat niet zonder jou doe. A35 en A36 zijn de zwaarste van de hele sessie.</w:t>
      </w:r>
    </w:p>
    <w:p>
      <w:r>
        <w:t>A35 - Besluit, ZWAAR: je kunt je eigen weekdoel aanmaken met status "approved".</w:t>
      </w:r>
    </w:p>
    <w:p>
      <w:r>
        <w:t>Met een gewoon API-verzoek kan iemand een weekdoel aanmaken dat al goedgekeurd is. Geen buddy, geen goedkeuring, een verzoek per week. Gevolg: een verzonnen reeks die zijn groep te zien krijgt, en gratis weekpassen, want die worden verdiend op het aantal goedgekeurde weken. In augustus is dit gat dichtgezet voor WIJZIGEN (migratie 0023) maar niet voor AANMAKEN, en in ENGINEER-REVIEW.md stond het als opgelost - dat is de gevaarlijkste soort, een afgevinkt vakje. De reparatie is dezelfde vorm als 0023: het recht om de statuskolom te vullen intrekken en een kolomlijst teruggeven. Let op dat een ingetrokken kolomrecht de app stil breekt (valkuil 17), dus daarna elke insert op die kolom nalopen. Er staat een test op die vanzelf gaat klagen zodra het dicht is. Zeg het en ik doe het als eerste volgende ding.</w:t>
      </w:r>
    </w:p>
    <w:p>
      <w:r>
        <w:t>A36 - Besluit, ZWAAR: je kunt een gemiste week gewoon verwijderen.</w:t>
      </w:r>
    </w:p>
    <w:p>
      <w:r>
        <w:t>Zelfde policy, andere kant. Wie een week mist, kan die week weggooien; de reeksberekening kijkt naar de rijen die er zijn, dus de onderbreking bestaat daarna niet meer en de reeks loopt door. Zonder pas, zonder grens, zo vaak als je wilt. Het minpunt blijft wel staan, dus je punten kloppen nog. Maar het maakt de weekpas zinloos: een schaarse munt die een reeks beschermt die gratis te repareren is, is geen munt. Het botst ook met domeinregel 6 (append-only: corrigeren doe je met een correctie-record, niet door geschiedenis weg te gooien). Reparatie: verwijderen alleen toestaan zolang een weekdoel nog open staat.</w:t>
      </w:r>
    </w:p>
    <w:p>
      <w:r>
        <w:t>A37 - Besluit: telt een week mee zodra er EEN weekdoel in af is?</w:t>
      </w:r>
    </w:p>
    <w:p>
      <w:r>
        <w:t>Als iemand in dezelfde week twee weekdoelen op hetzelfde doel heeft en er maar een afkrijgt, dan is het op dit moment toeval of zijn reeks doorloopt of op nul springt - de database geeft daar geen vast antwoord op, want de twee regels hebben dezelfde sorteersleutel. Dit stond al als aandachtspunt, maar sinds de weekpassen is het dragend: de weekpas weigert zichzelf op zo’n week met als reden dat de week toch al meetelt, en dat klopt maar in de helft van de gevallen. Netto kan iemand zijn weekdoel halen, toch zijn reeks verliezen, en de pas die dat had opgevangen geweigerd zien. De vraag is klein: telt een week mee zodra er een weekdoel in af is, ja of nee? Zeg je ja, dan is het een kleine en goed testbare wijziging. Ik raak reekslogica niet aan zonder jou.</w:t>
      </w:r>
    </w:p>
    <w:p>
      <w:r>
        <w:t>A38 - Besluit: mag ik een controle op de tijdzone in het profiel zetten?</w:t>
      </w:r>
    </w:p>
    <w:p>
      <w:r>
        <w:t>De tijdzone in je profiel is vrije tekst en wordt niet gecontroleerd. Zet er onzin in en de rollover crashte - elk uur opnieuw, op dat ene profiel, zodat niemand daarna nog aan de beurt kwam. Ik heb de helft gerepareerd: de job vangt de fout nu op, slaat dat profiel over en meldt hoeveel er overgeslagen zijn. Getest met een profiel op "Mars/Olympus_Mons": de rest van de job liep gewoon door. Wat nog ontbreekt is de controle op de kolom zelf, en dat is een wijziging aan een bestaande tabel. Voor groepen staat diezelfde controle er sinds juli al (migratie 0019); de profieltabel is toen overgeslagen.</w:t>
      </w:r>
    </w:p>
    <w:p>
      <w:r>
        <w:t>A35 en A36 zijn gedicht - 19-08-2026</w:t>
      </w:r>
    </w:p>
    <w:p>
      <w:r>
        <w:t>Je hebt ze allebei goedgekeurd en ze staan in migratie 0043. Aanmaken: het recht om de statuskolom te vullen is ingetrokken voor gewone gebruikers, met een kolomlijst voor alles wat de app wel invult - een weekdoel begint nu altijd op "todo" en er is geen weg meer naar "approved" zonder buddy. Verwijderen: dat kan alleen nog zolang een weekdoel nog niets is. Zodra hij is ingediend, beoordeeld, gemist, vrijgesteld of meegenomen, is hij geschiedenis.</w:t>
      </w:r>
    </w:p>
    <w:p>
      <w:r>
        <w:t>Wat je moet weten over hoe het weigert: bij aanmaken krijg je een duidelijke fout (42501), bij verwijderen niet. Postgres filtert de rij dan gewoon weg en een verwijdering die niets raakt is geen fout - de app krijgt dus "gelukt" terug terwijl er niets gebeurd is. Dat is veilig, maar het betekent dat een test die op een foutmelding wacht niets bewijst. De tests kijken daarom of de rij er daarna nog staat.</w:t>
      </w:r>
    </w:p>
    <w:p>
      <w:r>
        <w:t>Er staat ook een test op de andere kant: een gewoon weekdoel aanmaken moet blijven werken. Dat is de valkuil waar dit project eerder op is gestruikeld - een ingetrokken kolomrecht breekt de app zonder dat de typecheck of de lint iets zegt. Geverifieerd, en de rollover werkt ook nog: die draait als service_role en gaat overal langs.</w:t>
      </w:r>
    </w:p>
    <w:p>
      <w:r>
        <w:t>Correctie op A36 - 19-08-2026, na de review op migratie 0043</w:t>
      </w:r>
    </w:p>
    <w:p>
      <w:r>
        <w:t>Ik heb hierboven geschreven dat A36 gedicht is. Dat is te stellig en ik zet het recht, want anders staat er een vinkje waar niemand meer naar kijkt - precies waar ik in dezelfde migratie voor waarschuw. De directe route is dicht: je kunt een gemiste week niet meer verwijderen. Maar de security-review op die migratie vond twee andere deuren naar dezelfde kamer, en die staan nog open. Zolang dat zo is, is een gemiste week nog steeds kosteloos weg te poetsen en beschermt de weekpas niets.</w:t>
      </w:r>
    </w:p>
    <w:p>
      <w:r>
        <w:t>A39 - Besluit: de knop "Doorschuiven" repareert een gemiste reeks gratis.</w:t>
      </w:r>
    </w:p>
    <w:p>
      <w:r>
        <w:t>Er zit een functie in de app waarmee je een weekdoel kunt doorschuiven. Die accepteert ook een week die al als gemist is afgestempeld, en zet hem op "meegenomen". De reeksberekening breekt alleen op "gemist" en loopt over "meegenomen" heen zonder te haperen. Eén aanroep per gemiste week en je reeks is hersteld, zonder weekpas, onbeperkt - en je groep ziet die herstelde reeks. Wrang detail: de nachtelijke job heeft je weekpas op dat moment al opgemaakt, dus doorschuiven is goedkoper dan de munt die ik net heb ingevoerd. Geen enkel scherm roept dit vandaag aan, dus het kan alleen via de API - maar dat is geen slot. De vraag aan jou: mag doorschuiven alleen nog vóórdat de week sluit, of moet doorschuiven de reeks ook breken tenzij je er een weekpas op inzet? Ik raak reekslogica niet aan zonder jou. Voorstel dat er los bij hoort: de controle op het minpunt aanscherpen van "tussen -5 en 0" naar "tussen -5 en -1", zodat nul ook server-side niet meer kan.</w:t>
      </w:r>
    </w:p>
    <w:p>
      <w:r>
        <w:t>A40 - Besluit: is een verwijderd weekdoel hetzelfde als een weekdoel dat er nooit was?</w:t>
      </w:r>
    </w:p>
    <w:p>
      <w:r>
        <w:t>De nachtelijke job stempelt een week pas ná afloop als gemist. Tot dat moment staat de rij op "te doen", en die mag je verwijderen - terecht, want een verkeerd aangemaakt weekdoel moet je kunnen weggooien. Maar wie zondagavond weet dat hij het niet haalt en zijn weekdoel wist, heeft die week nooit gemist: geen minpunt, geen onderbreking. Dit kon vóór mijn migratie net zo goed, dus het is niet kapotgegaan - het betekent alleen dat A36 het effect niet afdekt dat A36 beschrijft. Drie richtingen: afwezigheid in een verstreken week laten meetellen, verwijderen begrenzen tot de lopende week, of een verwijderd weekdoel een spoor laten achterlaten. Alle drie zijn een keuze over wat een reeks betekent, en dus van jou.</w:t>
      </w:r>
    </w:p>
    <w:p>
      <w:r>
        <w:t>A39 en A40 zijn gedicht - 19-08-2026, migratie 0045</w:t>
      </w:r>
    </w:p>
    <w:p>
      <w:r>
        <w:t>Je hebt voor allebei de aanbevolen variant gekozen en die staat er nu in. Daarmee zijn alle vier de routes dicht: je reeks is niet meer te verzinnen en een gemiste week niet meer weg te poetsen.</w:t>
      </w:r>
    </w:p>
    <w:p>
      <w:r>
        <w:t>A39 - doorschuiven blijft gewoon mogelijk, zoals QS8-47 vraagt, maar het repareert je reeks niet meer. Een doorgeschoven week telt als een gemiste week; wil je je reeks redden, dan zet je er een weekpas op. Eén ding heb ik daarbij strenger gemaakt dan je gevraagd hebt en ik wil dat je het weet: doorschuiven kan nu alleen nog bij een week die de nachtelijke job al als gemist heeft afgestempeld. Anders kon je namelijk het minpunt ontlopen door door te schuiven vóórdat die job langskwam - de rij was dan al doorgeschoven en werd nooit meer als gemist geteld. Praktisch kost dat hooguit een uur wachten; de app legt dat uit.</w:t>
      </w:r>
    </w:p>
    <w:p>
      <w:r>
        <w:t>A40 - verwijderen is afsluiten geworden. De rij blijft staan met de status "afgesloten", en de nachtelijke job telt hem bij het verstrijken van de week gewoon als gemist, met minpunt, en een weekpas kan hem opvangen. Rechtstreeks verwijderen kan niet meer en geeft een duidelijke fout. Gevolg dat je moet weten: een weekdoel dat je per ongeluk aanmaakt kun je niet meer weggooien - je sluit het af, en als de week verstrijkt kost dat een punt. Dat is precies wat je gekozen hebt, maar het is streng voor een typefout. Wil je daar een korte bedenktijd op (bijvoorbeeld: binnen een uur na aanmaken mag het nog echt weg), zeg het dan.</w:t>
      </w:r>
    </w:p>
    <w:p>
      <w:r>
        <w:t>Getest tegen het echte project: een weekdoel dat ik afsloot werd door de job als gemist geteld, het minpunt werd geboekt en de reeks viel van 1 naar 0. En een doorgeschoven gemiste week levert nu een reeks van 1 op in plaats van 2.</w:t>
      </w:r>
    </w:p>
    <w:p>
      <w:r>
        <w:t xml:space="preserve">H. Uit de groene notities in het spelregels-document - 20-08-2026</w:t>
      </w:r>
    </w:p>
    <w:p>
      <w:r>
        <w:t xml:space="preserve">Je hebt vijftien passages groen gemarkeerd in “GoalBuddies — spelregels en motivatie.docx”. Ik heb ze alle vijftien beantwoord in docs/GROENE-NOTITIES.md. Het meeste kon ik zelf afhandelen: de drie mascotte-ideeen, het talenadvies, de emoji-inventarisatie en mijn eigen voorstellen staan daar uitgewerkt, en de nieuwe ideeen staan als QS8-107 tot en met QS8-111 in Linear. Vier dingen kon ik niet zelf beslissen en die staan hieronder. Ik heb aan geen van de vier iets veranderd.</w:t>
      </w:r>
    </w:p>
    <w:p>
      <w:r>
        <w:t xml:space="preserve">Eerst een correctie op de opdracht: dit bestand, Q-TODO.docx, bevat helemaal geen groene tekst. Ik heb alle tekstkleuren geteld - zwart, wit, navy en grijsblauw - en ook de arceringen nagelopen. Al het groen staat in het spelregels-document.</w:t>
      </w:r>
    </w:p>
    <w:p>
      <w:r>
        <w:t xml:space="preserve">A41 - Besluit, ZWAAR: mag de groep zien wat er fout gaat?</w:t>
      </w:r>
    </w:p>
    <w:p>
      <w:r>
        <w:t xml:space="preserve">Je schrijft het twee keer (p9 en p129): de groep mag ook je tegenslagen zien, want dan kan hij vragen stellen, motiveren en helpen. Dat is de omkering van domeinregel 7, de regel die CLAUDE.md “de belangrijkste regel” noemt. Wat eraan hangt: vier migraties in deze week alleen (0043 t/m 0046), plus 0019, 0020 en 0023 daarvoor; de allowlist chat_messages_system_event_bekend; het privé houden van points_ledger; en het verbod op REPLICA IDENTITY FULL op drie realtime-tabellen. Dat verbod bestaat uitsluitend om deze reden.</w:t>
      </w:r>
    </w:p>
    <w:p>
      <w:r>
        <w:t xml:space="preserve">Twee dingen wil ik je meegeven voordat je beslist. Ten eerste: je argument is precies het argument waar Habit Huddle op gebouwd is, en de teardown noemt juist dát als de reden dat die app in kleine groepen doodloopt. Ten tweede zit er een spanning in je eigen notitie - in p129 schrijf je “sociale druk moet inderdaad van de goede kant komen”, en de zin ervoor legt uit dat dat alleen werkt als je bevestiger je tegenslag niet ziet. Je beaamt de premisse en trekt de omgekeerde conclusie.</w:t>
      </w:r>
    </w:p>
    <w:p>
      <w:r>
        <w:t xml:space="preserve">En dit is het punt dat het verschil moet maken: de groep kan je al helpen bij tegenslag - jij drukt op de knop. Er zijn drie routes (vraag 2 van de weekafsluiting, “vraag je groep om hulp” van de Risico-radar, en het deadline-verzoek) plus drie verruimingen die je zelf op 18-08 hebt besloten. Het verschil tussen wat er nu staat en wat p9 vraagt is niet “hulp ja of nee”, maar “wie besluit dat je groep het ziet”.</w:t>
      </w:r>
    </w:p>
    <w:p>
      <w:r>
        <w:t xml:space="preserve">Drie varianten. (1) Laten zoals het is - kost niets. (2) Opt-in per groep: bij het aanmaken kies je “open” of “beschermd” - kost ongeveer een epic, want RLS moet per groep gaan varieren op een kolom die nu categorisch dicht zit, en beslisdocument 002 moet volledig herzien. (3) Regel 7 afschaffen - zeer fors, en het maakt de vier migraties van deze week zinloos. Mijn advies is 1, en anders 2, nooit 3. Variant 2 houdt de bescherming als standaard en maakt zichtbaarheid een bewuste keuze van de hele groep vooraf - dezelfde vorm als een commitment device.</w:t>
      </w:r>
    </w:p>
    <w:p>
      <w:r>
        <w:t xml:space="preserve">Neem dit besluit samen met A44 hieronder. Gaat de app binnen bedrijven gebruikt worden, dan zit er vroeg of laat een leidinggevende in een buddy-groep, en dan is regel 7 geen bescherming tegen schaamte meer maar tegen een beoordelingsgesprek. Dat is een zwaardere reden om hem te houden dan de reden waarom hij er staat.</w:t>
      </w:r>
    </w:p>
    <w:p>
      <w:r>
        <w:t xml:space="preserve">A42 - Besluit: blijven de punten prive?</w:t>
      </w:r>
    </w:p>
    <w:p>
      <w:r>
        <w:t xml:space="preserve">Uit p55: “Waarom zou je de punten prive houden? Is het niet competitiever om het puntentotaal in de groep te delen?” Ja, het is competitiever - en het is het directe gevolg van A41, geen losse keuze. Een puntentotaal dat daalt is zichtbaar bewijs van een gemiste week; wie het totaal deelt, deelt het missen via een omweg. Kies je open groepen (A41 variant 2), dan is een gedeeld totaal daar vanzelfsprekend. Kies je variant 1, dan blijft het prive, anders lek je bij de achterdeur wat je bij de voordeur tegenhoudt.</w:t>
      </w:r>
    </w:p>
    <w:p>
      <w:r>
        <w:t xml:space="preserve">Er is een alternatief dat wel competitief is en niets lekt: een groepsteller die alleen optelt. “Deze groep heeft samen 47 weken afgerond.” Gaat nooit omlaag, verraadt niemand. De Ketting doet dit al voor opdagen.</w:t>
      </w:r>
    </w:p>
    <w:p>
      <w:r>
        <w:t xml:space="preserve">A43 - Besluit: A29 opnieuw - minpunten bij zelfstandig verschuiven?</w:t>
      </w:r>
    </w:p>
    <w:p>
      <w:r>
        <w:t xml:space="preserve">Uit p57, en het is exact A29 uit sectie E. Je vraagt of het een idee is om minpunten te rekenen wanneer je een deadline zonder goedkeuring verschuift, en het gratis te houden als je buddy's akkoord zijn. Dat is variant (2) uit A29; ik heb destijds (1) gebouwd. Er is nu een tweede stem voor (2), dus ik neem het serieus.</w:t>
      </w:r>
    </w:p>
    <w:p>
      <w:r>
        <w:t xml:space="preserve">Wat het kost: een nieuwe reden in points_ledger, en dat is een wijziging aan domeinregel 10 in CLAUDE.md. beslis_deadline_verzoek() en het pad eromheen worden ingewikkelder. En de rem verdwijnt: nu blijft je datum staan als je buddy nee zegt, bij (2) schuif je gewoon op en betaal je een punt - en een punt is goedkoper dan een gesprek. Dat is precies het gedrag dat A7 wilde tegengaan. Mijn advies is (1) houden, niet omdat (2) fout is, maar omdat het de enige plek in het model zou zijn waar je je uit een afspraak kunt kopen. Wil je (2) toch, dan is het ongeveer een dag met migratie en tests.</w:t>
      </w:r>
    </w:p>
    <w:p>
      <w:r>
        <w:t xml:space="preserve">A44 - Besluit: is “zakelijke doelen” de koers van de app?</w:t>
      </w:r>
    </w:p>
    <w:p>
      <w:r>
        <w:t xml:space="preserve">Uit p146: “De GoalBuddies app moet er voornamelijk op (in)gericht zijn om zakelijke doelen te behalen.” Dat is geen aanvulling maar de doelgroep, en het staat haaks op PRD-accountability-app.md en docs/PRODUCT-PROPOSAL.md, waar de app tussen vrienden speelt. Het raakt de Doelcoach-prompt, de voorbeelden en de copy door de hele app heen. Samen met p145 (de app weggeven bij het uitgebreide Status Tracker-abonnement, gebruikt door werknemers voor hun persoonlijke KPI's) is dit een koerswijziging en geen feature.</w:t>
      </w:r>
    </w:p>
    <w:p>
      <w:r>
        <w:t xml:space="preserve">Ik heb hier geen issue van gemaakt met een implementatie erin, want dat zou betekenen dat ik de koers zelf invul. Zeg je ja, dan is de eerste stap een herziening van het PRD en niet een issue. En let op de wisselwerking met A41: juist bij zakelijk gebruik is domeinregel 7 belangrijker, niet minder belangrijk.</w:t>
      </w:r>
    </w:p>
    <w:p>
      <w:r>
        <w:t xml:space="preserve">Ter kennisgeving - er is geen vertaalinfrastructuur, en een deel ervan verloopt</w:t>
      </w:r>
    </w:p>
    <w:p>
      <w:r>
        <w:t xml:space="preserve">Uit p149 (talen). Er is geen i18n, geen berichtencatalogus, en er staan 56 bestanden met Nederlandse tekst hard in de code. Dat is op zichzelf geen blokkade en het staat als QS8-107 in Linear. Maar er zit een deel in dat straks niet meer kan: systeemberichten worden opgeslagen met een uitgeschreven Nederlandse zin in chat_messages.body, en een chatbericht is een onveranderlijke kopie. Wie later Duits aanzet, krijgt een Duitse app met Nederlandse systeemberichten in de geschiedenis. Zolang chat_messages leeg is, is dat een halve dag werk: laat de app renderen uit system_event plus parameters. Dit is dezelfde valkuil als “een redenering die klopt zolang een tabel leeg is” - chain_links en week_pass_events zijn dat stadium al door.</w:t>
      </w:r>
    </w:p>
    <w:p>
      <w:r>
        <w:t xml:space="preserve">I. Uit QS8-106 - 20-08-2026</w:t>
      </w:r>
    </w:p>
    <w:p>
      <w:r>
        <w:t xml:space="preserve">Tijdens het aansluiten van de schermen op de datalaag is er een gat gevonden dat vandaag nog niets doet en bij het volgende issue wel. Verder is er niets dat op jou wacht: QS8-106 zelf raakt geen RLS en geen puntenmodel.</w:t>
      </w:r>
    </w:p>
    <w:p>
      <w:r>
        <w:t xml:space="preserve">A45 - Besluit: mag ik 'excused' toevoegen aan de afscherming van weekly_goals?</w:t>
      </w:r>
    </w:p>
    <w:p>
      <w:r>
        <w:t xml:space="preserve">De policy weekly_goals_select schermt drie statussen af voor groepsgenoten: missed, carried en cancelled. Excused staat er niet bij, en authenticated heeft gewoon SELECT op de kolom status - geen kolomgrant, geen view die het inperkt. Ik heb dit tegen de gedeployde database gecontroleerd en niet tegen een migratiebestand.</w:t>
      </w:r>
    </w:p>
    <w:p>
      <w:r>
        <w:t xml:space="preserve">Vandaag lekt er niets, want niets schrijft excused. Een weekpas doet het niet: verbruik_weekpas() laat de rij op missed staan en schrijft alleen in week_pass_events. Ik heb alle functies in public doorzocht. Maar de status staat wel in de CHECK, en QS8-82 (adempauze) is precies het issue dat hem gaat schrijven. Vanaf die dag kan elk groepslid met een GET op /rest/v1/weekly_goals zien welke weken jij op adempauze hebt gezet - en dat betekent “ik heb deze week niet gedaan”.</w:t>
      </w:r>
    </w:p>
    <w:p>
      <w:r>
        <w:t xml:space="preserve">Dit is hetzelfde patroon als EPIC 5, en dat is het verontrustende eraan. De schermen doen het namelijk goed: rangeState() in shared/ui/metrics.ts verbergt alles wat niet approved of pending is voor de groep, en de test rekent excused expliciet tot de tegenslag. De UI klopt en de database niet. In CLAUDE.md staat dat woordelijk als de les van EPIC 5: de regel is pas afgedwongen als de database hem afdwingt.</w:t>
      </w:r>
    </w:p>
    <w:p>
      <w:r>
        <w:t xml:space="preserve">De reparatie is een regel: 'excused' toevoegen aan die array. Nu is de tabel leeg en is dat een migratie zonder gevolgen; na QS8-82 met echte gebruikers is het een migratie over data die al gelekt heeft. Ik heb het niet gedaan omdat RLS aanpassen in CLAUDE.md onder “nooit zonder te vragen” staat. Zeg ja en het is vijf minuten plus een test.</w:t>
      </w:r>
    </w:p>
    <w:p>
      <w:r>
        <w:t xml:space="preserve">Er hoort een test bij die er nu niet is: mag een groepsgenoot een excused-rij lezen? Met een positieve controle ernaast - de groep moet een approved week wel zien - want anders blijft die test groen als de hele policy eruit gesloopt wordt. Het staat ook als opmerking bij QS8-82 in Linear, zodat wie daaraan begint het leest voordat hij het schrijft.</w:t>
      </w:r>
    </w:p>
    <w:p>
      <w:r>
        <w:t xml:space="preserve">Ter kennisgeving - maakWeekdoel() wordt door geen enkel scherm aangeroepen</w:t>
      </w:r>
    </w:p>
    <w:p>
      <w:r>
        <w:t xml:space="preserve">QS8-106 ging over vier functies zonder scherm. Bij het aansluiten bleek er een vijfde te zijn: maakWeekdoel(). De knop “Weekdoel toevoegen” op Vandaag stuurt je naar de doelenlijst, die lijst stuurt je naar een doel, en op dat doelscherm staat geen formulier voor een weekdoel. Er is dus geen enkele route om een weekdoel aan te maken. Doorschuiven werkt wel, want schuifDoor() roept maakWeekdoel() intern aan. Ik heb dit buiten QS8-106 gelaten omdat het geen bedrading is maar een scherm dat gebouwd moet worden - dat is de UI van QS8-43 en QS8-44. Het is wel het eerstvolgende gat dat gedicht moet worden, want zonder dat scherm is de app niet te gebruiken.</w:t>
      </w:r>
    </w:p>
    <w:p>
      <w:r>
        <w:t xml:space="preserve">A45 is gedicht - 20-08-2026, migratie 0047</w:t>
      </w:r>
    </w:p>
    <w:p>
      <w:r>
        <w:t xml:space="preserve">Je hebt hem goedgekeurd en hij staat erin. weekly_goals_select schermt nu vier statussen af voor groepsgenoten in plaats van drie: missed, carried, cancelled en excused. Geverifieerd met pg_get_expr tegen de gedeployde policy, niet tegen het migratiebestand. Er staat een test op die langs alle zeven statussen loopt met een positieve controle erin, want de bestaande test keek alleen naar missed en bleef daardoor groen terwijl excused er doorheen kwam.</w:t>
      </w:r>
    </w:p>
    <w:p>
      <w:r>
        <w:t xml:space="preserve">Correctie op wat ik je bij A45 verteld heb, en het maakt het ernstiger in plaats van geruststellender</w:t>
      </w:r>
    </w:p>
    <w:p>
      <w:r>
        <w:t xml:space="preserve">Ik schreef dat er vandaag niets lekte omdat geen enkele functie excused schrijft, en dat QS8-82 de eerste schrijver zou worden. Dat was gebaseerd op een zoektocht door alle functies in de database. Dat is de verkeerde plek gezocht: de rollover is een Edge Function en geen databasefunctie. In supabase/functions/rollover/index.ts staat al jaren, nou ja, sinds hij gebouwd is, de regel die kijkt of er een adempauze over de cyclus loopt en het weekdoel dan op excused zet. Die job draait elk uur.</w:t>
      </w:r>
    </w:p>
    <w:p>
      <w:r>
        <w:t xml:space="preserve">De schrijver bestond dus al. Wat ontbrak was invoer: er is geen enkele manier om een rij in breathers te krijgen, niet vanuit de app en niet via een RPC. Nul excused-rijen betekende dus “geen munitie” en niet “geen code”. Het lek stond scherp, het had alleen nog niets om af te vuren. Dat het niets gekost heeft, is toeval en geen ontwerp.</w:t>
      </w:r>
    </w:p>
    <w:p>
      <w:r>
        <w:t xml:space="preserve">Dit is de valkuil dat supabase/functions/ buiten typecheck, lint en CI valt, nu in een nieuwe vorm: hij valt ook buiten je zoekopdracht. Wie een schrijver van een statuswaarde zoekt, moet in pg_proc kijken en in supabase/functions/. Ik heb dat toegevoegd aan de valkuilenlijst in de overdracht.</w:t>
      </w:r>
    </w:p>
    <w:p>
      <w:r>
        <w:t xml:space="preserve">Ter kennisgeving - QS8-82 wordt niet geblokkeerd door A45, en dat is geen toeval</w:t>
      </w:r>
    </w:p>
    <w:p>
      <w:r>
        <w:t xml:space="preserve">Het acceptatiecriterium van QS8-82 zegt dat een adempauze vooraf aangekondigd wordt aan de groep en zichtbaar blijft in het groepsoverzicht. Dat lijkt in strijd met wat A45 net dichtgezet heeft, en dat is het niet. Het datamodel maakt het onderscheid al: breathers_select laat groepsgenoten je adempauze wel zien, want dat is de aankondiging en die loopt via jou - precies de uitzondering die domeinregel 7 zelf benoemt. weekly_goals.status = 'excused' is iets anders: een afgeleid feit per week dat uitleesbaar is zonder dat iemand iets aankondigt. De groep ziet dus “Sanne heeft een adempauze van week X tot Y” en niet “Sanne heeft week 12, 19 en 26 niet gehaald”.</w:t>
      </w:r>
    </w:p>
    <w:p>
      <w:r>
        <w:t xml:space="preserve">J. Uit de backlogronde - 20-08-2026</w:t>
      </w:r>
    </w:p>
    <w:p>
      <w:r>
        <w:t xml:space="preserve">Afgerond in deze ronde: QS8-106, QS8-112, QS8-82, QS8-39, QS8-76 en QS8-85, plus A45. Migraties 0047, 0048 en 0049 staan op het echte project. 476 tests groen over 25 bestanden, geen skips. Hieronder staat wat er onderweg besloten of gevonden is en wat jouw aandacht vraagt.</w:t>
      </w:r>
    </w:p>
    <w:p>
      <w:r>
        <w:t xml:space="preserve">A46 - Besluit: mag ik TRUNCATE en TRIGGER intrekken op alle tabellen?</w:t>
      </w:r>
    </w:p>
    <w:p>
      <w:r>
        <w:t xml:space="preserve">Gevonden bij het intrekken van de schrijfrechten op breathers. De rol authenticated heeft TRUNCATE en TRIGGER op alle 28 tabellen. TRUNCATE is niet onderworpen aan RLS: een rol die het heeft, leegt de tabel ongeacht welke policy erop staat. Dat geldt dus ook voor points_ledger, completions en chat_messages.</w:t>
      </w:r>
    </w:p>
    <w:p>
      <w:r>
        <w:t xml:space="preserve">Vandaag is het niet bereikbaar. PostgREST doet alleen SELECT, INSERT, UPDATE, DELETE en RPC - geen DDL en geen TRUNCATE. Het is een deur zonder slot in een muur waar nu geen gang achter zit. Dat verandert zodra iemand met de rol authenticated een directe verbinding krijgt, of zodra er ooit een SECURITY INVOKER-functie komt die dynamische SQL uitvoert.</w:t>
      </w:r>
    </w:p>
    <w:p>
      <w:r>
        <w:t xml:space="preserve">Het is vrijwel zeker een Supabase-standaard (grant all on all tables) en geen bewuste keuze, vergelijkbaar met de rij over migratie 0004 in ENGINEER-REVIEW. Reparatie is een revoke plus hetzelfde in de default privileges zodat nieuwe tabellen het niet opnieuw krijgen. Ik heb het niet gedaan omdat het de rechten van elke tabel tegelijk raakt en dat een auth-wijziging is. Kost vijf minuten als je ja zegt.</w:t>
      </w:r>
    </w:p>
    <w:p>
      <w:r>
        <w:t xml:space="preserve">Ter kennisgeving - de adempauze is strenger dan QS8-82 letterlijk vraagt</w:t>
      </w:r>
    </w:p>
    <w:p>
      <w:r>
        <w:t xml:space="preserve">De issue zegt “vooraf aangekondigd”. plan_adempauze() eist dat de adempauze begint in een cyclus die nog niet begonnen is. Zou de lopende cyclus ook mogen, dan is dit op zondagavond een gratis uitweg uit het minpunt: je weet dat je je week niet haalt, je kondigt een adempauze aan, en de rollover zet je weekdoel op excused in plaats van missed. Dat is dezelfde ontsnapping als A39 en A40, en die hebben samen vier migraties gekost.</w:t>
      </w:r>
    </w:p>
    <w:p>
      <w:r>
        <w:t xml:space="preserve">Praktisch gevolg dat je moet weten: “ik ben nu ziek” kan niet met terugwerkende kracht. Je plant hem voor de week die komt. Wil je dat soepeler, dan is dat een besluit over wat een reeks betekent en dus van jou - zeg het en ik pas het aan.</w:t>
      </w:r>
    </w:p>
    <w:p>
      <w:r>
        <w:t xml:space="preserve">Ter kennisgeving - de aan/uit-knop voor feestelijke momenten staat op het apparaat</w:t>
      </w:r>
    </w:p>
    <w:p>
      <w:r>
        <w:t xml:space="preserve">QS8-76 vraagt dat vieringen uit te zetten zijn in de instellingen. Ik heb die voorkeur in de opslag van het apparaat gezet en niet in profiles, om twee redenen: een animatievoorkeur hoort bij het scherm waarop je kijkt (net als prefers-reduced-motion zelf), en een kolom toevoegen aan een bestaande tabel vraagt eerst jouw toestemming. Gevolg: de instelling reist niet mee naar een nieuwe telefoon. Wil je dat wel, dan is het een kolom in profiles en dus jouw besluit.</w:t>
      </w:r>
    </w:p>
    <w:p>
      <w:r>
        <w:t xml:space="preserve">Ter kennisgeving - QS8-43 en QS8-44 stonden op Done terwijl je er niet bij kon</w:t>
      </w:r>
    </w:p>
    <w:p>
      <w:r>
        <w:t xml:space="preserve">Bij QS8-112 bleek dat allebei die issues op 17-08 zijn afgevinkt toen de datalaag klaar was, terwijl er geen scherm was om een weekdoel aan te maken. De kernlus van de app was dus niet met de hand te doorlopen, en in Linear stond hij als af. Dat is het afgevinkte vakje waar CLAUDE.md voor waarschuwt, nu in de omgekeerde richting van de vorige keer: niet een gat dat als opgelost gemeld stond, maar een feature die als af gemeld stond terwijl hij onbereikbaar was. Het is nu gebouwd. Overweeg bij het afvinken van een frontend-issue voortaan de vraag: kan een mens er via het scherm bij?</w:t>
      </w:r>
    </w:p>
    <w:p>
      <w:r>
        <w:t xml:space="preserve">Ter kennisgeving - milestones.status is client-schrijfbaar, en dat is hier waarschijnlijk juist</w:t>
      </w:r>
    </w:p>
    <w:p>
      <w:r>
        <w:t xml:space="preserve">Bij QS8-39 nagekeken: iedereen kan zijn eigen mijlpaal op done zetten, en de trigger meld_mijlpaal() plaatst dan “X heeft een mijlpaal gehaald” in elke gekoppelde groep. Dat lijkt op A31 (goals.status) en A35 (weekly_goals.status), maar het verschil is dat een mijlpaal in dit model geen peer-goedkeuring kent: je bepaalt zelf wanneer je mijlpaal af is. Ik heb er dus niets aan veranderd.</w:t>
      </w:r>
    </w:p>
    <w:p>
      <w:r>
        <w:t xml:space="preserve">Wat wel opvalt: de trigger vuurt opnieuw bij done, terug naar todo, en weer done. Zo kun je hetzelfde bericht herhaald in de groepschat krijgen. Het is een positief bericht, dus geen domeinregel 7-kwestie, maar het is wel een spamvector - en die hangt samen met A24, waar je nog moet beslissen of je een limiet op de chat wilt. Het scherm biedt “toch niet gehaald” aan omdat een vergissing terug moet kunnen; als je de spamvector wilt sluiten is de nette plek de trigger, niet de UI.</w:t>
      </w:r>
    </w:p>
    <w:p>
      <w:r>
        <w:t xml:space="preserve">K. Uit EPIC 12 en EPIC 11 - 20 en 21-08-2026</w:t>
      </w:r>
    </w:p>
    <w:p>
      <w:r>
        <w:t xml:space="preserve">EPIC 12 (de Risico-radar) is af, en EPIC 11 (notificaties) staat volledig klaar op een dependency na. Migraties 0050 tot en met 0055 zijn toegepast. Hieronder staat wat op jou wacht.</w:t>
      </w:r>
    </w:p>
    <w:p>
      <w:r>
        <w:t xml:space="preserve">B4 - Mag expo-notifications erbij? Dit is het enige dat EPIC 11 nog tegenhoudt.</w:t>
      </w:r>
    </w:p>
    <w:p>
      <w:r>
        <w:t xml:space="preserve">De hele meldingenketen is gebouwd, gedeployd en aangeroepen: de tabellen push_tokens en notifications_sent, de regels over wie wat krijgt, de Edge Function, de GitHub-workflow die hem elk uur aanroept, en de rand in de app. Ik heb hem tegen het echte project gedraaid: 8 profielen, 8 zonder token, nul verstuurd, geen fouten.</w:t>
      </w:r>
    </w:p>
    <w:p>
      <w:r>
        <w:t xml:space="preserve">Wat ontbreekt is expo-notifications. Zonder die bibliotheek kan de app geen pushtoken ophalen, dus blijft push_tokens leeg en stuurt de job niets. De rand eromheen is dezelfde vorm als bij Sentry (B1): er is een PushBron-interface met een lege standaard, en toestemming krijgen betekent een implementatie daarvan inpluggen in _layout. Geen wijziging in schermen, in de datalaag of in de Edge Function.</w:t>
      </w:r>
    </w:p>
    <w:p>
      <w:r>
        <w:t xml:space="preserve">Let op: voor push op een echt toestel heb je naast de bibliotheek ook een Expo-project met FCM- (Android) en APNs-sleutels (iOS) nodig. Die zitten in de build en niet in de server - de Edge Function heeft er niets voor nodig. Op web werkt het met een VAPID-sleutel. Dat is dus een tweede ding dat jouw account raakt en niet mijn code.</w:t>
      </w:r>
    </w:p>
    <w:p>
      <w:r>
        <w:t xml:space="preserve">A47 - Besluit: de RLS-suite past niet meer twee keer in een uur</w:t>
      </w:r>
    </w:p>
    <w:p>
      <w:r>
        <w:t xml:space="preserve">De volledige testsuite maakt inmiddels ongeveer veertig aanmeldingen. policies.test.ts alleen al zestien, plus elf in de test die twaalf groepsleden aanmaakt. Supabase weigert na ongeveer dertig per uur met “Request rate limit reached”.</w:t>
      </w:r>
    </w:p>
    <w:p>
      <w:r>
        <w:t xml:space="preserve">Een schone run per uur lukt; twee niet. Ik ben er vandaag drie keer tegenaan gelopen, en elke keer ziet het eruit als een kapotte policy terwijl het een limiet is - dat kost telkens een paar minuten zoeken in de verkeerde richting. Het staat als valkuil in de overdracht, maar dat helpt alleen als je hem op het juiste moment leest.</w:t>
      </w:r>
    </w:p>
    <w:p>
      <w:r>
        <w:t xml:space="preserve">Dit is geen storing maar een drempel die net overschreden is, en hij groeit met elke suite die erbij komt. Twee richtingen: accounts hergebruiken over de suites heen (een gedeelde fixture in plaats van per bestand nieuwe gebruikers), of de RLS-suite splitsen in een deel dat je bij elke wijziging draait en een deel dat een keer per nacht draait. Ik heb er niets aan veranderd omdat het de manier raakt waarop je met de suite werkt, en dat is jouw keuze.</w:t>
      </w:r>
    </w:p>
    <w:p>
      <w:r>
        <w:t xml:space="preserve">Ter kennisgeving - twee dingen die ik fout had en die een test eruit haalde</w:t>
      </w:r>
    </w:p>
    <w:p>
      <w:r>
        <w:t xml:space="preserve">Bij EPIC 11 wilde de meldingen-job openstaande_beoordelingen() gebruiken om te bepalen wie een goedkeuringsverzoek krijgt. Die functie is geen SECURITY DEFINER en leunt dus op de RLS van de aanroeper - en de job draait als service_role, die alles mag. Hij zou dus elke openstaande voltooiing in het hele project teruggekregen hebben, en iedereen een melding gestuurd hebben over de week van een wildvreemde. Vervangen door een eigen functie met de autorisatiegrens er expliciet in.</w:t>
      </w:r>
    </w:p>
    <w:p>
      <w:r>
        <w:t xml:space="preserve">En ik had opgeschreven dat op een gedeeld apparaat “wie zich het laatst registreert, wint”. Een test haalde eruit dat dat niet zo was: de nieuwe gebruiker mocht de rij van de vorige helemaal niet aanraken. Het gevolg was erger dan geen meldingen - de vorige gebruiker bleef ze krijgen op een telefoon die nu bij iemand anders lag. Gerepareerd in migratie 0055.</w:t>
      </w:r>
    </w:p>
    <w:p>
      <w:r>
        <w:t xml:space="preserve">Allebei het patroon dat in CLAUDE.md staat: een autorisatiegrens is pas dicht als je alle routes naar het gevolg hebt gezocht. En allebei gevonden doordat er een test op stond, niet doordat ik het zag.</w:t>
      </w:r>
    </w:p>
    <w:p>
      <w:r>
        <w:t xml:space="preserve">Ter kennisgeving - A17 is teruggedraaid</w:t>
      </w:r>
    </w:p>
    <w:p>
      <w:r>
        <w:t xml:space="preserve">Beslisdocument 002 had bij A17 zelf opgeschreven dat het besluit herbevestigd moest worden voor EPIC 12, omdat de Risico-radar risk_status afleidt uit gemiste weken. Je hebt herbevestigd en het antwoord was dicht. De drie risicokolommen zijn verhuisd naar een eigen tabel met eigenaar-only RLS (migratie 0050). Er zijn dus nog twee benoemde verruimingen van domeinregel 7 en niet drie; CLAUDE.md en het beslisdocument zijn bijgewerkt.</w:t>
      </w:r>
    </w:p>
    <w:sectPr w:rsidR="009A757B">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538A2"/>
    <w:multiLevelType w:val="hybridMultilevel"/>
    <w:tmpl w:val="524C7EB0"/>
    <w:lvl w:ilvl="0" w:tplc="C422DB62">
      <w:start w:val="1"/>
      <w:numFmt w:val="bullet"/>
      <w:lvlText w:val="●"/>
      <w:lvlJc w:val="left"/>
      <w:pPr>
        <w:ind w:left="720" w:hanging="360"/>
      </w:pPr>
    </w:lvl>
    <w:lvl w:ilvl="1" w:tplc="00C29208">
      <w:start w:val="1"/>
      <w:numFmt w:val="bullet"/>
      <w:lvlText w:val="○"/>
      <w:lvlJc w:val="left"/>
      <w:pPr>
        <w:ind w:left="1440" w:hanging="360"/>
      </w:pPr>
    </w:lvl>
    <w:lvl w:ilvl="2" w:tplc="CC9AEF50">
      <w:start w:val="1"/>
      <w:numFmt w:val="bullet"/>
      <w:lvlText w:val="■"/>
      <w:lvlJc w:val="left"/>
      <w:pPr>
        <w:ind w:left="2160" w:hanging="360"/>
      </w:pPr>
    </w:lvl>
    <w:lvl w:ilvl="3" w:tplc="789C7F5E">
      <w:start w:val="1"/>
      <w:numFmt w:val="bullet"/>
      <w:lvlText w:val="●"/>
      <w:lvlJc w:val="left"/>
      <w:pPr>
        <w:ind w:left="2880" w:hanging="360"/>
      </w:pPr>
    </w:lvl>
    <w:lvl w:ilvl="4" w:tplc="C14AAEFE">
      <w:start w:val="1"/>
      <w:numFmt w:val="bullet"/>
      <w:lvlText w:val="○"/>
      <w:lvlJc w:val="left"/>
      <w:pPr>
        <w:ind w:left="3600" w:hanging="360"/>
      </w:pPr>
    </w:lvl>
    <w:lvl w:ilvl="5" w:tplc="F01AC1E6">
      <w:start w:val="1"/>
      <w:numFmt w:val="bullet"/>
      <w:lvlText w:val="■"/>
      <w:lvlJc w:val="left"/>
      <w:pPr>
        <w:ind w:left="4320" w:hanging="360"/>
      </w:pPr>
    </w:lvl>
    <w:lvl w:ilvl="6" w:tplc="49C2FF80">
      <w:start w:val="1"/>
      <w:numFmt w:val="bullet"/>
      <w:lvlText w:val="●"/>
      <w:lvlJc w:val="left"/>
      <w:pPr>
        <w:ind w:left="5040" w:hanging="360"/>
      </w:pPr>
    </w:lvl>
    <w:lvl w:ilvl="7" w:tplc="8F8A02F2">
      <w:start w:val="1"/>
      <w:numFmt w:val="bullet"/>
      <w:lvlText w:val="●"/>
      <w:lvlJc w:val="left"/>
      <w:pPr>
        <w:ind w:left="5760" w:hanging="360"/>
      </w:pPr>
    </w:lvl>
    <w:lvl w:ilvl="8" w:tplc="5F14DAE8">
      <w:start w:val="1"/>
      <w:numFmt w:val="bullet"/>
      <w:lvlText w:val="●"/>
      <w:lvlJc w:val="left"/>
      <w:pPr>
        <w:ind w:left="6480" w:hanging="360"/>
      </w:pPr>
    </w:lvl>
  </w:abstractNum>
  <w:num w:numId="1" w16cid:durableId="687366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57B"/>
    <w:rsid w:val="00167073"/>
    <w:rsid w:val="001745FC"/>
    <w:rsid w:val="006A0E33"/>
    <w:rsid w:val="009A757B"/>
    <w:rsid w:val="009E62D1"/>
    <w:rsid w:val="00A41FF7"/>
    <w:rsid w:val="00D56C7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E2DFD"/>
  <w15:docId w15:val="{72424043-1C53-42A9-91A6-3210288F0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3665</Words>
  <Characters>20160</Characters>
  <Application>Microsoft Office Word</Application>
  <DocSecurity>0</DocSecurity>
  <Lines>168</Lines>
  <Paragraphs>47</Paragraphs>
  <ScaleCrop>false</ScaleCrop>
  <HeadingPairs>
    <vt:vector size="2" baseType="variant">
      <vt:variant>
        <vt:lpstr>Titel</vt:lpstr>
      </vt:variant>
      <vt:variant>
        <vt:i4>1</vt:i4>
      </vt:variant>
    </vt:vector>
  </HeadingPairs>
  <TitlesOfParts>
    <vt:vector size="1" baseType="lpstr">
      <vt:lpstr>Q to-do — GoalBuddies</vt:lpstr>
    </vt:vector>
  </TitlesOfParts>
  <Company/>
  <LinksUpToDate>false</LinksUpToDate>
  <CharactersWithSpaces>23778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 to-do — GoalBuddies</dc:title>
  <dc:creator>Claude Code</dc:creator>
  <cp:lastModifiedBy>Quinten Strijdonk</cp:lastModifiedBy>
  <cp:revision>5</cp:revision>
  <dcterms:created xsi:type="dcterms:W3CDTF">2026-08-16T20:57:00Z</dcterms:created>
  <dcterms:modified xsi:type="dcterms:W3CDTF">2026-08-18T18:54:00Z</dcterms:modified>
</cp:coreProperties>
</file>