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BBCF6" w14:textId="5B3E8087" w:rsidR="00AD5E23" w:rsidRPr="00AD5E23" w:rsidRDefault="00AD5E23" w:rsidP="00AD5E23">
      <w:r w:rsidRPr="00AD5E23">
        <w:t xml:space="preserve">+1 </w:t>
      </w:r>
      <w:r>
        <w:t>ку всем</w:t>
      </w:r>
    </w:p>
    <w:p w14:paraId="71F51BE8" w14:textId="413BC8A5" w:rsidR="00AD5E23" w:rsidRDefault="00AD5E23" w:rsidP="00AD5E23">
      <w:r>
        <w:t xml:space="preserve">+2 на каждом крупном заводе или предприятии всегда есть огромное количество разнообразных средств измерения. с ними работают метрологи, занимаются их учётом, поверкой и поиском. </w:t>
      </w:r>
      <w:r>
        <w:t>в связи с тем, что</w:t>
      </w:r>
      <w:r>
        <w:t xml:space="preserve"> приборов на предприятии большое количество возникает проблема трудоёмкости их поиска. необходимо заменить существующий сейчас ручной поиск на что-то более автоматизированное</w:t>
      </w:r>
    </w:p>
    <w:p w14:paraId="633C8851" w14:textId="77777777" w:rsidR="00AD5E23" w:rsidRDefault="00AD5E23" w:rsidP="00AD5E23">
      <w:r>
        <w:t>+3 сейчас метрологу или инженеру приходиться искать информацию среди 50000 приборов в базе данных, просматривать большое количество описаний типов средств измерений и сравнивать всё это вручную, чтобы упростить этот процесс необходимо разработать автоматизированную систему</w:t>
      </w:r>
    </w:p>
    <w:p w14:paraId="24468124" w14:textId="77777777" w:rsidR="00AD5E23" w:rsidRDefault="00AD5E23" w:rsidP="00AD5E23">
      <w:r>
        <w:t>+4 целью моей работы является разработка вопростно-ответной RAG-системы для автоматизированного подбора средств измерений по запросам метрологов и инженеров на основе описаний типов, загруженных в базу знаний, и сведений из внутренней базы данных предприятия</w:t>
      </w:r>
    </w:p>
    <w:p w14:paraId="3FD50344" w14:textId="77777777" w:rsidR="00AD5E23" w:rsidRDefault="00AD5E23" w:rsidP="00AD5E23">
      <w:r>
        <w:t>+5 для разработки с отделом метрологии были обговорены функциональные требования. система должна производить поиск по заданному параметру, заданному режиму работы (выдать или измерить) и заданным физическим величинам. также должна быть возможность указания допустимой погрешности. В ответе система должна указать найденный прибор, его технические и метрологические характеристики, место расположения и исходный пдф документ с описанием</w:t>
      </w:r>
    </w:p>
    <w:p w14:paraId="69EB2297" w14:textId="77777777" w:rsidR="00AD5E23" w:rsidRDefault="00AD5E23" w:rsidP="00AD5E23">
      <w:r>
        <w:t>+6 перед разработкой я просмотрел уже готовые RAG-решения, представленные на рынке: glean, microsoft copilot c azure ai search, amazon q business, vectara. но все эти решения не подходят предприятию из-за привязки к внешнему облаку и высокой цены лицензий. поэтому было принято решение разрабатывать собственную RAG-систему, с ориентированностью на метрологию</w:t>
      </w:r>
    </w:p>
    <w:p w14:paraId="1771ED7B" w14:textId="2C95D4A2" w:rsidR="00AD5E23" w:rsidRDefault="00AD5E23" w:rsidP="00D53809">
      <w:pPr>
        <w:shd w:val="clear" w:color="auto" w:fill="FFFFFF" w:themeFill="background1"/>
      </w:pPr>
      <w:r>
        <w:t>+</w:t>
      </w:r>
      <w:r>
        <w:t xml:space="preserve">7 на слайде представлена общая схема системы. она имеет клиент-серверную архитектуру, но вся основная работа будет происходить на сервере. </w:t>
      </w:r>
      <w:r w:rsidR="00D53809">
        <w:rPr>
          <w:shd w:val="clear" w:color="auto" w:fill="FFFFFF" w:themeFill="background1"/>
        </w:rPr>
        <w:t>серверная часть состоит из клиентского модуля, который будет обрабатывать пользовательский запрос и производить поиск, и модуля загрузки документов, который будет пополнять базу знаний</w:t>
      </w:r>
    </w:p>
    <w:p w14:paraId="7C9AE15B" w14:textId="093BA40B" w:rsidR="00AD5E23" w:rsidRPr="00AD5E23" w:rsidRDefault="00AD5E23" w:rsidP="00AD5E23">
      <w:r>
        <w:t>+</w:t>
      </w:r>
      <w:r>
        <w:t xml:space="preserve">8 </w:t>
      </w:r>
      <w:r>
        <w:t xml:space="preserve">на этом слайде приведена архитектура серверной части. она включает в себя </w:t>
      </w:r>
      <w:r>
        <w:rPr>
          <w:lang w:val="en-US"/>
        </w:rPr>
        <w:t>REST</w:t>
      </w:r>
      <w:r w:rsidRPr="00AD5E23">
        <w:t xml:space="preserve"> </w:t>
      </w:r>
      <w:r>
        <w:rPr>
          <w:lang w:val="en-US"/>
        </w:rPr>
        <w:t>API</w:t>
      </w:r>
      <w:r w:rsidRPr="00AD5E23">
        <w:t xml:space="preserve"> </w:t>
      </w:r>
      <w:r>
        <w:t>для общения с фронтендом, и сервис работы с пользовательским запросом, который будет связываться с векторным хранилищем, базой данных предприятия, и локальной языковой моделью</w:t>
      </w:r>
    </w:p>
    <w:p w14:paraId="5CC44C7A" w14:textId="26C1D03D" w:rsidR="00AD5E23" w:rsidRPr="002153CE" w:rsidRDefault="00D53809" w:rsidP="00AD5E23">
      <w:r w:rsidRPr="00D53809">
        <w:t>+</w:t>
      </w:r>
      <w:r w:rsidR="00AD5E23">
        <w:t xml:space="preserve">9 </w:t>
      </w:r>
      <w:r w:rsidR="00AD5E23">
        <w:t>для реализации описанного ранее, необходимо было выбрать подходящие инструменты разработки. для серверной части был выбран Питон с фреймворком Фласк, эта связка отлично работает</w:t>
      </w:r>
      <w:r w:rsidR="002153CE">
        <w:t xml:space="preserve"> </w:t>
      </w:r>
      <w:r w:rsidR="00AD5E23">
        <w:t xml:space="preserve">с языковыми моделями и </w:t>
      </w:r>
      <w:r w:rsidR="002153CE">
        <w:t xml:space="preserve">позволяет легко связать фронтенд и бэкенд. для клиента выбран </w:t>
      </w:r>
      <w:r w:rsidR="002153CE">
        <w:rPr>
          <w:lang w:val="en-US"/>
        </w:rPr>
        <w:t>JS</w:t>
      </w:r>
      <w:r w:rsidR="002153CE" w:rsidRPr="002153CE">
        <w:t xml:space="preserve"> </w:t>
      </w:r>
      <w:r w:rsidR="002153CE">
        <w:t xml:space="preserve">и Реакт, которые не требуют больших усилий для написание небольшого одностраничного приложения. остальные технологии уже используются на предприятии и поэтому их выбирать не пришлось. векторное хранилище – </w:t>
      </w:r>
      <w:r w:rsidR="002153CE">
        <w:rPr>
          <w:lang w:val="en-US"/>
        </w:rPr>
        <w:t>qdrant</w:t>
      </w:r>
      <w:r w:rsidR="002153CE" w:rsidRPr="002153CE">
        <w:t xml:space="preserve">. </w:t>
      </w:r>
      <w:r w:rsidR="002153CE">
        <w:t xml:space="preserve">база данных – </w:t>
      </w:r>
      <w:r w:rsidR="002153CE">
        <w:rPr>
          <w:lang w:val="en-US"/>
        </w:rPr>
        <w:t>MSSQL</w:t>
      </w:r>
      <w:r w:rsidR="002153CE" w:rsidRPr="002153CE">
        <w:t xml:space="preserve">. </w:t>
      </w:r>
      <w:r w:rsidR="002153CE">
        <w:t>технология разв</w:t>
      </w:r>
      <w:r w:rsidR="00773F72">
        <w:t>е</w:t>
      </w:r>
      <w:r w:rsidR="002153CE">
        <w:t xml:space="preserve">ртывания – </w:t>
      </w:r>
      <w:r w:rsidR="002153CE">
        <w:rPr>
          <w:lang w:val="en-US"/>
        </w:rPr>
        <w:t>Docker</w:t>
      </w:r>
    </w:p>
    <w:p w14:paraId="71B6DE3A" w14:textId="7D7E09E9" w:rsidR="00AD5E23" w:rsidRPr="00D53809" w:rsidRDefault="00AB2513" w:rsidP="00AD5E23">
      <w:r>
        <w:t>+</w:t>
      </w:r>
      <w:r w:rsidR="00AD5E23">
        <w:t xml:space="preserve">10 </w:t>
      </w:r>
      <w:r w:rsidR="00D53809">
        <w:t xml:space="preserve">здесь представлена схема </w:t>
      </w:r>
      <w:r w:rsidR="004E57BB">
        <w:t xml:space="preserve">модуля загрузки документов. далее рассмотрим его детальнее </w:t>
      </w:r>
    </w:p>
    <w:p w14:paraId="0F784538" w14:textId="77777777" w:rsidR="00AD5E23" w:rsidRDefault="00AD5E23" w:rsidP="00AD5E23">
      <w:r>
        <w:t>+11 документ распознаётся в текст</w:t>
      </w:r>
    </w:p>
    <w:p w14:paraId="1404296C" w14:textId="77777777" w:rsidR="00AD5E23" w:rsidRDefault="00AD5E23" w:rsidP="00AD5E23">
      <w:r>
        <w:t>+12 текст делится на чанки</w:t>
      </w:r>
    </w:p>
    <w:p w14:paraId="7EB5D0EC" w14:textId="77777777" w:rsidR="00AD5E23" w:rsidRDefault="00AD5E23" w:rsidP="00AD5E23">
      <w:r>
        <w:t>+13 чанки преобразуются в эмбеддинги</w:t>
      </w:r>
    </w:p>
    <w:p w14:paraId="6F07E0F7" w14:textId="77777777" w:rsidR="00AD5E23" w:rsidRDefault="00AD5E23" w:rsidP="00AD5E23">
      <w:r>
        <w:t xml:space="preserve">+14 эмбеддинги, тип средства измерения и текст чанка загружаются в Qdrant, векторное хранилище </w:t>
      </w:r>
    </w:p>
    <w:p w14:paraId="127AD803" w14:textId="531A1899" w:rsidR="00AD5E23" w:rsidRDefault="00AD5E23" w:rsidP="00AD5E23">
      <w:r>
        <w:t>+15 вот так работает поисковой модуль</w:t>
      </w:r>
      <w:r w:rsidR="007749D8">
        <w:t>. фронтенд передаёт заполненные поля, они превращаются в текстовый запрос, производиться поиск в векторном хранилище, полученные результаты ещё раз сортируются, дополняются информацией из базы данных, проходят финальное подтверждение и отдаются обратно на фронтенд</w:t>
      </w:r>
    </w:p>
    <w:p w14:paraId="03FE14CA" w14:textId="2D578AF6" w:rsidR="00AD5E23" w:rsidRDefault="00AD5E23" w:rsidP="00AD5E23">
      <w:r>
        <w:t xml:space="preserve">+16 выбираем необходимый параметр </w:t>
      </w:r>
    </w:p>
    <w:p w14:paraId="7BDECC7B" w14:textId="77777777" w:rsidR="00AD5E23" w:rsidRDefault="00AD5E23" w:rsidP="00AD5E23">
      <w:r>
        <w:t xml:space="preserve">+17 выбираем режим работы </w:t>
      </w:r>
    </w:p>
    <w:p w14:paraId="201CF2E2" w14:textId="45702F99" w:rsidR="00AD5E23" w:rsidRDefault="00AD5E23" w:rsidP="00AD5E23">
      <w:r>
        <w:t>+18 выбираем физические величины</w:t>
      </w:r>
    </w:p>
    <w:p w14:paraId="119E9967" w14:textId="77777777" w:rsidR="00AD5E23" w:rsidRDefault="00AD5E23" w:rsidP="00AD5E23">
      <w:r>
        <w:t>+19 при необходимости указываем погрешность</w:t>
      </w:r>
    </w:p>
    <w:p w14:paraId="0C6FBAF8" w14:textId="77777777" w:rsidR="00AD5E23" w:rsidRDefault="00AD5E23" w:rsidP="00AD5E23">
      <w:r>
        <w:t>+20 вот так выглядит сформированный ответ;</w:t>
      </w:r>
    </w:p>
    <w:p w14:paraId="6521DB9C" w14:textId="77777777" w:rsidR="00AB2513" w:rsidRDefault="00AD5E23" w:rsidP="00AB2513">
      <w:pPr>
        <w:ind w:left="708"/>
      </w:pPr>
      <w:r>
        <w:lastRenderedPageBreak/>
        <w:t xml:space="preserve">при нажатии на "Тип СИ" открывается соответствующий пдф документ; </w:t>
      </w:r>
    </w:p>
    <w:p w14:paraId="266DF2A1" w14:textId="19245970" w:rsidR="00AB2513" w:rsidRDefault="00AD5E23" w:rsidP="00AB2513">
      <w:pPr>
        <w:ind w:left="708"/>
      </w:pPr>
      <w:r>
        <w:t xml:space="preserve">при нажатии на "Места" можно </w:t>
      </w:r>
      <w:r w:rsidR="00E66B0A">
        <w:t>увидеть,</w:t>
      </w:r>
      <w:r>
        <w:t xml:space="preserve"> где, в каком состоянии и количестве находится данный прибор; </w:t>
      </w:r>
    </w:p>
    <w:p w14:paraId="3DC99A3D" w14:textId="1664C50F" w:rsidR="00AD5E23" w:rsidRDefault="00AD5E23" w:rsidP="00AB2513">
      <w:pPr>
        <w:ind w:left="708"/>
      </w:pPr>
      <w:r>
        <w:t>нажатие на "Текст" открывает текст чанка по которому нашёлся этот прибор</w:t>
      </w:r>
      <w:r w:rsidR="00AB2513">
        <w:t xml:space="preserve">. </w:t>
      </w:r>
      <w:r>
        <w:t xml:space="preserve">это сделано по просьбам пользователей для возможности уточнения ответа </w:t>
      </w:r>
    </w:p>
    <w:p w14:paraId="35647890" w14:textId="0DBD9A00" w:rsidR="00AD5E23" w:rsidRDefault="00AD5E23" w:rsidP="00AD5E23">
      <w:r>
        <w:t>+21 так открывается документ</w:t>
      </w:r>
    </w:p>
    <w:p w14:paraId="6A71F631" w14:textId="2430F7E5" w:rsidR="00AD5E23" w:rsidRDefault="00E66B0A" w:rsidP="00AD5E23">
      <w:r>
        <w:t>+</w:t>
      </w:r>
      <w:r w:rsidR="00AD5E23">
        <w:t>22</w:t>
      </w:r>
      <w:r w:rsidR="00DC34A4">
        <w:t xml:space="preserve"> по итогам разработки </w:t>
      </w:r>
      <w:r w:rsidR="00DC34A4">
        <w:t>RAG-</w:t>
      </w:r>
      <w:r w:rsidR="00DC34A4">
        <w:t>система соответствует всем требованиям:</w:t>
      </w:r>
      <w:r w:rsidR="00DC34A4">
        <w:t xml:space="preserve"> производит поиск средств измерения по внутренним документам предприятия с возможностью указания</w:t>
      </w:r>
      <w:r w:rsidR="000C57A9">
        <w:t xml:space="preserve"> режима работы прибора и</w:t>
      </w:r>
      <w:r w:rsidR="00DC34A4">
        <w:t xml:space="preserve"> погрешности, выводит дополнительную информацию о приборе и выдаёт исходный документ</w:t>
      </w:r>
    </w:p>
    <w:p w14:paraId="2FFB04B7" w14:textId="6B6E49CF" w:rsidR="007233EC" w:rsidRDefault="00AD5E23" w:rsidP="00AD5E23">
      <w:r>
        <w:t xml:space="preserve">+23 тем самым я выполнил поставленную перед собой цель: </w:t>
      </w:r>
      <w:r w:rsidR="000C57A9">
        <w:t xml:space="preserve">разработал </w:t>
      </w:r>
      <w:r w:rsidR="000C57A9">
        <w:rPr>
          <w:lang w:val="en-US"/>
        </w:rPr>
        <w:t>RAG</w:t>
      </w:r>
      <w:r w:rsidR="000C57A9" w:rsidRPr="000C57A9">
        <w:t>-</w:t>
      </w:r>
      <w:r w:rsidR="000C57A9">
        <w:t xml:space="preserve">систему соответствующую требованиям отдела метрологии и </w:t>
      </w:r>
      <w:r>
        <w:t>ускорил работу метрологов и инженеров на предприятии</w:t>
      </w:r>
    </w:p>
    <w:sectPr w:rsidR="007233EC" w:rsidSect="00DC34A4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A6"/>
    <w:rsid w:val="000C57A9"/>
    <w:rsid w:val="002153CE"/>
    <w:rsid w:val="004E57BB"/>
    <w:rsid w:val="007233EC"/>
    <w:rsid w:val="00773F72"/>
    <w:rsid w:val="007749D8"/>
    <w:rsid w:val="00AB2513"/>
    <w:rsid w:val="00AD5E23"/>
    <w:rsid w:val="00B63853"/>
    <w:rsid w:val="00D53809"/>
    <w:rsid w:val="00DC34A4"/>
    <w:rsid w:val="00E66B0A"/>
    <w:rsid w:val="00F0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41C87"/>
  <w15:chartTrackingRefBased/>
  <w15:docId w15:val="{8AAAC04E-18EC-4D42-B9CA-BB2884C4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16</cp:revision>
  <dcterms:created xsi:type="dcterms:W3CDTF">2026-06-15T16:53:00Z</dcterms:created>
  <dcterms:modified xsi:type="dcterms:W3CDTF">2026-06-15T17:30:00Z</dcterms:modified>
</cp:coreProperties>
</file>