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DA7C1E">
      <w:pPr>
        <w:ind w:left="840" w:firstLine="420"/>
        <w:rPr>
          <w:rFonts w:ascii="楷体_GB2312" w:hAnsi="新宋体" w:eastAsia="楷体_GB2312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/>
          <w:kern w:val="0"/>
          <w:position w:val="6"/>
        </w:rPr>
        <w:pict>
          <v:shape id="文本框 5" o:spid="_x0000_s1026" o:spt="202" type="#_x0000_t202" style="position:absolute;left:0pt;margin-left:354pt;margin-top:-31.2pt;height:93.6pt;width:135pt;z-index:251659264;mso-width-relative:page;mso-height-relative:page;" fillcolor="#FFFFFF" filled="t" stroked="f" coordsize="21600,21600" o:gfxdata="UEsDBAoAAAAAAIdO4kAAAAAAAAAAAAAAAAAEAAAAZHJzL1BLAwQUAAAACACHTuJA/DkIIdgAAAAL&#10;AQAADwAAAGRycy9kb3ducmV2LnhtbE2Py26DMBBF95X6D9ZU6qZKTBAFQjGRWqlVtnl8wIAngIpt&#10;hJ2Q/H0nq3Q5M0d3zi03VzOIC02+d1bBahmBINs43dtWwfHwvchB+IBW4+AsKbiRh031/FRiod1s&#10;d3TZh1ZwiPUFKuhCGAspfdORQb90I1m+ndxkMPA4tVJPOHO4GWQcRak02Fv+0OFIXx01v/uzUXDa&#10;zm/v67n+Ccdsl6Sf2Ge1uyn1+rKKPkAEuoYHDHd9VoeKnWp3ttqLQUEW5dwlKFikcQKCiXV239SM&#10;xkkOsirl/w7VH1BLAwQUAAAACACHTuJAEDIaJCoCAAA/BAAADgAAAGRycy9lMm9Eb2MueG1srVPN&#10;jtMwEL4j8Q6W7zRN1bJL1HS1tCpCWn6khQdwHSexSDxm7DYpDwBvsCcu3HmuPgdjp1uqctkDOUQe&#10;z8w3830znt/0bcN2Cp0Gk/N0NOZMGQmFNlXOP39av7jmzHlhCtGAUTnfK8dvFs+fzTubqQnU0BQK&#10;GYEYl3U257X3NksSJ2vVCjcCqww5S8BWeDKxSgoUHaG3TTIZj18mHWBhEaRyjm5Xg5MfEfEpgFCW&#10;WqoVyG2rjB9QUTXCEyVXa+v4InZblkr6D2XplGdNzompj38qQudN+CeLucgqFLbW8tiCeEoLF5xa&#10;oQ0VPUGthBdsi/ofqFZLBAelH0lok4FIVIRYpOMLbe5rYVXkQlI7exLd/T9Y+X73EZkucj7jzIiW&#10;Bn54+HH4+fvw6zubBXk66zKKurcU5/vX0NPSRKrO3oH84piBZS1MpW4RoauVKKi9NGQmZ6kDjgsg&#10;m+4dFFRHbD1EoL7ENmhHajBCp9HsT6NRvWcylLxKp7MxuST50vT6+moSh5eI7DHdovNvFLQsHHKO&#10;NPsIL3Z3zod2RPYYEqo5aHSx1k0TDaw2ywbZTtCerOMXGVyENSYEGwhpA2K4iTwDtYGk7zf9UbcN&#10;FHtijDDsHb06OtSA3zjraOdy7r5uBSrOmreGVHuVTqdhSaMxnQWKDM89m3OPMJKgcu45G45LPyz2&#10;1qKuaqo0zMnALSld6qhBGMnQ1bFv2qsozfENhMU9t2PU33e/+A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8OQgh2AAAAAsBAAAPAAAAAAAAAAEAIAAAACIAAABkcnMvZG93bnJldi54bWxQSwECFAAU&#10;AAAACACHTuJAEDIaJCoCAAA/BAAADgAAAAAAAAABACAAAAAnAQAAZHJzL2Uyb0RvYy54bWxQSwUG&#10;AAAAAAYABgBZAQAAwwUAAAAA&#10;">
            <v:path/>
            <v:fill on="t" focussize="0,0"/>
            <v:stroke on="f"/>
            <v:imagedata o:title=""/>
            <o:lock v:ext="edit" aspectratio="f"/>
            <v:textbox>
              <w:txbxContent>
                <w:p w14:paraId="1DA9049A">
                  <w:pPr>
                    <w:adjustRightInd w:val="0"/>
                    <w:snapToGrid w:val="0"/>
                    <w:spacing w:line="300" w:lineRule="auto"/>
                  </w:pPr>
                  <w:r>
                    <w:rPr>
                      <w:rFonts w:hint="eastAsia"/>
                    </w:rPr>
                    <w:t>专业：</w:t>
                  </w:r>
                  <w:r>
                    <w:rPr>
                      <w:rFonts w:hint="eastAsia"/>
                      <w:u w:val="single"/>
                    </w:rPr>
                    <w:t>自动化（控制）</w:t>
                  </w:r>
                </w:p>
                <w:p w14:paraId="09C9912F">
                  <w:pPr>
                    <w:adjustRightInd w:val="0"/>
                    <w:snapToGrid w:val="0"/>
                    <w:spacing w:line="300" w:lineRule="auto"/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</w:rPr>
                    <w:t>姓名：</w:t>
                  </w:r>
                </w:p>
                <w:p w14:paraId="4FB90767">
                  <w:pPr>
                    <w:adjustRightInd w:val="0"/>
                    <w:snapToGrid w:val="0"/>
                    <w:spacing w:line="300" w:lineRule="auto"/>
                    <w:rPr>
                      <w:rFonts w:hint="default" w:eastAsiaTheme="majorEastAsia"/>
                      <w:u w:val="single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学号：</w:t>
                  </w:r>
                </w:p>
                <w:p w14:paraId="4693B912">
                  <w:pPr>
                    <w:adjustRightInd w:val="0"/>
                    <w:snapToGrid w:val="0"/>
                    <w:spacing w:line="300" w:lineRule="auto"/>
                    <w:rPr>
                      <w:u w:val="single"/>
                    </w:rPr>
                  </w:pPr>
                  <w:r>
                    <w:rPr>
                      <w:rFonts w:hint="eastAsia"/>
                    </w:rPr>
                    <w:t>日期：</w:t>
                  </w:r>
                  <w:r>
                    <w:rPr>
                      <w:rFonts w:hint="eastAsia"/>
                      <w:u w:val="single"/>
                    </w:rPr>
                    <w:t>20</w:t>
                  </w:r>
                  <w:r>
                    <w:rPr>
                      <w:rFonts w:hint="eastAsia"/>
                      <w:u w:val="single"/>
                      <w:lang w:val="en-US" w:eastAsia="zh-CN"/>
                    </w:rPr>
                    <w:t>20</w:t>
                  </w:r>
                  <w:r>
                    <w:rPr>
                      <w:rFonts w:hint="eastAsia"/>
                      <w:u w:val="single"/>
                    </w:rPr>
                    <w:t>年</w:t>
                  </w:r>
                  <w:r>
                    <w:rPr>
                      <w:rFonts w:hint="eastAsia"/>
                      <w:u w:val="single"/>
                      <w:lang w:val="en-US" w:eastAsia="zh-CN"/>
                    </w:rPr>
                    <w:t>9</w:t>
                  </w:r>
                  <w:r>
                    <w:rPr>
                      <w:rFonts w:hint="eastAsia"/>
                      <w:u w:val="single"/>
                    </w:rPr>
                    <w:t>月</w:t>
                  </w:r>
                  <w:r>
                    <w:rPr>
                      <w:rFonts w:hint="eastAsia"/>
                      <w:u w:val="single"/>
                      <w:lang w:val="en-US" w:eastAsia="zh-CN"/>
                    </w:rPr>
                    <w:t>29</w:t>
                  </w:r>
                  <w:r>
                    <w:rPr>
                      <w:rFonts w:hint="eastAsia"/>
                      <w:u w:val="single"/>
                    </w:rPr>
                    <w:t>日</w:t>
                  </w:r>
                </w:p>
                <w:p w14:paraId="2388270F">
                  <w:pPr>
                    <w:adjustRightInd w:val="0"/>
                    <w:snapToGrid w:val="0"/>
                    <w:spacing w:line="300" w:lineRule="auto"/>
                    <w:rPr>
                      <w:rFonts w:hint="default" w:eastAsia="宋体"/>
                      <w:u w:val="single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地点：</w:t>
                  </w:r>
                  <w:r>
                    <w:rPr>
                      <w:rFonts w:hint="eastAsia"/>
                      <w:u w:val="single"/>
                      <w:lang w:val="en-US" w:eastAsia="zh-CN"/>
                    </w:rPr>
                    <w:t>无</w:t>
                  </w:r>
                </w:p>
              </w:txbxContent>
            </v:textbox>
          </v:shape>
        </w:pict>
      </w:r>
      <w:r>
        <w:rPr>
          <w:rFonts w:hint="eastAsia"/>
          <w:kern w:val="0"/>
          <w:position w:val="6"/>
        </w:rPr>
        <w:drawing>
          <wp:inline distT="0" distB="0" distL="0" distR="0">
            <wp:extent cx="1600200" cy="43434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_GB2312" w:hAnsi="新宋体" w:eastAsia="楷体_GB2312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14:paraId="3436B9B1">
      <w:pPr>
        <w:rPr>
          <w:snapToGrid w:val="0"/>
          <w:kern w:val="0"/>
          <w:position w:val="6"/>
          <w:szCs w:val="21"/>
        </w:rPr>
      </w:pPr>
    </w:p>
    <w:p w14:paraId="3DBA5BFA">
      <w:pPr>
        <w:rPr>
          <w:snapToGrid w:val="0"/>
          <w:kern w:val="0"/>
          <w:position w:val="6"/>
          <w:sz w:val="24"/>
          <w:szCs w:val="24"/>
        </w:rPr>
      </w:pPr>
      <w:r>
        <w:rPr>
          <w:rFonts w:hint="eastAsia"/>
          <w:snapToGrid w:val="0"/>
          <w:kern w:val="0"/>
          <w:position w:val="6"/>
          <w:sz w:val="24"/>
          <w:szCs w:val="24"/>
        </w:rPr>
        <w:t>课程名称：</w:t>
      </w:r>
      <w:r>
        <w:rPr>
          <w:rFonts w:hint="eastAsia"/>
          <w:snapToGrid w:val="0"/>
          <w:kern w:val="0"/>
          <w:position w:val="6"/>
          <w:sz w:val="24"/>
          <w:szCs w:val="24"/>
          <w:u w:val="single"/>
          <w:lang w:val="en-US" w:eastAsia="zh-CN"/>
        </w:rPr>
        <w:t>现代控制理论实验</w:t>
      </w:r>
      <w:r>
        <w:rPr>
          <w:rFonts w:hint="eastAsia"/>
          <w:snapToGrid w:val="0"/>
          <w:kern w:val="0"/>
          <w:position w:val="6"/>
          <w:sz w:val="24"/>
          <w:szCs w:val="24"/>
        </w:rPr>
        <w:t xml:space="preserve">   成绩：__________________</w:t>
      </w:r>
    </w:p>
    <w:p w14:paraId="39A1CA6D">
      <w:pPr>
        <w:keepNext w:val="0"/>
        <w:keepLines w:val="0"/>
        <w:widowControl/>
        <w:suppressLineNumbers w:val="0"/>
        <w:jc w:val="left"/>
        <w:rPr>
          <w:snapToGrid w:val="0"/>
          <w:kern w:val="0"/>
          <w:position w:val="6"/>
          <w:sz w:val="24"/>
          <w:szCs w:val="24"/>
        </w:rPr>
      </w:pPr>
      <w:r>
        <w:rPr>
          <w:rFonts w:hint="eastAsia"/>
          <w:snapToGrid w:val="0"/>
          <w:kern w:val="0"/>
          <w:position w:val="6"/>
          <w:sz w:val="24"/>
          <w:szCs w:val="24"/>
        </w:rPr>
        <w:t>实验名称：</w:t>
      </w:r>
      <w:r>
        <w:rPr>
          <w:rFonts w:hint="eastAsia"/>
          <w:snapToGrid w:val="0"/>
          <w:kern w:val="0"/>
          <w:position w:val="6"/>
          <w:sz w:val="24"/>
          <w:szCs w:val="24"/>
          <w:u w:val="single"/>
          <w:lang w:val="en-US" w:eastAsia="zh-CN"/>
        </w:rPr>
        <w:t>线性系统的频率特性的测试</w:t>
      </w:r>
      <w:r>
        <w:rPr>
          <w:rFonts w:hint="eastAsia"/>
          <w:snapToGrid w:val="0"/>
          <w:kern w:val="0"/>
          <w:position w:val="6"/>
          <w:sz w:val="24"/>
          <w:szCs w:val="24"/>
        </w:rPr>
        <w:t xml:space="preserve"> 实验类型：__</w:t>
      </w:r>
      <w:r>
        <w:rPr>
          <w:rFonts w:hint="eastAsia"/>
          <w:snapToGrid w:val="0"/>
          <w:kern w:val="0"/>
          <w:position w:val="6"/>
          <w:sz w:val="24"/>
          <w:szCs w:val="24"/>
          <w:u w:val="single"/>
          <w:lang w:val="en-US" w:eastAsia="zh-CN"/>
        </w:rPr>
        <w:t>线上matlab实验</w:t>
      </w:r>
      <w:r>
        <w:rPr>
          <w:rFonts w:hint="eastAsia"/>
          <w:snapToGrid w:val="0"/>
          <w:kern w:val="0"/>
          <w:position w:val="6"/>
          <w:sz w:val="24"/>
          <w:szCs w:val="24"/>
        </w:rPr>
        <w:t>__同组学生姓名：__________</w:t>
      </w:r>
      <w:bookmarkStart w:id="1" w:name="_GoBack"/>
      <w:bookmarkEnd w:id="1"/>
    </w:p>
    <w:p w14:paraId="3C970179">
      <w:pPr>
        <w:rPr>
          <w:rFonts w:hint="eastAsia"/>
          <w:b/>
          <w:sz w:val="24"/>
          <w:szCs w:val="24"/>
        </w:rPr>
      </w:pPr>
    </w:p>
    <w:p w14:paraId="008303DE">
      <w:pPr>
        <w:spacing w:line="360" w:lineRule="auto"/>
        <w:jc w:val="center"/>
        <w:rPr>
          <w:rFonts w:ascii="宋体" w:hAnsi="宋体" w:eastAsia="宋体"/>
          <w:color w:val="404040"/>
          <w:sz w:val="28"/>
          <w:szCs w:val="28"/>
        </w:rPr>
      </w:pPr>
      <w:r>
        <w:rPr>
          <w:rFonts w:hint="eastAsia" w:ascii="宋体" w:hAnsi="宋体" w:eastAsia="宋体"/>
          <w:color w:val="404040"/>
          <w:sz w:val="28"/>
          <w:szCs w:val="28"/>
        </w:rPr>
        <w:t>实验内容1</w:t>
      </w:r>
    </w:p>
    <w:p w14:paraId="17D38507">
      <w:pPr>
        <w:spacing w:line="360" w:lineRule="auto"/>
        <w:rPr>
          <w:rFonts w:ascii="宋体" w:hAnsi="宋体" w:eastAsia="宋体"/>
          <w:color w:val="404040"/>
          <w:szCs w:val="21"/>
        </w:rPr>
      </w:pPr>
      <w:r>
        <w:rPr>
          <w:rFonts w:hint="eastAsia" w:ascii="宋体" w:hAnsi="宋体" w:eastAsia="宋体"/>
          <w:color w:val="404040"/>
          <w:szCs w:val="21"/>
        </w:rPr>
        <w:t>实验目的：熟悉MATLAB 及其在模型表示方法，掌握用MATLAB 进行方块图的转化。</w:t>
      </w:r>
    </w:p>
    <w:p w14:paraId="2BCEAB7C">
      <w:pPr>
        <w:spacing w:line="360" w:lineRule="auto"/>
        <w:rPr>
          <w:rFonts w:ascii="宋体" w:hAnsi="宋体" w:eastAsia="宋体"/>
          <w:color w:val="404040"/>
          <w:szCs w:val="21"/>
        </w:rPr>
      </w:pPr>
      <w:r>
        <w:rPr>
          <w:rFonts w:hint="eastAsia" w:ascii="宋体" w:hAnsi="宋体" w:eastAsia="宋体"/>
          <w:color w:val="404040"/>
          <w:szCs w:val="21"/>
        </w:rPr>
        <w:t>实验内容：</w:t>
      </w:r>
    </w:p>
    <w:p w14:paraId="6E210079">
      <w:pPr>
        <w:spacing w:line="360" w:lineRule="auto"/>
        <w:rPr>
          <w:rFonts w:ascii="宋体" w:hAnsi="宋体" w:eastAsia="宋体"/>
          <w:color w:val="404040"/>
          <w:szCs w:val="21"/>
        </w:rPr>
      </w:pPr>
      <w:r>
        <w:rPr>
          <w:rFonts w:hint="eastAsia" w:ascii="宋体" w:hAnsi="宋体" w:eastAsia="宋体"/>
          <w:color w:val="404040"/>
          <w:szCs w:val="21"/>
        </w:rPr>
        <w:t>1</w:t>
      </w:r>
      <w:r>
        <w:rPr>
          <w:rFonts w:ascii="宋体" w:hAnsi="宋体" w:eastAsia="宋体"/>
          <w:color w:val="404040"/>
          <w:szCs w:val="21"/>
        </w:rPr>
        <w:t>.</w:t>
      </w:r>
      <w:r>
        <w:rPr>
          <w:rFonts w:hint="eastAsia" w:ascii="宋体" w:hAnsi="宋体" w:eastAsia="宋体"/>
          <w:color w:val="404040"/>
          <w:szCs w:val="21"/>
        </w:rPr>
        <w:t>给定连续系统状态空间方程求传递函数模型和零极点模型，并判断其稳定性。</w:t>
      </w:r>
    </w:p>
    <w:p w14:paraId="57DEDA7D">
      <w:pPr>
        <w:spacing w:line="360" w:lineRule="auto"/>
        <w:jc w:val="center"/>
        <w:rPr>
          <w:rFonts w:ascii="宋体" w:hAnsi="宋体" w:eastAsia="宋体"/>
          <w:color w:val="404040"/>
          <w:szCs w:val="21"/>
        </w:rPr>
      </w:pPr>
      <w:r>
        <w:drawing>
          <wp:inline distT="0" distB="0" distL="0" distR="0">
            <wp:extent cx="2682240" cy="12249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9543" cy="12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F574">
      <w:pPr>
        <w:spacing w:line="360" w:lineRule="auto"/>
        <w:rPr>
          <w:rFonts w:ascii="宋体" w:hAnsi="宋体" w:eastAsia="宋体"/>
          <w:color w:val="404040"/>
          <w:szCs w:val="21"/>
        </w:rPr>
      </w:pPr>
      <w:r>
        <w:rPr>
          <w:rFonts w:hint="eastAsia" w:ascii="宋体" w:hAnsi="宋体" w:eastAsia="宋体"/>
          <w:color w:val="404040"/>
          <w:szCs w:val="21"/>
        </w:rPr>
        <w:t>2.系统方块图如图所示：</w:t>
      </w:r>
    </w:p>
    <w:p w14:paraId="6DEB2E9A">
      <w:pPr>
        <w:spacing w:line="360" w:lineRule="auto"/>
        <w:rPr>
          <w:rFonts w:ascii="宋体" w:hAnsi="宋体" w:eastAsia="宋体"/>
          <w:color w:val="404040"/>
          <w:szCs w:val="21"/>
        </w:rPr>
      </w:pPr>
      <w:r>
        <w:drawing>
          <wp:inline distT="0" distB="0" distL="0" distR="0">
            <wp:extent cx="5943600" cy="15894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8D3F">
      <w:pPr>
        <w:spacing w:line="360" w:lineRule="auto"/>
        <w:rPr>
          <w:rFonts w:ascii="宋体" w:hAnsi="宋体" w:eastAsia="宋体"/>
          <w:color w:val="404040"/>
          <w:szCs w:val="21"/>
        </w:rPr>
      </w:pPr>
      <w:r>
        <w:rPr>
          <w:rFonts w:hint="eastAsia" w:ascii="宋体" w:hAnsi="宋体" w:eastAsia="宋体"/>
          <w:color w:val="404040"/>
          <w:szCs w:val="21"/>
        </w:rPr>
        <w:t>求输入输出函数。（并与方框图法得到的传递函数进行比较）</w:t>
      </w:r>
    </w:p>
    <w:p w14:paraId="4851D8AB">
      <w:pPr>
        <w:spacing w:line="360" w:lineRule="auto"/>
        <w:rPr>
          <w:rFonts w:ascii="宋体" w:hAnsi="宋体" w:eastAsia="宋体"/>
          <w:color w:val="404040"/>
          <w:szCs w:val="21"/>
        </w:rPr>
      </w:pPr>
      <w:bookmarkStart w:id="0" w:name="_Hlk84963539"/>
      <w:r>
        <w:rPr>
          <w:rFonts w:hint="eastAsia" w:ascii="宋体" w:hAnsi="宋体" w:eastAsia="宋体"/>
          <w:color w:val="404040"/>
          <w:szCs w:val="21"/>
        </w:rPr>
        <w:t>程序代码：</w:t>
      </w:r>
    </w:p>
    <w:bookmarkEnd w:id="0"/>
    <w:p w14:paraId="3FA63406">
      <w:pPr>
        <w:pStyle w:val="15"/>
      </w:pPr>
      <w:r>
        <w:rPr>
          <w:color w:val="028009"/>
        </w:rPr>
        <w:t>%实验1.1</w:t>
      </w:r>
    </w:p>
    <w:p w14:paraId="5AFD7537">
      <w:pPr>
        <w:pStyle w:val="15"/>
      </w:pPr>
      <w:r>
        <w:t>clc,clear</w:t>
      </w:r>
    </w:p>
    <w:p w14:paraId="7C980216">
      <w:pPr>
        <w:pStyle w:val="15"/>
        <w:rPr>
          <w:rFonts w:hint="default"/>
        </w:rPr>
      </w:pPr>
      <w:r>
        <w:rPr>
          <w:rFonts w:hint="eastAsia"/>
        </w:rPr>
        <w:t>A=[-2.8,-1.4,0,0;1.4,0,0,0;-1.8,-0.3,-1.4,-0.6;0,0,0.6,0];</w:t>
      </w:r>
    </w:p>
    <w:p w14:paraId="6EF1E782">
      <w:pPr>
        <w:pStyle w:val="15"/>
        <w:rPr>
          <w:rFonts w:hint="default"/>
        </w:rPr>
      </w:pPr>
      <w:r>
        <w:rPr>
          <w:rFonts w:hint="eastAsia"/>
        </w:rPr>
        <w:t>B=[1,0,1,0]';</w:t>
      </w:r>
    </w:p>
    <w:p w14:paraId="4741F645">
      <w:pPr>
        <w:pStyle w:val="15"/>
        <w:rPr>
          <w:rFonts w:hint="default"/>
        </w:rPr>
      </w:pPr>
      <w:r>
        <w:rPr>
          <w:rFonts w:hint="eastAsia"/>
        </w:rPr>
        <w:t>C=[0,0,0,1];</w:t>
      </w:r>
    </w:p>
    <w:p w14:paraId="368CBFB5">
      <w:pPr>
        <w:pStyle w:val="15"/>
        <w:rPr>
          <w:rFonts w:hint="default"/>
        </w:rPr>
      </w:pPr>
      <w:r>
        <w:rPr>
          <w:rFonts w:hint="eastAsia"/>
        </w:rPr>
        <w:t>D=0;</w:t>
      </w:r>
    </w:p>
    <w:p w14:paraId="1B46196B">
      <w:pPr>
        <w:pStyle w:val="15"/>
        <w:rPr>
          <w:rFonts w:hint="default"/>
        </w:rPr>
      </w:pPr>
      <w:r>
        <w:rPr>
          <w:rFonts w:hint="eastAsia"/>
        </w:rPr>
        <w:t>[b,a]=ss2tf(A,B,C,D);</w:t>
      </w:r>
      <w:r>
        <w:rPr>
          <w:rFonts w:hint="eastAsia"/>
          <w:color w:val="028009"/>
        </w:rPr>
        <w:t>%状态空间模型转化为传递函数，得到分子分母系数</w:t>
      </w:r>
    </w:p>
    <w:p w14:paraId="3BD5AF64">
      <w:pPr>
        <w:pStyle w:val="15"/>
        <w:rPr>
          <w:rFonts w:hint="default"/>
          <w:color w:val="028009"/>
        </w:rPr>
      </w:pPr>
      <w:r>
        <w:rPr>
          <w:rFonts w:hint="eastAsia"/>
        </w:rPr>
        <w:t xml:space="preserve">G=tf(b,a)            </w:t>
      </w:r>
      <w:r>
        <w:rPr>
          <w:rFonts w:hint="eastAsia"/>
          <w:color w:val="028009"/>
        </w:rPr>
        <w:t>%进而表示出传递函数</w:t>
      </w:r>
    </w:p>
    <w:p w14:paraId="57638A63">
      <w:pPr>
        <w:pStyle w:val="15"/>
        <w:shd w:val="clear" w:color="auto" w:fill="F1F1F1" w:themeFill="background1" w:themeFillShade="F2"/>
        <w:rPr>
          <w:rFonts w:hint="default"/>
        </w:rPr>
      </w:pPr>
      <w:r>
        <w:rPr>
          <w:rFonts w:hint="eastAsia"/>
        </w:rPr>
        <w:t xml:space="preserve">[z,p,k]=zpkdata(G); </w:t>
      </w:r>
      <w:r>
        <w:rPr>
          <w:rFonts w:hint="eastAsia"/>
          <w:color w:val="028009"/>
        </w:rPr>
        <w:t xml:space="preserve"> %求出零极点</w:t>
      </w:r>
    </w:p>
    <w:p w14:paraId="20050372">
      <w:pPr>
        <w:pStyle w:val="15"/>
        <w:shd w:val="clear" w:color="auto" w:fill="F1F1F1" w:themeFill="background1" w:themeFillShade="F2"/>
      </w:pPr>
      <w:r>
        <w:t>G</w:t>
      </w:r>
      <w:r>
        <w:rPr>
          <w:rFonts w:hint="eastAsia"/>
          <w:lang w:val="en-US" w:eastAsia="zh-CN"/>
        </w:rPr>
        <w:t>1</w:t>
      </w:r>
      <w:r>
        <w:t>=zpk(z,p,k)</w:t>
      </w:r>
      <w:r>
        <w:rPr>
          <w:rFonts w:hint="eastAsia"/>
          <w:lang w:val="en-US" w:eastAsia="zh-CN"/>
        </w:rPr>
        <w:t xml:space="preserve">        </w:t>
      </w:r>
      <w:r>
        <w:rPr>
          <w:color w:val="028009"/>
        </w:rPr>
        <w:t>%零极点模型</w:t>
      </w:r>
    </w:p>
    <w:p w14:paraId="04D8B262">
      <w:pPr>
        <w:pStyle w:val="15"/>
      </w:pPr>
      <w:r>
        <w:rPr>
          <w:color w:val="0E00FF"/>
        </w:rPr>
        <w:t>if</w:t>
      </w:r>
      <w:r>
        <w:t>(isstable(G</w:t>
      </w:r>
      <w:r>
        <w:rPr>
          <w:rFonts w:hint="eastAsia"/>
          <w:lang w:val="en-US" w:eastAsia="zh-CN"/>
        </w:rPr>
        <w:t>1</w:t>
      </w:r>
      <w:r>
        <w:t>))</w:t>
      </w:r>
      <w:r>
        <w:rPr>
          <w:color w:val="028009"/>
        </w:rPr>
        <w:t>%判断稳定性</w:t>
      </w:r>
    </w:p>
    <w:p w14:paraId="4AED4DD2">
      <w:pPr>
        <w:pStyle w:val="15"/>
        <w:rPr>
          <w:rFonts w:hint="eastAsia" w:eastAsiaTheme="majorEastAsia"/>
          <w:lang w:val="en-US" w:eastAsia="zh-CN"/>
        </w:rPr>
      </w:pPr>
      <w:r>
        <w:t xml:space="preserve">    </w:t>
      </w:r>
      <w:r>
        <w:rPr>
          <w:rFonts w:hint="eastAsia"/>
          <w:lang w:val="en-US" w:eastAsia="zh-CN"/>
        </w:rPr>
        <w:t>disp</w:t>
      </w:r>
      <w:r>
        <w:t>(</w:t>
      </w:r>
      <w:r>
        <w:rPr>
          <w:color w:val="AA04F9"/>
        </w:rPr>
        <w:t>"</w:t>
      </w:r>
      <w:r>
        <w:rPr>
          <w:rFonts w:hint="eastAsia"/>
          <w:color w:val="AA04F9"/>
          <w:lang w:val="en-US" w:eastAsia="zh-CN"/>
        </w:rPr>
        <w:t>该系统</w:t>
      </w:r>
      <w:r>
        <w:rPr>
          <w:color w:val="AA04F9"/>
        </w:rPr>
        <w:t>稳定"</w:t>
      </w:r>
      <w:r>
        <w:t>)</w:t>
      </w:r>
      <w:r>
        <w:rPr>
          <w:rFonts w:hint="eastAsia"/>
          <w:lang w:val="en-US" w:eastAsia="zh-CN"/>
        </w:rPr>
        <w:t>;</w:t>
      </w:r>
    </w:p>
    <w:p w14:paraId="0C9DD464">
      <w:pPr>
        <w:pStyle w:val="15"/>
      </w:pPr>
      <w:r>
        <w:rPr>
          <w:color w:val="0E00FF"/>
        </w:rPr>
        <w:t>else</w:t>
      </w:r>
    </w:p>
    <w:p w14:paraId="267CD6A0">
      <w:pPr>
        <w:pStyle w:val="15"/>
        <w:rPr>
          <w:rFonts w:hint="eastAsia" w:eastAsiaTheme="majorEastAsia"/>
          <w:lang w:val="en-US" w:eastAsia="zh-CN"/>
        </w:rPr>
      </w:pPr>
      <w:r>
        <w:t xml:space="preserve">    </w:t>
      </w:r>
      <w:r>
        <w:rPr>
          <w:rFonts w:hint="eastAsia"/>
          <w:lang w:val="en-US" w:eastAsia="zh-CN"/>
        </w:rPr>
        <w:t>disp</w:t>
      </w:r>
      <w:r>
        <w:t>(</w:t>
      </w:r>
      <w:r>
        <w:rPr>
          <w:color w:val="AA04F9"/>
        </w:rPr>
        <w:t>"</w:t>
      </w:r>
      <w:r>
        <w:rPr>
          <w:rFonts w:hint="eastAsia"/>
          <w:color w:val="AA04F9"/>
          <w:lang w:val="en-US" w:eastAsia="zh-CN"/>
        </w:rPr>
        <w:t>该系统</w:t>
      </w:r>
      <w:r>
        <w:rPr>
          <w:color w:val="AA04F9"/>
        </w:rPr>
        <w:t>不稳定"</w:t>
      </w:r>
      <w:r>
        <w:t>)</w:t>
      </w:r>
      <w:r>
        <w:rPr>
          <w:rFonts w:hint="eastAsia"/>
          <w:lang w:val="en-US" w:eastAsia="zh-CN"/>
        </w:rPr>
        <w:t>;</w:t>
      </w:r>
    </w:p>
    <w:p w14:paraId="08958828">
      <w:pPr>
        <w:pStyle w:val="15"/>
      </w:pPr>
      <w:r>
        <w:rPr>
          <w:color w:val="0E00FF"/>
        </w:rPr>
        <w:t>end</w:t>
      </w:r>
    </w:p>
    <w:p w14:paraId="7D043298">
      <w:pPr>
        <w:rPr>
          <w:rFonts w:ascii="Consolas" w:hAnsi="Consolas"/>
          <w:color w:val="404040"/>
          <w:sz w:val="18"/>
          <w:szCs w:val="18"/>
        </w:rPr>
      </w:pPr>
      <w:r>
        <w:drawing>
          <wp:inline distT="0" distB="0" distL="114300" distR="114300">
            <wp:extent cx="4401185" cy="3566795"/>
            <wp:effectExtent l="0" t="0" r="3175" b="146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F424B">
      <w:pPr>
        <w:pStyle w:val="15"/>
      </w:pPr>
      <w:r>
        <w:rPr>
          <w:color w:val="028009"/>
        </w:rPr>
        <w:t>%实验1.2</w:t>
      </w:r>
    </w:p>
    <w:p w14:paraId="27E3F710">
      <w:pPr>
        <w:pStyle w:val="15"/>
      </w:pPr>
      <w:r>
        <w:t>clc,clear</w:t>
      </w:r>
    </w:p>
    <w:p w14:paraId="253D6474">
      <w:pPr>
        <w:pStyle w:val="15"/>
      </w:pPr>
      <w:r>
        <w:t>s=tf(</w:t>
      </w:r>
      <w:r>
        <w:rPr>
          <w:color w:val="AA04F9"/>
        </w:rPr>
        <w:t>'s'</w:t>
      </w:r>
      <w:r>
        <w:t>);</w:t>
      </w:r>
    </w:p>
    <w:p w14:paraId="4713F09C">
      <w:pPr>
        <w:pStyle w:val="15"/>
      </w:pPr>
      <w:r>
        <w:t>G1=1/(s+1);</w:t>
      </w:r>
    </w:p>
    <w:p w14:paraId="7FE24B1B">
      <w:pPr>
        <w:pStyle w:val="15"/>
      </w:pPr>
      <w:r>
        <w:t>G2=1/(s+2);</w:t>
      </w:r>
    </w:p>
    <w:p w14:paraId="5DCA1C78">
      <w:pPr>
        <w:pStyle w:val="15"/>
      </w:pPr>
      <w:r>
        <w:t>G3=1/(s+3);</w:t>
      </w:r>
    </w:p>
    <w:p w14:paraId="5DE7A10D">
      <w:pPr>
        <w:pStyle w:val="15"/>
      </w:pPr>
      <w:r>
        <w:t>G4=1/(s+4);</w:t>
      </w:r>
    </w:p>
    <w:p w14:paraId="7AACC09F">
      <w:pPr>
        <w:pStyle w:val="15"/>
      </w:pPr>
      <w:r>
        <w:t>G5=1/(s+5);</w:t>
      </w:r>
    </w:p>
    <w:p w14:paraId="6E787AB7">
      <w:pPr>
        <w:pStyle w:val="15"/>
        <w:rPr>
          <w:rFonts w:hint="default" w:eastAsiaTheme="majorEastAsia"/>
          <w:lang w:val="en-US" w:eastAsia="zh-CN"/>
        </w:rPr>
      </w:pPr>
      <w:r>
        <w:t>G24=feedback(G2,series(G3,G4),-1);</w:t>
      </w:r>
      <w:r>
        <w:rPr>
          <w:color w:val="028009"/>
        </w:rPr>
        <w:t>%</w:t>
      </w:r>
      <w:r>
        <w:rPr>
          <w:rFonts w:hint="eastAsia"/>
          <w:color w:val="028009"/>
          <w:lang w:val="en-US" w:eastAsia="zh-CN"/>
        </w:rPr>
        <w:t>G3后的引出点左移</w:t>
      </w:r>
    </w:p>
    <w:p w14:paraId="03223C1E">
      <w:pPr>
        <w:pStyle w:val="15"/>
      </w:pPr>
      <w:r>
        <w:t>G1245=feedback(series(G1,G24),G5,1);</w:t>
      </w:r>
    </w:p>
    <w:p w14:paraId="083051F0">
      <w:pPr>
        <w:pStyle w:val="15"/>
      </w:pPr>
      <w:r>
        <w:t>G=feedback(series(G1245,G3),1,-1)</w:t>
      </w:r>
    </w:p>
    <w:p w14:paraId="231E81B7">
      <w:pPr>
        <w:spacing w:line="360" w:lineRule="auto"/>
        <w:rPr>
          <w:rFonts w:hint="eastAsia" w:ascii="宋体" w:hAnsi="宋体" w:eastAsia="宋体"/>
          <w:color w:val="404040"/>
          <w:szCs w:val="21"/>
        </w:rPr>
      </w:pPr>
      <w:r>
        <w:drawing>
          <wp:inline distT="0" distB="0" distL="114300" distR="114300">
            <wp:extent cx="5942965" cy="1276350"/>
            <wp:effectExtent l="0" t="0" r="635" b="38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t="8071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6958D">
      <w:pPr>
        <w:spacing w:line="360" w:lineRule="auto"/>
        <w:rPr>
          <w:rFonts w:ascii="宋体" w:hAnsi="宋体" w:eastAsia="宋体"/>
          <w:color w:val="404040"/>
          <w:sz w:val="28"/>
          <w:szCs w:val="28"/>
        </w:rPr>
      </w:pPr>
      <w:r>
        <w:rPr>
          <w:rFonts w:hint="eastAsia" w:ascii="宋体" w:hAnsi="宋体" w:eastAsia="宋体"/>
          <w:color w:val="404040"/>
          <w:szCs w:val="21"/>
        </w:rPr>
        <w:t>经验证，和方框图法得到的一致。</w:t>
      </w:r>
    </w:p>
    <w:p w14:paraId="5BC703B3">
      <w:pPr>
        <w:spacing w:line="360" w:lineRule="auto"/>
        <w:jc w:val="center"/>
        <w:rPr>
          <w:rFonts w:ascii="宋体" w:hAnsi="宋体" w:eastAsia="宋体"/>
          <w:color w:val="404040"/>
          <w:sz w:val="28"/>
          <w:szCs w:val="28"/>
        </w:rPr>
      </w:pPr>
      <w:r>
        <w:rPr>
          <w:rFonts w:hint="eastAsia" w:ascii="宋体" w:hAnsi="宋体" w:eastAsia="宋体"/>
          <w:color w:val="404040"/>
          <w:sz w:val="28"/>
          <w:szCs w:val="28"/>
        </w:rPr>
        <w:t>实验内容</w:t>
      </w:r>
      <w:r>
        <w:rPr>
          <w:rFonts w:ascii="宋体" w:hAnsi="宋体" w:eastAsia="宋体"/>
          <w:color w:val="404040"/>
          <w:sz w:val="28"/>
          <w:szCs w:val="28"/>
        </w:rPr>
        <w:t>2</w:t>
      </w:r>
    </w:p>
    <w:p w14:paraId="67E897E3">
      <w:pPr>
        <w:spacing w:line="360" w:lineRule="auto"/>
        <w:rPr>
          <w:rFonts w:ascii="宋体" w:hAnsi="宋体" w:eastAsia="宋体"/>
          <w:color w:val="404040"/>
          <w:szCs w:val="21"/>
        </w:rPr>
      </w:pPr>
      <w:r>
        <w:rPr>
          <w:rFonts w:hint="eastAsia" w:ascii="宋体" w:hAnsi="宋体" w:eastAsia="宋体"/>
          <w:color w:val="404040"/>
          <w:szCs w:val="21"/>
        </w:rPr>
        <w:t>实验目的：熟悉MATLAB 的绘图方法，掌握用MATLAB 进行控制系统时域分析的方法。</w:t>
      </w:r>
    </w:p>
    <w:p w14:paraId="60E22749">
      <w:pPr>
        <w:spacing w:line="360" w:lineRule="auto"/>
        <w:rPr>
          <w:rFonts w:ascii="宋体" w:hAnsi="宋体" w:eastAsia="宋体"/>
          <w:color w:val="404040"/>
          <w:szCs w:val="21"/>
        </w:rPr>
      </w:pPr>
      <w:r>
        <w:rPr>
          <w:rFonts w:hint="eastAsia" w:ascii="宋体" w:hAnsi="宋体" w:eastAsia="宋体"/>
          <w:color w:val="404040"/>
          <w:szCs w:val="21"/>
        </w:rPr>
        <w:t>实验内容：</w:t>
      </w:r>
    </w:p>
    <w:p w14:paraId="1B3B0209">
      <w:pPr>
        <w:spacing w:line="360" w:lineRule="auto"/>
        <w:rPr>
          <w:rFonts w:ascii="宋体" w:hAnsi="宋体" w:eastAsia="宋体"/>
          <w:color w:val="404040"/>
          <w:szCs w:val="21"/>
        </w:rPr>
      </w:pPr>
      <w:r>
        <w:rPr>
          <w:rFonts w:hint="eastAsia" w:ascii="宋体" w:hAnsi="宋体" w:eastAsia="宋体"/>
          <w:color w:val="404040"/>
          <w:szCs w:val="21"/>
        </w:rPr>
        <w:t>1</w:t>
      </w:r>
      <w:r>
        <w:rPr>
          <w:rFonts w:ascii="宋体" w:hAnsi="宋体" w:eastAsia="宋体"/>
          <w:color w:val="404040"/>
          <w:szCs w:val="21"/>
        </w:rPr>
        <w:t>.</w:t>
      </w:r>
      <w:r>
        <w:rPr>
          <w:rFonts w:hint="eastAsia" w:ascii="宋体" w:hAnsi="宋体" w:eastAsia="宋体"/>
          <w:color w:val="404040"/>
          <w:szCs w:val="21"/>
        </w:rPr>
        <w:t>典型二阶系统</w:t>
      </w:r>
      <m:oMath>
        <m:r>
          <m:rPr/>
          <w:rPr>
            <w:rFonts w:ascii="Cambria Math" w:hAnsi="Cambria Math" w:eastAsia="宋体"/>
            <w:color w:val="404040"/>
            <w:szCs w:val="21"/>
          </w:rPr>
          <m:t>H</m:t>
        </m:r>
        <m:d>
          <m:dPr>
            <m:ctrlPr>
              <w:rPr>
                <w:rFonts w:ascii="Cambria Math" w:hAnsi="Cambria Math" w:eastAsia="宋体"/>
                <w:i/>
                <w:color w:val="404040"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color w:val="404040"/>
                <w:szCs w:val="21"/>
              </w:rPr>
              <m:t>s</m:t>
            </m:r>
            <m:ctrlPr>
              <w:rPr>
                <w:rFonts w:ascii="Cambria Math" w:hAnsi="Cambria Math" w:eastAsia="宋体"/>
                <w:i/>
                <w:color w:val="404040"/>
                <w:szCs w:val="21"/>
              </w:rPr>
            </m:ctrlPr>
          </m:e>
        </m:d>
        <m:r>
          <m:rPr/>
          <w:rPr>
            <w:rFonts w:ascii="Cambria Math" w:hAnsi="Cambria Math" w:eastAsia="宋体"/>
            <w:color w:val="404040"/>
            <w:szCs w:val="21"/>
          </w:rPr>
          <m:t>=</m:t>
        </m:r>
        <m:f>
          <m:fPr>
            <m:ctrlPr>
              <w:rPr>
                <w:rFonts w:ascii="Cambria Math" w:hAnsi="Cambria Math" w:eastAsia="宋体"/>
                <w:i/>
                <w:color w:val="404040"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 w:eastAsia="宋体"/>
                    <w:i/>
                    <w:color w:val="404040"/>
                    <w:szCs w:val="21"/>
                  </w:rPr>
                </m:ctrlPr>
              </m:sSubSupPr>
              <m:e>
                <m:r>
                  <m:rPr/>
                  <w:rPr>
                    <w:rFonts w:ascii="Cambria Math" w:hAnsi="Cambria Math" w:eastAsia="宋体"/>
                    <w:color w:val="404040"/>
                    <w:szCs w:val="21"/>
                  </w:rPr>
                  <m:t>w</m:t>
                </m:r>
                <m:ctrlPr>
                  <w:rPr>
                    <w:rFonts w:ascii="Cambria Math" w:hAnsi="Cambria Math" w:eastAsia="宋体"/>
                    <w:i/>
                    <w:color w:val="404040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color w:val="404040"/>
                    <w:szCs w:val="21"/>
                  </w:rPr>
                  <m:t>n</m:t>
                </m:r>
                <m:ctrlPr>
                  <w:rPr>
                    <w:rFonts w:ascii="Cambria Math" w:hAnsi="Cambria Math" w:eastAsia="宋体"/>
                    <w:i/>
                    <w:color w:val="404040"/>
                    <w:szCs w:val="21"/>
                  </w:rPr>
                </m:ctrlPr>
              </m:sub>
              <m:sup>
                <m:r>
                  <m:rPr/>
                  <w:rPr>
                    <w:rFonts w:ascii="Cambria Math" w:hAnsi="Cambria Math" w:eastAsia="宋体"/>
                    <w:color w:val="404040"/>
                    <w:szCs w:val="21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  <w:color w:val="404040"/>
                    <w:szCs w:val="21"/>
                  </w:rPr>
                </m:ctrlPr>
              </m:sup>
            </m:sSubSup>
            <m:ctrlPr>
              <w:rPr>
                <w:rFonts w:ascii="Cambria Math" w:hAnsi="Cambria Math" w:eastAsia="宋体"/>
                <w:i/>
                <w:color w:val="404040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eastAsia="宋体"/>
                    <w:i/>
                    <w:color w:val="404040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color w:val="404040"/>
                    <w:szCs w:val="21"/>
                  </w:rPr>
                  <m:t>s</m:t>
                </m:r>
                <m:ctrlPr>
                  <w:rPr>
                    <w:rFonts w:ascii="Cambria Math" w:hAnsi="Cambria Math" w:eastAsia="宋体"/>
                    <w:i/>
                    <w:color w:val="404040"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color w:val="404040"/>
                    <w:szCs w:val="21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  <w:color w:val="404040"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eastAsia="宋体"/>
                <w:color w:val="404040"/>
                <w:szCs w:val="21"/>
              </w:rPr>
              <m:t>+2</m:t>
            </m:r>
            <m:sSub>
              <m:sSubPr>
                <m:ctrlPr>
                  <w:rPr>
                    <w:rFonts w:ascii="Cambria Math" w:hAnsi="Cambria Math" w:eastAsia="宋体"/>
                    <w:i/>
                    <w:color w:val="40404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宋体"/>
                    <w:color w:val="404040"/>
                    <w:szCs w:val="21"/>
                  </w:rPr>
                  <m:t>ζ</m:t>
                </m:r>
                <m:r>
                  <m:rPr/>
                  <w:rPr>
                    <w:rFonts w:ascii="Cambria Math" w:hAnsi="Cambria Math" w:eastAsia="宋体"/>
                    <w:color w:val="404040"/>
                    <w:szCs w:val="21"/>
                  </w:rPr>
                  <m:t>w</m:t>
                </m:r>
                <m:ctrlPr>
                  <w:rPr>
                    <w:rFonts w:ascii="Cambria Math" w:hAnsi="Cambria Math" w:eastAsia="宋体"/>
                    <w:i/>
                    <w:color w:val="404040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color w:val="404040"/>
                    <w:szCs w:val="21"/>
                  </w:rPr>
                  <m:t>n</m:t>
                </m:r>
                <m:ctrlPr>
                  <w:rPr>
                    <w:rFonts w:ascii="Cambria Math" w:hAnsi="Cambria Math" w:eastAsia="宋体"/>
                    <w:i/>
                    <w:color w:val="404040"/>
                    <w:szCs w:val="21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color w:val="404040"/>
                <w:szCs w:val="21"/>
              </w:rPr>
              <m:t>s+</m:t>
            </m:r>
            <m:sSubSup>
              <m:sSubSupPr>
                <m:ctrlPr>
                  <w:rPr>
                    <w:rFonts w:ascii="Cambria Math" w:hAnsi="Cambria Math" w:eastAsia="宋体"/>
                    <w:i/>
                    <w:color w:val="404040"/>
                    <w:szCs w:val="21"/>
                  </w:rPr>
                </m:ctrlPr>
              </m:sSubSupPr>
              <m:e>
                <m:r>
                  <m:rPr/>
                  <w:rPr>
                    <w:rFonts w:ascii="Cambria Math" w:hAnsi="Cambria Math" w:eastAsia="宋体"/>
                    <w:color w:val="404040"/>
                    <w:szCs w:val="21"/>
                  </w:rPr>
                  <m:t>w</m:t>
                </m:r>
                <m:ctrlPr>
                  <w:rPr>
                    <w:rFonts w:ascii="Cambria Math" w:hAnsi="Cambria Math" w:eastAsia="宋体"/>
                    <w:i/>
                    <w:color w:val="404040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color w:val="404040"/>
                    <w:szCs w:val="21"/>
                  </w:rPr>
                  <m:t>n</m:t>
                </m:r>
                <m:ctrlPr>
                  <w:rPr>
                    <w:rFonts w:ascii="Cambria Math" w:hAnsi="Cambria Math" w:eastAsia="宋体"/>
                    <w:i/>
                    <w:color w:val="404040"/>
                    <w:szCs w:val="21"/>
                  </w:rPr>
                </m:ctrlPr>
              </m:sub>
              <m:sup>
                <m:r>
                  <m:rPr/>
                  <w:rPr>
                    <w:rFonts w:ascii="Cambria Math" w:hAnsi="Cambria Math" w:eastAsia="宋体"/>
                    <w:color w:val="404040"/>
                    <w:szCs w:val="21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  <w:color w:val="404040"/>
                    <w:szCs w:val="21"/>
                  </w:rPr>
                </m:ctrlPr>
              </m:sup>
            </m:sSubSup>
            <m:ctrlPr>
              <w:rPr>
                <w:rFonts w:ascii="Cambria Math" w:hAnsi="Cambria Math" w:eastAsia="宋体"/>
                <w:i/>
                <w:color w:val="404040"/>
                <w:szCs w:val="21"/>
              </w:rPr>
            </m:ctrlPr>
          </m:den>
        </m:f>
      </m:oMath>
      <w:r>
        <w:rPr>
          <w:rFonts w:hint="eastAsia" w:ascii="宋体" w:hAnsi="宋体" w:eastAsia="宋体"/>
          <w:color w:val="404040"/>
          <w:szCs w:val="21"/>
        </w:rPr>
        <w:t>，其中ωn为自然频率（无阻尼振荡），ζ为相对阻尼系数，试绘制</w:t>
      </w:r>
    </w:p>
    <w:p w14:paraId="349E9B64">
      <w:pPr>
        <w:spacing w:line="360" w:lineRule="auto"/>
        <w:rPr>
          <w:rFonts w:ascii="宋体" w:hAnsi="宋体" w:eastAsia="宋体"/>
          <w:color w:val="404040"/>
          <w:szCs w:val="21"/>
        </w:rPr>
      </w:pPr>
      <w:r>
        <w:rPr>
          <w:rFonts w:hint="eastAsia" w:ascii="宋体" w:hAnsi="宋体" w:eastAsia="宋体"/>
          <w:color w:val="404040"/>
          <w:szCs w:val="21"/>
        </w:rPr>
        <w:t>1）当ωn=</w:t>
      </w:r>
      <w:r>
        <w:rPr>
          <w:rFonts w:ascii="宋体" w:hAnsi="宋体" w:eastAsia="宋体"/>
          <w:color w:val="404040"/>
          <w:szCs w:val="21"/>
        </w:rPr>
        <w:t>6</w:t>
      </w:r>
      <w:r>
        <w:rPr>
          <w:rFonts w:hint="eastAsia" w:ascii="宋体" w:hAnsi="宋体" w:eastAsia="宋体"/>
          <w:color w:val="404040"/>
          <w:szCs w:val="21"/>
        </w:rPr>
        <w:t>，ζ分别为0</w:t>
      </w:r>
      <w:r>
        <w:rPr>
          <w:rFonts w:ascii="宋体" w:hAnsi="宋体" w:eastAsia="宋体"/>
          <w:color w:val="404040"/>
          <w:szCs w:val="21"/>
        </w:rPr>
        <w:t>.1</w:t>
      </w:r>
      <w:r>
        <w:rPr>
          <w:rFonts w:hint="eastAsia" w:ascii="宋体" w:hAnsi="宋体" w:eastAsia="宋体"/>
          <w:color w:val="404040"/>
          <w:szCs w:val="21"/>
        </w:rPr>
        <w:t>,0</w:t>
      </w:r>
      <w:r>
        <w:rPr>
          <w:rFonts w:ascii="宋体" w:hAnsi="宋体" w:eastAsia="宋体"/>
          <w:color w:val="404040"/>
          <w:szCs w:val="21"/>
        </w:rPr>
        <w:t>.2</w:t>
      </w:r>
      <w:r>
        <w:rPr>
          <w:rFonts w:hint="eastAsia" w:ascii="宋体" w:hAnsi="宋体" w:eastAsia="宋体"/>
          <w:color w:val="404040"/>
          <w:szCs w:val="21"/>
        </w:rPr>
        <w:t>,</w:t>
      </w:r>
      <w:r>
        <w:rPr>
          <w:rFonts w:ascii="宋体" w:hAnsi="宋体" w:eastAsia="宋体"/>
          <w:color w:val="404040"/>
          <w:szCs w:val="21"/>
        </w:rPr>
        <w:t>0.3,...,1.0,2.0</w:t>
      </w:r>
      <w:r>
        <w:rPr>
          <w:rFonts w:hint="eastAsia" w:ascii="宋体" w:hAnsi="宋体" w:eastAsia="宋体"/>
          <w:color w:val="404040"/>
          <w:szCs w:val="21"/>
        </w:rPr>
        <w:t>时的单位阶跃响应。</w:t>
      </w:r>
    </w:p>
    <w:p w14:paraId="0ED1BBE8">
      <w:pPr>
        <w:spacing w:line="360" w:lineRule="auto"/>
        <w:rPr>
          <w:rFonts w:ascii="宋体" w:hAnsi="宋体" w:eastAsia="宋体"/>
          <w:color w:val="404040"/>
          <w:szCs w:val="21"/>
        </w:rPr>
      </w:pPr>
      <w:r>
        <w:rPr>
          <w:rFonts w:hint="eastAsia" w:ascii="宋体" w:hAnsi="宋体" w:eastAsia="宋体"/>
          <w:color w:val="404040"/>
          <w:szCs w:val="21"/>
        </w:rPr>
        <w:t>2）当ζ=</w:t>
      </w:r>
      <w:r>
        <w:rPr>
          <w:rFonts w:ascii="宋体" w:hAnsi="宋体" w:eastAsia="宋体"/>
          <w:color w:val="404040"/>
          <w:szCs w:val="21"/>
        </w:rPr>
        <w:t>0.7</w:t>
      </w:r>
      <w:r>
        <w:rPr>
          <w:rFonts w:hint="eastAsia" w:ascii="宋体" w:hAnsi="宋体" w:eastAsia="宋体"/>
          <w:color w:val="404040"/>
          <w:szCs w:val="21"/>
        </w:rPr>
        <w:t>，ωn取2,</w:t>
      </w:r>
      <w:r>
        <w:rPr>
          <w:rFonts w:ascii="宋体" w:hAnsi="宋体" w:eastAsia="宋体"/>
          <w:color w:val="404040"/>
          <w:szCs w:val="21"/>
        </w:rPr>
        <w:t>4,6,8,10,12</w:t>
      </w:r>
      <w:r>
        <w:rPr>
          <w:rFonts w:hint="eastAsia" w:ascii="宋体" w:hAnsi="宋体" w:eastAsia="宋体"/>
          <w:color w:val="404040"/>
          <w:szCs w:val="21"/>
        </w:rPr>
        <w:t>时的单位阶跃响应</w:t>
      </w:r>
    </w:p>
    <w:p w14:paraId="2EF1F475">
      <w:pPr>
        <w:spacing w:line="360" w:lineRule="auto"/>
        <w:rPr>
          <w:rFonts w:ascii="宋体" w:hAnsi="宋体" w:eastAsia="宋体"/>
          <w:color w:val="404040"/>
          <w:szCs w:val="21"/>
        </w:rPr>
      </w:pPr>
      <w:r>
        <w:rPr>
          <w:rFonts w:hint="eastAsia" w:ascii="宋体" w:hAnsi="宋体" w:eastAsia="宋体"/>
          <w:color w:val="404040"/>
          <w:szCs w:val="21"/>
        </w:rPr>
        <w:t>2</w:t>
      </w:r>
      <w:r>
        <w:rPr>
          <w:rFonts w:ascii="宋体" w:hAnsi="宋体" w:eastAsia="宋体"/>
          <w:color w:val="404040"/>
          <w:szCs w:val="21"/>
        </w:rPr>
        <w:t>.</w:t>
      </w:r>
      <w:r>
        <w:rPr>
          <w:rFonts w:hint="eastAsia" w:ascii="宋体" w:hAnsi="宋体" w:eastAsia="宋体"/>
          <w:color w:val="404040"/>
          <w:szCs w:val="21"/>
        </w:rPr>
        <w:t>编程计算二阶系统</w:t>
      </w:r>
      <m:oMath>
        <m:r>
          <m:rPr/>
          <w:rPr>
            <w:rFonts w:ascii="Cambria Math" w:hAnsi="Cambria Math" w:eastAsia="宋体"/>
            <w:color w:val="404040"/>
            <w:szCs w:val="21"/>
          </w:rPr>
          <m:t>G</m:t>
        </m:r>
        <m:d>
          <m:dPr>
            <m:ctrlPr>
              <w:rPr>
                <w:rFonts w:ascii="Cambria Math" w:hAnsi="Cambria Math" w:eastAsia="宋体"/>
                <w:i/>
                <w:color w:val="404040"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color w:val="404040"/>
                <w:szCs w:val="21"/>
              </w:rPr>
              <m:t>s</m:t>
            </m:r>
            <m:ctrlPr>
              <w:rPr>
                <w:rFonts w:ascii="Cambria Math" w:hAnsi="Cambria Math" w:eastAsia="宋体"/>
                <w:i/>
                <w:color w:val="404040"/>
                <w:szCs w:val="21"/>
              </w:rPr>
            </m:ctrlPr>
          </m:e>
        </m:d>
        <m:r>
          <m:rPr/>
          <w:rPr>
            <w:rFonts w:ascii="Cambria Math" w:hAnsi="Cambria Math" w:eastAsia="宋体"/>
            <w:color w:val="404040"/>
            <w:szCs w:val="21"/>
          </w:rPr>
          <m:t>=</m:t>
        </m:r>
        <m:f>
          <m:fPr>
            <m:ctrlPr>
              <w:rPr>
                <w:rFonts w:ascii="Cambria Math" w:hAnsi="Cambria Math" w:eastAsia="宋体"/>
                <w:i/>
                <w:color w:val="404040"/>
                <w:szCs w:val="21"/>
              </w:rPr>
            </m:ctrlPr>
          </m:fPr>
          <m:num>
            <m:r>
              <m:rPr/>
              <w:rPr>
                <w:rFonts w:ascii="Cambria Math" w:hAnsi="Cambria Math" w:eastAsia="宋体"/>
                <w:color w:val="404040"/>
                <w:szCs w:val="21"/>
              </w:rPr>
              <m:t>1</m:t>
            </m:r>
            <m:ctrlPr>
              <w:rPr>
                <w:rFonts w:ascii="Cambria Math" w:hAnsi="Cambria Math" w:eastAsia="宋体"/>
                <w:i/>
                <w:color w:val="404040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eastAsia="宋体"/>
                    <w:i/>
                    <w:color w:val="404040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color w:val="404040"/>
                    <w:szCs w:val="21"/>
                  </w:rPr>
                  <m:t>s</m:t>
                </m:r>
                <m:ctrlPr>
                  <w:rPr>
                    <w:rFonts w:ascii="Cambria Math" w:hAnsi="Cambria Math" w:eastAsia="宋体"/>
                    <w:i/>
                    <w:color w:val="404040"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color w:val="404040"/>
                    <w:szCs w:val="21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  <w:color w:val="404040"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eastAsia="宋体"/>
                <w:color w:val="404040"/>
                <w:szCs w:val="21"/>
              </w:rPr>
              <m:t>+s+1</m:t>
            </m:r>
            <m:ctrlPr>
              <w:rPr>
                <w:rFonts w:ascii="Cambria Math" w:hAnsi="Cambria Math" w:eastAsia="宋体"/>
                <w:i/>
                <w:color w:val="404040"/>
                <w:szCs w:val="21"/>
              </w:rPr>
            </m:ctrlPr>
          </m:den>
        </m:f>
      </m:oMath>
      <w:r>
        <w:rPr>
          <w:rFonts w:hint="eastAsia" w:ascii="宋体" w:hAnsi="宋体" w:eastAsia="宋体"/>
          <w:color w:val="404040"/>
          <w:szCs w:val="21"/>
        </w:rPr>
        <w:t>的时域指标（上升时间，超调量，峰值时间，稳态时间）</w:t>
      </w:r>
    </w:p>
    <w:p w14:paraId="5FEF8B5B">
      <w:pPr>
        <w:spacing w:line="360" w:lineRule="auto"/>
        <w:rPr>
          <w:rFonts w:ascii="宋体" w:hAnsi="宋体" w:eastAsia="宋体"/>
          <w:color w:val="404040"/>
          <w:szCs w:val="21"/>
        </w:rPr>
      </w:pPr>
      <w:r>
        <w:rPr>
          <w:rFonts w:hint="eastAsia" w:ascii="宋体" w:hAnsi="宋体" w:eastAsia="宋体"/>
          <w:color w:val="404040"/>
          <w:szCs w:val="21"/>
        </w:rPr>
        <w:t>程序代码：</w:t>
      </w:r>
    </w:p>
    <w:p w14:paraId="2232F9F2">
      <w:pPr>
        <w:pStyle w:val="15"/>
      </w:pPr>
      <w:r>
        <w:rPr>
          <w:color w:val="028009"/>
        </w:rPr>
        <w:t>%实验2.1.1</w:t>
      </w:r>
    </w:p>
    <w:p w14:paraId="675455F0">
      <w:pPr>
        <w:pStyle w:val="15"/>
      </w:pPr>
      <w:r>
        <w:t>clc,clear</w:t>
      </w:r>
    </w:p>
    <w:p w14:paraId="29F3D054">
      <w:pPr>
        <w:pStyle w:val="15"/>
      </w:pPr>
      <w:r>
        <w:t>s=tf(</w:t>
      </w:r>
      <w:r>
        <w:rPr>
          <w:color w:val="AA04F9"/>
        </w:rPr>
        <w:t>'s'</w:t>
      </w:r>
      <w:r>
        <w:t>);</w:t>
      </w:r>
    </w:p>
    <w:p w14:paraId="40FBFAA6">
      <w:pPr>
        <w:pStyle w:val="15"/>
      </w:pPr>
      <w:r>
        <w:t>wn=6;</w:t>
      </w:r>
    </w:p>
    <w:p w14:paraId="54775916">
      <w:pPr>
        <w:pStyle w:val="15"/>
      </w:pPr>
      <w:r>
        <w:t>H=@(</w:t>
      </w:r>
      <w:r>
        <w:rPr>
          <w:rFonts w:hint="eastAsia"/>
          <w:lang w:val="en-US" w:eastAsia="zh-CN"/>
        </w:rPr>
        <w:t>zeta</w:t>
      </w:r>
      <w:r>
        <w:t>) wn^2/(s^2+2*</w:t>
      </w:r>
      <w:r>
        <w:rPr>
          <w:rFonts w:hint="eastAsia"/>
          <w:lang w:val="en-US" w:eastAsia="zh-CN"/>
        </w:rPr>
        <w:t>zeta</w:t>
      </w:r>
      <w:r>
        <w:t>*wn*s+wn^2);</w:t>
      </w:r>
    </w:p>
    <w:p w14:paraId="19714C4A">
      <w:pPr>
        <w:pStyle w:val="15"/>
      </w:pPr>
      <w:r>
        <w:t>figure(1)</w:t>
      </w:r>
    </w:p>
    <w:p w14:paraId="50CE3102">
      <w:pPr>
        <w:pStyle w:val="15"/>
      </w:pPr>
      <w:r>
        <w:t xml:space="preserve">hold </w:t>
      </w:r>
      <w:r>
        <w:rPr>
          <w:color w:val="AA04F9"/>
        </w:rPr>
        <w:t>on</w:t>
      </w:r>
    </w:p>
    <w:p w14:paraId="0FACADA5">
      <w:pPr>
        <w:pStyle w:val="15"/>
      </w:pPr>
      <w:r>
        <w:rPr>
          <w:color w:val="0E00FF"/>
        </w:rPr>
        <w:t xml:space="preserve">for </w:t>
      </w:r>
      <w:r>
        <w:t>i=0.1:0.1:2</w:t>
      </w:r>
    </w:p>
    <w:p w14:paraId="0910C467">
      <w:pPr>
        <w:pStyle w:val="15"/>
      </w:pPr>
      <w:r>
        <w:t xml:space="preserve">    step(H(i))</w:t>
      </w:r>
    </w:p>
    <w:p w14:paraId="3B8BB220">
      <w:pPr>
        <w:pStyle w:val="15"/>
      </w:pPr>
      <w:r>
        <w:rPr>
          <w:color w:val="0E00FF"/>
        </w:rPr>
        <w:t>end</w:t>
      </w:r>
    </w:p>
    <w:p w14:paraId="272FB7C9">
      <w:pPr>
        <w:pStyle w:val="15"/>
      </w:pPr>
      <w:r>
        <w:t xml:space="preserve">hold </w:t>
      </w:r>
      <w:r>
        <w:rPr>
          <w:color w:val="AA04F9"/>
        </w:rPr>
        <w:t>off</w:t>
      </w:r>
    </w:p>
    <w:p w14:paraId="3E138539">
      <w:pPr>
        <w:pStyle w:val="15"/>
      </w:pPr>
      <w:r>
        <w:rPr>
          <w:color w:val="028009"/>
        </w:rPr>
        <w:t>%实验2.1.2</w:t>
      </w:r>
    </w:p>
    <w:p w14:paraId="786B05AB">
      <w:pPr>
        <w:pStyle w:val="15"/>
      </w:pPr>
      <w:r>
        <w:t>clc,clear</w:t>
      </w:r>
    </w:p>
    <w:p w14:paraId="11154D3E">
      <w:pPr>
        <w:pStyle w:val="15"/>
      </w:pPr>
      <w:r>
        <w:t>s=tf(</w:t>
      </w:r>
      <w:r>
        <w:rPr>
          <w:color w:val="AA04F9"/>
        </w:rPr>
        <w:t>'s'</w:t>
      </w:r>
      <w:r>
        <w:t>);</w:t>
      </w:r>
    </w:p>
    <w:p w14:paraId="79D0ED15">
      <w:pPr>
        <w:pStyle w:val="15"/>
      </w:pPr>
      <w:r>
        <w:rPr>
          <w:rFonts w:hint="eastAsia"/>
          <w:lang w:val="en-US" w:eastAsia="zh-CN"/>
        </w:rPr>
        <w:t>zeta</w:t>
      </w:r>
      <w:r>
        <w:t>=0.7;</w:t>
      </w:r>
    </w:p>
    <w:p w14:paraId="4EF44ED8">
      <w:pPr>
        <w:pStyle w:val="15"/>
      </w:pPr>
      <w:r>
        <w:t>H=@(wn) wn^2/(s^2+2*</w:t>
      </w:r>
      <w:r>
        <w:rPr>
          <w:rFonts w:hint="eastAsia"/>
          <w:lang w:val="en-US" w:eastAsia="zh-CN"/>
        </w:rPr>
        <w:t>zeta</w:t>
      </w:r>
      <w:r>
        <w:t>*wn*s+wn^2);</w:t>
      </w:r>
    </w:p>
    <w:p w14:paraId="67A21948">
      <w:pPr>
        <w:pStyle w:val="15"/>
      </w:pPr>
      <w:r>
        <w:t>figure(2)</w:t>
      </w:r>
    </w:p>
    <w:p w14:paraId="58573626">
      <w:pPr>
        <w:pStyle w:val="15"/>
      </w:pPr>
      <w:r>
        <w:t xml:space="preserve">hold </w:t>
      </w:r>
      <w:r>
        <w:rPr>
          <w:color w:val="AA04F9"/>
        </w:rPr>
        <w:t>on</w:t>
      </w:r>
    </w:p>
    <w:p w14:paraId="79D71D27">
      <w:pPr>
        <w:pStyle w:val="15"/>
      </w:pPr>
      <w:r>
        <w:rPr>
          <w:color w:val="0E00FF"/>
        </w:rPr>
        <w:t xml:space="preserve">for </w:t>
      </w:r>
      <w:r>
        <w:t>i=2:2:12</w:t>
      </w:r>
    </w:p>
    <w:p w14:paraId="576CAD1F">
      <w:pPr>
        <w:pStyle w:val="15"/>
      </w:pPr>
      <w:r>
        <w:t xml:space="preserve">    step(H(i))</w:t>
      </w:r>
    </w:p>
    <w:p w14:paraId="5A4F43AA">
      <w:pPr>
        <w:pStyle w:val="15"/>
      </w:pPr>
      <w:r>
        <w:rPr>
          <w:color w:val="0E00FF"/>
        </w:rPr>
        <w:t>end</w:t>
      </w:r>
    </w:p>
    <w:p w14:paraId="7A6B54E0">
      <w:pPr>
        <w:pStyle w:val="15"/>
      </w:pPr>
      <w:r>
        <w:t xml:space="preserve">hold </w:t>
      </w:r>
      <w:r>
        <w:rPr>
          <w:color w:val="AA04F9"/>
        </w:rPr>
        <w:t>off</w:t>
      </w:r>
    </w:p>
    <w:p w14:paraId="29B0F56A">
      <w:pPr>
        <w:spacing w:line="360" w:lineRule="auto"/>
        <w:rPr>
          <w:rFonts w:ascii="宋体" w:hAnsi="宋体" w:eastAsia="宋体"/>
          <w:color w:val="404040"/>
          <w:szCs w:val="21"/>
        </w:rPr>
      </w:pPr>
      <w:r>
        <w:rPr>
          <w:rFonts w:hint="eastAsia" w:ascii="宋体" w:hAnsi="宋体" w:eastAsia="宋体"/>
          <w:color w:val="404040"/>
          <w:szCs w:val="21"/>
        </w:rPr>
        <w:t>实验结果：</w:t>
      </w:r>
    </w:p>
    <w:p w14:paraId="71C41BE2">
      <w:pPr>
        <w:spacing w:line="360" w:lineRule="auto"/>
        <w:rPr>
          <w:rFonts w:ascii="宋体" w:hAnsi="宋体" w:eastAsia="宋体"/>
          <w:color w:val="404040"/>
          <w:szCs w:val="21"/>
        </w:rPr>
      </w:pPr>
      <w:r>
        <w:rPr>
          <w:rFonts w:hint="eastAsia" w:ascii="宋体" w:hAnsi="宋体" w:eastAsia="宋体"/>
          <w:color w:val="404040"/>
          <w:szCs w:val="21"/>
        </w:rPr>
        <w:t>1</w:t>
      </w:r>
      <w:r>
        <w:rPr>
          <w:rFonts w:ascii="宋体" w:hAnsi="宋体" w:eastAsia="宋体"/>
          <w:color w:val="404040"/>
          <w:szCs w:val="21"/>
        </w:rPr>
        <w:t>.</w:t>
      </w:r>
      <w:r>
        <w:rPr>
          <w:rFonts w:hint="eastAsia" w:ascii="宋体" w:hAnsi="宋体" w:eastAsia="宋体"/>
          <w:color w:val="404040"/>
          <w:szCs w:val="21"/>
        </w:rPr>
        <w:t>典型二阶系统</w:t>
      </w:r>
      <m:oMath>
        <m:r>
          <m:rPr/>
          <w:rPr>
            <w:rFonts w:ascii="Cambria Math" w:hAnsi="Cambria Math" w:eastAsia="宋体"/>
            <w:color w:val="404040"/>
            <w:szCs w:val="21"/>
          </w:rPr>
          <m:t>H</m:t>
        </m:r>
        <m:d>
          <m:dPr>
            <m:ctrlPr>
              <w:rPr>
                <w:rFonts w:ascii="Cambria Math" w:hAnsi="Cambria Math" w:eastAsia="宋体"/>
                <w:i/>
                <w:color w:val="404040"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color w:val="404040"/>
                <w:szCs w:val="21"/>
              </w:rPr>
              <m:t>s</m:t>
            </m:r>
            <m:ctrlPr>
              <w:rPr>
                <w:rFonts w:ascii="Cambria Math" w:hAnsi="Cambria Math" w:eastAsia="宋体"/>
                <w:i/>
                <w:color w:val="404040"/>
                <w:szCs w:val="21"/>
              </w:rPr>
            </m:ctrlPr>
          </m:e>
        </m:d>
        <m:r>
          <m:rPr/>
          <w:rPr>
            <w:rFonts w:ascii="Cambria Math" w:hAnsi="Cambria Math" w:eastAsia="宋体"/>
            <w:color w:val="404040"/>
            <w:szCs w:val="21"/>
          </w:rPr>
          <m:t>=</m:t>
        </m:r>
        <m:f>
          <m:fPr>
            <m:ctrlPr>
              <w:rPr>
                <w:rFonts w:ascii="Cambria Math" w:hAnsi="Cambria Math" w:eastAsia="宋体"/>
                <w:i/>
                <w:color w:val="404040"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 w:eastAsia="宋体"/>
                    <w:i/>
                    <w:color w:val="404040"/>
                    <w:szCs w:val="21"/>
                  </w:rPr>
                </m:ctrlPr>
              </m:sSubSupPr>
              <m:e>
                <m:r>
                  <m:rPr/>
                  <w:rPr>
                    <w:rFonts w:ascii="Cambria Math" w:hAnsi="Cambria Math" w:eastAsia="宋体"/>
                    <w:color w:val="404040"/>
                    <w:szCs w:val="21"/>
                  </w:rPr>
                  <m:t>w</m:t>
                </m:r>
                <m:ctrlPr>
                  <w:rPr>
                    <w:rFonts w:ascii="Cambria Math" w:hAnsi="Cambria Math" w:eastAsia="宋体"/>
                    <w:i/>
                    <w:color w:val="404040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color w:val="404040"/>
                    <w:szCs w:val="21"/>
                  </w:rPr>
                  <m:t>n</m:t>
                </m:r>
                <m:ctrlPr>
                  <w:rPr>
                    <w:rFonts w:ascii="Cambria Math" w:hAnsi="Cambria Math" w:eastAsia="宋体"/>
                    <w:i/>
                    <w:color w:val="404040"/>
                    <w:szCs w:val="21"/>
                  </w:rPr>
                </m:ctrlPr>
              </m:sub>
              <m:sup>
                <m:r>
                  <m:rPr/>
                  <w:rPr>
                    <w:rFonts w:ascii="Cambria Math" w:hAnsi="Cambria Math" w:eastAsia="宋体"/>
                    <w:color w:val="404040"/>
                    <w:szCs w:val="21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  <w:color w:val="404040"/>
                    <w:szCs w:val="21"/>
                  </w:rPr>
                </m:ctrlPr>
              </m:sup>
            </m:sSubSup>
            <m:ctrlPr>
              <w:rPr>
                <w:rFonts w:ascii="Cambria Math" w:hAnsi="Cambria Math" w:eastAsia="宋体"/>
                <w:i/>
                <w:color w:val="404040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eastAsia="宋体"/>
                    <w:i/>
                    <w:color w:val="404040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color w:val="404040"/>
                    <w:szCs w:val="21"/>
                  </w:rPr>
                  <m:t>s</m:t>
                </m:r>
                <m:ctrlPr>
                  <w:rPr>
                    <w:rFonts w:ascii="Cambria Math" w:hAnsi="Cambria Math" w:eastAsia="宋体"/>
                    <w:i/>
                    <w:color w:val="404040"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color w:val="404040"/>
                    <w:szCs w:val="21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  <w:color w:val="404040"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eastAsia="宋体"/>
                <w:color w:val="404040"/>
                <w:szCs w:val="21"/>
              </w:rPr>
              <m:t>+2</m:t>
            </m:r>
            <m:sSub>
              <m:sSubPr>
                <m:ctrlPr>
                  <w:rPr>
                    <w:rFonts w:ascii="Cambria Math" w:hAnsi="Cambria Math" w:eastAsia="宋体"/>
                    <w:i/>
                    <w:color w:val="40404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宋体"/>
                    <w:color w:val="404040"/>
                    <w:szCs w:val="21"/>
                  </w:rPr>
                  <m:t>ζ</m:t>
                </m:r>
                <m:r>
                  <m:rPr/>
                  <w:rPr>
                    <w:rFonts w:ascii="Cambria Math" w:hAnsi="Cambria Math" w:eastAsia="宋体"/>
                    <w:color w:val="404040"/>
                    <w:szCs w:val="21"/>
                  </w:rPr>
                  <m:t>w</m:t>
                </m:r>
                <m:ctrlPr>
                  <w:rPr>
                    <w:rFonts w:ascii="Cambria Math" w:hAnsi="Cambria Math" w:eastAsia="宋体"/>
                    <w:i/>
                    <w:color w:val="404040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color w:val="404040"/>
                    <w:szCs w:val="21"/>
                  </w:rPr>
                  <m:t>n</m:t>
                </m:r>
                <m:ctrlPr>
                  <w:rPr>
                    <w:rFonts w:ascii="Cambria Math" w:hAnsi="Cambria Math" w:eastAsia="宋体"/>
                    <w:i/>
                    <w:color w:val="404040"/>
                    <w:szCs w:val="21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color w:val="404040"/>
                <w:szCs w:val="21"/>
              </w:rPr>
              <m:t>s+</m:t>
            </m:r>
            <m:sSubSup>
              <m:sSubSupPr>
                <m:ctrlPr>
                  <w:rPr>
                    <w:rFonts w:ascii="Cambria Math" w:hAnsi="Cambria Math" w:eastAsia="宋体"/>
                    <w:i/>
                    <w:color w:val="404040"/>
                    <w:szCs w:val="21"/>
                  </w:rPr>
                </m:ctrlPr>
              </m:sSubSupPr>
              <m:e>
                <m:r>
                  <m:rPr/>
                  <w:rPr>
                    <w:rFonts w:ascii="Cambria Math" w:hAnsi="Cambria Math" w:eastAsia="宋体"/>
                    <w:color w:val="404040"/>
                    <w:szCs w:val="21"/>
                  </w:rPr>
                  <m:t>w</m:t>
                </m:r>
                <m:ctrlPr>
                  <w:rPr>
                    <w:rFonts w:ascii="Cambria Math" w:hAnsi="Cambria Math" w:eastAsia="宋体"/>
                    <w:i/>
                    <w:color w:val="404040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color w:val="404040"/>
                    <w:szCs w:val="21"/>
                  </w:rPr>
                  <m:t>n</m:t>
                </m:r>
                <m:ctrlPr>
                  <w:rPr>
                    <w:rFonts w:ascii="Cambria Math" w:hAnsi="Cambria Math" w:eastAsia="宋体"/>
                    <w:i/>
                    <w:color w:val="404040"/>
                    <w:szCs w:val="21"/>
                  </w:rPr>
                </m:ctrlPr>
              </m:sub>
              <m:sup>
                <m:r>
                  <m:rPr/>
                  <w:rPr>
                    <w:rFonts w:ascii="Cambria Math" w:hAnsi="Cambria Math" w:eastAsia="宋体"/>
                    <w:color w:val="404040"/>
                    <w:szCs w:val="21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  <w:color w:val="404040"/>
                    <w:szCs w:val="21"/>
                  </w:rPr>
                </m:ctrlPr>
              </m:sup>
            </m:sSubSup>
            <m:ctrlPr>
              <w:rPr>
                <w:rFonts w:ascii="Cambria Math" w:hAnsi="Cambria Math" w:eastAsia="宋体"/>
                <w:i/>
                <w:color w:val="404040"/>
                <w:szCs w:val="21"/>
              </w:rPr>
            </m:ctrlPr>
          </m:den>
        </m:f>
      </m:oMath>
      <w:r>
        <w:rPr>
          <w:rFonts w:hint="eastAsia" w:ascii="宋体" w:hAnsi="宋体" w:eastAsia="宋体"/>
          <w:color w:val="404040"/>
          <w:szCs w:val="21"/>
        </w:rPr>
        <w:t>，其中ωn为自然频率（无阻尼振荡），ζ为相对阻尼系数，试绘制</w:t>
      </w:r>
    </w:p>
    <w:p w14:paraId="0A77F7E8">
      <w:pPr>
        <w:spacing w:line="360" w:lineRule="auto"/>
        <w:rPr>
          <w:rFonts w:ascii="宋体" w:hAnsi="宋体" w:eastAsia="宋体"/>
          <w:color w:val="404040"/>
          <w:szCs w:val="21"/>
        </w:rPr>
      </w:pPr>
      <w:r>
        <w:rPr>
          <w:rFonts w:hint="eastAsia" w:ascii="宋体" w:hAnsi="宋体" w:eastAsia="宋体"/>
          <w:color w:val="404040"/>
          <w:szCs w:val="21"/>
        </w:rPr>
        <w:t>1）当ωn=</w:t>
      </w:r>
      <w:r>
        <w:rPr>
          <w:rFonts w:ascii="宋体" w:hAnsi="宋体" w:eastAsia="宋体"/>
          <w:color w:val="404040"/>
          <w:szCs w:val="21"/>
        </w:rPr>
        <w:t>6</w:t>
      </w:r>
      <w:r>
        <w:rPr>
          <w:rFonts w:hint="eastAsia" w:ascii="宋体" w:hAnsi="宋体" w:eastAsia="宋体"/>
          <w:color w:val="404040"/>
          <w:szCs w:val="21"/>
        </w:rPr>
        <w:t>，ζ分别为0</w:t>
      </w:r>
      <w:r>
        <w:rPr>
          <w:rFonts w:ascii="宋体" w:hAnsi="宋体" w:eastAsia="宋体"/>
          <w:color w:val="404040"/>
          <w:szCs w:val="21"/>
        </w:rPr>
        <w:t>.1</w:t>
      </w:r>
      <w:r>
        <w:rPr>
          <w:rFonts w:hint="eastAsia" w:ascii="宋体" w:hAnsi="宋体" w:eastAsia="宋体"/>
          <w:color w:val="404040"/>
          <w:szCs w:val="21"/>
        </w:rPr>
        <w:t>,0</w:t>
      </w:r>
      <w:r>
        <w:rPr>
          <w:rFonts w:ascii="宋体" w:hAnsi="宋体" w:eastAsia="宋体"/>
          <w:color w:val="404040"/>
          <w:szCs w:val="21"/>
        </w:rPr>
        <w:t>.2</w:t>
      </w:r>
      <w:r>
        <w:rPr>
          <w:rFonts w:hint="eastAsia" w:ascii="宋体" w:hAnsi="宋体" w:eastAsia="宋体"/>
          <w:color w:val="404040"/>
          <w:szCs w:val="21"/>
        </w:rPr>
        <w:t>,</w:t>
      </w:r>
      <w:r>
        <w:rPr>
          <w:rFonts w:ascii="宋体" w:hAnsi="宋体" w:eastAsia="宋体"/>
          <w:color w:val="404040"/>
          <w:szCs w:val="21"/>
        </w:rPr>
        <w:t>0.3,...,1.0,2.0</w:t>
      </w:r>
      <w:r>
        <w:rPr>
          <w:rFonts w:hint="eastAsia" w:ascii="宋体" w:hAnsi="宋体" w:eastAsia="宋体"/>
          <w:color w:val="404040"/>
          <w:szCs w:val="21"/>
        </w:rPr>
        <w:t>时的单位阶跃响应。</w:t>
      </w:r>
    </w:p>
    <w:p w14:paraId="4EE19DC0">
      <w:pPr>
        <w:spacing w:line="360" w:lineRule="auto"/>
        <w:rPr>
          <w:rFonts w:ascii="宋体" w:hAnsi="宋体" w:eastAsia="宋体"/>
          <w:color w:val="404040"/>
          <w:szCs w:val="21"/>
        </w:rPr>
      </w:pPr>
      <w:r>
        <w:rPr>
          <w:rFonts w:ascii="Consolas" w:hAnsi="Consolas"/>
          <w:color w:val="404040"/>
        </w:rPr>
        <w:drawing>
          <wp:inline distT="0" distB="0" distL="0" distR="0">
            <wp:extent cx="4707255" cy="3532505"/>
            <wp:effectExtent l="0" t="0" r="1905" b="3175"/>
            <wp:docPr id="8" name="uniqName_164_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iqName_164_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7255" cy="353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BEBEC">
      <w:pPr>
        <w:spacing w:line="360" w:lineRule="auto"/>
        <w:rPr>
          <w:rFonts w:ascii="宋体" w:hAnsi="宋体" w:eastAsia="宋体"/>
          <w:color w:val="404040"/>
          <w:szCs w:val="21"/>
        </w:rPr>
      </w:pPr>
      <w:r>
        <w:rPr>
          <w:rFonts w:hint="eastAsia" w:ascii="宋体" w:hAnsi="宋体" w:eastAsia="宋体"/>
          <w:color w:val="404040"/>
          <w:szCs w:val="21"/>
        </w:rPr>
        <w:t>2）当ζ=</w:t>
      </w:r>
      <w:r>
        <w:rPr>
          <w:rFonts w:ascii="宋体" w:hAnsi="宋体" w:eastAsia="宋体"/>
          <w:color w:val="404040"/>
          <w:szCs w:val="21"/>
        </w:rPr>
        <w:t>0.7</w:t>
      </w:r>
      <w:r>
        <w:rPr>
          <w:rFonts w:hint="eastAsia" w:ascii="宋体" w:hAnsi="宋体" w:eastAsia="宋体"/>
          <w:color w:val="404040"/>
          <w:szCs w:val="21"/>
        </w:rPr>
        <w:t>，ωn取2,</w:t>
      </w:r>
      <w:r>
        <w:rPr>
          <w:rFonts w:ascii="宋体" w:hAnsi="宋体" w:eastAsia="宋体"/>
          <w:color w:val="404040"/>
          <w:szCs w:val="21"/>
        </w:rPr>
        <w:t>4,6,8,10,12</w:t>
      </w:r>
      <w:r>
        <w:rPr>
          <w:rFonts w:hint="eastAsia" w:ascii="宋体" w:hAnsi="宋体" w:eastAsia="宋体"/>
          <w:color w:val="404040"/>
          <w:szCs w:val="21"/>
        </w:rPr>
        <w:t>时的单位阶跃响应</w:t>
      </w:r>
    </w:p>
    <w:p w14:paraId="79C5CEDA">
      <w:pPr>
        <w:spacing w:line="360" w:lineRule="auto"/>
        <w:rPr>
          <w:rFonts w:ascii="宋体" w:hAnsi="宋体" w:eastAsia="宋体"/>
          <w:color w:val="404040"/>
          <w:szCs w:val="21"/>
        </w:rPr>
      </w:pPr>
      <w:r>
        <w:rPr>
          <w:rFonts w:ascii="Consolas" w:hAnsi="Consolas"/>
          <w:color w:val="404040"/>
        </w:rPr>
        <w:drawing>
          <wp:inline distT="0" distB="0" distL="0" distR="0">
            <wp:extent cx="4708525" cy="3517900"/>
            <wp:effectExtent l="0" t="0" r="635" b="2540"/>
            <wp:docPr id="9" name="uniqName_164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iqName_164_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8525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75CD1">
      <w:pPr>
        <w:pStyle w:val="15"/>
      </w:pPr>
      <w:r>
        <w:rPr>
          <w:color w:val="028009"/>
        </w:rPr>
        <w:t>%实验2.2</w:t>
      </w:r>
    </w:p>
    <w:p w14:paraId="7DCA6F11">
      <w:pPr>
        <w:pStyle w:val="15"/>
      </w:pPr>
      <w:r>
        <w:t>clc,clear</w:t>
      </w:r>
    </w:p>
    <w:p w14:paraId="0A124CB4">
      <w:pPr>
        <w:pStyle w:val="15"/>
      </w:pPr>
      <w:r>
        <w:t>s=tf(</w:t>
      </w:r>
      <w:r>
        <w:rPr>
          <w:color w:val="AA04F9"/>
        </w:rPr>
        <w:t>'s'</w:t>
      </w:r>
      <w:r>
        <w:t>);</w:t>
      </w:r>
    </w:p>
    <w:p w14:paraId="64D1C460">
      <w:pPr>
        <w:pStyle w:val="15"/>
      </w:pPr>
      <w:r>
        <w:t>G=1/(s^2+s+1);</w:t>
      </w:r>
    </w:p>
    <w:p w14:paraId="6A34CBFF">
      <w:pPr>
        <w:pStyle w:val="15"/>
      </w:pPr>
      <w:r>
        <w:t>wn=1;</w:t>
      </w:r>
    </w:p>
    <w:p w14:paraId="237EF1CE">
      <w:pPr>
        <w:pStyle w:val="15"/>
        <w:rPr>
          <w:rFonts w:hint="default" w:eastAsiaTheme="majorEastAsia"/>
          <w:lang w:val="en-US" w:eastAsia="zh-CN"/>
        </w:rPr>
      </w:pPr>
      <w:r>
        <w:rPr>
          <w:rFonts w:hint="eastAsia"/>
          <w:lang w:val="en-US" w:eastAsia="zh-CN"/>
        </w:rPr>
        <w:t>zeta</w:t>
      </w:r>
      <w:r>
        <w:t>=1/(2*wn);</w:t>
      </w:r>
      <w:r>
        <w:rPr>
          <w:color w:val="028009"/>
        </w:rPr>
        <w:t>%计算</w:t>
      </w:r>
      <w:r>
        <w:rPr>
          <w:rFonts w:hint="eastAsia"/>
          <w:color w:val="028009"/>
          <w:lang w:val="en-US" w:eastAsia="zh-CN"/>
        </w:rPr>
        <w:t>zetaζ</w:t>
      </w:r>
    </w:p>
    <w:p w14:paraId="7C9E2974">
      <w:pPr>
        <w:pStyle w:val="15"/>
        <w:rPr>
          <w:rFonts w:hint="default" w:eastAsiaTheme="majorEastAsia"/>
          <w:lang w:val="en-US" w:eastAsia="zh-CN"/>
        </w:rPr>
      </w:pPr>
      <w:r>
        <w:t>step(G)</w:t>
      </w:r>
      <w:r>
        <w:rPr>
          <w:color w:val="028009"/>
        </w:rPr>
        <w:t>%</w:t>
      </w:r>
      <w:r>
        <w:rPr>
          <w:rFonts w:hint="eastAsia"/>
          <w:color w:val="028009"/>
          <w:lang w:val="en-US" w:eastAsia="zh-CN"/>
        </w:rPr>
        <w:t>画出阶跃图象</w:t>
      </w:r>
    </w:p>
    <w:p w14:paraId="74C357A5">
      <w:pPr>
        <w:pStyle w:val="15"/>
      </w:pPr>
      <w:r>
        <w:rPr>
          <w:color w:val="028009"/>
        </w:rPr>
        <w:t>%上升时间</w:t>
      </w:r>
    </w:p>
    <w:p w14:paraId="71422E57">
      <w:pPr>
        <w:pStyle w:val="15"/>
      </w:pPr>
      <w:r>
        <w:t>fai=atan(sqrt(1-</w:t>
      </w:r>
      <w:r>
        <w:rPr>
          <w:rFonts w:hint="eastAsia"/>
          <w:lang w:val="en-US" w:eastAsia="zh-CN"/>
        </w:rPr>
        <w:t>zeta</w:t>
      </w:r>
      <w:r>
        <w:t>^2)/</w:t>
      </w:r>
      <w:r>
        <w:rPr>
          <w:rFonts w:hint="eastAsia"/>
          <w:lang w:val="en-US" w:eastAsia="zh-CN"/>
        </w:rPr>
        <w:t>zeta</w:t>
      </w:r>
      <w:r>
        <w:t>);</w:t>
      </w:r>
    </w:p>
    <w:p w14:paraId="595FB882">
      <w:pPr>
        <w:pStyle w:val="15"/>
      </w:pPr>
      <w:r>
        <w:t>Tr=(pi-fai)/wn/sqrt(1-</w:t>
      </w:r>
      <w:r>
        <w:rPr>
          <w:rFonts w:hint="eastAsia"/>
          <w:lang w:val="en-US" w:eastAsia="zh-CN"/>
        </w:rPr>
        <w:t>zeta</w:t>
      </w:r>
      <w:r>
        <w:t>^2);</w:t>
      </w:r>
    </w:p>
    <w:p w14:paraId="011AE870">
      <w:pPr>
        <w:pStyle w:val="15"/>
      </w:pPr>
      <w:r>
        <w:rPr>
          <w:color w:val="028009"/>
        </w:rPr>
        <w:t>%超调量</w:t>
      </w:r>
    </w:p>
    <w:p w14:paraId="3F511D2F">
      <w:pPr>
        <w:pStyle w:val="15"/>
      </w:pPr>
      <w:r>
        <w:t>oi=exp(-</w:t>
      </w:r>
      <w:r>
        <w:rPr>
          <w:rFonts w:hint="eastAsia"/>
          <w:lang w:val="en-US" w:eastAsia="zh-CN"/>
        </w:rPr>
        <w:t>zeta</w:t>
      </w:r>
      <w:r>
        <w:t>*pi/sqrt(1-</w:t>
      </w:r>
      <w:r>
        <w:rPr>
          <w:rFonts w:hint="eastAsia"/>
          <w:lang w:val="en-US" w:eastAsia="zh-CN"/>
        </w:rPr>
        <w:t>zeta</w:t>
      </w:r>
      <w:r>
        <w:t>^2));</w:t>
      </w:r>
    </w:p>
    <w:p w14:paraId="6F5FC415">
      <w:pPr>
        <w:pStyle w:val="15"/>
      </w:pPr>
      <w:r>
        <w:rPr>
          <w:color w:val="028009"/>
        </w:rPr>
        <w:t>%峰值时间</w:t>
      </w:r>
    </w:p>
    <w:p w14:paraId="2DEF8A91">
      <w:pPr>
        <w:pStyle w:val="15"/>
      </w:pPr>
      <w:r>
        <w:t>wd=wn*sqrt(1-</w:t>
      </w:r>
      <w:r>
        <w:rPr>
          <w:rFonts w:hint="eastAsia"/>
          <w:lang w:val="en-US" w:eastAsia="zh-CN"/>
        </w:rPr>
        <w:t>zeta</w:t>
      </w:r>
      <w:r>
        <w:t>^2);</w:t>
      </w:r>
    </w:p>
    <w:p w14:paraId="6F3F5774">
      <w:pPr>
        <w:pStyle w:val="15"/>
      </w:pPr>
      <w:r>
        <w:t>Tp=pi/wd;</w:t>
      </w:r>
    </w:p>
    <w:p w14:paraId="7219CF4D">
      <w:pPr>
        <w:pStyle w:val="15"/>
      </w:pPr>
      <w:r>
        <w:rPr>
          <w:color w:val="028009"/>
        </w:rPr>
        <w:t>%稳态时间(5%误差)</w:t>
      </w:r>
    </w:p>
    <w:p w14:paraId="339C525A">
      <w:pPr>
        <w:pStyle w:val="15"/>
      </w:pPr>
      <w:r>
        <w:t>Ts=-log(0.05*sqrt(1-</w:t>
      </w:r>
      <w:r>
        <w:rPr>
          <w:rFonts w:hint="eastAsia"/>
          <w:lang w:val="en-US" w:eastAsia="zh-CN"/>
        </w:rPr>
        <w:t>zeta</w:t>
      </w:r>
      <w:r>
        <w:t>^2))/wn/</w:t>
      </w:r>
      <w:r>
        <w:rPr>
          <w:rFonts w:hint="eastAsia"/>
          <w:lang w:val="en-US" w:eastAsia="zh-CN"/>
        </w:rPr>
        <w:t>zeta</w:t>
      </w:r>
      <w:r>
        <w:t>;</w:t>
      </w:r>
    </w:p>
    <w:p w14:paraId="53939723">
      <w:pPr>
        <w:pStyle w:val="15"/>
      </w:pPr>
      <w:r>
        <w:t>fprintf(</w:t>
      </w:r>
      <w:r>
        <w:rPr>
          <w:color w:val="AA04F9"/>
        </w:rPr>
        <w:t>"上升时间：%fs\n"</w:t>
      </w:r>
      <w:r>
        <w:t>,Tr);</w:t>
      </w:r>
    </w:p>
    <w:p w14:paraId="39B2B83B">
      <w:pPr>
        <w:pStyle w:val="15"/>
      </w:pPr>
      <w:r>
        <w:t>fprintf(</w:t>
      </w:r>
      <w:r>
        <w:rPr>
          <w:color w:val="AA04F9"/>
        </w:rPr>
        <w:t>"超调量：%f%%\n"</w:t>
      </w:r>
      <w:r>
        <w:t>,oi*100);</w:t>
      </w:r>
    </w:p>
    <w:p w14:paraId="70567ACC">
      <w:pPr>
        <w:pStyle w:val="15"/>
      </w:pPr>
      <w:r>
        <w:t>fprintf(</w:t>
      </w:r>
      <w:r>
        <w:rPr>
          <w:color w:val="AA04F9"/>
        </w:rPr>
        <w:t>"峰值时间：%fs\n"</w:t>
      </w:r>
      <w:r>
        <w:t>,Tp);</w:t>
      </w:r>
    </w:p>
    <w:p w14:paraId="29C474B4">
      <w:pPr>
        <w:pStyle w:val="15"/>
        <w:rPr>
          <w:rFonts w:hint="eastAsia" w:ascii="宋体" w:hAnsi="宋体" w:eastAsia="宋体"/>
          <w:color w:val="404040"/>
          <w:szCs w:val="21"/>
        </w:rPr>
      </w:pPr>
      <w:r>
        <w:t>fprintf(</w:t>
      </w:r>
      <w:r>
        <w:rPr>
          <w:color w:val="AA04F9"/>
        </w:rPr>
        <w:t>"稳态时间：%fs\n"</w:t>
      </w:r>
      <w:r>
        <w:t>,Ts);</w:t>
      </w:r>
    </w:p>
    <w:p w14:paraId="426A3BBF">
      <w:pPr>
        <w:spacing w:line="360" w:lineRule="auto"/>
        <w:rPr>
          <w:rFonts w:ascii="宋体" w:hAnsi="宋体" w:eastAsia="宋体"/>
          <w:color w:val="404040"/>
          <w:szCs w:val="21"/>
        </w:rPr>
      </w:pPr>
      <w:r>
        <w:rPr>
          <w:rFonts w:hint="eastAsia" w:ascii="宋体" w:hAnsi="宋体" w:eastAsia="宋体"/>
          <w:color w:val="404040"/>
          <w:szCs w:val="21"/>
        </w:rPr>
        <w:t>2</w:t>
      </w:r>
      <w:r>
        <w:rPr>
          <w:rFonts w:ascii="宋体" w:hAnsi="宋体" w:eastAsia="宋体"/>
          <w:color w:val="404040"/>
          <w:szCs w:val="21"/>
        </w:rPr>
        <w:t>.</w:t>
      </w:r>
      <w:r>
        <w:rPr>
          <w:rFonts w:hint="eastAsia" w:ascii="宋体" w:hAnsi="宋体" w:eastAsia="宋体"/>
          <w:color w:val="404040"/>
          <w:szCs w:val="21"/>
        </w:rPr>
        <w:t>编程计算二阶系统</w:t>
      </w:r>
      <m:oMath>
        <m:r>
          <m:rPr/>
          <w:rPr>
            <w:rFonts w:ascii="Cambria Math" w:hAnsi="Cambria Math" w:eastAsia="宋体"/>
            <w:color w:val="404040"/>
            <w:szCs w:val="21"/>
          </w:rPr>
          <m:t>G</m:t>
        </m:r>
        <m:d>
          <m:dPr>
            <m:ctrlPr>
              <w:rPr>
                <w:rFonts w:ascii="Cambria Math" w:hAnsi="Cambria Math" w:eastAsia="宋体"/>
                <w:i/>
                <w:color w:val="404040"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color w:val="404040"/>
                <w:szCs w:val="21"/>
              </w:rPr>
              <m:t>s</m:t>
            </m:r>
            <m:ctrlPr>
              <w:rPr>
                <w:rFonts w:ascii="Cambria Math" w:hAnsi="Cambria Math" w:eastAsia="宋体"/>
                <w:i/>
                <w:color w:val="404040"/>
                <w:szCs w:val="21"/>
              </w:rPr>
            </m:ctrlPr>
          </m:e>
        </m:d>
        <m:r>
          <m:rPr/>
          <w:rPr>
            <w:rFonts w:ascii="Cambria Math" w:hAnsi="Cambria Math" w:eastAsia="宋体"/>
            <w:color w:val="404040"/>
            <w:szCs w:val="21"/>
          </w:rPr>
          <m:t>=</m:t>
        </m:r>
        <m:f>
          <m:fPr>
            <m:ctrlPr>
              <w:rPr>
                <w:rFonts w:ascii="Cambria Math" w:hAnsi="Cambria Math" w:eastAsia="宋体"/>
                <w:i/>
                <w:color w:val="404040"/>
                <w:szCs w:val="21"/>
              </w:rPr>
            </m:ctrlPr>
          </m:fPr>
          <m:num>
            <m:r>
              <m:rPr/>
              <w:rPr>
                <w:rFonts w:ascii="Cambria Math" w:hAnsi="Cambria Math" w:eastAsia="宋体"/>
                <w:color w:val="404040"/>
                <w:szCs w:val="21"/>
              </w:rPr>
              <m:t>1</m:t>
            </m:r>
            <m:ctrlPr>
              <w:rPr>
                <w:rFonts w:ascii="Cambria Math" w:hAnsi="Cambria Math" w:eastAsia="宋体"/>
                <w:i/>
                <w:color w:val="404040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eastAsia="宋体"/>
                    <w:i/>
                    <w:color w:val="404040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color w:val="404040"/>
                    <w:szCs w:val="21"/>
                  </w:rPr>
                  <m:t>s</m:t>
                </m:r>
                <m:ctrlPr>
                  <w:rPr>
                    <w:rFonts w:ascii="Cambria Math" w:hAnsi="Cambria Math" w:eastAsia="宋体"/>
                    <w:i/>
                    <w:color w:val="404040"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color w:val="404040"/>
                    <w:szCs w:val="21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  <w:color w:val="404040"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eastAsia="宋体"/>
                <w:color w:val="404040"/>
                <w:szCs w:val="21"/>
              </w:rPr>
              <m:t>+s+1</m:t>
            </m:r>
            <m:ctrlPr>
              <w:rPr>
                <w:rFonts w:ascii="Cambria Math" w:hAnsi="Cambria Math" w:eastAsia="宋体"/>
                <w:i/>
                <w:color w:val="404040"/>
                <w:szCs w:val="21"/>
              </w:rPr>
            </m:ctrlPr>
          </m:den>
        </m:f>
      </m:oMath>
      <w:r>
        <w:rPr>
          <w:rFonts w:hint="eastAsia" w:ascii="宋体" w:hAnsi="宋体" w:eastAsia="宋体"/>
          <w:color w:val="404040"/>
          <w:szCs w:val="21"/>
        </w:rPr>
        <w:t>的时域指标（上升时间，超调量，峰值时间，稳态时间）</w:t>
      </w:r>
    </w:p>
    <w:p w14:paraId="3E12CE01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</w:rPr>
        <w:drawing>
          <wp:inline distT="0" distB="0" distL="0" distR="0">
            <wp:extent cx="4713605" cy="3536950"/>
            <wp:effectExtent l="0" t="0" r="10795" b="13970"/>
            <wp:docPr id="10" name="uniqName_164_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iqName_164_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3605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C5006">
      <w:pPr>
        <w:rPr>
          <w:rFonts w:ascii="Consolas" w:hAnsi="Consolas"/>
          <w:color w:val="404040"/>
          <w:sz w:val="18"/>
          <w:szCs w:val="18"/>
        </w:rPr>
      </w:pPr>
      <w:r>
        <w:drawing>
          <wp:inline distT="0" distB="0" distL="114300" distR="114300">
            <wp:extent cx="5749925" cy="807720"/>
            <wp:effectExtent l="0" t="0" r="1079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992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A5E92">
      <w:pPr>
        <w:rPr>
          <w:rFonts w:ascii="Consolas" w:hAnsi="Consolas"/>
          <w:color w:val="404040"/>
          <w:sz w:val="18"/>
          <w:szCs w:val="18"/>
        </w:rPr>
      </w:pPr>
    </w:p>
    <w:p w14:paraId="2917BB8E">
      <w:pPr>
        <w:rPr>
          <w:rFonts w:ascii="Consolas" w:hAnsi="Consolas"/>
          <w:color w:val="404040"/>
          <w:sz w:val="18"/>
          <w:szCs w:val="18"/>
        </w:rPr>
      </w:pPr>
    </w:p>
    <w:p w14:paraId="617748D7">
      <w:pPr>
        <w:spacing w:line="360" w:lineRule="auto"/>
        <w:jc w:val="center"/>
        <w:rPr>
          <w:rFonts w:ascii="宋体" w:hAnsi="宋体" w:eastAsia="宋体"/>
          <w:color w:val="404040"/>
          <w:sz w:val="28"/>
          <w:szCs w:val="28"/>
        </w:rPr>
      </w:pPr>
      <w:r>
        <w:rPr>
          <w:rFonts w:hint="eastAsia" w:ascii="宋体" w:hAnsi="宋体" w:eastAsia="宋体"/>
          <w:color w:val="404040"/>
          <w:sz w:val="28"/>
          <w:szCs w:val="28"/>
        </w:rPr>
        <w:t>实验内容</w:t>
      </w:r>
      <w:r>
        <w:rPr>
          <w:rFonts w:ascii="宋体" w:hAnsi="宋体" w:eastAsia="宋体"/>
          <w:color w:val="404040"/>
          <w:sz w:val="28"/>
          <w:szCs w:val="28"/>
        </w:rPr>
        <w:t>3</w:t>
      </w:r>
    </w:p>
    <w:p w14:paraId="7FC05C65">
      <w:pPr>
        <w:spacing w:line="360" w:lineRule="auto"/>
        <w:rPr>
          <w:rFonts w:ascii="宋体" w:hAnsi="宋体" w:eastAsia="宋体"/>
          <w:color w:val="404040"/>
          <w:szCs w:val="21"/>
        </w:rPr>
      </w:pPr>
      <w:r>
        <w:rPr>
          <w:rFonts w:hint="eastAsia" w:ascii="宋体" w:hAnsi="宋体" w:eastAsia="宋体"/>
          <w:color w:val="404040"/>
          <w:szCs w:val="21"/>
        </w:rPr>
        <w:t>实验目的：熟悉MATLAB 中根轨迹的分析方法，掌握用MATLAB 进行根轨迹的分析与设计。</w:t>
      </w:r>
    </w:p>
    <w:p w14:paraId="5D995C1E">
      <w:pPr>
        <w:spacing w:line="360" w:lineRule="auto"/>
        <w:rPr>
          <w:rFonts w:ascii="宋体" w:hAnsi="宋体" w:eastAsia="宋体"/>
          <w:color w:val="404040"/>
          <w:szCs w:val="21"/>
        </w:rPr>
      </w:pPr>
      <w:r>
        <w:rPr>
          <w:rFonts w:hint="eastAsia" w:ascii="宋体" w:hAnsi="宋体" w:eastAsia="宋体"/>
          <w:color w:val="404040"/>
          <w:szCs w:val="21"/>
        </w:rPr>
        <w:t>实验内容：</w:t>
      </w:r>
    </w:p>
    <w:p w14:paraId="28B82ED3">
      <w:pPr>
        <w:spacing w:line="360" w:lineRule="auto"/>
        <w:rPr>
          <w:rFonts w:ascii="宋体" w:hAnsi="宋体" w:eastAsia="宋体"/>
          <w:color w:val="404040"/>
          <w:szCs w:val="21"/>
        </w:rPr>
      </w:pPr>
      <w:r>
        <w:rPr>
          <w:rFonts w:hint="eastAsia" w:ascii="宋体" w:hAnsi="宋体" w:eastAsia="宋体"/>
          <w:color w:val="404040"/>
          <w:szCs w:val="21"/>
        </w:rPr>
        <w:t>1</w:t>
      </w:r>
      <w:r>
        <w:rPr>
          <w:rFonts w:ascii="宋体" w:hAnsi="宋体" w:eastAsia="宋体"/>
          <w:color w:val="404040"/>
          <w:szCs w:val="21"/>
        </w:rPr>
        <w:t>.</w:t>
      </w:r>
      <w:r>
        <w:rPr>
          <w:rFonts w:hint="eastAsia"/>
        </w:rPr>
        <w:t xml:space="preserve"> </w:t>
      </w:r>
      <w:r>
        <w:rPr>
          <w:rFonts w:hint="eastAsia" w:ascii="宋体" w:hAnsi="宋体" w:eastAsia="宋体"/>
          <w:color w:val="404040"/>
          <w:szCs w:val="21"/>
        </w:rPr>
        <w:t>非单位反馈控制系统的传递函数为：</w:t>
      </w:r>
    </w:p>
    <w:p w14:paraId="0EE069F7">
      <w:pPr>
        <w:spacing w:line="360" w:lineRule="auto"/>
        <w:jc w:val="center"/>
        <w:rPr>
          <w:rFonts w:ascii="宋体" w:hAnsi="宋体" w:eastAsia="宋体"/>
          <w:color w:val="404040"/>
          <w:szCs w:val="21"/>
        </w:rPr>
      </w:pPr>
      <w:r>
        <w:drawing>
          <wp:inline distT="0" distB="0" distL="0" distR="0">
            <wp:extent cx="2576830" cy="4965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2530" cy="49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0096">
      <w:pPr>
        <w:spacing w:line="360" w:lineRule="auto"/>
        <w:rPr>
          <w:rFonts w:ascii="宋体" w:hAnsi="宋体" w:eastAsia="宋体"/>
          <w:color w:val="404040"/>
          <w:szCs w:val="21"/>
        </w:rPr>
      </w:pPr>
      <w:r>
        <w:rPr>
          <w:rFonts w:hint="eastAsia" w:ascii="宋体" w:hAnsi="宋体" w:eastAsia="宋体"/>
          <w:color w:val="404040"/>
          <w:szCs w:val="21"/>
        </w:rPr>
        <w:t>绘制系统的根轨迹，确定具有最小阻尼比ξ的放大系数A，并用零、极点、增益形式表示闭环传递函数。</w:t>
      </w:r>
    </w:p>
    <w:p w14:paraId="4D425754">
      <w:pPr>
        <w:spacing w:line="360" w:lineRule="auto"/>
      </w:pPr>
      <w:r>
        <w:rPr>
          <w:rFonts w:hint="eastAsia" w:ascii="宋体" w:hAnsi="宋体" w:eastAsia="宋体"/>
          <w:color w:val="404040"/>
          <w:szCs w:val="21"/>
        </w:rPr>
        <w:t>2</w:t>
      </w:r>
      <w:r>
        <w:rPr>
          <w:rFonts w:ascii="宋体" w:hAnsi="宋体" w:eastAsia="宋体"/>
          <w:color w:val="404040"/>
          <w:szCs w:val="21"/>
        </w:rPr>
        <w:t>.</w:t>
      </w:r>
      <w:r>
        <w:rPr>
          <w:rFonts w:hint="eastAsia"/>
        </w:rPr>
        <w:t xml:space="preserve"> </w:t>
      </w:r>
    </w:p>
    <w:p w14:paraId="2C5783D1">
      <w:pPr>
        <w:spacing w:line="360" w:lineRule="auto"/>
        <w:jc w:val="center"/>
      </w:pPr>
      <w:r>
        <w:drawing>
          <wp:inline distT="0" distB="0" distL="0" distR="0">
            <wp:extent cx="2431415" cy="4083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1512" cy="41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6E5E">
      <w:pPr>
        <w:spacing w:line="360" w:lineRule="auto"/>
        <w:rPr>
          <w:rFonts w:ascii="宋体" w:hAnsi="宋体" w:eastAsia="宋体"/>
          <w:color w:val="404040"/>
          <w:szCs w:val="21"/>
        </w:rPr>
      </w:pPr>
      <w:r>
        <w:rPr>
          <w:rFonts w:hint="eastAsia" w:ascii="宋体" w:hAnsi="宋体" w:eastAsia="宋体"/>
          <w:color w:val="404040"/>
          <w:szCs w:val="21"/>
        </w:rPr>
        <w:t>假设峰值Mp=1.0948,确定满足M</w:t>
      </w:r>
      <w:r>
        <w:rPr>
          <w:rFonts w:ascii="宋体" w:hAnsi="宋体" w:eastAsia="宋体"/>
          <w:color w:val="404040"/>
          <w:szCs w:val="21"/>
        </w:rPr>
        <w:t>p</w:t>
      </w:r>
      <w:r>
        <w:rPr>
          <w:rFonts w:hint="eastAsia" w:ascii="宋体" w:hAnsi="宋体" w:eastAsia="宋体"/>
          <w:color w:val="404040"/>
          <w:szCs w:val="21"/>
        </w:rPr>
        <w:t>的ξ值对应的K值，并用零极点增益方式表示闭环传递函数。（计算精度±0.05）</w:t>
      </w:r>
    </w:p>
    <w:p w14:paraId="12F15649">
      <w:pPr>
        <w:spacing w:line="360" w:lineRule="auto"/>
        <w:rPr>
          <w:rFonts w:ascii="宋体" w:hAnsi="宋体" w:eastAsia="宋体"/>
          <w:color w:val="404040"/>
          <w:szCs w:val="21"/>
        </w:rPr>
      </w:pPr>
      <w:r>
        <w:rPr>
          <w:rFonts w:hint="eastAsia" w:ascii="宋体" w:hAnsi="宋体" w:eastAsia="宋体"/>
          <w:color w:val="404040"/>
          <w:szCs w:val="21"/>
        </w:rPr>
        <w:t>程序代码：</w:t>
      </w:r>
    </w:p>
    <w:p w14:paraId="5CEED745">
      <w:pPr>
        <w:pStyle w:val="15"/>
      </w:pPr>
      <w:r>
        <w:rPr>
          <w:color w:val="028009"/>
        </w:rPr>
        <w:t>%实验3.1</w:t>
      </w:r>
    </w:p>
    <w:p w14:paraId="2344658E">
      <w:pPr>
        <w:pStyle w:val="15"/>
      </w:pPr>
      <w:r>
        <w:t>clc,clear</w:t>
      </w:r>
    </w:p>
    <w:p w14:paraId="68FBB19B">
      <w:pPr>
        <w:pStyle w:val="15"/>
      </w:pPr>
      <w:r>
        <w:t>s=tf(</w:t>
      </w:r>
      <w:r>
        <w:rPr>
          <w:color w:val="AA04F9"/>
        </w:rPr>
        <w:t>'s'</w:t>
      </w:r>
      <w:r>
        <w:t>);</w:t>
      </w:r>
    </w:p>
    <w:p w14:paraId="6C392B7D">
      <w:pPr>
        <w:pStyle w:val="15"/>
      </w:pPr>
      <w:r>
        <w:t>G=10*(s^2+8*s+20)/s/(s+4);</w:t>
      </w:r>
    </w:p>
    <w:p w14:paraId="013191B6">
      <w:pPr>
        <w:pStyle w:val="15"/>
      </w:pPr>
      <w:r>
        <w:t>H=0.2/(s+2);</w:t>
      </w:r>
    </w:p>
    <w:p w14:paraId="35310C12">
      <w:pPr>
        <w:pStyle w:val="15"/>
      </w:pPr>
      <w:r>
        <w:t>rlocus(G</w:t>
      </w:r>
      <w:r>
        <w:rPr>
          <w:rFonts w:hint="eastAsia"/>
          <w:lang w:val="en-US" w:eastAsia="zh-CN"/>
        </w:rPr>
        <w:t>*</w:t>
      </w:r>
      <w:r>
        <w:t>H);</w:t>
      </w:r>
    </w:p>
    <w:p w14:paraId="19C0A6BE">
      <w:pPr>
        <w:pStyle w:val="15"/>
        <w:rPr>
          <w:rFonts w:hint="default" w:eastAsiaTheme="majorEastAsia"/>
          <w:lang w:val="en-US" w:eastAsia="zh-CN"/>
        </w:rPr>
      </w:pPr>
      <w:r>
        <w:rPr>
          <w:rFonts w:hint="eastAsia"/>
          <w:lang w:val="en-US" w:eastAsia="zh-CN"/>
        </w:rPr>
        <w:t>sgrid();</w:t>
      </w:r>
      <w:r>
        <w:rPr>
          <w:color w:val="028009"/>
        </w:rPr>
        <w:t>%</w:t>
      </w:r>
      <w:r>
        <w:rPr>
          <w:rFonts w:hint="eastAsia"/>
          <w:color w:val="028009"/>
          <w:lang w:val="en-US" w:eastAsia="zh-CN"/>
        </w:rPr>
        <w:t>画出默认ζ和wn的栅格线</w:t>
      </w:r>
    </w:p>
    <w:p w14:paraId="43B2541C">
      <w:pPr>
        <w:pStyle w:val="15"/>
        <w:rPr>
          <w:rFonts w:hint="default" w:eastAsiaTheme="majorEastAsia"/>
          <w:lang w:val="en-US" w:eastAsia="zh-CN"/>
        </w:rPr>
      </w:pPr>
      <w:r>
        <w:t>sgrid(0.565,5);</w:t>
      </w:r>
      <w:r>
        <w:rPr>
          <w:color w:val="028009"/>
        </w:rPr>
        <w:t>%</w:t>
      </w:r>
      <w:r>
        <w:rPr>
          <w:rFonts w:hint="eastAsia"/>
          <w:color w:val="028009"/>
          <w:lang w:val="en-US" w:eastAsia="zh-CN"/>
        </w:rPr>
        <w:t>图上找出的大致最小ζ</w:t>
      </w:r>
    </w:p>
    <w:p w14:paraId="154B2EA9">
      <w:pPr>
        <w:pStyle w:val="15"/>
      </w:pPr>
      <w:r>
        <w:rPr>
          <w:rFonts w:hint="eastAsia"/>
          <w:lang w:val="en-US" w:eastAsia="zh-CN"/>
        </w:rPr>
        <w:t>[A,p]=</w:t>
      </w:r>
      <w:r>
        <w:t>rlocfind(G</w:t>
      </w:r>
      <w:r>
        <w:rPr>
          <w:rFonts w:hint="eastAsia"/>
          <w:lang w:val="en-US" w:eastAsia="zh-CN"/>
        </w:rPr>
        <w:t>*</w:t>
      </w:r>
      <w:r>
        <w:t>H)</w:t>
      </w:r>
    </w:p>
    <w:p w14:paraId="6B7AC600">
      <w:pPr>
        <w:pStyle w:val="15"/>
      </w:pPr>
      <w:r>
        <w:t>Gs=feedback(G*A,H,-1);</w:t>
      </w:r>
    </w:p>
    <w:p w14:paraId="55F5F97D">
      <w:pPr>
        <w:pStyle w:val="15"/>
      </w:pPr>
      <w:r>
        <w:t>[z,p,k]=tf2zp(Gs.num{1,1},Gs.den{1,1});</w:t>
      </w:r>
      <w:r>
        <w:rPr>
          <w:color w:val="028009"/>
        </w:rPr>
        <w:t>%求零极点</w:t>
      </w:r>
    </w:p>
    <w:p w14:paraId="59915C40">
      <w:pPr>
        <w:pStyle w:val="15"/>
      </w:pPr>
      <w:r>
        <w:t>Gs=zpk(z,p,k)</w:t>
      </w:r>
      <w:r>
        <w:rPr>
          <w:color w:val="028009"/>
        </w:rPr>
        <w:t>%零极点模型</w:t>
      </w:r>
    </w:p>
    <w:p w14:paraId="115DDE77">
      <w:pPr>
        <w:spacing w:line="360" w:lineRule="auto"/>
        <w:rPr>
          <w:rFonts w:ascii="宋体" w:hAnsi="宋体" w:eastAsia="宋体"/>
          <w:color w:val="404040"/>
          <w:szCs w:val="21"/>
        </w:rPr>
      </w:pPr>
      <w:r>
        <w:rPr>
          <w:rFonts w:hint="eastAsia" w:ascii="宋体" w:hAnsi="宋体" w:eastAsia="宋体"/>
          <w:color w:val="404040"/>
          <w:szCs w:val="21"/>
        </w:rPr>
        <w:t>实验结果：</w:t>
      </w:r>
    </w:p>
    <w:p w14:paraId="44AEFFCE">
      <w:pPr>
        <w:spacing w:line="360" w:lineRule="auto"/>
        <w:rPr>
          <w:rFonts w:ascii="宋体" w:hAnsi="宋体" w:eastAsia="宋体"/>
          <w:color w:val="404040"/>
          <w:szCs w:val="21"/>
        </w:rPr>
      </w:pPr>
      <w:r>
        <w:rPr>
          <w:rFonts w:hint="eastAsia" w:ascii="宋体" w:hAnsi="宋体" w:eastAsia="宋体"/>
          <w:color w:val="404040"/>
          <w:szCs w:val="21"/>
        </w:rPr>
        <w:t>1</w:t>
      </w:r>
      <w:r>
        <w:rPr>
          <w:rFonts w:ascii="宋体" w:hAnsi="宋体" w:eastAsia="宋体"/>
          <w:color w:val="404040"/>
          <w:szCs w:val="21"/>
        </w:rPr>
        <w:t>.</w:t>
      </w:r>
      <w:r>
        <w:rPr>
          <w:rFonts w:hint="eastAsia"/>
        </w:rPr>
        <w:t xml:space="preserve"> </w:t>
      </w:r>
      <w:r>
        <w:rPr>
          <w:rFonts w:hint="eastAsia" w:ascii="宋体" w:hAnsi="宋体" w:eastAsia="宋体"/>
          <w:color w:val="404040"/>
          <w:szCs w:val="21"/>
        </w:rPr>
        <w:t>非单位反馈控制系统的传递函数为：</w:t>
      </w:r>
    </w:p>
    <w:p w14:paraId="169D4E2E">
      <w:pPr>
        <w:spacing w:line="360" w:lineRule="auto"/>
        <w:jc w:val="center"/>
        <w:rPr>
          <w:rFonts w:ascii="宋体" w:hAnsi="宋体" w:eastAsia="宋体"/>
          <w:color w:val="404040"/>
          <w:szCs w:val="21"/>
        </w:rPr>
      </w:pPr>
      <w:r>
        <w:drawing>
          <wp:inline distT="0" distB="0" distL="0" distR="0">
            <wp:extent cx="2576830" cy="49657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2530" cy="49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9814">
      <w:pPr>
        <w:spacing w:line="360" w:lineRule="auto"/>
        <w:rPr>
          <w:rFonts w:ascii="宋体" w:hAnsi="宋体" w:eastAsia="宋体"/>
          <w:color w:val="404040"/>
          <w:szCs w:val="21"/>
        </w:rPr>
      </w:pPr>
      <w:r>
        <w:rPr>
          <w:rFonts w:hint="eastAsia" w:ascii="宋体" w:hAnsi="宋体" w:eastAsia="宋体"/>
          <w:color w:val="404040"/>
          <w:szCs w:val="21"/>
        </w:rPr>
        <w:t>绘制系统的根轨迹，确定具有最小阻尼比ξ的放大系数A，并用零、极点、增益形式表示闭环传递函数。</w:t>
      </w:r>
    </w:p>
    <w:p w14:paraId="168ED8BA">
      <w:pPr>
        <w:spacing w:line="360" w:lineRule="auto"/>
        <w:jc w:val="center"/>
        <w:rPr>
          <w:rFonts w:hint="eastAsia" w:ascii="宋体" w:hAnsi="宋体" w:eastAsia="宋体"/>
          <w:color w:val="404040"/>
          <w:szCs w:val="21"/>
        </w:rPr>
      </w:pPr>
      <w:r>
        <w:rPr>
          <w:rFonts w:ascii="Consolas" w:hAnsi="Consolas"/>
          <w:color w:val="404040"/>
        </w:rPr>
        <w:drawing>
          <wp:inline distT="0" distB="0" distL="0" distR="0">
            <wp:extent cx="4704715" cy="3530600"/>
            <wp:effectExtent l="0" t="0" r="4445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E22E5">
      <w:pPr>
        <w:spacing w:line="360" w:lineRule="auto"/>
        <w:rPr>
          <w:rFonts w:ascii="宋体" w:hAnsi="宋体" w:eastAsia="宋体"/>
          <w:color w:val="404040"/>
          <w:szCs w:val="21"/>
        </w:rPr>
      </w:pPr>
      <w:r>
        <w:rPr>
          <w:rFonts w:hint="eastAsia" w:ascii="宋体" w:hAnsi="宋体" w:eastAsia="宋体"/>
          <w:color w:val="404040"/>
          <w:szCs w:val="21"/>
        </w:rPr>
        <w:t>经计算，最小阻尼比ξ为0</w:t>
      </w:r>
      <w:r>
        <w:rPr>
          <w:rFonts w:ascii="宋体" w:hAnsi="宋体" w:eastAsia="宋体"/>
          <w:color w:val="404040"/>
          <w:szCs w:val="21"/>
        </w:rPr>
        <w:t>.565</w:t>
      </w:r>
      <w:r>
        <w:rPr>
          <w:rFonts w:hint="eastAsia" w:ascii="宋体" w:hAnsi="宋体" w:eastAsia="宋体"/>
          <w:color w:val="404040"/>
          <w:szCs w:val="21"/>
        </w:rPr>
        <w:t>，切点在图上表示出来，对应的放大系数A为</w:t>
      </w:r>
      <w:r>
        <w:rPr>
          <w:rFonts w:ascii="宋体" w:hAnsi="宋体" w:eastAsia="宋体"/>
          <w:color w:val="404040"/>
          <w:szCs w:val="21"/>
        </w:rPr>
        <w:t>0.9790</w:t>
      </w:r>
      <w:r>
        <w:rPr>
          <w:rFonts w:hint="eastAsia" w:ascii="宋体" w:hAnsi="宋体" w:eastAsia="宋体"/>
          <w:color w:val="404040"/>
          <w:szCs w:val="21"/>
        </w:rPr>
        <w:t>；</w:t>
      </w:r>
    </w:p>
    <w:p w14:paraId="5F3A8AA4">
      <w:pPr>
        <w:spacing w:line="360" w:lineRule="auto"/>
        <w:rPr>
          <w:rFonts w:ascii="宋体" w:hAnsi="宋体" w:eastAsia="宋体"/>
          <w:color w:val="404040"/>
          <w:szCs w:val="21"/>
        </w:rPr>
      </w:pPr>
      <w:r>
        <w:rPr>
          <w:rFonts w:hint="eastAsia" w:ascii="宋体" w:hAnsi="宋体" w:eastAsia="宋体"/>
          <w:color w:val="404040"/>
          <w:szCs w:val="21"/>
        </w:rPr>
        <w:t>闭环传递函数：</w:t>
      </w:r>
    </w:p>
    <w:p w14:paraId="453C1533">
      <w:pPr>
        <w:rPr>
          <w:rFonts w:ascii="宋体" w:hAnsi="宋体" w:eastAsia="宋体"/>
          <w:color w:val="404040"/>
          <w:szCs w:val="21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ajorBidi"/>
              <w:color w:val="404040"/>
              <w:sz w:val="28"/>
              <w:szCs w:val="28"/>
              <w:lang w:val="en-US" w:eastAsia="zh-CN" w:bidi="ar-SA"/>
            </w:rPr>
            <m:t>Gs=</m:t>
          </m:r>
          <m:f>
            <m:fPr>
              <m:ctrlPr>
                <w:rPr>
                  <w:rFonts w:hint="default" w:ascii="Cambria Math" w:hAnsi="Cambria Math" w:cstheme="majorBidi"/>
                  <w:color w:val="404040"/>
                  <w:sz w:val="28"/>
                  <w:szCs w:val="28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ajorBidi"/>
                  <w:color w:val="404040"/>
                  <w:sz w:val="28"/>
                  <w:szCs w:val="28"/>
                  <w:lang w:val="en-US" w:eastAsia="zh-CN" w:bidi="ar-SA"/>
                </w:rPr>
                <m:t>9.79(s+2)∗(</m:t>
              </m:r>
              <m:sSup>
                <m:sSupPr>
                  <m:ctrlPr>
                    <w:rPr>
                      <w:rFonts w:hint="default" w:ascii="Cambria Math" w:hAnsi="Cambria Math" w:cstheme="majorBidi"/>
                      <w:color w:val="404040"/>
                      <w:sz w:val="28"/>
                      <w:szCs w:val="28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ajorBidi"/>
                      <w:color w:val="404040"/>
                      <w:sz w:val="28"/>
                      <w:szCs w:val="28"/>
                      <w:lang w:val="en-US" w:eastAsia="zh-CN" w:bidi="ar-SA"/>
                    </w:rPr>
                    <m:t>s</m:t>
                  </m:r>
                  <m:ctrlPr>
                    <w:rPr>
                      <w:rFonts w:hint="default" w:ascii="Cambria Math" w:hAnsi="Cambria Math" w:cstheme="majorBidi"/>
                      <w:color w:val="404040"/>
                      <w:sz w:val="28"/>
                      <w:szCs w:val="28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ajorBidi"/>
                      <w:color w:val="404040"/>
                      <w:sz w:val="28"/>
                      <w:szCs w:val="28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ajorBidi"/>
                      <w:color w:val="404040"/>
                      <w:sz w:val="28"/>
                      <w:szCs w:val="28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theme="majorBidi"/>
                  <w:color w:val="404040"/>
                  <w:sz w:val="28"/>
                  <w:szCs w:val="28"/>
                  <w:lang w:val="en-US" w:eastAsia="zh-CN" w:bidi="ar-SA"/>
                </w:rPr>
                <m:t>+8s+20)</m:t>
              </m:r>
              <m:ctrlPr>
                <w:rPr>
                  <w:rFonts w:hint="default" w:ascii="Cambria Math" w:hAnsi="Cambria Math" w:cstheme="majorBidi"/>
                  <w:color w:val="404040"/>
                  <w:sz w:val="28"/>
                  <w:szCs w:val="28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ajorBidi"/>
                  <w:color w:val="404040"/>
                  <w:sz w:val="28"/>
                  <w:szCs w:val="28"/>
                  <w:lang w:val="en-US" w:eastAsia="zh-CN" w:bidi="ar-SA"/>
                </w:rPr>
                <m:t>(s+4.694)∗(</m:t>
              </m:r>
              <m:sSup>
                <m:sSupPr>
                  <m:ctrlPr>
                    <w:rPr>
                      <w:rFonts w:hint="default" w:ascii="Cambria Math" w:hAnsi="Cambria Math" w:cstheme="majorBidi"/>
                      <w:color w:val="404040"/>
                      <w:sz w:val="28"/>
                      <w:szCs w:val="28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ajorBidi"/>
                      <w:color w:val="404040"/>
                      <w:sz w:val="28"/>
                      <w:szCs w:val="28"/>
                      <w:lang w:val="en-US" w:eastAsia="zh-CN" w:bidi="ar-SA"/>
                    </w:rPr>
                    <m:t>s</m:t>
                  </m:r>
                  <m:ctrlPr>
                    <w:rPr>
                      <w:rFonts w:hint="default" w:ascii="Cambria Math" w:hAnsi="Cambria Math" w:cstheme="majorBidi"/>
                      <w:color w:val="404040"/>
                      <w:sz w:val="28"/>
                      <w:szCs w:val="28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ajorBidi"/>
                      <w:color w:val="404040"/>
                      <w:sz w:val="28"/>
                      <w:szCs w:val="28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ajorBidi"/>
                      <w:color w:val="404040"/>
                      <w:sz w:val="28"/>
                      <w:szCs w:val="28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theme="majorBidi"/>
                  <w:color w:val="404040"/>
                  <w:sz w:val="28"/>
                  <w:szCs w:val="28"/>
                  <w:lang w:val="en-US" w:eastAsia="zh-CN" w:bidi="ar-SA"/>
                </w:rPr>
                <m:t>+3.264s+8.343)</m:t>
              </m:r>
              <m:ctrlPr>
                <w:rPr>
                  <w:rFonts w:hint="default" w:ascii="Cambria Math" w:hAnsi="Cambria Math" w:cstheme="majorBidi"/>
                  <w:color w:val="404040"/>
                  <w:sz w:val="28"/>
                  <w:szCs w:val="28"/>
                  <w:lang w:val="en-US" w:eastAsia="zh-CN" w:bidi="ar-SA"/>
                </w:rPr>
              </m:ctrlPr>
            </m:den>
          </m:f>
        </m:oMath>
      </m:oMathPara>
    </w:p>
    <w:p w14:paraId="0BFD1C6A">
      <w:pPr>
        <w:spacing w:line="360" w:lineRule="auto"/>
        <w:rPr>
          <w:rFonts w:hint="eastAsia" w:ascii="宋体" w:hAnsi="宋体" w:eastAsia="宋体"/>
          <w:color w:val="404040"/>
          <w:szCs w:val="21"/>
        </w:rPr>
      </w:pPr>
      <w:r>
        <w:drawing>
          <wp:inline distT="0" distB="0" distL="114300" distR="114300">
            <wp:extent cx="4633595" cy="3462020"/>
            <wp:effectExtent l="0" t="0" r="14605" b="1270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3595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D4335">
      <w:pPr>
        <w:pStyle w:val="15"/>
      </w:pPr>
      <w:r>
        <w:rPr>
          <w:color w:val="028009"/>
        </w:rPr>
        <w:t>%实验3.2</w:t>
      </w:r>
    </w:p>
    <w:p w14:paraId="5B20F669">
      <w:pPr>
        <w:pStyle w:val="15"/>
      </w:pPr>
      <w:r>
        <w:t>clc,clear</w:t>
      </w:r>
    </w:p>
    <w:p w14:paraId="58180A35">
      <w:pPr>
        <w:pStyle w:val="15"/>
      </w:pPr>
      <w:r>
        <w:t>s=tf(</w:t>
      </w:r>
      <w:r>
        <w:rPr>
          <w:color w:val="AA04F9"/>
        </w:rPr>
        <w:t>'s'</w:t>
      </w:r>
      <w:r>
        <w:t>);</w:t>
      </w:r>
    </w:p>
    <w:p w14:paraId="57B8E3CF">
      <w:pPr>
        <w:pStyle w:val="15"/>
      </w:pPr>
      <w:r>
        <w:t>G=(s^2+6*s+13)/s/(s+3);</w:t>
      </w:r>
    </w:p>
    <w:p w14:paraId="7C458A22">
      <w:pPr>
        <w:pStyle w:val="15"/>
      </w:pPr>
      <w:r>
        <w:t>H=1/(s+1);</w:t>
      </w:r>
    </w:p>
    <w:p w14:paraId="2FA3D18B">
      <w:pPr>
        <w:pStyle w:val="15"/>
      </w:pPr>
      <w:r>
        <w:t>GH=G*H</w:t>
      </w:r>
    </w:p>
    <w:p w14:paraId="60370796">
      <w:pPr>
        <w:pStyle w:val="15"/>
      </w:pPr>
      <w:r>
        <w:t>rlocus(GH);</w:t>
      </w:r>
    </w:p>
    <w:p w14:paraId="53FEF274">
      <w:pPr>
        <w:pStyle w:val="15"/>
      </w:pPr>
      <w:r>
        <w:t>Mp=1.0498;</w:t>
      </w:r>
    </w:p>
    <w:p w14:paraId="3FBC405D">
      <w:pPr>
        <w:pStyle w:val="15"/>
      </w:pPr>
      <w:r>
        <w:t>z=-log(Mp-1)/sqrt(pi</w:t>
      </w:r>
      <w:r>
        <w:rPr>
          <w:rFonts w:hint="eastAsia"/>
          <w:lang w:val="en-US" w:eastAsia="zh-CN"/>
        </w:rPr>
        <w:t>*pi</w:t>
      </w:r>
      <w:r>
        <w:t>+(log(Mp-1))^2)</w:t>
      </w:r>
    </w:p>
    <w:p w14:paraId="66CA55CD">
      <w:pPr>
        <w:pStyle w:val="15"/>
        <w:shd w:val="clear" w:color="auto" w:fill="F1F1F1" w:themeFill="background1" w:themeFillShade="F2"/>
        <w:rPr>
          <w:color w:val="028009"/>
        </w:rPr>
      </w:pPr>
      <w:r>
        <w:rPr>
          <w:rFonts w:hint="eastAsia"/>
          <w:color w:val="028009"/>
        </w:rPr>
        <w:t>%根据二阶系统Mp公式反解出ζ，且ζ为正值</w:t>
      </w:r>
    </w:p>
    <w:p w14:paraId="44FCA759">
      <w:pPr>
        <w:pStyle w:val="15"/>
      </w:pPr>
      <w:r>
        <w:t>sgrid(z,5);</w:t>
      </w:r>
    </w:p>
    <w:p w14:paraId="00FD8A8A">
      <w:pPr>
        <w:pStyle w:val="15"/>
        <w:shd w:val="clear" w:color="auto" w:fill="F1F1F1" w:themeFill="background1" w:themeFillShade="F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[K]=</w:t>
      </w:r>
      <w:r>
        <w:rPr>
          <w:rFonts w:hint="eastAsia"/>
          <w:lang w:eastAsia="zh-CN"/>
        </w:rPr>
        <w:t>rlocfind(GH)</w:t>
      </w:r>
    </w:p>
    <w:p w14:paraId="7D925DC2">
      <w:pPr>
        <w:pStyle w:val="15"/>
      </w:pPr>
      <w:r>
        <w:t>Gs=feedback(G*K,H,-1);</w:t>
      </w:r>
    </w:p>
    <w:p w14:paraId="4BA7D74A">
      <w:pPr>
        <w:pStyle w:val="15"/>
      </w:pPr>
      <w:r>
        <w:t>[z,p,k]=tf2zp(Gs.num{1,1},Gs.den{1,1});</w:t>
      </w:r>
      <w:r>
        <w:rPr>
          <w:color w:val="028009"/>
        </w:rPr>
        <w:t>%求零极点</w:t>
      </w:r>
    </w:p>
    <w:p w14:paraId="01A63525">
      <w:pPr>
        <w:pStyle w:val="15"/>
        <w:rPr>
          <w:rFonts w:hint="eastAsia"/>
          <w:color w:val="028009"/>
          <w:lang w:eastAsia="zh-CN"/>
        </w:rPr>
      </w:pPr>
      <w:r>
        <w:t>Gs=zpk(z,p,k)</w:t>
      </w:r>
      <w:r>
        <w:rPr>
          <w:color w:val="028009"/>
        </w:rPr>
        <w:t>%零极点模型</w:t>
      </w:r>
      <w:r>
        <w:rPr>
          <w:rFonts w:hint="eastAsia"/>
          <w:color w:val="028009"/>
          <w:lang w:eastAsia="zh-CN"/>
        </w:rPr>
        <w:t>、</w:t>
      </w:r>
    </w:p>
    <w:p w14:paraId="5E511551">
      <w:pPr>
        <w:pStyle w:val="15"/>
        <w:rPr>
          <w:rFonts w:hint="eastAsia"/>
          <w:color w:val="028009"/>
          <w:lang w:eastAsia="zh-CN"/>
        </w:rPr>
      </w:pPr>
      <w:r>
        <w:rPr>
          <w:rFonts w:hint="eastAsia"/>
          <w:lang w:eastAsia="zh-CN"/>
        </w:rPr>
        <w:t>[K1]=rlocfind(G*H)</w:t>
      </w:r>
      <w:r>
        <w:rPr>
          <w:rFonts w:hint="eastAsia"/>
          <w:color w:val="028009"/>
          <w:lang w:eastAsia="zh-CN"/>
        </w:rPr>
        <w:t>%第一个交点增益</w:t>
      </w:r>
    </w:p>
    <w:p w14:paraId="150D2646">
      <w:pPr>
        <w:pStyle w:val="15"/>
        <w:shd w:val="clear" w:color="auto" w:fill="F1F1F1" w:themeFill="background1" w:themeFillShade="F2"/>
        <w:rPr>
          <w:rFonts w:hint="eastAsia"/>
          <w:lang w:eastAsia="zh-CN"/>
        </w:rPr>
      </w:pPr>
      <w:r>
        <w:rPr>
          <w:rFonts w:hint="eastAsia"/>
          <w:lang w:eastAsia="zh-CN"/>
        </w:rPr>
        <w:t>Gs1=feedback(G*K1,H,-1);</w:t>
      </w:r>
    </w:p>
    <w:p w14:paraId="2938946C">
      <w:pPr>
        <w:pStyle w:val="15"/>
        <w:shd w:val="clear" w:color="auto" w:fill="F1F1F1" w:themeFill="background1" w:themeFillShade="F2"/>
        <w:rPr>
          <w:rFonts w:hint="eastAsia"/>
          <w:lang w:eastAsia="zh-CN"/>
        </w:rPr>
      </w:pPr>
      <w:r>
        <w:rPr>
          <w:rFonts w:hint="eastAsia"/>
          <w:lang w:eastAsia="zh-CN"/>
        </w:rPr>
        <w:t>[z,p,k]=tf2zp(Gs1.num{1,1},Gs1.den{1,1});%求零极点</w:t>
      </w:r>
    </w:p>
    <w:p w14:paraId="6022127A">
      <w:pPr>
        <w:pStyle w:val="15"/>
        <w:rPr>
          <w:rFonts w:hint="eastAsia"/>
          <w:color w:val="028009"/>
          <w:lang w:eastAsia="zh-CN"/>
        </w:rPr>
      </w:pPr>
      <w:r>
        <w:rPr>
          <w:rFonts w:hint="eastAsia"/>
          <w:lang w:eastAsia="zh-CN"/>
        </w:rPr>
        <w:t>Gs1=zpk(z,p,k)</w:t>
      </w:r>
      <w:r>
        <w:rPr>
          <w:rFonts w:hint="eastAsia"/>
          <w:color w:val="028009"/>
          <w:lang w:eastAsia="zh-CN"/>
        </w:rPr>
        <w:t>%零极点模型</w:t>
      </w:r>
    </w:p>
    <w:p w14:paraId="45ACEDFC">
      <w:pPr>
        <w:pStyle w:val="15"/>
        <w:rPr>
          <w:rFonts w:hint="eastAsia"/>
          <w:color w:val="028009"/>
          <w:lang w:eastAsia="zh-CN"/>
        </w:rPr>
      </w:pPr>
      <w:r>
        <w:rPr>
          <w:rFonts w:hint="eastAsia"/>
          <w:lang w:eastAsia="zh-CN"/>
        </w:rPr>
        <w:t>[K2]=rlocfind(G*H)</w:t>
      </w:r>
      <w:r>
        <w:rPr>
          <w:rFonts w:hint="eastAsia"/>
          <w:color w:val="028009"/>
          <w:lang w:eastAsia="zh-CN"/>
        </w:rPr>
        <w:t>%第二个交点增益</w:t>
      </w:r>
    </w:p>
    <w:p w14:paraId="535D694E">
      <w:pPr>
        <w:pStyle w:val="15"/>
        <w:shd w:val="clear" w:color="auto" w:fill="F1F1F1" w:themeFill="background1" w:themeFillShade="F2"/>
        <w:rPr>
          <w:rFonts w:hint="eastAsia"/>
          <w:lang w:eastAsia="zh-CN"/>
        </w:rPr>
      </w:pPr>
      <w:r>
        <w:rPr>
          <w:rFonts w:hint="eastAsia"/>
          <w:lang w:eastAsia="zh-CN"/>
        </w:rPr>
        <w:t>Gs2=feedback(G*K2,H,-1);</w:t>
      </w:r>
    </w:p>
    <w:p w14:paraId="28967C5D">
      <w:pPr>
        <w:pStyle w:val="15"/>
        <w:rPr>
          <w:rFonts w:hint="eastAsia"/>
          <w:color w:val="028009"/>
          <w:lang w:eastAsia="zh-CN"/>
        </w:rPr>
      </w:pPr>
      <w:r>
        <w:rPr>
          <w:rFonts w:hint="eastAsia"/>
          <w:lang w:eastAsia="zh-CN"/>
        </w:rPr>
        <w:t>[z,p,k]=tf2zp(Gs2.num{1,1},Gs2.den{1,1});</w:t>
      </w:r>
      <w:r>
        <w:rPr>
          <w:rFonts w:hint="eastAsia"/>
          <w:color w:val="028009"/>
          <w:lang w:eastAsia="zh-CN"/>
        </w:rPr>
        <w:t>%求零极点</w:t>
      </w:r>
    </w:p>
    <w:p w14:paraId="1E792070">
      <w:pPr>
        <w:pStyle w:val="15"/>
      </w:pPr>
      <w:r>
        <w:rPr>
          <w:rFonts w:hint="eastAsia"/>
          <w:lang w:eastAsia="zh-CN"/>
        </w:rPr>
        <w:t>Gs2=zpk(z,p,k)</w:t>
      </w:r>
      <w:r>
        <w:rPr>
          <w:rFonts w:hint="eastAsia"/>
          <w:color w:val="028009"/>
          <w:lang w:eastAsia="zh-CN"/>
        </w:rPr>
        <w:t>%零极点模型</w:t>
      </w:r>
    </w:p>
    <w:p w14:paraId="738C7252">
      <w:pPr>
        <w:spacing w:line="360" w:lineRule="auto"/>
        <w:jc w:val="center"/>
        <w:rPr>
          <w:rFonts w:ascii="宋体" w:hAnsi="宋体" w:eastAsia="宋体"/>
          <w:color w:val="404040"/>
          <w:szCs w:val="21"/>
        </w:rPr>
      </w:pPr>
      <w:r>
        <w:drawing>
          <wp:inline distT="0" distB="0" distL="114300" distR="114300">
            <wp:extent cx="4582795" cy="3664585"/>
            <wp:effectExtent l="0" t="0" r="4445" b="825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2795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1879E">
      <w:pPr>
        <w:rPr>
          <w:rFonts w:hint="eastAsia" w:ascii="宋体" w:hAnsi="宋体" w:eastAsia="宋体"/>
          <w:color w:val="40404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color w:val="404040"/>
          <w:sz w:val="21"/>
          <w:szCs w:val="21"/>
          <w:lang w:val="en-US" w:eastAsia="zh-CN"/>
        </w:rPr>
        <w:t>经计算，ζ=0.6，等ζ线与根轨迹有两个交点，对应有两个K值和两个闭环传递函数。</w:t>
      </w:r>
    </w:p>
    <w:p w14:paraId="7F41457D">
      <w:r>
        <w:drawing>
          <wp:inline distT="0" distB="0" distL="114300" distR="114300">
            <wp:extent cx="3916680" cy="4671060"/>
            <wp:effectExtent l="0" t="0" r="0" b="762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97EED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64380" cy="3474720"/>
            <wp:effectExtent l="0" t="0" r="7620" b="0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Courier">
    <w:altName w:val="苹方-简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楷体_GB2312">
    <w:altName w:val="汉仪楷体简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新宋体">
    <w:altName w:val="方正书宋_GBK"/>
    <w:panose1 w:val="02010609030101010101"/>
    <w:charset w:val="86"/>
    <w:family w:val="modern"/>
    <w:pitch w:val="default"/>
    <w:sig w:usb0="00000000" w:usb1="00000000" w:usb2="00000006" w:usb3="00000000" w:csb0="00040001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docVars>
    <w:docVar w:name="commondata" w:val="eyJoZGlkIjoiMmNhYzE5MTg1MjAwOGJlY2MxMmU2ZmY4NDQzODE4MjMifQ=="/>
  </w:docVars>
  <w:rsids>
    <w:rsidRoot w:val="00172A27"/>
    <w:rsid w:val="00085ED0"/>
    <w:rsid w:val="00500EBD"/>
    <w:rsid w:val="005A2AF5"/>
    <w:rsid w:val="005B00AD"/>
    <w:rsid w:val="006B37C5"/>
    <w:rsid w:val="00823838"/>
    <w:rsid w:val="00AF49F3"/>
    <w:rsid w:val="00B47F29"/>
    <w:rsid w:val="00B73E89"/>
    <w:rsid w:val="02832A46"/>
    <w:rsid w:val="08CB2A51"/>
    <w:rsid w:val="11CC5D32"/>
    <w:rsid w:val="142D0ECD"/>
    <w:rsid w:val="14A34312"/>
    <w:rsid w:val="163E12BE"/>
    <w:rsid w:val="1E426EBA"/>
    <w:rsid w:val="20586E69"/>
    <w:rsid w:val="22034BB2"/>
    <w:rsid w:val="22665141"/>
    <w:rsid w:val="258F3F5E"/>
    <w:rsid w:val="28B86934"/>
    <w:rsid w:val="2B2A5D7A"/>
    <w:rsid w:val="2BF22CB5"/>
    <w:rsid w:val="3B3B31B7"/>
    <w:rsid w:val="3B914F5F"/>
    <w:rsid w:val="3FA0183A"/>
    <w:rsid w:val="41623725"/>
    <w:rsid w:val="46B21DE3"/>
    <w:rsid w:val="48832E6F"/>
    <w:rsid w:val="49984BB7"/>
    <w:rsid w:val="4B1B446B"/>
    <w:rsid w:val="50602A2C"/>
    <w:rsid w:val="533A6F8B"/>
    <w:rsid w:val="5402493D"/>
    <w:rsid w:val="542D76E9"/>
    <w:rsid w:val="54C673AD"/>
    <w:rsid w:val="58A43CF2"/>
    <w:rsid w:val="58FB698C"/>
    <w:rsid w:val="5B657854"/>
    <w:rsid w:val="678418BE"/>
    <w:rsid w:val="6ABE62BC"/>
    <w:rsid w:val="6FBE7937"/>
    <w:rsid w:val="765D50CB"/>
    <w:rsid w:val="7733135F"/>
    <w:rsid w:val="7B4E6013"/>
    <w:rsid w:val="7F1B7FBA"/>
    <w:rsid w:val="7F800171"/>
    <w:rsid w:val="AFFCC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99" w:semiHidden="0" w:name="heading 4"/>
    <w:lsdException w:unhideWhenUsed="0" w:uiPriority="99" w:semiHidden="0" w:name="heading 5"/>
    <w:lsdException w:unhideWhenUsed="0" w:uiPriority="99" w:semiHidden="0" w:name="heading 6"/>
    <w:lsdException w:unhideWhenUsed="0" w:uiPriority="99" w:semiHidden="0" w:name="heading 7"/>
    <w:lsdException w:unhideWhenUsed="0" w:uiPriority="99" w:semiHidden="0" w:name="heading 8"/>
    <w:lsdException w:unhideWhenUsed="0" w:uiPriority="99" w:semiHidden="0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99" w:semiHidden="0" w:name="toc 4"/>
    <w:lsdException w:unhideWhenUsed="0" w:uiPriority="99" w:semiHidden="0" w:name="toc 5"/>
    <w:lsdException w:unhideWhenUsed="0" w:uiPriority="99" w:semiHidden="0" w:name="toc 6"/>
    <w:lsdException w:unhideWhenUsed="0" w:uiPriority="99" w:semiHidden="0" w:name="toc 7"/>
    <w:lsdException w:unhideWhenUsed="0" w:uiPriority="99" w:semiHidden="0" w:name="toc 8"/>
    <w:lsdException w:unhideWhenUsed="0" w:uiPriority="99" w:semiHidden="0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99" w:semiHidden="0" w:name="index heading"/>
    <w:lsdException w:unhideWhenUsed="0" w:uiPriority="99" w:semiHidden="0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qFormat="1" w:unhideWhenUsed="0" w:uiPriority="0" w:semiHidden="0" w:name="List"/>
    <w:lsdException w:unhideWhenUsed="0" w:uiPriority="99" w:semiHidden="0" w:name="List Bullet"/>
    <w:lsdException w:unhideWhenUsed="0" w:uiPriority="99" w:semiHidden="0" w:name="List Number"/>
    <w:lsdException w:unhideWhenUsed="0" w:uiPriority="99" w:semiHidden="0" w:name="List 2"/>
    <w:lsdException w:unhideWhenUsed="0" w:uiPriority="99" w:semiHidden="0" w:name="List 3"/>
    <w:lsdException w:unhideWhenUsed="0" w:uiPriority="99" w:semiHidden="0" w:name="List 4"/>
    <w:lsdException w:unhideWhenUsed="0" w:uiPriority="99" w:semiHidden="0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0" w:semiHidden="0" w:name="Title"/>
    <w:lsdException w:unhideWhenUsed="0" w:uiPriority="99" w:semiHidden="0" w:name="Closing"/>
    <w:lsdException w:unhideWhenUsed="0" w:uiPriority="99" w:semiHidden="0" w:name="Signature"/>
    <w:lsdException w:uiPriority="1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unhideWhenUsed="0" w:uiPriority="99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qFormat="1" w:unhideWhenUsed="0" w:uiPriority="0" w:semiHidden="0" w:name="Hyperlink"/>
    <w:lsdException w:unhideWhenUsed="0" w:uiPriority="99" w:semiHidden="0" w:name="FollowedHyperlink"/>
    <w:lsdException w:unhideWhenUsed="0" w:uiPriority="99" w:semiHidden="0" w:name="Strong"/>
    <w:lsdException w:unhideWhenUsed="0" w:uiPriority="99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qFormat="1" w:uiPriority="99" w:name="Normal Table"/>
    <w:lsdException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99" w:semiHidden="0" w:name="Table Grid"/>
    <w:lsdException w:uiPriority="99" w:name="Table Theme"/>
    <w:lsdException w:qFormat="1" w:unhideWhenUsed="0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Helvetica" w:hAnsi="Helvetica" w:eastAsiaTheme="majorEastAsia" w:cstheme="majorBidi"/>
      <w:sz w:val="21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140" w:after="140" w:line="0" w:lineRule="atLeast"/>
      <w:outlineLvl w:val="0"/>
    </w:pPr>
    <w:rPr>
      <w:rFonts w:ascii="Helvetica" w:hAnsi="Helvetica" w:eastAsiaTheme="majorEastAsia" w:cstheme="majorBidi"/>
      <w:b/>
      <w:sz w:val="29"/>
      <w:lang w:val="en-US" w:eastAsia="zh-CN" w:bidi="ar-SA"/>
    </w:rPr>
  </w:style>
  <w:style w:type="paragraph" w:styleId="3">
    <w:name w:val="heading 2"/>
    <w:next w:val="1"/>
    <w:qFormat/>
    <w:uiPriority w:val="0"/>
    <w:pPr>
      <w:spacing w:before="140" w:after="140" w:line="0" w:lineRule="atLeast"/>
      <w:outlineLvl w:val="1"/>
    </w:pPr>
    <w:rPr>
      <w:rFonts w:ascii="Helvetica" w:hAnsi="Helvetica" w:eastAsiaTheme="majorEastAsia" w:cstheme="majorBidi"/>
      <w:b/>
      <w:sz w:val="26"/>
      <w:lang w:val="en-US" w:eastAsia="zh-CN" w:bidi="ar-SA"/>
    </w:rPr>
  </w:style>
  <w:style w:type="paragraph" w:styleId="4">
    <w:name w:val="heading 3"/>
    <w:next w:val="1"/>
    <w:qFormat/>
    <w:uiPriority w:val="0"/>
    <w:pPr>
      <w:spacing w:before="140" w:after="140" w:line="0" w:lineRule="atLeast"/>
      <w:outlineLvl w:val="2"/>
    </w:pPr>
    <w:rPr>
      <w:rFonts w:ascii="Helvetica" w:hAnsi="Helvetica" w:eastAsiaTheme="majorEastAsia" w:cstheme="majorBidi"/>
      <w:b/>
      <w:sz w:val="22"/>
      <w:lang w:val="en-US" w:eastAsia="zh-CN" w:bidi="ar-SA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next w:val="1"/>
    <w:qFormat/>
    <w:uiPriority w:val="0"/>
    <w:pPr>
      <w:spacing w:line="0" w:lineRule="atLeast"/>
      <w:ind w:left="480"/>
      <w:contextualSpacing/>
    </w:pPr>
    <w:rPr>
      <w:rFonts w:ascii="Helvetica" w:hAnsi="Helvetica" w:eastAsiaTheme="majorEastAsia" w:cstheme="majorBidi"/>
      <w:sz w:val="21"/>
      <w:lang w:val="en-US" w:eastAsia="zh-CN" w:bidi="ar-SA"/>
    </w:rPr>
  </w:style>
  <w:style w:type="paragraph" w:styleId="6">
    <w:name w:val="footer"/>
    <w:basedOn w:val="1"/>
    <w:link w:val="21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2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next w:val="1"/>
    <w:qFormat/>
    <w:uiPriority w:val="0"/>
    <w:pPr>
      <w:spacing w:line="0" w:lineRule="atLeast"/>
      <w:contextualSpacing/>
    </w:pPr>
    <w:rPr>
      <w:rFonts w:ascii="Helvetica" w:hAnsi="Helvetica" w:eastAsiaTheme="majorEastAsia" w:cstheme="majorBidi"/>
      <w:sz w:val="21"/>
      <w:lang w:val="en-US" w:eastAsia="zh-CN" w:bidi="ar-SA"/>
    </w:rPr>
  </w:style>
  <w:style w:type="paragraph" w:styleId="9">
    <w:name w:val="List"/>
    <w:qFormat/>
    <w:uiPriority w:val="0"/>
    <w:pPr>
      <w:spacing w:before="280" w:beforeAutospacing="1" w:after="280" w:afterAutospacing="1"/>
    </w:pPr>
    <w:rPr>
      <w:rFonts w:ascii="Helvetica" w:hAnsi="Helvetica" w:eastAsiaTheme="majorEastAsia" w:cstheme="majorBidi"/>
      <w:sz w:val="21"/>
      <w:lang w:val="en-US" w:eastAsia="zh-CN" w:bidi="ar-SA"/>
    </w:rPr>
  </w:style>
  <w:style w:type="paragraph" w:styleId="10">
    <w:name w:val="toc 2"/>
    <w:next w:val="1"/>
    <w:qFormat/>
    <w:uiPriority w:val="0"/>
    <w:pPr>
      <w:spacing w:line="0" w:lineRule="atLeast"/>
      <w:ind w:left="240"/>
      <w:contextualSpacing/>
    </w:pPr>
    <w:rPr>
      <w:rFonts w:ascii="Helvetica" w:hAnsi="Helvetica" w:eastAsiaTheme="majorEastAsia" w:cstheme="majorBidi"/>
      <w:sz w:val="21"/>
      <w:lang w:val="en-US" w:eastAsia="zh-CN" w:bidi="ar-SA"/>
    </w:rPr>
  </w:style>
  <w:style w:type="paragraph" w:styleId="11">
    <w:name w:val="Title"/>
    <w:qFormat/>
    <w:uiPriority w:val="0"/>
    <w:pPr>
      <w:spacing w:before="140" w:after="140" w:line="0" w:lineRule="atLeast"/>
    </w:pPr>
    <w:rPr>
      <w:rFonts w:ascii="Helvetica" w:hAnsi="Helvetica" w:eastAsiaTheme="majorEastAsia" w:cstheme="majorBidi"/>
      <w:color w:val="D55000"/>
      <w:sz w:val="36"/>
      <w:lang w:val="en-US" w:eastAsia="zh-CN" w:bidi="ar-SA"/>
    </w:rPr>
  </w:style>
  <w:style w:type="character" w:styleId="14">
    <w:name w:val="Hyperlink"/>
    <w:qFormat/>
    <w:uiPriority w:val="0"/>
    <w:rPr>
      <w:rFonts w:eastAsiaTheme="majorEastAsia" w:cstheme="majorBidi"/>
      <w:color w:val="005FCE"/>
    </w:rPr>
  </w:style>
  <w:style w:type="paragraph" w:customStyle="1" w:styleId="15">
    <w:name w:val="Code"/>
    <w:qFormat/>
    <w:uiPriority w:val="0"/>
    <w:pPr>
      <w:pBdr>
        <w:top w:val="single" w:color="D8D8D8" w:themeColor="background1" w:themeShade="D9" w:sz="2" w:space="4"/>
        <w:left w:val="single" w:color="D8D8D8" w:themeColor="background1" w:themeShade="D9" w:sz="2" w:space="4"/>
        <w:bottom w:val="single" w:color="D8D8D8" w:themeColor="background1" w:themeShade="D9" w:sz="2" w:space="4"/>
        <w:right w:val="single" w:color="D8D8D8" w:themeColor="background1" w:themeShade="D9" w:sz="2" w:space="4"/>
      </w:pBdr>
      <w:shd w:val="clear" w:color="auto" w:fill="F1F1F1" w:themeFill="background1" w:themeFillShade="F2"/>
      <w:spacing w:before="140" w:after="140" w:line="280" w:lineRule="exact"/>
      <w:ind w:left="57" w:firstLine="113"/>
      <w:contextualSpacing/>
    </w:pPr>
    <w:rPr>
      <w:rFonts w:ascii="Consolas" w:hAnsi="Consolas" w:eastAsiaTheme="majorEastAsia" w:cstheme="majorBidi"/>
      <w:sz w:val="21"/>
      <w:lang w:val="en-US" w:eastAsia="zh-CN" w:bidi="ar-SA"/>
    </w:rPr>
  </w:style>
  <w:style w:type="paragraph" w:customStyle="1" w:styleId="16">
    <w:name w:val="Text"/>
    <w:qFormat/>
    <w:uiPriority w:val="0"/>
    <w:pPr>
      <w:spacing w:before="210" w:after="210"/>
    </w:pPr>
    <w:rPr>
      <w:rFonts w:ascii="Helvetica" w:hAnsi="Helvetica" w:eastAsiaTheme="majorEastAsia" w:cstheme="majorBidi"/>
      <w:sz w:val="21"/>
      <w:lang w:val="en-US" w:eastAsia="zh-CN" w:bidi="ar-SA"/>
    </w:rPr>
  </w:style>
  <w:style w:type="paragraph" w:customStyle="1" w:styleId="17">
    <w:name w:val="Code Example"/>
    <w:qFormat/>
    <w:uiPriority w:val="0"/>
    <w:pPr>
      <w:spacing w:before="140" w:after="140" w:line="240" w:lineRule="exact"/>
      <w:ind w:left="57" w:firstLine="113"/>
      <w:contextualSpacing/>
    </w:pPr>
    <w:rPr>
      <w:rFonts w:ascii="Courier" w:hAnsi="Courier" w:eastAsiaTheme="majorEastAsia" w:cstheme="majorBidi"/>
      <w:sz w:val="21"/>
      <w:lang w:val="en-US" w:eastAsia="zh-CN" w:bidi="ar-SA"/>
    </w:rPr>
  </w:style>
  <w:style w:type="paragraph" w:customStyle="1" w:styleId="18">
    <w:name w:val="TOC Heading"/>
    <w:qFormat/>
    <w:uiPriority w:val="0"/>
    <w:pPr>
      <w:spacing w:before="280" w:after="140" w:line="0" w:lineRule="atLeast"/>
    </w:pPr>
    <w:rPr>
      <w:rFonts w:ascii="Helvetica" w:hAnsi="Helvetica" w:eastAsiaTheme="majorEastAsia" w:cstheme="majorBidi"/>
      <w:b/>
      <w:sz w:val="29"/>
      <w:lang w:val="en-US" w:eastAsia="zh-CN" w:bidi="ar-SA"/>
    </w:rPr>
  </w:style>
  <w:style w:type="character" w:styleId="19">
    <w:name w:val="Placeholder Text"/>
    <w:basedOn w:val="13"/>
    <w:qFormat/>
    <w:uiPriority w:val="99"/>
    <w:rPr>
      <w:color w:val="808080"/>
    </w:rPr>
  </w:style>
  <w:style w:type="character" w:customStyle="1" w:styleId="20">
    <w:name w:val="页眉 字符"/>
    <w:basedOn w:val="13"/>
    <w:link w:val="7"/>
    <w:qFormat/>
    <w:uiPriority w:val="99"/>
    <w:rPr>
      <w:rFonts w:ascii="Helvetica" w:hAnsi="Helvetica" w:eastAsiaTheme="majorEastAsia" w:cstheme="majorBidi"/>
      <w:sz w:val="18"/>
      <w:szCs w:val="18"/>
    </w:rPr>
  </w:style>
  <w:style w:type="character" w:customStyle="1" w:styleId="21">
    <w:name w:val="页脚 字符"/>
    <w:basedOn w:val="13"/>
    <w:link w:val="6"/>
    <w:qFormat/>
    <w:uiPriority w:val="99"/>
    <w:rPr>
      <w:rFonts w:ascii="Helvetica" w:hAnsi="Helvetica" w:eastAsiaTheme="majorEastAsia" w:cstheme="maj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1220</Words>
  <Characters>2913</Characters>
  <Lines>177</Lines>
  <Paragraphs>193</Paragraphs>
  <TotalTime>4</TotalTime>
  <ScaleCrop>false</ScaleCrop>
  <LinksUpToDate>false</LinksUpToDate>
  <CharactersWithSpaces>2973</CharactersWithSpaces>
  <Application>WPS Office_12.1.22553.22553_F1E327BC-269C-435d-A152-05C5408002CA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2021-10-12T20:29:00Z</dcterms:created>
  <dc:creator>maoyf</dc:creator>
  <cp:lastModifiedBy>Huawei Fan</cp:lastModifiedBy>
  <dcterms:modified xsi:type="dcterms:W3CDTF">2025-10-19T14:25:21Z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2052-12.1.22553.22553</vt:lpwstr>
  </property>
  <property fmtid="{D5CDD505-2E9C-101B-9397-08002B2CF9AE}" pid="3" name="ICV">
    <vt:lpwstr>90D49D3990424AF1AF1C7E58FDE74FD6</vt:lpwstr>
  </property>
</Properties>
</file>