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D02881">
      <w:pPr>
        <w:jc w:val="center"/>
        <w:rPr>
          <w:rFonts w:hint="eastAsia"/>
          <w:b/>
          <w:sz w:val="28"/>
        </w:rPr>
      </w:pPr>
      <w:r>
        <w:rPr>
          <w:b/>
          <w:sz w:val="28"/>
        </w:rPr>
        <w:t>2001</w:t>
      </w:r>
      <w:r>
        <w:rPr>
          <w:rFonts w:hint="eastAsia"/>
          <w:b/>
          <w:sz w:val="28"/>
        </w:rPr>
        <w:t>~</w:t>
      </w:r>
      <w:r>
        <w:rPr>
          <w:b/>
          <w:sz w:val="28"/>
        </w:rPr>
        <w:t>2002</w:t>
      </w:r>
      <w:r>
        <w:rPr>
          <w:rFonts w:hint="eastAsia"/>
          <w:b/>
          <w:sz w:val="28"/>
        </w:rPr>
        <w:t>学年第二学期生物统计期末试卷（动科动医</w:t>
      </w:r>
      <w:r>
        <w:rPr>
          <w:rFonts w:hint="eastAsia"/>
          <w:b/>
          <w:sz w:val="28"/>
        </w:rPr>
        <w:t>2000</w:t>
      </w:r>
      <w:r>
        <w:rPr>
          <w:rFonts w:hint="eastAsia"/>
          <w:b/>
          <w:sz w:val="28"/>
        </w:rPr>
        <w:t>）</w:t>
      </w:r>
    </w:p>
    <w:p w:rsidR="00000000" w:rsidRDefault="00D02881">
      <w:pPr>
        <w:jc w:val="center"/>
        <w:rPr>
          <w:rFonts w:hint="eastAsia"/>
        </w:rPr>
      </w:pPr>
    </w:p>
    <w:p w:rsidR="00000000" w:rsidRDefault="00D02881">
      <w:pPr>
        <w:jc w:val="center"/>
        <w:rPr>
          <w:rFonts w:hint="eastAsia"/>
          <w:u w:val="single"/>
        </w:rPr>
      </w:pPr>
      <w:r>
        <w:rPr>
          <w:rFonts w:hint="eastAsia"/>
        </w:rPr>
        <w:t xml:space="preserve">                      </w:t>
      </w:r>
      <w:r>
        <w:rPr>
          <w:rFonts w:hint="eastAsia"/>
        </w:rPr>
        <w:t>姓名</w:t>
      </w:r>
      <w:r>
        <w:rPr>
          <w:rFonts w:hint="eastAsia"/>
          <w:u w:val="single"/>
        </w:rPr>
        <w:t xml:space="preserve">          </w:t>
      </w:r>
      <w:r>
        <w:rPr>
          <w:rFonts w:hint="eastAsia"/>
        </w:rPr>
        <w:t>学号</w:t>
      </w:r>
      <w:r>
        <w:rPr>
          <w:rFonts w:hint="eastAsia"/>
          <w:u w:val="single"/>
        </w:rPr>
        <w:t xml:space="preserve">           </w:t>
      </w:r>
      <w:r>
        <w:rPr>
          <w:rFonts w:hint="eastAsia"/>
        </w:rPr>
        <w:t>成绩</w:t>
      </w:r>
      <w:r>
        <w:rPr>
          <w:rFonts w:hint="eastAsia"/>
          <w:u w:val="single"/>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3"/>
        <w:gridCol w:w="674"/>
        <w:gridCol w:w="674"/>
        <w:gridCol w:w="674"/>
        <w:gridCol w:w="673"/>
        <w:gridCol w:w="674"/>
        <w:gridCol w:w="674"/>
        <w:gridCol w:w="674"/>
        <w:gridCol w:w="673"/>
        <w:gridCol w:w="674"/>
        <w:gridCol w:w="674"/>
        <w:gridCol w:w="674"/>
      </w:tblGrid>
      <w:tr w:rsidR="00000000">
        <w:trPr>
          <w:cantSplit/>
          <w:trHeight w:val="300"/>
        </w:trPr>
        <w:tc>
          <w:tcPr>
            <w:tcW w:w="673" w:type="dxa"/>
          </w:tcPr>
          <w:p w:rsidR="00000000" w:rsidRDefault="00D02881">
            <w:r>
              <w:rPr>
                <w:rFonts w:hint="eastAsia"/>
              </w:rPr>
              <w:t>题序</w:t>
            </w:r>
          </w:p>
        </w:tc>
        <w:tc>
          <w:tcPr>
            <w:tcW w:w="674" w:type="dxa"/>
          </w:tcPr>
          <w:p w:rsidR="00000000" w:rsidRDefault="00D02881">
            <w:pPr>
              <w:jc w:val="center"/>
            </w:pPr>
            <w:r>
              <w:rPr>
                <w:rFonts w:hint="eastAsia"/>
              </w:rPr>
              <w:t>一</w:t>
            </w:r>
          </w:p>
        </w:tc>
        <w:tc>
          <w:tcPr>
            <w:tcW w:w="674" w:type="dxa"/>
          </w:tcPr>
          <w:p w:rsidR="00000000" w:rsidRDefault="00D02881">
            <w:pPr>
              <w:jc w:val="center"/>
            </w:pPr>
            <w:r>
              <w:rPr>
                <w:rFonts w:hint="eastAsia"/>
              </w:rPr>
              <w:t>二</w:t>
            </w:r>
          </w:p>
        </w:tc>
        <w:tc>
          <w:tcPr>
            <w:tcW w:w="674" w:type="dxa"/>
          </w:tcPr>
          <w:p w:rsidR="00000000" w:rsidRDefault="00D02881">
            <w:pPr>
              <w:jc w:val="center"/>
            </w:pPr>
            <w:r>
              <w:rPr>
                <w:rFonts w:hint="eastAsia"/>
              </w:rPr>
              <w:t>三</w:t>
            </w:r>
          </w:p>
        </w:tc>
        <w:tc>
          <w:tcPr>
            <w:tcW w:w="673" w:type="dxa"/>
          </w:tcPr>
          <w:p w:rsidR="00000000" w:rsidRDefault="00D02881">
            <w:pPr>
              <w:jc w:val="center"/>
            </w:pPr>
            <w:r>
              <w:rPr>
                <w:rFonts w:hint="eastAsia"/>
              </w:rPr>
              <w:t>四</w:t>
            </w:r>
          </w:p>
        </w:tc>
        <w:tc>
          <w:tcPr>
            <w:tcW w:w="674" w:type="dxa"/>
          </w:tcPr>
          <w:p w:rsidR="00000000" w:rsidRDefault="00D02881">
            <w:pPr>
              <w:jc w:val="center"/>
            </w:pPr>
            <w:r>
              <w:rPr>
                <w:rFonts w:hint="eastAsia"/>
              </w:rPr>
              <w:t>五</w:t>
            </w:r>
          </w:p>
        </w:tc>
        <w:tc>
          <w:tcPr>
            <w:tcW w:w="674" w:type="dxa"/>
          </w:tcPr>
          <w:p w:rsidR="00000000" w:rsidRDefault="00D02881">
            <w:pPr>
              <w:jc w:val="center"/>
            </w:pPr>
            <w:r>
              <w:rPr>
                <w:rFonts w:hint="eastAsia"/>
              </w:rPr>
              <w:t>六</w:t>
            </w:r>
          </w:p>
        </w:tc>
        <w:tc>
          <w:tcPr>
            <w:tcW w:w="674" w:type="dxa"/>
          </w:tcPr>
          <w:p w:rsidR="00000000" w:rsidRDefault="00D02881">
            <w:pPr>
              <w:jc w:val="center"/>
            </w:pPr>
            <w:r>
              <w:rPr>
                <w:rFonts w:hint="eastAsia"/>
              </w:rPr>
              <w:t>七</w:t>
            </w:r>
          </w:p>
        </w:tc>
        <w:tc>
          <w:tcPr>
            <w:tcW w:w="673" w:type="dxa"/>
          </w:tcPr>
          <w:p w:rsidR="00000000" w:rsidRDefault="00D02881">
            <w:pPr>
              <w:jc w:val="center"/>
            </w:pPr>
            <w:r>
              <w:rPr>
                <w:rFonts w:hint="eastAsia"/>
              </w:rPr>
              <w:t>八</w:t>
            </w:r>
          </w:p>
        </w:tc>
        <w:tc>
          <w:tcPr>
            <w:tcW w:w="674" w:type="dxa"/>
          </w:tcPr>
          <w:p w:rsidR="00000000" w:rsidRDefault="00D02881">
            <w:pPr>
              <w:jc w:val="center"/>
            </w:pPr>
            <w:r>
              <w:rPr>
                <w:rFonts w:hint="eastAsia"/>
              </w:rPr>
              <w:t>九</w:t>
            </w:r>
          </w:p>
        </w:tc>
        <w:tc>
          <w:tcPr>
            <w:tcW w:w="674" w:type="dxa"/>
          </w:tcPr>
          <w:p w:rsidR="00000000" w:rsidRDefault="00D02881">
            <w:pPr>
              <w:jc w:val="center"/>
            </w:pPr>
            <w:r>
              <w:rPr>
                <w:rFonts w:hint="eastAsia"/>
              </w:rPr>
              <w:t>十</w:t>
            </w:r>
          </w:p>
        </w:tc>
        <w:tc>
          <w:tcPr>
            <w:tcW w:w="674" w:type="dxa"/>
          </w:tcPr>
          <w:p w:rsidR="00000000" w:rsidRDefault="00D02881">
            <w:pPr>
              <w:rPr>
                <w:rFonts w:hint="eastAsia"/>
              </w:rPr>
            </w:pPr>
            <w:r>
              <w:rPr>
                <w:rFonts w:hint="eastAsia"/>
              </w:rPr>
              <w:t>总分</w:t>
            </w:r>
          </w:p>
        </w:tc>
      </w:tr>
      <w:tr w:rsidR="00000000">
        <w:trPr>
          <w:cantSplit/>
          <w:trHeight w:val="300"/>
        </w:trPr>
        <w:tc>
          <w:tcPr>
            <w:tcW w:w="673" w:type="dxa"/>
            <w:tcBorders>
              <w:bottom w:val="single" w:sz="4" w:space="0" w:color="auto"/>
            </w:tcBorders>
          </w:tcPr>
          <w:p w:rsidR="00000000" w:rsidRDefault="00D02881">
            <w:pPr>
              <w:rPr>
                <w:rFonts w:hint="eastAsia"/>
              </w:rPr>
            </w:pPr>
            <w:r>
              <w:rPr>
                <w:rFonts w:hint="eastAsia"/>
              </w:rPr>
              <w:t>得分</w:t>
            </w:r>
          </w:p>
        </w:tc>
        <w:tc>
          <w:tcPr>
            <w:tcW w:w="674" w:type="dxa"/>
            <w:tcBorders>
              <w:bottom w:val="single" w:sz="4" w:space="0" w:color="auto"/>
            </w:tcBorders>
          </w:tcPr>
          <w:p w:rsidR="00000000" w:rsidRDefault="00D02881">
            <w:pPr>
              <w:rPr>
                <w:rFonts w:hint="eastAsia"/>
              </w:rPr>
            </w:pPr>
          </w:p>
        </w:tc>
        <w:tc>
          <w:tcPr>
            <w:tcW w:w="674" w:type="dxa"/>
            <w:tcBorders>
              <w:bottom w:val="single" w:sz="4" w:space="0" w:color="auto"/>
            </w:tcBorders>
          </w:tcPr>
          <w:p w:rsidR="00000000" w:rsidRDefault="00D02881">
            <w:pPr>
              <w:rPr>
                <w:rFonts w:hint="eastAsia"/>
              </w:rPr>
            </w:pPr>
          </w:p>
        </w:tc>
        <w:tc>
          <w:tcPr>
            <w:tcW w:w="674" w:type="dxa"/>
            <w:tcBorders>
              <w:bottom w:val="single" w:sz="4" w:space="0" w:color="auto"/>
            </w:tcBorders>
          </w:tcPr>
          <w:p w:rsidR="00000000" w:rsidRDefault="00D02881">
            <w:pPr>
              <w:rPr>
                <w:rFonts w:hint="eastAsia"/>
              </w:rPr>
            </w:pPr>
          </w:p>
        </w:tc>
        <w:tc>
          <w:tcPr>
            <w:tcW w:w="673" w:type="dxa"/>
            <w:tcBorders>
              <w:bottom w:val="single" w:sz="4" w:space="0" w:color="auto"/>
            </w:tcBorders>
          </w:tcPr>
          <w:p w:rsidR="00000000" w:rsidRDefault="00D02881">
            <w:pPr>
              <w:rPr>
                <w:rFonts w:hint="eastAsia"/>
              </w:rPr>
            </w:pPr>
          </w:p>
        </w:tc>
        <w:tc>
          <w:tcPr>
            <w:tcW w:w="674" w:type="dxa"/>
            <w:tcBorders>
              <w:bottom w:val="single" w:sz="4" w:space="0" w:color="auto"/>
            </w:tcBorders>
          </w:tcPr>
          <w:p w:rsidR="00000000" w:rsidRDefault="00D02881">
            <w:pPr>
              <w:rPr>
                <w:rFonts w:hint="eastAsia"/>
              </w:rPr>
            </w:pPr>
          </w:p>
        </w:tc>
        <w:tc>
          <w:tcPr>
            <w:tcW w:w="674" w:type="dxa"/>
            <w:tcBorders>
              <w:bottom w:val="single" w:sz="4" w:space="0" w:color="auto"/>
            </w:tcBorders>
          </w:tcPr>
          <w:p w:rsidR="00000000" w:rsidRDefault="00D02881">
            <w:pPr>
              <w:rPr>
                <w:rFonts w:hint="eastAsia"/>
              </w:rPr>
            </w:pPr>
          </w:p>
        </w:tc>
        <w:tc>
          <w:tcPr>
            <w:tcW w:w="674" w:type="dxa"/>
            <w:tcBorders>
              <w:bottom w:val="single" w:sz="4" w:space="0" w:color="auto"/>
            </w:tcBorders>
          </w:tcPr>
          <w:p w:rsidR="00000000" w:rsidRDefault="00D02881">
            <w:pPr>
              <w:rPr>
                <w:rFonts w:hint="eastAsia"/>
              </w:rPr>
            </w:pPr>
          </w:p>
        </w:tc>
        <w:tc>
          <w:tcPr>
            <w:tcW w:w="673" w:type="dxa"/>
            <w:tcBorders>
              <w:bottom w:val="single" w:sz="4" w:space="0" w:color="auto"/>
            </w:tcBorders>
          </w:tcPr>
          <w:p w:rsidR="00000000" w:rsidRDefault="00D02881">
            <w:pPr>
              <w:rPr>
                <w:rFonts w:hint="eastAsia"/>
              </w:rPr>
            </w:pPr>
          </w:p>
        </w:tc>
        <w:tc>
          <w:tcPr>
            <w:tcW w:w="674" w:type="dxa"/>
            <w:tcBorders>
              <w:bottom w:val="single" w:sz="4" w:space="0" w:color="auto"/>
            </w:tcBorders>
          </w:tcPr>
          <w:p w:rsidR="00000000" w:rsidRDefault="00D02881">
            <w:pPr>
              <w:rPr>
                <w:rFonts w:hint="eastAsia"/>
              </w:rPr>
            </w:pPr>
          </w:p>
        </w:tc>
        <w:tc>
          <w:tcPr>
            <w:tcW w:w="674" w:type="dxa"/>
            <w:tcBorders>
              <w:bottom w:val="single" w:sz="4" w:space="0" w:color="auto"/>
            </w:tcBorders>
          </w:tcPr>
          <w:p w:rsidR="00000000" w:rsidRDefault="00D02881">
            <w:pPr>
              <w:rPr>
                <w:rFonts w:hint="eastAsia"/>
              </w:rPr>
            </w:pPr>
          </w:p>
        </w:tc>
        <w:tc>
          <w:tcPr>
            <w:tcW w:w="674" w:type="dxa"/>
            <w:tcBorders>
              <w:bottom w:val="single" w:sz="4" w:space="0" w:color="auto"/>
            </w:tcBorders>
          </w:tcPr>
          <w:p w:rsidR="00000000" w:rsidRDefault="00D02881">
            <w:pPr>
              <w:rPr>
                <w:rFonts w:hint="eastAsia"/>
              </w:rPr>
            </w:pPr>
          </w:p>
        </w:tc>
      </w:tr>
    </w:tbl>
    <w:p w:rsidR="00000000" w:rsidRDefault="00D02881">
      <w:pPr>
        <w:rPr>
          <w:rFonts w:hint="eastAsia"/>
          <w:u w:val="single"/>
        </w:rPr>
      </w:pPr>
    </w:p>
    <w:p w:rsidR="00000000" w:rsidRDefault="00D02881">
      <w:pPr>
        <w:numPr>
          <w:ilvl w:val="0"/>
          <w:numId w:val="1"/>
        </w:numPr>
        <w:rPr>
          <w:rFonts w:hint="eastAsia"/>
          <w:b/>
          <w:sz w:val="24"/>
        </w:rPr>
      </w:pPr>
      <w:r>
        <w:rPr>
          <w:rFonts w:hint="eastAsia"/>
          <w:b/>
          <w:sz w:val="24"/>
        </w:rPr>
        <w:t>名词解释（</w:t>
      </w:r>
      <w:r>
        <w:rPr>
          <w:rFonts w:hint="eastAsia"/>
          <w:b/>
          <w:sz w:val="24"/>
        </w:rPr>
        <w:t>18</w:t>
      </w:r>
      <w:r>
        <w:rPr>
          <w:rFonts w:hint="eastAsia"/>
          <w:b/>
          <w:sz w:val="24"/>
        </w:rPr>
        <w:t>分）</w:t>
      </w:r>
    </w:p>
    <w:p w:rsidR="00000000" w:rsidRDefault="00D02881">
      <w:pPr>
        <w:numPr>
          <w:ilvl w:val="0"/>
          <w:numId w:val="2"/>
        </w:numPr>
        <w:rPr>
          <w:rFonts w:hint="eastAsia"/>
          <w:bCs/>
          <w:sz w:val="22"/>
          <w:szCs w:val="13"/>
        </w:rPr>
      </w:pPr>
      <w:r>
        <w:rPr>
          <w:rFonts w:hint="eastAsia"/>
          <w:sz w:val="22"/>
          <w:szCs w:val="18"/>
        </w:rPr>
        <w:t>样本与随机样本</w:t>
      </w:r>
      <w:r>
        <w:rPr>
          <w:rFonts w:hint="eastAsia"/>
          <w:sz w:val="22"/>
          <w:szCs w:val="18"/>
        </w:rPr>
        <w:t xml:space="preserve"> </w:t>
      </w:r>
    </w:p>
    <w:p w:rsidR="00000000" w:rsidRDefault="00D02881">
      <w:pPr>
        <w:ind w:left="360"/>
        <w:rPr>
          <w:bCs/>
          <w:sz w:val="22"/>
          <w:szCs w:val="13"/>
        </w:rPr>
      </w:pPr>
      <w:r>
        <w:rPr>
          <w:rFonts w:hint="eastAsia"/>
          <w:bCs/>
          <w:sz w:val="22"/>
          <w:szCs w:val="13"/>
        </w:rPr>
        <w:t>样本：从总体中抽取的部分个体，用于对总体进行推断</w:t>
      </w:r>
    </w:p>
    <w:p w:rsidR="00000000" w:rsidRDefault="00D02881">
      <w:pPr>
        <w:rPr>
          <w:sz w:val="22"/>
          <w:szCs w:val="13"/>
        </w:rPr>
      </w:pPr>
      <w:r>
        <w:rPr>
          <w:rFonts w:hint="eastAsia"/>
          <w:bCs/>
          <w:sz w:val="22"/>
          <w:szCs w:val="13"/>
        </w:rPr>
        <w:t xml:space="preserve">     </w:t>
      </w:r>
      <w:r>
        <w:rPr>
          <w:rFonts w:hint="eastAsia"/>
          <w:bCs/>
          <w:sz w:val="22"/>
          <w:szCs w:val="13"/>
        </w:rPr>
        <w:t>简单随机样本</w:t>
      </w:r>
    </w:p>
    <w:p w:rsidR="00000000" w:rsidRDefault="00D02881">
      <w:pPr>
        <w:numPr>
          <w:ilvl w:val="1"/>
          <w:numId w:val="2"/>
        </w:numPr>
        <w:rPr>
          <w:sz w:val="22"/>
          <w:szCs w:val="13"/>
        </w:rPr>
      </w:pPr>
      <w:r>
        <w:rPr>
          <w:rFonts w:hint="eastAsia"/>
          <w:bCs/>
          <w:sz w:val="22"/>
          <w:szCs w:val="13"/>
        </w:rPr>
        <w:t>抽样是完全随机的</w:t>
      </w:r>
      <w:r>
        <w:rPr>
          <w:rFonts w:hint="eastAsia"/>
          <w:bCs/>
          <w:sz w:val="22"/>
          <w:szCs w:val="13"/>
        </w:rPr>
        <w:t xml:space="preserve"> </w:t>
      </w:r>
      <w:r>
        <w:rPr>
          <w:bCs/>
          <w:sz w:val="22"/>
          <w:szCs w:val="13"/>
        </w:rPr>
        <w:t xml:space="preserve">- </w:t>
      </w:r>
      <w:r>
        <w:rPr>
          <w:rFonts w:hint="eastAsia"/>
          <w:bCs/>
          <w:sz w:val="22"/>
          <w:szCs w:val="13"/>
        </w:rPr>
        <w:t>总体中的每个个体都有相同的机会被抽中</w:t>
      </w:r>
    </w:p>
    <w:p w:rsidR="00000000" w:rsidRDefault="00D02881">
      <w:pPr>
        <w:numPr>
          <w:ilvl w:val="1"/>
          <w:numId w:val="2"/>
        </w:numPr>
        <w:rPr>
          <w:sz w:val="22"/>
          <w:szCs w:val="13"/>
        </w:rPr>
      </w:pPr>
      <w:r>
        <w:rPr>
          <w:rFonts w:hint="eastAsia"/>
          <w:bCs/>
          <w:sz w:val="22"/>
          <w:szCs w:val="13"/>
        </w:rPr>
        <w:t>抽样是彼此对立的</w:t>
      </w:r>
      <w:r>
        <w:rPr>
          <w:rFonts w:hint="eastAsia"/>
          <w:bCs/>
          <w:sz w:val="22"/>
          <w:szCs w:val="13"/>
        </w:rPr>
        <w:t xml:space="preserve"> </w:t>
      </w:r>
      <w:r>
        <w:rPr>
          <w:bCs/>
          <w:sz w:val="22"/>
          <w:szCs w:val="13"/>
        </w:rPr>
        <w:t xml:space="preserve">- </w:t>
      </w:r>
      <w:r>
        <w:rPr>
          <w:rFonts w:hint="eastAsia"/>
          <w:bCs/>
          <w:sz w:val="22"/>
          <w:szCs w:val="13"/>
        </w:rPr>
        <w:t>每次抽样的结果都不会影响到其他抽样的结果</w:t>
      </w:r>
    </w:p>
    <w:p w:rsidR="00000000" w:rsidRDefault="00D02881">
      <w:pPr>
        <w:rPr>
          <w:rFonts w:hint="eastAsia"/>
          <w:sz w:val="22"/>
          <w:szCs w:val="13"/>
        </w:rPr>
      </w:pPr>
    </w:p>
    <w:p w:rsidR="00000000" w:rsidRDefault="00D02881">
      <w:pPr>
        <w:rPr>
          <w:rFonts w:hint="eastAsia"/>
          <w:sz w:val="22"/>
          <w:szCs w:val="13"/>
        </w:rPr>
      </w:pPr>
      <w:r>
        <w:rPr>
          <w:rFonts w:hint="eastAsia"/>
          <w:sz w:val="22"/>
          <w:szCs w:val="18"/>
        </w:rPr>
        <w:t>2</w:t>
      </w:r>
      <w:r>
        <w:rPr>
          <w:rFonts w:hint="eastAsia"/>
          <w:sz w:val="22"/>
          <w:szCs w:val="18"/>
        </w:rPr>
        <w:t>、随机误差和系统误差</w:t>
      </w:r>
      <w:r>
        <w:rPr>
          <w:rFonts w:hint="eastAsia"/>
          <w:sz w:val="22"/>
          <w:szCs w:val="18"/>
        </w:rPr>
        <w:t xml:space="preserve"> </w:t>
      </w:r>
      <w:r>
        <w:rPr>
          <w:rFonts w:hint="eastAsia"/>
          <w:sz w:val="22"/>
          <w:szCs w:val="13"/>
        </w:rPr>
        <w:t>（随机误差，</w:t>
      </w:r>
      <w:r>
        <w:rPr>
          <w:rFonts w:hint="eastAsia"/>
          <w:sz w:val="22"/>
          <w:szCs w:val="18"/>
        </w:rPr>
        <w:t xml:space="preserve"> </w:t>
      </w:r>
      <w:r>
        <w:rPr>
          <w:rFonts w:hint="eastAsia"/>
          <w:sz w:val="22"/>
          <w:szCs w:val="13"/>
        </w:rPr>
        <w:t>由于随机或偶然的干扰因子所造成的误差，它一般造成各个试验单元的随机变异）</w:t>
      </w:r>
      <w:r>
        <w:rPr>
          <w:rFonts w:hint="eastAsia"/>
          <w:sz w:val="22"/>
          <w:szCs w:val="13"/>
        </w:rPr>
        <w:t xml:space="preserve"> </w:t>
      </w:r>
      <w:r>
        <w:rPr>
          <w:rFonts w:hint="eastAsia"/>
          <w:sz w:val="22"/>
          <w:szCs w:val="13"/>
        </w:rPr>
        <w:t>（系统误差，是指由于干扰因子的存在使得一个处理内的试验单元与另一个处理内的实验单元有整体性的差异趋势，这类误差一般可以通过合理的实验设计加以避免或较正）</w:t>
      </w:r>
    </w:p>
    <w:p w:rsidR="00000000" w:rsidRDefault="00D02881">
      <w:pPr>
        <w:rPr>
          <w:sz w:val="22"/>
          <w:szCs w:val="18"/>
        </w:rPr>
      </w:pPr>
      <w:r>
        <w:rPr>
          <w:rFonts w:hint="eastAsia"/>
          <w:sz w:val="22"/>
          <w:szCs w:val="18"/>
        </w:rPr>
        <w:t>3</w:t>
      </w:r>
      <w:r>
        <w:rPr>
          <w:rFonts w:hint="eastAsia"/>
          <w:sz w:val="22"/>
          <w:szCs w:val="18"/>
        </w:rPr>
        <w:t>、试验因素和水平</w:t>
      </w:r>
      <w:r>
        <w:rPr>
          <w:rFonts w:hint="eastAsia"/>
          <w:sz w:val="22"/>
          <w:szCs w:val="18"/>
        </w:rPr>
        <w:t xml:space="preserve"> </w:t>
      </w:r>
      <w:r>
        <w:rPr>
          <w:rFonts w:hint="eastAsia"/>
          <w:sz w:val="22"/>
          <w:szCs w:val="13"/>
        </w:rPr>
        <w:t>（试验因子，实验中根据试验目的要研究的影响试验指标的因素）（因子水平，对试验因子按其质或量所划分的等级或状态，简称水平）</w:t>
      </w:r>
    </w:p>
    <w:p w:rsidR="00000000" w:rsidRDefault="00D02881">
      <w:pPr>
        <w:rPr>
          <w:rFonts w:hint="eastAsia"/>
          <w:color w:val="FF0000"/>
          <w:sz w:val="22"/>
          <w:szCs w:val="18"/>
        </w:rPr>
      </w:pPr>
      <w:r>
        <w:rPr>
          <w:rFonts w:hint="eastAsia"/>
          <w:sz w:val="22"/>
          <w:szCs w:val="18"/>
        </w:rPr>
        <w:t>4</w:t>
      </w:r>
      <w:r>
        <w:rPr>
          <w:rFonts w:hint="eastAsia"/>
          <w:sz w:val="22"/>
          <w:szCs w:val="18"/>
        </w:rPr>
        <w:t>、线性可加模型</w:t>
      </w:r>
      <w:r>
        <w:rPr>
          <w:rFonts w:hint="eastAsia"/>
          <w:sz w:val="22"/>
          <w:szCs w:val="18"/>
        </w:rPr>
        <w:t xml:space="preserve"> </w:t>
      </w:r>
      <w:r>
        <w:rPr>
          <w:rFonts w:hint="eastAsia"/>
          <w:sz w:val="22"/>
          <w:szCs w:val="13"/>
        </w:rPr>
        <w:t>可加模型也称作叠加模型、变量分布模型</w:t>
      </w:r>
      <w:r>
        <w:rPr>
          <w:rFonts w:hint="eastAsia"/>
          <w:sz w:val="22"/>
          <w:szCs w:val="13"/>
        </w:rPr>
        <w:t xml:space="preserve"> </w:t>
      </w:r>
      <w:r>
        <w:rPr>
          <w:rFonts w:hint="eastAsia"/>
          <w:sz w:val="22"/>
          <w:szCs w:val="13"/>
        </w:rPr>
        <w:t>是指几个因素（或变量）的总效应等于单个因素的</w:t>
      </w:r>
      <w:r>
        <w:rPr>
          <w:rFonts w:hint="eastAsia"/>
          <w:sz w:val="22"/>
          <w:szCs w:val="13"/>
        </w:rPr>
        <w:t>效应之和。</w:t>
      </w:r>
    </w:p>
    <w:p w:rsidR="00000000" w:rsidRDefault="00D02881">
      <w:pPr>
        <w:rPr>
          <w:rFonts w:hint="eastAsia"/>
          <w:sz w:val="22"/>
          <w:szCs w:val="13"/>
        </w:rPr>
      </w:pPr>
      <w:r>
        <w:rPr>
          <w:rFonts w:hint="eastAsia"/>
          <w:sz w:val="22"/>
          <w:szCs w:val="18"/>
        </w:rPr>
        <w:t>5</w:t>
      </w:r>
      <w:r>
        <w:rPr>
          <w:rFonts w:hint="eastAsia"/>
          <w:sz w:val="22"/>
          <w:szCs w:val="18"/>
        </w:rPr>
        <w:t>、试验指标</w:t>
      </w:r>
      <w:r>
        <w:rPr>
          <w:rFonts w:hint="eastAsia"/>
          <w:sz w:val="22"/>
          <w:szCs w:val="18"/>
        </w:rPr>
        <w:t xml:space="preserve"> </w:t>
      </w:r>
      <w:r>
        <w:rPr>
          <w:rFonts w:hint="eastAsia"/>
          <w:sz w:val="22"/>
          <w:szCs w:val="13"/>
        </w:rPr>
        <w:t>对每个试验单元要度量的试验结果的标志</w:t>
      </w:r>
      <w:r>
        <w:rPr>
          <w:rFonts w:hint="eastAsia"/>
          <w:sz w:val="22"/>
          <w:szCs w:val="13"/>
        </w:rPr>
        <w:t>,</w:t>
      </w:r>
      <w:r>
        <w:rPr>
          <w:rFonts w:hint="eastAsia"/>
          <w:sz w:val="22"/>
          <w:szCs w:val="13"/>
        </w:rPr>
        <w:t>如日增重、产奶量等，同一个实验中可以有多个试验指标</w:t>
      </w:r>
    </w:p>
    <w:p w:rsidR="00000000" w:rsidRDefault="00D02881">
      <w:pPr>
        <w:rPr>
          <w:rFonts w:hint="eastAsia"/>
          <w:sz w:val="22"/>
          <w:szCs w:val="13"/>
        </w:rPr>
      </w:pPr>
      <w:r>
        <w:rPr>
          <w:rFonts w:hint="eastAsia"/>
          <w:sz w:val="22"/>
          <w:szCs w:val="18"/>
        </w:rPr>
        <w:t>6</w:t>
      </w:r>
      <w:r>
        <w:rPr>
          <w:rFonts w:hint="eastAsia"/>
          <w:sz w:val="22"/>
          <w:szCs w:val="18"/>
        </w:rPr>
        <w:t>、处理</w:t>
      </w:r>
      <w:r>
        <w:rPr>
          <w:rFonts w:hint="eastAsia"/>
          <w:sz w:val="22"/>
          <w:szCs w:val="18"/>
        </w:rPr>
        <w:t xml:space="preserve"> </w:t>
      </w:r>
      <w:r>
        <w:rPr>
          <w:rFonts w:hint="eastAsia"/>
          <w:sz w:val="22"/>
          <w:szCs w:val="13"/>
        </w:rPr>
        <w:t>也称试验处理，是指根据试验因子的不同水平对试验单元所处以的不同措施。</w:t>
      </w:r>
    </w:p>
    <w:p w:rsidR="00000000" w:rsidRDefault="00D02881">
      <w:pPr>
        <w:rPr>
          <w:rFonts w:hint="eastAsia"/>
          <w:sz w:val="22"/>
          <w:szCs w:val="13"/>
        </w:rPr>
      </w:pPr>
    </w:p>
    <w:p w:rsidR="00000000" w:rsidRDefault="00D02881">
      <w:pPr>
        <w:rPr>
          <w:rFonts w:hint="eastAsia"/>
          <w:b/>
          <w:sz w:val="22"/>
          <w:szCs w:val="18"/>
        </w:rPr>
      </w:pPr>
      <w:r>
        <w:rPr>
          <w:rFonts w:hint="eastAsia"/>
          <w:sz w:val="22"/>
          <w:szCs w:val="18"/>
        </w:rPr>
        <w:t>二</w:t>
      </w:r>
      <w:r>
        <w:rPr>
          <w:rFonts w:hint="eastAsia"/>
          <w:sz w:val="22"/>
          <w:szCs w:val="18"/>
        </w:rPr>
        <w:t xml:space="preserve"> </w:t>
      </w:r>
      <w:r>
        <w:rPr>
          <w:rFonts w:hint="eastAsia"/>
          <w:b/>
          <w:sz w:val="22"/>
          <w:szCs w:val="18"/>
        </w:rPr>
        <w:t>简答题（</w:t>
      </w:r>
      <w:r>
        <w:rPr>
          <w:rFonts w:hint="eastAsia"/>
          <w:b/>
          <w:sz w:val="22"/>
          <w:szCs w:val="18"/>
        </w:rPr>
        <w:t>16</w:t>
      </w:r>
      <w:r>
        <w:rPr>
          <w:rFonts w:hint="eastAsia"/>
          <w:b/>
          <w:sz w:val="22"/>
          <w:szCs w:val="18"/>
        </w:rPr>
        <w:t>分）</w:t>
      </w:r>
    </w:p>
    <w:p w:rsidR="00000000" w:rsidRDefault="00D02881">
      <w:pPr>
        <w:numPr>
          <w:ilvl w:val="0"/>
          <w:numId w:val="3"/>
        </w:numPr>
        <w:rPr>
          <w:rFonts w:hint="eastAsia"/>
          <w:sz w:val="22"/>
          <w:szCs w:val="18"/>
        </w:rPr>
      </w:pPr>
      <w:r>
        <w:rPr>
          <w:rFonts w:hint="eastAsia"/>
          <w:sz w:val="22"/>
          <w:szCs w:val="18"/>
        </w:rPr>
        <w:t>当样本平均数的个数大于等于</w:t>
      </w:r>
      <w:r>
        <w:rPr>
          <w:rFonts w:hint="eastAsia"/>
          <w:sz w:val="22"/>
          <w:szCs w:val="18"/>
        </w:rPr>
        <w:t>3</w:t>
      </w:r>
      <w:r>
        <w:rPr>
          <w:rFonts w:hint="eastAsia"/>
          <w:sz w:val="22"/>
          <w:szCs w:val="18"/>
        </w:rPr>
        <w:t>时，为什么一定要用方差分析方法进行分析？</w:t>
      </w:r>
    </w:p>
    <w:p w:rsidR="00000000" w:rsidRDefault="00D02881">
      <w:pPr>
        <w:ind w:left="360"/>
        <w:rPr>
          <w:sz w:val="22"/>
          <w:szCs w:val="13"/>
        </w:rPr>
      </w:pPr>
      <w:r>
        <w:rPr>
          <w:rFonts w:hint="eastAsia"/>
          <w:bCs/>
          <w:sz w:val="22"/>
          <w:szCs w:val="13"/>
        </w:rPr>
        <w:t>缺点：增加了犯Ⅰ型错误的概率。</w:t>
      </w:r>
    </w:p>
    <w:p w:rsidR="00000000" w:rsidRDefault="00D02881">
      <w:pPr>
        <w:ind w:left="360"/>
        <w:rPr>
          <w:sz w:val="22"/>
          <w:szCs w:val="13"/>
        </w:rPr>
      </w:pPr>
      <w:r>
        <w:rPr>
          <w:rFonts w:hint="eastAsia"/>
          <w:bCs/>
          <w:sz w:val="22"/>
          <w:szCs w:val="13"/>
        </w:rPr>
        <w:t>（Ⅰ型错误：原假设实际为正确，但做出了拒绝原假设的判断犯Ⅰ型错误的概率等于显著性水平</w:t>
      </w:r>
      <w:r>
        <w:rPr>
          <w:rFonts w:hint="eastAsia"/>
          <w:bCs/>
          <w:sz w:val="22"/>
          <w:szCs w:val="13"/>
          <w:lang w:val="el-GR"/>
        </w:rPr>
        <w:t>α</w:t>
      </w:r>
      <w:r>
        <w:rPr>
          <w:rFonts w:hint="eastAsia"/>
          <w:bCs/>
          <w:sz w:val="22"/>
          <w:szCs w:val="13"/>
        </w:rPr>
        <w:t>。）</w:t>
      </w:r>
    </w:p>
    <w:p w:rsidR="00000000" w:rsidRDefault="00D02881">
      <w:pPr>
        <w:ind w:left="360"/>
        <w:rPr>
          <w:sz w:val="22"/>
          <w:szCs w:val="13"/>
        </w:rPr>
      </w:pPr>
      <w:r>
        <w:rPr>
          <w:rFonts w:hint="eastAsia"/>
          <w:bCs/>
          <w:sz w:val="22"/>
          <w:szCs w:val="13"/>
        </w:rPr>
        <w:t xml:space="preserve">  </w:t>
      </w:r>
      <w:r>
        <w:rPr>
          <w:rFonts w:hint="eastAsia"/>
          <w:bCs/>
          <w:sz w:val="22"/>
          <w:szCs w:val="13"/>
        </w:rPr>
        <w:t>设每次比较的显著性水平为</w:t>
      </w:r>
      <w:r>
        <w:rPr>
          <w:rFonts w:hint="eastAsia"/>
          <w:bCs/>
          <w:sz w:val="22"/>
          <w:szCs w:val="13"/>
        </w:rPr>
        <w:t>0.05</w:t>
      </w:r>
      <w:r>
        <w:rPr>
          <w:rFonts w:hint="eastAsia"/>
          <w:bCs/>
          <w:sz w:val="22"/>
          <w:szCs w:val="13"/>
        </w:rPr>
        <w:t>，则，犯Ⅰ型错误的概率为</w:t>
      </w:r>
      <w:r>
        <w:rPr>
          <w:rFonts w:hint="eastAsia"/>
          <w:bCs/>
          <w:sz w:val="22"/>
          <w:szCs w:val="13"/>
        </w:rPr>
        <w:t>0.05</w:t>
      </w:r>
      <w:r>
        <w:rPr>
          <w:rFonts w:hint="eastAsia"/>
          <w:bCs/>
          <w:sz w:val="22"/>
          <w:szCs w:val="13"/>
        </w:rPr>
        <w:t>，或者说不犯Ⅰ型错误的概</w:t>
      </w:r>
      <w:r>
        <w:rPr>
          <w:rFonts w:hint="eastAsia"/>
          <w:bCs/>
          <w:sz w:val="22"/>
          <w:szCs w:val="13"/>
        </w:rPr>
        <w:t xml:space="preserve"> </w:t>
      </w:r>
      <w:r>
        <w:rPr>
          <w:rFonts w:hint="eastAsia"/>
          <w:bCs/>
          <w:sz w:val="22"/>
          <w:szCs w:val="13"/>
        </w:rPr>
        <w:t>率为</w:t>
      </w:r>
      <w:r>
        <w:rPr>
          <w:rFonts w:hint="eastAsia"/>
          <w:bCs/>
          <w:sz w:val="22"/>
          <w:szCs w:val="13"/>
        </w:rPr>
        <w:t>1</w:t>
      </w:r>
      <w:r>
        <w:rPr>
          <w:rFonts w:hint="eastAsia"/>
          <w:bCs/>
          <w:sz w:val="22"/>
          <w:szCs w:val="13"/>
        </w:rPr>
        <w:t>－</w:t>
      </w:r>
      <w:r>
        <w:rPr>
          <w:rFonts w:hint="eastAsia"/>
          <w:bCs/>
          <w:sz w:val="22"/>
          <w:szCs w:val="13"/>
        </w:rPr>
        <w:t>0.05</w:t>
      </w:r>
      <w:r>
        <w:rPr>
          <w:rFonts w:hint="eastAsia"/>
          <w:bCs/>
          <w:sz w:val="22"/>
          <w:szCs w:val="13"/>
        </w:rPr>
        <w:t>＝</w:t>
      </w:r>
      <w:r>
        <w:rPr>
          <w:rFonts w:hint="eastAsia"/>
          <w:bCs/>
          <w:sz w:val="22"/>
          <w:szCs w:val="13"/>
        </w:rPr>
        <w:t>0.95</w:t>
      </w:r>
      <w:r>
        <w:rPr>
          <w:rFonts w:hint="eastAsia"/>
          <w:bCs/>
          <w:sz w:val="22"/>
          <w:szCs w:val="13"/>
        </w:rPr>
        <w:t>。如有</w:t>
      </w:r>
      <w:r>
        <w:rPr>
          <w:rFonts w:hint="eastAsia"/>
          <w:bCs/>
          <w:sz w:val="22"/>
          <w:szCs w:val="13"/>
        </w:rPr>
        <w:t>k</w:t>
      </w:r>
      <w:r>
        <w:rPr>
          <w:rFonts w:hint="eastAsia"/>
          <w:bCs/>
          <w:sz w:val="22"/>
          <w:szCs w:val="13"/>
        </w:rPr>
        <w:t>个平均数，需要两两比较的次数为才</w:t>
      </w:r>
      <w:r>
        <w:rPr>
          <w:rFonts w:hint="eastAsia"/>
          <w:bCs/>
          <w:sz w:val="22"/>
          <w:szCs w:val="13"/>
        </w:rPr>
        <w:t>c=k(k-1)/2, c</w:t>
      </w:r>
      <w:r>
        <w:rPr>
          <w:rFonts w:hint="eastAsia"/>
          <w:bCs/>
          <w:sz w:val="22"/>
          <w:szCs w:val="13"/>
        </w:rPr>
        <w:t>次检验均不犯Ⅰ型错误的概率为</w:t>
      </w:r>
      <w:r>
        <w:rPr>
          <w:rFonts w:hint="eastAsia"/>
          <w:bCs/>
          <w:sz w:val="22"/>
          <w:szCs w:val="13"/>
        </w:rPr>
        <w:t>0.95</w:t>
      </w:r>
      <w:r>
        <w:rPr>
          <w:rFonts w:hint="eastAsia"/>
          <w:bCs/>
          <w:sz w:val="22"/>
          <w:szCs w:val="13"/>
          <w:vertAlign w:val="superscript"/>
        </w:rPr>
        <w:t>c</w:t>
      </w:r>
      <w:r>
        <w:rPr>
          <w:rFonts w:hint="eastAsia"/>
          <w:sz w:val="22"/>
          <w:szCs w:val="13"/>
        </w:rPr>
        <w:t>。</w:t>
      </w:r>
      <w:r>
        <w:rPr>
          <w:rFonts w:hint="eastAsia"/>
          <w:bCs/>
          <w:sz w:val="22"/>
          <w:szCs w:val="13"/>
        </w:rPr>
        <w:t>或者说，</w:t>
      </w:r>
      <w:r>
        <w:rPr>
          <w:rFonts w:hint="eastAsia"/>
          <w:bCs/>
          <w:sz w:val="22"/>
          <w:szCs w:val="13"/>
        </w:rPr>
        <w:t>c</w:t>
      </w:r>
      <w:r>
        <w:rPr>
          <w:rFonts w:hint="eastAsia"/>
          <w:bCs/>
          <w:sz w:val="22"/>
          <w:szCs w:val="13"/>
        </w:rPr>
        <w:t>次检验犯Ⅰ型错误的总概率为</w:t>
      </w:r>
      <w:r>
        <w:rPr>
          <w:rFonts w:hint="eastAsia"/>
          <w:bCs/>
          <w:sz w:val="22"/>
          <w:szCs w:val="13"/>
        </w:rPr>
        <w:t>1</w:t>
      </w:r>
      <w:r>
        <w:rPr>
          <w:rFonts w:hint="eastAsia"/>
          <w:bCs/>
          <w:sz w:val="22"/>
          <w:szCs w:val="13"/>
        </w:rPr>
        <w:t>－</w:t>
      </w:r>
      <w:r>
        <w:rPr>
          <w:rFonts w:hint="eastAsia"/>
          <w:bCs/>
          <w:sz w:val="22"/>
          <w:szCs w:val="13"/>
        </w:rPr>
        <w:t>0.95</w:t>
      </w:r>
      <w:r>
        <w:rPr>
          <w:rFonts w:hint="eastAsia"/>
          <w:bCs/>
          <w:sz w:val="22"/>
          <w:szCs w:val="13"/>
          <w:vertAlign w:val="superscript"/>
        </w:rPr>
        <w:t xml:space="preserve">c  </w:t>
      </w:r>
      <w:r>
        <w:rPr>
          <w:rFonts w:hint="eastAsia"/>
          <w:bCs/>
          <w:sz w:val="22"/>
          <w:szCs w:val="13"/>
        </w:rPr>
        <w:t>。由此可见，我们不能简单地用前面学过的方法来对</w:t>
      </w:r>
      <w:r>
        <w:rPr>
          <w:rFonts w:hint="eastAsia"/>
          <w:bCs/>
          <w:sz w:val="22"/>
          <w:szCs w:val="13"/>
        </w:rPr>
        <w:t>3</w:t>
      </w:r>
      <w:r>
        <w:rPr>
          <w:rFonts w:hint="eastAsia"/>
          <w:bCs/>
          <w:sz w:val="22"/>
          <w:szCs w:val="13"/>
        </w:rPr>
        <w:t>个或</w:t>
      </w:r>
      <w:r>
        <w:rPr>
          <w:rFonts w:hint="eastAsia"/>
          <w:bCs/>
          <w:sz w:val="22"/>
          <w:szCs w:val="13"/>
        </w:rPr>
        <w:t>3</w:t>
      </w:r>
      <w:r>
        <w:rPr>
          <w:rFonts w:hint="eastAsia"/>
          <w:bCs/>
          <w:sz w:val="22"/>
          <w:szCs w:val="13"/>
        </w:rPr>
        <w:t>个以上的总体平均数进行两两比较，因为这样会增加犯</w:t>
      </w:r>
      <w:r>
        <w:rPr>
          <w:rFonts w:hint="eastAsia"/>
          <w:bCs/>
          <w:sz w:val="22"/>
          <w:szCs w:val="13"/>
        </w:rPr>
        <w:t>I</w:t>
      </w:r>
      <w:r>
        <w:rPr>
          <w:rFonts w:hint="eastAsia"/>
          <w:bCs/>
          <w:sz w:val="22"/>
          <w:szCs w:val="13"/>
        </w:rPr>
        <w:t>型错误的概率。而方差分析方法可以有效地解决这一难题。其基本思想是将数据间的变异性分解为组间变异和组内变异，组即样本，不同的组来自不同的总体，如组间变异显著大于组内变异，这表明在不同处理之间确实存在差异，或者说不同的总体平均数间</w:t>
      </w:r>
      <w:r>
        <w:rPr>
          <w:rFonts w:hint="eastAsia"/>
          <w:bCs/>
          <w:sz w:val="22"/>
          <w:szCs w:val="13"/>
        </w:rPr>
        <w:t>存在</w:t>
      </w:r>
      <w:r>
        <w:rPr>
          <w:rFonts w:hint="eastAsia"/>
          <w:bCs/>
          <w:sz w:val="22"/>
          <w:szCs w:val="13"/>
        </w:rPr>
        <w:lastRenderedPageBreak/>
        <w:t>差异。</w:t>
      </w:r>
    </w:p>
    <w:p w:rsidR="00000000" w:rsidRDefault="00D02881">
      <w:pPr>
        <w:ind w:left="360"/>
        <w:rPr>
          <w:rFonts w:hint="eastAsia"/>
          <w:sz w:val="22"/>
          <w:szCs w:val="13"/>
        </w:rPr>
      </w:pPr>
    </w:p>
    <w:p w:rsidR="00000000" w:rsidRDefault="00D02881">
      <w:pPr>
        <w:numPr>
          <w:ilvl w:val="0"/>
          <w:numId w:val="4"/>
        </w:numPr>
        <w:rPr>
          <w:rFonts w:hint="eastAsia"/>
          <w:sz w:val="22"/>
          <w:szCs w:val="18"/>
        </w:rPr>
      </w:pPr>
      <w:r>
        <w:rPr>
          <w:rFonts w:hint="eastAsia"/>
          <w:sz w:val="22"/>
          <w:szCs w:val="18"/>
        </w:rPr>
        <w:t>表示多重比较结果的方法有几种？具体如何区别两平均数之间显著、极显著和不显著三种差异水平？</w:t>
      </w:r>
    </w:p>
    <w:p w:rsidR="00000000" w:rsidRDefault="00D02881">
      <w:pPr>
        <w:ind w:left="360"/>
        <w:rPr>
          <w:rFonts w:hint="eastAsia"/>
          <w:sz w:val="22"/>
          <w:szCs w:val="13"/>
        </w:rPr>
      </w:pPr>
      <w:r>
        <w:rPr>
          <w:rFonts w:hint="eastAsia"/>
          <w:sz w:val="22"/>
          <w:szCs w:val="13"/>
        </w:rPr>
        <w:t>3</w:t>
      </w:r>
      <w:r>
        <w:rPr>
          <w:rFonts w:hint="eastAsia"/>
          <w:sz w:val="22"/>
          <w:szCs w:val="13"/>
        </w:rPr>
        <w:t>种常用的方法，即</w:t>
      </w:r>
      <w:r>
        <w:rPr>
          <w:rFonts w:hint="eastAsia"/>
          <w:sz w:val="22"/>
          <w:szCs w:val="13"/>
        </w:rPr>
        <w:t>LSD</w:t>
      </w:r>
      <w:r>
        <w:rPr>
          <w:rFonts w:hint="eastAsia"/>
          <w:sz w:val="22"/>
          <w:szCs w:val="13"/>
        </w:rPr>
        <w:t>法、</w:t>
      </w:r>
      <w:r>
        <w:rPr>
          <w:rFonts w:hint="eastAsia"/>
          <w:sz w:val="22"/>
          <w:szCs w:val="13"/>
        </w:rPr>
        <w:t>Bonferroni  t</w:t>
      </w:r>
      <w:r>
        <w:rPr>
          <w:rFonts w:hint="eastAsia"/>
          <w:sz w:val="22"/>
          <w:szCs w:val="13"/>
        </w:rPr>
        <w:t>检验和</w:t>
      </w:r>
      <w:r>
        <w:rPr>
          <w:rFonts w:hint="eastAsia"/>
          <w:sz w:val="22"/>
          <w:szCs w:val="13"/>
        </w:rPr>
        <w:t>Duncan</w:t>
      </w:r>
      <w:r>
        <w:rPr>
          <w:rFonts w:hint="eastAsia"/>
          <w:sz w:val="22"/>
          <w:szCs w:val="13"/>
        </w:rPr>
        <w:t>，</w:t>
      </w:r>
      <w:r>
        <w:rPr>
          <w:rFonts w:hint="eastAsia"/>
          <w:sz w:val="22"/>
          <w:szCs w:val="13"/>
        </w:rPr>
        <w:t>s</w:t>
      </w:r>
      <w:r>
        <w:rPr>
          <w:rFonts w:hint="eastAsia"/>
          <w:sz w:val="22"/>
          <w:szCs w:val="13"/>
        </w:rPr>
        <w:t>多重极差检验。</w:t>
      </w:r>
    </w:p>
    <w:p w:rsidR="00000000" w:rsidRDefault="00D02881">
      <w:pPr>
        <w:ind w:left="360"/>
        <w:rPr>
          <w:rFonts w:ascii="宋体" w:hAnsi="宋体" w:hint="eastAsia"/>
          <w:sz w:val="22"/>
          <w:szCs w:val="13"/>
        </w:rPr>
      </w:pPr>
      <w:r>
        <w:rPr>
          <w:rFonts w:hint="eastAsia"/>
          <w:sz w:val="22"/>
          <w:szCs w:val="13"/>
        </w:rPr>
        <w:t>差异不显著</w:t>
      </w:r>
      <w:r>
        <w:rPr>
          <w:rFonts w:hint="eastAsia"/>
          <w:sz w:val="22"/>
          <w:szCs w:val="13"/>
        </w:rPr>
        <w:t xml:space="preserve"> </w:t>
      </w:r>
      <w:r>
        <w:rPr>
          <w:rFonts w:hint="eastAsia"/>
          <w:sz w:val="22"/>
          <w:szCs w:val="13"/>
        </w:rPr>
        <w:t>如在</w:t>
      </w:r>
      <w:r>
        <w:rPr>
          <w:rFonts w:ascii="宋体" w:hAnsi="宋体" w:hint="eastAsia"/>
          <w:sz w:val="22"/>
          <w:szCs w:val="13"/>
        </w:rPr>
        <w:t>ɑ</w:t>
      </w:r>
      <w:r>
        <w:rPr>
          <w:rFonts w:ascii="宋体" w:hAnsi="宋体" w:hint="eastAsia"/>
          <w:sz w:val="22"/>
          <w:szCs w:val="13"/>
        </w:rPr>
        <w:t>=0.05</w:t>
      </w:r>
      <w:r>
        <w:rPr>
          <w:rFonts w:ascii="宋体" w:hAnsi="宋体" w:hint="eastAsia"/>
          <w:sz w:val="22"/>
          <w:szCs w:val="13"/>
        </w:rPr>
        <w:t>水平下不能否定原假设</w:t>
      </w:r>
    </w:p>
    <w:p w:rsidR="00000000" w:rsidRDefault="00D02881">
      <w:pPr>
        <w:ind w:left="360"/>
        <w:rPr>
          <w:rFonts w:ascii="宋体" w:hAnsi="宋体" w:hint="eastAsia"/>
          <w:sz w:val="22"/>
          <w:szCs w:val="13"/>
        </w:rPr>
      </w:pPr>
      <w:r>
        <w:rPr>
          <w:rFonts w:hint="eastAsia"/>
          <w:sz w:val="22"/>
          <w:szCs w:val="13"/>
        </w:rPr>
        <w:t>差异显著</w:t>
      </w:r>
      <w:r>
        <w:rPr>
          <w:rFonts w:hint="eastAsia"/>
          <w:sz w:val="22"/>
          <w:szCs w:val="13"/>
        </w:rPr>
        <w:t xml:space="preserve"> </w:t>
      </w:r>
      <w:r>
        <w:rPr>
          <w:rFonts w:hint="eastAsia"/>
          <w:sz w:val="22"/>
          <w:szCs w:val="13"/>
        </w:rPr>
        <w:t>如在</w:t>
      </w:r>
      <w:r>
        <w:rPr>
          <w:rFonts w:ascii="宋体" w:hAnsi="宋体" w:hint="eastAsia"/>
          <w:sz w:val="22"/>
          <w:szCs w:val="13"/>
        </w:rPr>
        <w:t>ɑ</w:t>
      </w:r>
      <w:r>
        <w:rPr>
          <w:rFonts w:ascii="宋体" w:hAnsi="宋体" w:hint="eastAsia"/>
          <w:sz w:val="22"/>
          <w:szCs w:val="13"/>
        </w:rPr>
        <w:t>=0.05</w:t>
      </w:r>
      <w:r>
        <w:rPr>
          <w:rFonts w:ascii="宋体" w:hAnsi="宋体" w:hint="eastAsia"/>
          <w:sz w:val="22"/>
          <w:szCs w:val="13"/>
        </w:rPr>
        <w:t>水平否定原假设</w:t>
      </w:r>
    </w:p>
    <w:p w:rsidR="00000000" w:rsidRDefault="00D02881">
      <w:pPr>
        <w:ind w:left="360"/>
        <w:rPr>
          <w:rFonts w:ascii="宋体" w:hAnsi="宋体" w:hint="eastAsia"/>
          <w:sz w:val="22"/>
          <w:szCs w:val="13"/>
        </w:rPr>
      </w:pPr>
      <w:r>
        <w:rPr>
          <w:rFonts w:ascii="宋体" w:hAnsi="宋体" w:hint="eastAsia"/>
          <w:sz w:val="22"/>
          <w:szCs w:val="13"/>
        </w:rPr>
        <w:t>差异极显著</w:t>
      </w:r>
      <w:r>
        <w:rPr>
          <w:rFonts w:ascii="宋体" w:hAnsi="宋体" w:hint="eastAsia"/>
          <w:sz w:val="22"/>
          <w:szCs w:val="13"/>
        </w:rPr>
        <w:t xml:space="preserve"> </w:t>
      </w:r>
      <w:r>
        <w:rPr>
          <w:rFonts w:ascii="宋体" w:hAnsi="宋体" w:hint="eastAsia"/>
          <w:sz w:val="22"/>
          <w:szCs w:val="13"/>
        </w:rPr>
        <w:t>如在ɑ</w:t>
      </w:r>
      <w:r>
        <w:rPr>
          <w:rFonts w:ascii="宋体" w:hAnsi="宋体" w:hint="eastAsia"/>
          <w:sz w:val="22"/>
          <w:szCs w:val="13"/>
        </w:rPr>
        <w:t>=0.01</w:t>
      </w:r>
      <w:r>
        <w:rPr>
          <w:rFonts w:ascii="宋体" w:hAnsi="宋体" w:hint="eastAsia"/>
          <w:sz w:val="22"/>
          <w:szCs w:val="13"/>
        </w:rPr>
        <w:t>水平否定原假设</w:t>
      </w:r>
    </w:p>
    <w:p w:rsidR="00000000" w:rsidRDefault="00D02881">
      <w:pPr>
        <w:ind w:left="360"/>
        <w:rPr>
          <w:rFonts w:hint="eastAsia"/>
          <w:sz w:val="22"/>
          <w:szCs w:val="18"/>
        </w:rPr>
      </w:pPr>
    </w:p>
    <w:p w:rsidR="00000000" w:rsidRDefault="00D02881">
      <w:pPr>
        <w:numPr>
          <w:ilvl w:val="0"/>
          <w:numId w:val="4"/>
        </w:numPr>
        <w:rPr>
          <w:rFonts w:hint="eastAsia"/>
          <w:sz w:val="22"/>
          <w:szCs w:val="18"/>
        </w:rPr>
      </w:pPr>
      <w:r>
        <w:rPr>
          <w:rFonts w:hint="eastAsia"/>
          <w:sz w:val="22"/>
          <w:szCs w:val="18"/>
        </w:rPr>
        <w:t>方差分析有那些基本假定？</w:t>
      </w:r>
    </w:p>
    <w:p w:rsidR="00000000" w:rsidRDefault="00D02881">
      <w:pPr>
        <w:ind w:left="360"/>
        <w:rPr>
          <w:rFonts w:hint="eastAsia"/>
          <w:sz w:val="22"/>
          <w:szCs w:val="13"/>
        </w:rPr>
      </w:pPr>
      <w:r>
        <w:rPr>
          <w:rFonts w:hint="eastAsia"/>
          <w:sz w:val="22"/>
          <w:szCs w:val="13"/>
        </w:rPr>
        <w:t>独立性：每组（或水平组合）内的个体彼此间是独立的。</w:t>
      </w:r>
    </w:p>
    <w:p w:rsidR="00000000" w:rsidRDefault="00D02881">
      <w:pPr>
        <w:ind w:left="360"/>
        <w:rPr>
          <w:rFonts w:hint="eastAsia"/>
          <w:sz w:val="22"/>
          <w:szCs w:val="13"/>
        </w:rPr>
      </w:pPr>
      <w:r>
        <w:rPr>
          <w:rFonts w:hint="eastAsia"/>
          <w:sz w:val="22"/>
          <w:szCs w:val="13"/>
        </w:rPr>
        <w:t>正态性：每组（或水平组合）所代表的总体服从正态分布。</w:t>
      </w:r>
    </w:p>
    <w:p w:rsidR="00000000" w:rsidRDefault="00D02881">
      <w:pPr>
        <w:ind w:left="360"/>
        <w:rPr>
          <w:rFonts w:hint="eastAsia"/>
          <w:sz w:val="22"/>
          <w:szCs w:val="13"/>
        </w:rPr>
      </w:pPr>
      <w:r>
        <w:rPr>
          <w:rFonts w:hint="eastAsia"/>
          <w:sz w:val="22"/>
          <w:szCs w:val="13"/>
        </w:rPr>
        <w:t>等方差性：各组所代表的正态总体的方差是相等的。</w:t>
      </w:r>
    </w:p>
    <w:p w:rsidR="00000000" w:rsidRDefault="00D02881">
      <w:pPr>
        <w:numPr>
          <w:ilvl w:val="0"/>
          <w:numId w:val="4"/>
        </w:numPr>
        <w:rPr>
          <w:rFonts w:hint="eastAsia"/>
          <w:sz w:val="22"/>
          <w:szCs w:val="18"/>
        </w:rPr>
      </w:pPr>
      <w:r>
        <w:rPr>
          <w:rFonts w:hint="eastAsia"/>
          <w:sz w:val="22"/>
          <w:szCs w:val="18"/>
        </w:rPr>
        <w:t>试验设计有那三个基本原则？各项原则有何作用？</w:t>
      </w:r>
    </w:p>
    <w:p w:rsidR="00000000" w:rsidRDefault="00D02881">
      <w:pPr>
        <w:ind w:left="360"/>
        <w:rPr>
          <w:rFonts w:hint="eastAsia"/>
          <w:sz w:val="22"/>
          <w:szCs w:val="13"/>
        </w:rPr>
      </w:pPr>
      <w:r>
        <w:rPr>
          <w:rFonts w:hint="eastAsia"/>
          <w:sz w:val="22"/>
          <w:szCs w:val="13"/>
        </w:rPr>
        <w:t>随机化——降低系统误差、保证对随机误差的无偏估计</w:t>
      </w:r>
    </w:p>
    <w:p w:rsidR="00000000" w:rsidRDefault="00D02881">
      <w:pPr>
        <w:ind w:left="360"/>
        <w:rPr>
          <w:rFonts w:hint="eastAsia"/>
          <w:sz w:val="22"/>
          <w:szCs w:val="13"/>
        </w:rPr>
      </w:pPr>
      <w:r>
        <w:rPr>
          <w:rFonts w:hint="eastAsia"/>
          <w:sz w:val="22"/>
          <w:szCs w:val="13"/>
        </w:rPr>
        <w:t>重复——为随机误差方差的估计提供可能、提高试验的精确度</w:t>
      </w:r>
    </w:p>
    <w:p w:rsidR="00000000" w:rsidRDefault="00D02881">
      <w:pPr>
        <w:ind w:left="360"/>
        <w:rPr>
          <w:sz w:val="22"/>
          <w:szCs w:val="18"/>
        </w:rPr>
      </w:pPr>
      <w:r>
        <w:rPr>
          <w:rFonts w:hint="eastAsia"/>
          <w:sz w:val="22"/>
          <w:szCs w:val="13"/>
        </w:rPr>
        <w:t>局部控制——是指当干扰因之不能从试验中排出时，通过设计对它们进行控制，从而校正或降低它们的影响。</w:t>
      </w:r>
    </w:p>
    <w:p w:rsidR="00000000" w:rsidRDefault="00D02881">
      <w:pPr>
        <w:rPr>
          <w:rFonts w:hint="eastAsia"/>
          <w:b/>
          <w:sz w:val="24"/>
        </w:rPr>
      </w:pPr>
      <w:r>
        <w:rPr>
          <w:rFonts w:hint="eastAsia"/>
          <w:b/>
          <w:sz w:val="24"/>
        </w:rPr>
        <w:t>三</w:t>
      </w:r>
      <w:r>
        <w:rPr>
          <w:rFonts w:hint="eastAsia"/>
          <w:b/>
          <w:sz w:val="24"/>
        </w:rPr>
        <w:t xml:space="preserve"> </w:t>
      </w:r>
      <w:r>
        <w:rPr>
          <w:rFonts w:hint="eastAsia"/>
          <w:b/>
          <w:sz w:val="24"/>
        </w:rPr>
        <w:t>选择题（</w:t>
      </w:r>
      <w:r>
        <w:rPr>
          <w:rFonts w:hint="eastAsia"/>
          <w:b/>
          <w:sz w:val="24"/>
        </w:rPr>
        <w:t>20</w:t>
      </w:r>
      <w:r>
        <w:rPr>
          <w:rFonts w:hint="eastAsia"/>
          <w:b/>
          <w:sz w:val="24"/>
        </w:rPr>
        <w:t>分）</w:t>
      </w:r>
    </w:p>
    <w:p w:rsidR="00000000" w:rsidRDefault="00D02881">
      <w:pPr>
        <w:ind w:left="425" w:hanging="425"/>
        <w:rPr>
          <w:rFonts w:hint="eastAsia"/>
        </w:rPr>
      </w:pPr>
      <w:r>
        <w:rPr>
          <w:rFonts w:hint="eastAsia"/>
        </w:rPr>
        <w:t>1</w:t>
      </w:r>
      <w:r>
        <w:rPr>
          <w:rFonts w:hint="eastAsia"/>
        </w:rPr>
        <w:t>、用最小二乘法确定直线回归方程的原则是各观察点</w:t>
      </w:r>
      <w:r>
        <w:rPr>
          <w:rFonts w:hint="eastAsia"/>
          <w:u w:val="single"/>
        </w:rPr>
        <w:t xml:space="preserve">  D   </w:t>
      </w:r>
      <w:r>
        <w:rPr>
          <w:rFonts w:hint="eastAsia"/>
        </w:rPr>
        <w:t>。</w:t>
      </w:r>
    </w:p>
    <w:tbl>
      <w:tblPr>
        <w:tblW w:w="0" w:type="auto"/>
        <w:tblInd w:w="468" w:type="dxa"/>
        <w:tblLayout w:type="fixed"/>
        <w:tblLook w:val="0000" w:firstRow="0" w:lastRow="0" w:firstColumn="0" w:lastColumn="0" w:noHBand="0" w:noVBand="0"/>
      </w:tblPr>
      <w:tblGrid>
        <w:gridCol w:w="3060"/>
        <w:gridCol w:w="3960"/>
      </w:tblGrid>
      <w:tr w:rsidR="00000000">
        <w:tc>
          <w:tcPr>
            <w:tcW w:w="3060" w:type="dxa"/>
          </w:tcPr>
          <w:p w:rsidR="00000000" w:rsidRDefault="00D02881">
            <w:pPr>
              <w:ind w:left="425" w:hanging="425"/>
              <w:rPr>
                <w:rFonts w:hint="eastAsia"/>
              </w:rPr>
            </w:pPr>
            <w:r>
              <w:rPr>
                <w:rFonts w:hint="eastAsia"/>
              </w:rPr>
              <w:t xml:space="preserve">a. </w:t>
            </w:r>
            <w:r>
              <w:rPr>
                <w:rFonts w:hint="eastAsia"/>
              </w:rPr>
              <w:t>距直线的纵相距离相等</w:t>
            </w:r>
          </w:p>
        </w:tc>
        <w:tc>
          <w:tcPr>
            <w:tcW w:w="3960" w:type="dxa"/>
          </w:tcPr>
          <w:p w:rsidR="00000000" w:rsidRDefault="00D02881">
            <w:pPr>
              <w:ind w:left="425" w:hanging="425"/>
              <w:rPr>
                <w:rFonts w:hint="eastAsia"/>
              </w:rPr>
            </w:pPr>
            <w:r>
              <w:rPr>
                <w:rFonts w:hint="eastAsia"/>
              </w:rPr>
              <w:t xml:space="preserve">b. </w:t>
            </w:r>
            <w:r>
              <w:rPr>
                <w:rFonts w:hint="eastAsia"/>
              </w:rPr>
              <w:t>距直线的纵相距离的平方和最小</w:t>
            </w:r>
          </w:p>
        </w:tc>
      </w:tr>
      <w:tr w:rsidR="00000000">
        <w:tc>
          <w:tcPr>
            <w:tcW w:w="3060" w:type="dxa"/>
          </w:tcPr>
          <w:p w:rsidR="00000000" w:rsidRDefault="00D02881">
            <w:pPr>
              <w:ind w:left="425" w:hanging="425"/>
              <w:rPr>
                <w:rFonts w:hint="eastAsia"/>
              </w:rPr>
            </w:pPr>
            <w:r>
              <w:rPr>
                <w:rFonts w:hint="eastAsia"/>
              </w:rPr>
              <w:t xml:space="preserve">c. </w:t>
            </w:r>
            <w:r>
              <w:rPr>
                <w:rFonts w:hint="eastAsia"/>
              </w:rPr>
              <w:t>与直线的垂直距离相等</w:t>
            </w:r>
          </w:p>
        </w:tc>
        <w:tc>
          <w:tcPr>
            <w:tcW w:w="3960" w:type="dxa"/>
          </w:tcPr>
          <w:p w:rsidR="00000000" w:rsidRDefault="00D02881">
            <w:pPr>
              <w:ind w:left="425" w:hanging="425"/>
              <w:rPr>
                <w:rFonts w:hint="eastAsia"/>
                <w:color w:val="3366FF"/>
              </w:rPr>
            </w:pPr>
            <w:r>
              <w:rPr>
                <w:rFonts w:hint="eastAsia"/>
                <w:color w:val="3366FF"/>
              </w:rPr>
              <w:t xml:space="preserve">d. </w:t>
            </w:r>
            <w:r>
              <w:rPr>
                <w:rFonts w:hint="eastAsia"/>
                <w:color w:val="3366FF"/>
              </w:rPr>
              <w:t>与直线的垂直距离的平方和最小</w:t>
            </w:r>
          </w:p>
        </w:tc>
      </w:tr>
    </w:tbl>
    <w:p w:rsidR="00000000" w:rsidRDefault="00D02881">
      <w:pPr>
        <w:ind w:left="425" w:hanging="425"/>
        <w:rPr>
          <w:rFonts w:hint="eastAsia"/>
        </w:rPr>
      </w:pPr>
      <w:r>
        <w:rPr>
          <w:rFonts w:hint="eastAsia"/>
        </w:rPr>
        <w:t>2</w:t>
      </w:r>
      <w:r>
        <w:rPr>
          <w:rFonts w:hint="eastAsia"/>
        </w:rPr>
        <w:t>、用均数与标准差可全面描述</w:t>
      </w:r>
      <w:r>
        <w:rPr>
          <w:rFonts w:hint="eastAsia"/>
        </w:rPr>
        <w:t xml:space="preserve"> </w:t>
      </w:r>
      <w:r>
        <w:rPr>
          <w:rFonts w:hint="eastAsia"/>
          <w:u w:val="single"/>
        </w:rPr>
        <w:t xml:space="preserve"> C  </w:t>
      </w:r>
      <w:r>
        <w:rPr>
          <w:rFonts w:hint="eastAsia"/>
        </w:rPr>
        <w:t>资料</w:t>
      </w:r>
      <w:r>
        <w:rPr>
          <w:rFonts w:hint="eastAsia"/>
        </w:rPr>
        <w:t>的特征。</w:t>
      </w:r>
    </w:p>
    <w:tbl>
      <w:tblPr>
        <w:tblW w:w="0" w:type="auto"/>
        <w:tblInd w:w="468" w:type="dxa"/>
        <w:tblLayout w:type="fixed"/>
        <w:tblLook w:val="0000" w:firstRow="0" w:lastRow="0" w:firstColumn="0" w:lastColumn="0" w:noHBand="0" w:noVBand="0"/>
      </w:tblPr>
      <w:tblGrid>
        <w:gridCol w:w="3060"/>
        <w:gridCol w:w="3060"/>
      </w:tblGrid>
      <w:tr w:rsidR="00000000">
        <w:tc>
          <w:tcPr>
            <w:tcW w:w="3060" w:type="dxa"/>
          </w:tcPr>
          <w:p w:rsidR="00000000" w:rsidRDefault="00D02881">
            <w:pPr>
              <w:ind w:left="425" w:hanging="425"/>
              <w:rPr>
                <w:rFonts w:hint="eastAsia"/>
              </w:rPr>
            </w:pPr>
            <w:r>
              <w:rPr>
                <w:rFonts w:hint="eastAsia"/>
              </w:rPr>
              <w:t xml:space="preserve">a. </w:t>
            </w:r>
            <w:r>
              <w:rPr>
                <w:rFonts w:hint="eastAsia"/>
              </w:rPr>
              <w:t>正偏态分布</w:t>
            </w:r>
          </w:p>
        </w:tc>
        <w:tc>
          <w:tcPr>
            <w:tcW w:w="3060" w:type="dxa"/>
          </w:tcPr>
          <w:p w:rsidR="00000000" w:rsidRDefault="00D02881">
            <w:pPr>
              <w:ind w:left="425" w:hanging="425"/>
              <w:rPr>
                <w:rFonts w:hint="eastAsia"/>
              </w:rPr>
            </w:pPr>
            <w:r>
              <w:rPr>
                <w:rFonts w:hint="eastAsia"/>
              </w:rPr>
              <w:t xml:space="preserve">b. </w:t>
            </w:r>
            <w:r>
              <w:rPr>
                <w:rFonts w:hint="eastAsia"/>
              </w:rPr>
              <w:t>负偏态分布</w:t>
            </w:r>
          </w:p>
        </w:tc>
      </w:tr>
      <w:tr w:rsidR="00000000">
        <w:tc>
          <w:tcPr>
            <w:tcW w:w="3060" w:type="dxa"/>
          </w:tcPr>
          <w:p w:rsidR="00000000" w:rsidRDefault="00D02881">
            <w:pPr>
              <w:ind w:left="425" w:hanging="425"/>
              <w:rPr>
                <w:rFonts w:hint="eastAsia"/>
                <w:color w:val="3366FF"/>
              </w:rPr>
            </w:pPr>
            <w:r>
              <w:rPr>
                <w:rFonts w:hint="eastAsia"/>
                <w:color w:val="3366FF"/>
              </w:rPr>
              <w:t xml:space="preserve">c. </w:t>
            </w:r>
            <w:r>
              <w:rPr>
                <w:rFonts w:hint="eastAsia"/>
                <w:color w:val="3366FF"/>
              </w:rPr>
              <w:t>正态分布和近似正态分布</w:t>
            </w:r>
          </w:p>
        </w:tc>
        <w:tc>
          <w:tcPr>
            <w:tcW w:w="3060" w:type="dxa"/>
          </w:tcPr>
          <w:p w:rsidR="00000000" w:rsidRDefault="00D02881">
            <w:pPr>
              <w:ind w:left="425" w:hanging="425"/>
              <w:rPr>
                <w:rFonts w:hint="eastAsia"/>
              </w:rPr>
            </w:pPr>
            <w:r>
              <w:rPr>
                <w:rFonts w:hint="eastAsia"/>
              </w:rPr>
              <w:t xml:space="preserve">d. </w:t>
            </w:r>
            <w:r>
              <w:rPr>
                <w:rFonts w:hint="eastAsia"/>
              </w:rPr>
              <w:t>对称分布</w:t>
            </w:r>
          </w:p>
        </w:tc>
      </w:tr>
    </w:tbl>
    <w:p w:rsidR="00000000" w:rsidRDefault="00D02881">
      <w:pPr>
        <w:ind w:left="425" w:hanging="425"/>
        <w:rPr>
          <w:rFonts w:hint="eastAsia"/>
        </w:rPr>
      </w:pPr>
      <w:r>
        <w:rPr>
          <w:rFonts w:hint="eastAsia"/>
        </w:rPr>
        <w:t>3</w:t>
      </w:r>
      <w:r>
        <w:rPr>
          <w:rFonts w:hint="eastAsia"/>
        </w:rPr>
        <w:t>、、反正弦转换适用下列哪种类型的资料</w:t>
      </w:r>
      <w:r>
        <w:rPr>
          <w:rFonts w:hint="eastAsia"/>
        </w:rPr>
        <w:t xml:space="preserve"> </w:t>
      </w:r>
      <w:r>
        <w:rPr>
          <w:rFonts w:hint="eastAsia"/>
          <w:u w:val="single"/>
        </w:rPr>
        <w:t xml:space="preserve">  D   </w:t>
      </w:r>
      <w:r>
        <w:rPr>
          <w:rFonts w:hint="eastAsia"/>
        </w:rPr>
        <w:t>。</w:t>
      </w:r>
    </w:p>
    <w:tbl>
      <w:tblPr>
        <w:tblW w:w="0" w:type="auto"/>
        <w:tblInd w:w="468" w:type="dxa"/>
        <w:tblLayout w:type="fixed"/>
        <w:tblLook w:val="0000" w:firstRow="0" w:lastRow="0" w:firstColumn="0" w:lastColumn="0" w:noHBand="0" w:noVBand="0"/>
      </w:tblPr>
      <w:tblGrid>
        <w:gridCol w:w="3060"/>
        <w:gridCol w:w="3615"/>
      </w:tblGrid>
      <w:tr w:rsidR="00000000">
        <w:tc>
          <w:tcPr>
            <w:tcW w:w="3060" w:type="dxa"/>
          </w:tcPr>
          <w:p w:rsidR="00000000" w:rsidRDefault="00D02881">
            <w:pPr>
              <w:ind w:left="425" w:hanging="425"/>
              <w:rPr>
                <w:rFonts w:hint="eastAsia"/>
              </w:rPr>
            </w:pPr>
            <w:r>
              <w:rPr>
                <w:rFonts w:hint="eastAsia"/>
              </w:rPr>
              <w:t xml:space="preserve">a. </w:t>
            </w:r>
            <w:r>
              <w:rPr>
                <w:rFonts w:hint="eastAsia"/>
              </w:rPr>
              <w:t>平均数与方差成比例的资料</w:t>
            </w:r>
          </w:p>
        </w:tc>
        <w:tc>
          <w:tcPr>
            <w:tcW w:w="3615" w:type="dxa"/>
          </w:tcPr>
          <w:p w:rsidR="00000000" w:rsidRDefault="00D02881">
            <w:pPr>
              <w:ind w:left="425" w:hanging="425"/>
              <w:rPr>
                <w:rFonts w:hint="eastAsia"/>
              </w:rPr>
            </w:pPr>
            <w:r>
              <w:rPr>
                <w:rFonts w:hint="eastAsia"/>
              </w:rPr>
              <w:t xml:space="preserve">b. </w:t>
            </w:r>
            <w:r>
              <w:rPr>
                <w:rFonts w:hint="eastAsia"/>
              </w:rPr>
              <w:t>普哇松分布的资料</w:t>
            </w:r>
          </w:p>
        </w:tc>
      </w:tr>
      <w:tr w:rsidR="00000000">
        <w:tc>
          <w:tcPr>
            <w:tcW w:w="3060" w:type="dxa"/>
          </w:tcPr>
          <w:p w:rsidR="00000000" w:rsidRDefault="00D02881">
            <w:pPr>
              <w:ind w:left="425" w:hanging="425"/>
              <w:rPr>
                <w:rFonts w:hint="eastAsia"/>
              </w:rPr>
            </w:pPr>
            <w:r>
              <w:rPr>
                <w:rFonts w:hint="eastAsia"/>
              </w:rPr>
              <w:t xml:space="preserve">c. </w:t>
            </w:r>
            <w:r>
              <w:rPr>
                <w:rFonts w:hint="eastAsia"/>
              </w:rPr>
              <w:t>正态分布资料</w:t>
            </w:r>
          </w:p>
        </w:tc>
        <w:tc>
          <w:tcPr>
            <w:tcW w:w="3615" w:type="dxa"/>
          </w:tcPr>
          <w:p w:rsidR="00000000" w:rsidRDefault="00D02881">
            <w:pPr>
              <w:ind w:left="425" w:hanging="425"/>
              <w:rPr>
                <w:rFonts w:hint="eastAsia"/>
                <w:color w:val="3366FF"/>
              </w:rPr>
            </w:pPr>
            <w:r>
              <w:rPr>
                <w:rFonts w:hint="eastAsia"/>
                <w:color w:val="3366FF"/>
              </w:rPr>
              <w:t xml:space="preserve">d. </w:t>
            </w:r>
            <w:r>
              <w:rPr>
                <w:rFonts w:hint="eastAsia"/>
                <w:color w:val="3366FF"/>
              </w:rPr>
              <w:t>当百分率</w:t>
            </w:r>
            <w:r>
              <w:rPr>
                <w:rFonts w:hint="eastAsia"/>
                <w:color w:val="3366FF"/>
              </w:rPr>
              <w:t>P</w:t>
            </w:r>
            <w:r>
              <w:rPr>
                <w:color w:val="3366FF"/>
              </w:rPr>
              <w:t>&gt;</w:t>
            </w:r>
            <w:r>
              <w:rPr>
                <w:rFonts w:hint="eastAsia"/>
                <w:color w:val="3366FF"/>
              </w:rPr>
              <w:t>70%</w:t>
            </w:r>
            <w:r>
              <w:rPr>
                <w:rFonts w:hint="eastAsia"/>
                <w:color w:val="3366FF"/>
              </w:rPr>
              <w:t>或</w:t>
            </w:r>
            <w:r>
              <w:rPr>
                <w:color w:val="3366FF"/>
              </w:rPr>
              <w:t>P&lt;</w:t>
            </w:r>
            <w:r>
              <w:rPr>
                <w:rFonts w:hint="eastAsia"/>
                <w:color w:val="3366FF"/>
              </w:rPr>
              <w:t>30%</w:t>
            </w:r>
            <w:r>
              <w:rPr>
                <w:rFonts w:hint="eastAsia"/>
                <w:color w:val="3366FF"/>
              </w:rPr>
              <w:t>的资料</w:t>
            </w:r>
          </w:p>
        </w:tc>
      </w:tr>
    </w:tbl>
    <w:p w:rsidR="00000000" w:rsidRDefault="00D02881">
      <w:pPr>
        <w:ind w:left="425" w:hanging="425"/>
        <w:rPr>
          <w:rFonts w:hint="eastAsia"/>
        </w:rPr>
      </w:pPr>
      <w:r>
        <w:rPr>
          <w:rFonts w:hint="eastAsia"/>
        </w:rPr>
        <w:t>4</w:t>
      </w:r>
      <w:r>
        <w:rPr>
          <w:rFonts w:hint="eastAsia"/>
        </w:rPr>
        <w:t>、两样本均数比较，经</w:t>
      </w:r>
      <w:r>
        <w:rPr>
          <w:rFonts w:hint="eastAsia"/>
        </w:rPr>
        <w:t>t</w:t>
      </w:r>
      <w:r>
        <w:rPr>
          <w:rFonts w:hint="eastAsia"/>
        </w:rPr>
        <w:t>检验，差别有显著性时，</w:t>
      </w:r>
      <w:r>
        <w:rPr>
          <w:rFonts w:hint="eastAsia"/>
        </w:rPr>
        <w:t>P</w:t>
      </w:r>
      <w:r>
        <w:rPr>
          <w:rFonts w:hint="eastAsia"/>
        </w:rPr>
        <w:t>越小，说明</w:t>
      </w:r>
      <w:r>
        <w:rPr>
          <w:rFonts w:hint="eastAsia"/>
          <w:u w:val="single"/>
        </w:rPr>
        <w:t xml:space="preserve">     </w:t>
      </w:r>
      <w:r>
        <w:rPr>
          <w:rFonts w:hint="eastAsia"/>
        </w:rPr>
        <w:t>。</w:t>
      </w:r>
    </w:p>
    <w:tbl>
      <w:tblPr>
        <w:tblW w:w="0" w:type="auto"/>
        <w:tblInd w:w="468" w:type="dxa"/>
        <w:tblLayout w:type="fixed"/>
        <w:tblLook w:val="0000" w:firstRow="0" w:lastRow="0" w:firstColumn="0" w:lastColumn="0" w:noHBand="0" w:noVBand="0"/>
      </w:tblPr>
      <w:tblGrid>
        <w:gridCol w:w="3420"/>
        <w:gridCol w:w="3240"/>
      </w:tblGrid>
      <w:tr w:rsidR="00000000">
        <w:tc>
          <w:tcPr>
            <w:tcW w:w="3420" w:type="dxa"/>
          </w:tcPr>
          <w:p w:rsidR="00000000" w:rsidRDefault="00D02881">
            <w:pPr>
              <w:ind w:left="425" w:hanging="425"/>
              <w:rPr>
                <w:rFonts w:hint="eastAsia"/>
              </w:rPr>
            </w:pPr>
            <w:r>
              <w:rPr>
                <w:rFonts w:hint="eastAsia"/>
              </w:rPr>
              <w:t xml:space="preserve">a. </w:t>
            </w:r>
            <w:r>
              <w:rPr>
                <w:rFonts w:hint="eastAsia"/>
              </w:rPr>
              <w:t>两样本均数差别越大</w:t>
            </w:r>
          </w:p>
        </w:tc>
        <w:tc>
          <w:tcPr>
            <w:tcW w:w="3240" w:type="dxa"/>
          </w:tcPr>
          <w:p w:rsidR="00000000" w:rsidRDefault="00D02881">
            <w:pPr>
              <w:ind w:left="425" w:hanging="425"/>
              <w:rPr>
                <w:rFonts w:hint="eastAsia"/>
              </w:rPr>
            </w:pPr>
            <w:r>
              <w:rPr>
                <w:rFonts w:hint="eastAsia"/>
              </w:rPr>
              <w:t xml:space="preserve">b. </w:t>
            </w:r>
            <w:r>
              <w:rPr>
                <w:rFonts w:hint="eastAsia"/>
              </w:rPr>
              <w:t>两总体均数差别越大</w:t>
            </w:r>
          </w:p>
        </w:tc>
      </w:tr>
      <w:tr w:rsidR="00000000">
        <w:tc>
          <w:tcPr>
            <w:tcW w:w="3420" w:type="dxa"/>
          </w:tcPr>
          <w:p w:rsidR="00000000" w:rsidRDefault="00D02881">
            <w:pPr>
              <w:ind w:left="425" w:hanging="425"/>
              <w:rPr>
                <w:rFonts w:hint="eastAsia"/>
              </w:rPr>
            </w:pPr>
            <w:r>
              <w:rPr>
                <w:rFonts w:hint="eastAsia"/>
              </w:rPr>
              <w:t xml:space="preserve">c. </w:t>
            </w:r>
            <w:r>
              <w:rPr>
                <w:rFonts w:hint="eastAsia"/>
              </w:rPr>
              <w:t>越有理由认为两总体均数不同</w:t>
            </w:r>
          </w:p>
        </w:tc>
        <w:tc>
          <w:tcPr>
            <w:tcW w:w="3240" w:type="dxa"/>
          </w:tcPr>
          <w:p w:rsidR="00000000" w:rsidRDefault="00D02881">
            <w:pPr>
              <w:ind w:left="425" w:hanging="425"/>
              <w:rPr>
                <w:rFonts w:hint="eastAsia"/>
              </w:rPr>
            </w:pPr>
            <w:r>
              <w:rPr>
                <w:rFonts w:hint="eastAsia"/>
              </w:rPr>
              <w:t xml:space="preserve">d. </w:t>
            </w:r>
            <w:r>
              <w:rPr>
                <w:rFonts w:hint="eastAsia"/>
              </w:rPr>
              <w:t>越有理由认为两样本均数不同</w:t>
            </w:r>
          </w:p>
        </w:tc>
      </w:tr>
    </w:tbl>
    <w:p w:rsidR="00000000" w:rsidRDefault="00D02881">
      <w:pPr>
        <w:ind w:left="425" w:hanging="425"/>
        <w:rPr>
          <w:rFonts w:hint="eastAsia"/>
        </w:rPr>
      </w:pPr>
      <w:r>
        <w:rPr>
          <w:rFonts w:hint="eastAsia"/>
        </w:rPr>
        <w:t>5</w:t>
      </w:r>
      <w:r>
        <w:rPr>
          <w:rFonts w:hint="eastAsia"/>
        </w:rPr>
        <w:t>、单因子方差分析中，必然有</w:t>
      </w:r>
      <w:r>
        <w:rPr>
          <w:rFonts w:hint="eastAsia"/>
          <w:u w:val="single"/>
        </w:rPr>
        <w:t xml:space="preserve"> D    </w:t>
      </w:r>
      <w:r>
        <w:rPr>
          <w:rFonts w:hint="eastAsia"/>
        </w:rPr>
        <w:t>。</w:t>
      </w:r>
    </w:p>
    <w:tbl>
      <w:tblPr>
        <w:tblW w:w="0" w:type="auto"/>
        <w:tblInd w:w="468" w:type="dxa"/>
        <w:tblLayout w:type="fixed"/>
        <w:tblLook w:val="0000" w:firstRow="0" w:lastRow="0" w:firstColumn="0" w:lastColumn="0" w:noHBand="0" w:noVBand="0"/>
      </w:tblPr>
      <w:tblGrid>
        <w:gridCol w:w="3060"/>
        <w:gridCol w:w="3060"/>
      </w:tblGrid>
      <w:tr w:rsidR="00000000">
        <w:tc>
          <w:tcPr>
            <w:tcW w:w="3060" w:type="dxa"/>
          </w:tcPr>
          <w:p w:rsidR="00000000" w:rsidRDefault="00D02881">
            <w:pPr>
              <w:ind w:left="425" w:hanging="425"/>
              <w:rPr>
                <w:rFonts w:hint="eastAsia"/>
              </w:rPr>
            </w:pPr>
            <w:r>
              <w:rPr>
                <w:rFonts w:hint="eastAsia"/>
              </w:rPr>
              <w:t>a. SS</w:t>
            </w:r>
            <w:r>
              <w:rPr>
                <w:rFonts w:hint="eastAsia"/>
                <w:vertAlign w:val="subscript"/>
              </w:rPr>
              <w:t>组内</w:t>
            </w:r>
            <w:r>
              <w:t>&lt;</w:t>
            </w:r>
            <w:r>
              <w:rPr>
                <w:rFonts w:hint="eastAsia"/>
              </w:rPr>
              <w:t>SS</w:t>
            </w:r>
            <w:r>
              <w:rPr>
                <w:rFonts w:hint="eastAsia"/>
                <w:vertAlign w:val="subscript"/>
              </w:rPr>
              <w:t>组间</w:t>
            </w:r>
          </w:p>
        </w:tc>
        <w:tc>
          <w:tcPr>
            <w:tcW w:w="3060" w:type="dxa"/>
          </w:tcPr>
          <w:p w:rsidR="00000000" w:rsidRDefault="00D02881">
            <w:pPr>
              <w:ind w:left="425" w:hanging="425"/>
              <w:rPr>
                <w:rFonts w:hint="eastAsia"/>
              </w:rPr>
            </w:pPr>
            <w:r>
              <w:rPr>
                <w:rFonts w:hint="eastAsia"/>
              </w:rPr>
              <w:t>b. SS</w:t>
            </w:r>
            <w:r>
              <w:rPr>
                <w:rFonts w:hint="eastAsia"/>
                <w:vertAlign w:val="subscript"/>
              </w:rPr>
              <w:t>组间</w:t>
            </w:r>
            <w:r>
              <w:t>&lt;</w:t>
            </w:r>
            <w:r>
              <w:rPr>
                <w:rFonts w:hint="eastAsia"/>
              </w:rPr>
              <w:t>SS</w:t>
            </w:r>
            <w:r>
              <w:rPr>
                <w:rFonts w:hint="eastAsia"/>
                <w:vertAlign w:val="subscript"/>
              </w:rPr>
              <w:t>组内</w:t>
            </w:r>
          </w:p>
        </w:tc>
      </w:tr>
      <w:tr w:rsidR="00000000">
        <w:tc>
          <w:tcPr>
            <w:tcW w:w="3060" w:type="dxa"/>
          </w:tcPr>
          <w:p w:rsidR="00000000" w:rsidRDefault="00D02881">
            <w:pPr>
              <w:ind w:left="425" w:hanging="425"/>
              <w:rPr>
                <w:rFonts w:hint="eastAsia"/>
              </w:rPr>
            </w:pPr>
            <w:r>
              <w:rPr>
                <w:rFonts w:hint="eastAsia"/>
              </w:rPr>
              <w:t>c. MS</w:t>
            </w:r>
            <w:r>
              <w:rPr>
                <w:rFonts w:hint="eastAsia"/>
                <w:vertAlign w:val="subscript"/>
              </w:rPr>
              <w:t>总</w:t>
            </w:r>
            <w:r>
              <w:rPr>
                <w:rFonts w:hint="eastAsia"/>
              </w:rPr>
              <w:t>=MS</w:t>
            </w:r>
            <w:r>
              <w:rPr>
                <w:rFonts w:hint="eastAsia"/>
                <w:vertAlign w:val="subscript"/>
              </w:rPr>
              <w:t>组间</w:t>
            </w:r>
            <w:r>
              <w:rPr>
                <w:rFonts w:hint="eastAsia"/>
              </w:rPr>
              <w:t>+MS</w:t>
            </w:r>
            <w:r>
              <w:rPr>
                <w:rFonts w:hint="eastAsia"/>
                <w:vertAlign w:val="subscript"/>
              </w:rPr>
              <w:t>组内</w:t>
            </w:r>
          </w:p>
        </w:tc>
        <w:tc>
          <w:tcPr>
            <w:tcW w:w="3060" w:type="dxa"/>
          </w:tcPr>
          <w:p w:rsidR="00000000" w:rsidRDefault="00D02881">
            <w:pPr>
              <w:ind w:left="425" w:hanging="425"/>
              <w:rPr>
                <w:rFonts w:hint="eastAsia"/>
                <w:color w:val="3366FF"/>
              </w:rPr>
            </w:pPr>
            <w:r>
              <w:rPr>
                <w:rFonts w:hint="eastAsia"/>
                <w:color w:val="3366FF"/>
              </w:rPr>
              <w:t>d. SS</w:t>
            </w:r>
            <w:r>
              <w:rPr>
                <w:rFonts w:hint="eastAsia"/>
                <w:color w:val="3366FF"/>
                <w:vertAlign w:val="subscript"/>
              </w:rPr>
              <w:t>总</w:t>
            </w:r>
            <w:r>
              <w:rPr>
                <w:rFonts w:hint="eastAsia"/>
                <w:color w:val="3366FF"/>
              </w:rPr>
              <w:t>=SS</w:t>
            </w:r>
            <w:r>
              <w:rPr>
                <w:rFonts w:hint="eastAsia"/>
                <w:color w:val="3366FF"/>
                <w:vertAlign w:val="subscript"/>
              </w:rPr>
              <w:t>组间</w:t>
            </w:r>
            <w:r>
              <w:rPr>
                <w:rFonts w:hint="eastAsia"/>
                <w:color w:val="3366FF"/>
              </w:rPr>
              <w:t>+SS</w:t>
            </w:r>
            <w:r>
              <w:rPr>
                <w:rFonts w:hint="eastAsia"/>
                <w:color w:val="3366FF"/>
                <w:vertAlign w:val="subscript"/>
              </w:rPr>
              <w:t>组内</w:t>
            </w:r>
          </w:p>
        </w:tc>
      </w:tr>
    </w:tbl>
    <w:p w:rsidR="00000000" w:rsidRDefault="00D02881">
      <w:pPr>
        <w:ind w:left="425" w:hanging="425"/>
        <w:rPr>
          <w:rFonts w:hint="eastAsia"/>
        </w:rPr>
      </w:pPr>
      <w:r>
        <w:rPr>
          <w:rFonts w:hint="eastAsia"/>
        </w:rPr>
        <w:t>6</w:t>
      </w:r>
      <w:r>
        <w:rPr>
          <w:rFonts w:hint="eastAsia"/>
        </w:rPr>
        <w:t>、两样本比较时，分别取以下显著水平，以取</w:t>
      </w:r>
      <w:r>
        <w:rPr>
          <w:rFonts w:hint="eastAsia"/>
          <w:u w:val="single"/>
        </w:rPr>
        <w:t xml:space="preserve">  D   </w:t>
      </w:r>
      <w:r>
        <w:rPr>
          <w:rFonts w:hint="eastAsia"/>
        </w:rPr>
        <w:t>时，所犯第二类错误的可能性最小。</w:t>
      </w:r>
    </w:p>
    <w:tbl>
      <w:tblPr>
        <w:tblW w:w="0" w:type="auto"/>
        <w:tblInd w:w="468" w:type="dxa"/>
        <w:tblLayout w:type="fixed"/>
        <w:tblLook w:val="0000" w:firstRow="0" w:lastRow="0" w:firstColumn="0" w:lastColumn="0" w:noHBand="0" w:noVBand="0"/>
      </w:tblPr>
      <w:tblGrid>
        <w:gridCol w:w="3060"/>
        <w:gridCol w:w="3060"/>
      </w:tblGrid>
      <w:tr w:rsidR="00000000">
        <w:tc>
          <w:tcPr>
            <w:tcW w:w="3060" w:type="dxa"/>
          </w:tcPr>
          <w:p w:rsidR="00000000" w:rsidRDefault="00D02881">
            <w:pPr>
              <w:ind w:left="425" w:hanging="425"/>
              <w:rPr>
                <w:rFonts w:hint="eastAsia"/>
              </w:rPr>
            </w:pPr>
            <w:r>
              <w:rPr>
                <w:rFonts w:hint="eastAsia"/>
              </w:rPr>
              <w:t>a. a=0.05</w:t>
            </w:r>
          </w:p>
        </w:tc>
        <w:tc>
          <w:tcPr>
            <w:tcW w:w="3060" w:type="dxa"/>
          </w:tcPr>
          <w:p w:rsidR="00000000" w:rsidRDefault="00D02881">
            <w:pPr>
              <w:ind w:left="425" w:hanging="425"/>
              <w:rPr>
                <w:rFonts w:hint="eastAsia"/>
              </w:rPr>
            </w:pPr>
            <w:r>
              <w:rPr>
                <w:rFonts w:hint="eastAsia"/>
              </w:rPr>
              <w:t>b. a=0.01</w:t>
            </w:r>
          </w:p>
        </w:tc>
      </w:tr>
      <w:tr w:rsidR="00000000">
        <w:tc>
          <w:tcPr>
            <w:tcW w:w="3060" w:type="dxa"/>
          </w:tcPr>
          <w:p w:rsidR="00000000" w:rsidRDefault="00D02881">
            <w:pPr>
              <w:ind w:left="425" w:hanging="425"/>
              <w:rPr>
                <w:rFonts w:hint="eastAsia"/>
              </w:rPr>
            </w:pPr>
            <w:r>
              <w:rPr>
                <w:rFonts w:hint="eastAsia"/>
              </w:rPr>
              <w:t>c. a=0.10</w:t>
            </w:r>
          </w:p>
        </w:tc>
        <w:tc>
          <w:tcPr>
            <w:tcW w:w="3060" w:type="dxa"/>
          </w:tcPr>
          <w:p w:rsidR="00000000" w:rsidRDefault="00D02881">
            <w:pPr>
              <w:ind w:left="425" w:hanging="425"/>
              <w:rPr>
                <w:rFonts w:hint="eastAsia"/>
                <w:color w:val="3366FF"/>
              </w:rPr>
            </w:pPr>
            <w:r>
              <w:rPr>
                <w:rFonts w:hint="eastAsia"/>
                <w:color w:val="3366FF"/>
              </w:rPr>
              <w:t>d. a=0.20</w:t>
            </w:r>
          </w:p>
        </w:tc>
      </w:tr>
    </w:tbl>
    <w:p w:rsidR="00000000" w:rsidRDefault="00D02881">
      <w:pPr>
        <w:ind w:left="425" w:hanging="425"/>
        <w:rPr>
          <w:rFonts w:hint="eastAsia"/>
        </w:rPr>
      </w:pPr>
      <w:r>
        <w:rPr>
          <w:rFonts w:hint="eastAsia"/>
        </w:rPr>
        <w:t>7</w:t>
      </w:r>
      <w:r>
        <w:rPr>
          <w:rFonts w:hint="eastAsia"/>
        </w:rPr>
        <w:t>、回归系数的假设检验</w:t>
      </w:r>
      <w:r>
        <w:rPr>
          <w:rFonts w:hint="eastAsia"/>
          <w:u w:val="single"/>
        </w:rPr>
        <w:t xml:space="preserve">  D   </w:t>
      </w:r>
      <w:r>
        <w:rPr>
          <w:rFonts w:hint="eastAsia"/>
        </w:rPr>
        <w:t>。</w:t>
      </w:r>
    </w:p>
    <w:tbl>
      <w:tblPr>
        <w:tblW w:w="0" w:type="auto"/>
        <w:tblInd w:w="468" w:type="dxa"/>
        <w:tblLayout w:type="fixed"/>
        <w:tblLook w:val="0000" w:firstRow="0" w:lastRow="0" w:firstColumn="0" w:lastColumn="0" w:noHBand="0" w:noVBand="0"/>
      </w:tblPr>
      <w:tblGrid>
        <w:gridCol w:w="3060"/>
        <w:gridCol w:w="3060"/>
      </w:tblGrid>
      <w:tr w:rsidR="00000000">
        <w:tc>
          <w:tcPr>
            <w:tcW w:w="3060" w:type="dxa"/>
          </w:tcPr>
          <w:p w:rsidR="00000000" w:rsidRDefault="00D02881">
            <w:pPr>
              <w:ind w:left="425" w:hanging="425"/>
              <w:rPr>
                <w:rFonts w:hint="eastAsia"/>
              </w:rPr>
            </w:pPr>
            <w:r>
              <w:rPr>
                <w:rFonts w:hint="eastAsia"/>
              </w:rPr>
              <w:t xml:space="preserve">a. </w:t>
            </w:r>
            <w:r>
              <w:rPr>
                <w:rFonts w:hint="eastAsia"/>
              </w:rPr>
              <w:t>只能用</w:t>
            </w:r>
            <w:r>
              <w:rPr>
                <w:rFonts w:hint="eastAsia"/>
              </w:rPr>
              <w:t>r</w:t>
            </w:r>
            <w:r>
              <w:rPr>
                <w:rFonts w:hint="eastAsia"/>
              </w:rPr>
              <w:t>的检验代替</w:t>
            </w:r>
          </w:p>
        </w:tc>
        <w:tc>
          <w:tcPr>
            <w:tcW w:w="3060" w:type="dxa"/>
          </w:tcPr>
          <w:p w:rsidR="00000000" w:rsidRDefault="00D02881">
            <w:pPr>
              <w:ind w:left="425" w:hanging="425"/>
              <w:rPr>
                <w:rFonts w:hint="eastAsia"/>
              </w:rPr>
            </w:pPr>
            <w:r>
              <w:rPr>
                <w:rFonts w:hint="eastAsia"/>
              </w:rPr>
              <w:t xml:space="preserve">b. </w:t>
            </w:r>
            <w:r>
              <w:rPr>
                <w:rFonts w:hint="eastAsia"/>
              </w:rPr>
              <w:t>只能用</w:t>
            </w:r>
            <w:r>
              <w:rPr>
                <w:rFonts w:hint="eastAsia"/>
              </w:rPr>
              <w:t>t</w:t>
            </w:r>
            <w:r>
              <w:rPr>
                <w:rFonts w:hint="eastAsia"/>
              </w:rPr>
              <w:t>检验</w:t>
            </w:r>
          </w:p>
        </w:tc>
      </w:tr>
      <w:tr w:rsidR="00000000">
        <w:tc>
          <w:tcPr>
            <w:tcW w:w="3060" w:type="dxa"/>
          </w:tcPr>
          <w:p w:rsidR="00000000" w:rsidRDefault="00D02881">
            <w:pPr>
              <w:ind w:left="425" w:hanging="425"/>
              <w:rPr>
                <w:rFonts w:hint="eastAsia"/>
              </w:rPr>
            </w:pPr>
            <w:r>
              <w:rPr>
                <w:rFonts w:hint="eastAsia"/>
              </w:rPr>
              <w:t xml:space="preserve">c. </w:t>
            </w:r>
            <w:r>
              <w:rPr>
                <w:rFonts w:hint="eastAsia"/>
              </w:rPr>
              <w:t>只能用</w:t>
            </w:r>
            <w:r>
              <w:rPr>
                <w:rFonts w:hint="eastAsia"/>
              </w:rPr>
              <w:t>F</w:t>
            </w:r>
            <w:r>
              <w:rPr>
                <w:rFonts w:hint="eastAsia"/>
              </w:rPr>
              <w:t>检验</w:t>
            </w:r>
          </w:p>
        </w:tc>
        <w:tc>
          <w:tcPr>
            <w:tcW w:w="3060" w:type="dxa"/>
          </w:tcPr>
          <w:p w:rsidR="00000000" w:rsidRDefault="00D02881">
            <w:pPr>
              <w:ind w:left="425" w:hanging="425"/>
              <w:rPr>
                <w:rFonts w:hint="eastAsia"/>
                <w:color w:val="3366FF"/>
              </w:rPr>
            </w:pPr>
            <w:r>
              <w:rPr>
                <w:rFonts w:hint="eastAsia"/>
                <w:color w:val="3366FF"/>
              </w:rPr>
              <w:t xml:space="preserve">d. </w:t>
            </w:r>
            <w:r>
              <w:rPr>
                <w:rFonts w:hint="eastAsia"/>
                <w:color w:val="3366FF"/>
              </w:rPr>
              <w:t>三者均可</w:t>
            </w:r>
          </w:p>
        </w:tc>
      </w:tr>
    </w:tbl>
    <w:p w:rsidR="00000000" w:rsidRDefault="00D02881">
      <w:pPr>
        <w:ind w:left="425" w:hanging="425"/>
        <w:rPr>
          <w:rFonts w:hint="eastAsia"/>
        </w:rPr>
      </w:pPr>
      <w:r>
        <w:rPr>
          <w:rFonts w:hint="eastAsia"/>
        </w:rPr>
        <w:t>8</w:t>
      </w:r>
      <w:r>
        <w:rPr>
          <w:rFonts w:hint="eastAsia"/>
        </w:rPr>
        <w:t>、以下哪一无效假设为正确</w:t>
      </w:r>
      <w:r>
        <w:rPr>
          <w:rFonts w:hint="eastAsia"/>
          <w:u w:val="single"/>
        </w:rPr>
        <w:t xml:space="preserve">   A   </w:t>
      </w:r>
      <w:r>
        <w:rPr>
          <w:rFonts w:hint="eastAsia"/>
        </w:rPr>
        <w:t>。</w:t>
      </w:r>
    </w:p>
    <w:tbl>
      <w:tblPr>
        <w:tblW w:w="0" w:type="auto"/>
        <w:tblInd w:w="468" w:type="dxa"/>
        <w:tblLayout w:type="fixed"/>
        <w:tblLook w:val="0000" w:firstRow="0" w:lastRow="0" w:firstColumn="0" w:lastColumn="0" w:noHBand="0" w:noVBand="0"/>
      </w:tblPr>
      <w:tblGrid>
        <w:gridCol w:w="2790"/>
        <w:gridCol w:w="2730"/>
      </w:tblGrid>
      <w:tr w:rsidR="00000000">
        <w:tc>
          <w:tcPr>
            <w:tcW w:w="2790" w:type="dxa"/>
          </w:tcPr>
          <w:p w:rsidR="00000000" w:rsidRDefault="00D02881">
            <w:pPr>
              <w:ind w:left="425" w:hanging="425"/>
              <w:rPr>
                <w:color w:val="3366FF"/>
              </w:rPr>
            </w:pPr>
            <w:r>
              <w:rPr>
                <w:rFonts w:hint="eastAsia"/>
                <w:color w:val="3366FF"/>
              </w:rPr>
              <w:lastRenderedPageBreak/>
              <w:t xml:space="preserve">a. </w:t>
            </w:r>
            <w:r>
              <w:rPr>
                <w:color w:val="3366FF"/>
              </w:rPr>
              <w:t>Ho:</w:t>
            </w:r>
            <w:r>
              <w:rPr>
                <w:rFonts w:ascii="宋体" w:hint="eastAsia"/>
                <w:color w:val="3366FF"/>
              </w:rPr>
              <w:t>μ</w:t>
            </w:r>
            <w:r>
              <w:rPr>
                <w:rFonts w:ascii="宋体"/>
                <w:color w:val="3366FF"/>
                <w:vertAlign w:val="subscript"/>
              </w:rPr>
              <w:t>1</w:t>
            </w:r>
            <w:r>
              <w:rPr>
                <w:rFonts w:ascii="宋体"/>
                <w:color w:val="3366FF"/>
              </w:rPr>
              <w:t>=</w:t>
            </w:r>
            <w:r>
              <w:rPr>
                <w:rFonts w:ascii="宋体" w:hint="eastAsia"/>
                <w:color w:val="3366FF"/>
              </w:rPr>
              <w:t>μ</w:t>
            </w:r>
            <w:r>
              <w:rPr>
                <w:rFonts w:ascii="宋体"/>
                <w:color w:val="3366FF"/>
                <w:vertAlign w:val="subscript"/>
              </w:rPr>
              <w:t>2</w:t>
            </w:r>
          </w:p>
        </w:tc>
        <w:tc>
          <w:tcPr>
            <w:tcW w:w="2730" w:type="dxa"/>
          </w:tcPr>
          <w:p w:rsidR="00000000" w:rsidRDefault="00D02881">
            <w:pPr>
              <w:ind w:left="425" w:hanging="425"/>
              <w:rPr>
                <w:rFonts w:hint="eastAsia"/>
              </w:rPr>
            </w:pPr>
            <w:r>
              <w:rPr>
                <w:rFonts w:hint="eastAsia"/>
              </w:rPr>
              <w:t xml:space="preserve">b. </w:t>
            </w:r>
            <w:r>
              <w:t>Ho:</w:t>
            </w:r>
            <w:r>
              <w:rPr>
                <w:rFonts w:ascii="宋体" w:hint="eastAsia"/>
              </w:rPr>
              <w:t>μ</w:t>
            </w:r>
            <w:r>
              <w:rPr>
                <w:rFonts w:ascii="宋体"/>
                <w:vertAlign w:val="subscript"/>
              </w:rPr>
              <w:t>1</w:t>
            </w:r>
            <w:r>
              <w:rPr>
                <w:rFonts w:ascii="宋体"/>
              </w:rPr>
              <w:t xml:space="preserve">= </w:t>
            </w:r>
            <w:r>
              <w:rPr>
                <w:rFonts w:ascii="宋体"/>
              </w:rPr>
              <w:t>X</w:t>
            </w:r>
            <w:r>
              <w:rPr>
                <w:rFonts w:ascii="宋体"/>
                <w:vertAlign w:val="subscript"/>
              </w:rPr>
              <w:t>2</w:t>
            </w:r>
          </w:p>
        </w:tc>
      </w:tr>
      <w:tr w:rsidR="00000000">
        <w:tc>
          <w:tcPr>
            <w:tcW w:w="2790" w:type="dxa"/>
          </w:tcPr>
          <w:p w:rsidR="00000000" w:rsidRDefault="00D02881">
            <w:pPr>
              <w:ind w:left="425" w:hanging="425"/>
              <w:rPr>
                <w:rFonts w:hint="eastAsia"/>
              </w:rPr>
            </w:pPr>
            <w:r>
              <w:rPr>
                <w:rFonts w:hint="eastAsia"/>
              </w:rPr>
              <w:t xml:space="preserve">c. </w:t>
            </w:r>
            <w:r>
              <w:t xml:space="preserve">Ho: </w:t>
            </w:r>
            <w:r>
              <w:rPr>
                <w:rFonts w:ascii="宋体" w:hint="eastAsia"/>
              </w:rPr>
              <w:t>X</w:t>
            </w:r>
            <w:r>
              <w:rPr>
                <w:rFonts w:ascii="宋体"/>
                <w:vertAlign w:val="subscript"/>
              </w:rPr>
              <w:t>1</w:t>
            </w:r>
            <w:r>
              <w:rPr>
                <w:rFonts w:ascii="宋体"/>
              </w:rPr>
              <w:t xml:space="preserve"> = X</w:t>
            </w:r>
            <w:r>
              <w:rPr>
                <w:rFonts w:ascii="宋体"/>
                <w:vertAlign w:val="subscript"/>
              </w:rPr>
              <w:t>2</w:t>
            </w:r>
          </w:p>
        </w:tc>
        <w:tc>
          <w:tcPr>
            <w:tcW w:w="2730" w:type="dxa"/>
          </w:tcPr>
          <w:p w:rsidR="00000000" w:rsidRDefault="00D02881">
            <w:pPr>
              <w:ind w:left="425" w:hanging="425"/>
              <w:rPr>
                <w:rFonts w:hint="eastAsia"/>
              </w:rPr>
            </w:pPr>
            <w:r>
              <w:rPr>
                <w:rFonts w:hint="eastAsia"/>
              </w:rPr>
              <w:t xml:space="preserve">d. </w:t>
            </w:r>
            <w:r>
              <w:t xml:space="preserve">Ho: </w:t>
            </w:r>
            <w:r>
              <w:rPr>
                <w:rFonts w:ascii="宋体" w:hint="eastAsia"/>
              </w:rPr>
              <w:t>X</w:t>
            </w:r>
            <w:r>
              <w:rPr>
                <w:rFonts w:ascii="宋体"/>
                <w:vertAlign w:val="subscript"/>
              </w:rPr>
              <w:t>1</w:t>
            </w:r>
            <w:r>
              <w:rPr>
                <w:rFonts w:ascii="宋体"/>
              </w:rPr>
              <w:t xml:space="preserve"> =</w:t>
            </w:r>
            <w:r>
              <w:rPr>
                <w:rFonts w:ascii="宋体" w:hint="eastAsia"/>
              </w:rPr>
              <w:t>μ</w:t>
            </w:r>
            <w:r>
              <w:rPr>
                <w:rFonts w:ascii="宋体"/>
                <w:vertAlign w:val="subscript"/>
              </w:rPr>
              <w:t>2</w:t>
            </w:r>
          </w:p>
        </w:tc>
      </w:tr>
    </w:tbl>
    <w:p w:rsidR="00000000" w:rsidRDefault="00D02881">
      <w:pPr>
        <w:ind w:left="425" w:hanging="425"/>
        <w:rPr>
          <w:rFonts w:hint="eastAsia"/>
        </w:rPr>
      </w:pPr>
      <w:r>
        <w:rPr>
          <w:rFonts w:hint="eastAsia"/>
        </w:rPr>
        <w:t>9</w:t>
      </w:r>
      <w:r>
        <w:rPr>
          <w:rFonts w:hint="eastAsia"/>
        </w:rPr>
        <w:t>、已知</w:t>
      </w:r>
      <w:r>
        <w:rPr>
          <w:rFonts w:hint="eastAsia"/>
          <w:szCs w:val="21"/>
        </w:rPr>
        <w:t>r</w:t>
      </w:r>
      <w:r>
        <w:rPr>
          <w:rFonts w:hint="eastAsia"/>
          <w:szCs w:val="21"/>
          <w:vertAlign w:val="subscript"/>
        </w:rPr>
        <w:t>xy</w:t>
      </w:r>
      <w:r>
        <w:rPr>
          <w:rFonts w:hint="eastAsia"/>
        </w:rPr>
        <w:t>=1</w:t>
      </w:r>
      <w:r>
        <w:rPr>
          <w:rFonts w:hint="eastAsia"/>
        </w:rPr>
        <w:t>，则一定有</w:t>
      </w:r>
      <w:r>
        <w:rPr>
          <w:rFonts w:hint="eastAsia"/>
          <w:u w:val="single"/>
        </w:rPr>
        <w:t xml:space="preserve">  C    </w:t>
      </w:r>
      <w:r>
        <w:rPr>
          <w:rFonts w:hint="eastAsia"/>
        </w:rPr>
        <w:t>。</w:t>
      </w:r>
    </w:p>
    <w:tbl>
      <w:tblPr>
        <w:tblW w:w="0" w:type="auto"/>
        <w:tblInd w:w="468" w:type="dxa"/>
        <w:tblLayout w:type="fixed"/>
        <w:tblLook w:val="0000" w:firstRow="0" w:lastRow="0" w:firstColumn="0" w:lastColumn="0" w:noHBand="0" w:noVBand="0"/>
      </w:tblPr>
      <w:tblGrid>
        <w:gridCol w:w="3060"/>
        <w:gridCol w:w="3060"/>
      </w:tblGrid>
      <w:tr w:rsidR="00000000">
        <w:tc>
          <w:tcPr>
            <w:tcW w:w="3060" w:type="dxa"/>
          </w:tcPr>
          <w:p w:rsidR="00000000" w:rsidRDefault="00D02881">
            <w:pPr>
              <w:ind w:left="425" w:hanging="425"/>
              <w:rPr>
                <w:rFonts w:hint="eastAsia"/>
              </w:rPr>
            </w:pPr>
            <w:r>
              <w:rPr>
                <w:rFonts w:hint="eastAsia"/>
              </w:rPr>
              <w:t>a. b</w:t>
            </w:r>
            <w:r>
              <w:rPr>
                <w:rFonts w:hint="eastAsia"/>
                <w:vertAlign w:val="subscript"/>
              </w:rPr>
              <w:t>yx</w:t>
            </w:r>
            <w:r>
              <w:rPr>
                <w:rFonts w:hint="eastAsia"/>
              </w:rPr>
              <w:t>=1</w:t>
            </w:r>
          </w:p>
        </w:tc>
        <w:tc>
          <w:tcPr>
            <w:tcW w:w="3060" w:type="dxa"/>
          </w:tcPr>
          <w:p w:rsidR="00000000" w:rsidRDefault="00D02881">
            <w:pPr>
              <w:ind w:left="425" w:hanging="425"/>
              <w:rPr>
                <w:rFonts w:hint="eastAsia"/>
              </w:rPr>
            </w:pPr>
            <w:r>
              <w:rPr>
                <w:rFonts w:hint="eastAsia"/>
              </w:rPr>
              <w:t>b. b</w:t>
            </w:r>
            <w:r>
              <w:rPr>
                <w:rFonts w:hint="eastAsia"/>
                <w:vertAlign w:val="subscript"/>
              </w:rPr>
              <w:t>xy</w:t>
            </w:r>
            <w:r>
              <w:rPr>
                <w:rFonts w:hint="eastAsia"/>
              </w:rPr>
              <w:t>=1</w:t>
            </w:r>
          </w:p>
        </w:tc>
      </w:tr>
      <w:tr w:rsidR="00000000">
        <w:tc>
          <w:tcPr>
            <w:tcW w:w="3060" w:type="dxa"/>
          </w:tcPr>
          <w:p w:rsidR="00000000" w:rsidRDefault="00D02881">
            <w:pPr>
              <w:ind w:left="425" w:hanging="425"/>
              <w:rPr>
                <w:rFonts w:hint="eastAsia"/>
              </w:rPr>
            </w:pPr>
            <w:r>
              <w:rPr>
                <w:rFonts w:hint="eastAsia"/>
              </w:rPr>
              <w:t xml:space="preserve">c. </w:t>
            </w:r>
            <w:r>
              <w:rPr>
                <w:rFonts w:hint="eastAsia"/>
              </w:rPr>
              <w:t>离回归平方和等于零</w:t>
            </w:r>
          </w:p>
        </w:tc>
        <w:tc>
          <w:tcPr>
            <w:tcW w:w="3060" w:type="dxa"/>
          </w:tcPr>
          <w:p w:rsidR="00000000" w:rsidRDefault="00D02881">
            <w:pPr>
              <w:ind w:left="425" w:hanging="425"/>
              <w:rPr>
                <w:rFonts w:hint="eastAsia"/>
              </w:rPr>
            </w:pPr>
            <w:r>
              <w:rPr>
                <w:rFonts w:hint="eastAsia"/>
              </w:rPr>
              <w:t xml:space="preserve">d. </w:t>
            </w:r>
            <w:r>
              <w:rPr>
                <w:rFonts w:hint="eastAsia"/>
              </w:rPr>
              <w:t>回归平方和等于零</w:t>
            </w:r>
          </w:p>
        </w:tc>
      </w:tr>
      <w:tr w:rsidR="00000000">
        <w:tc>
          <w:tcPr>
            <w:tcW w:w="3060" w:type="dxa"/>
          </w:tcPr>
          <w:p w:rsidR="00000000" w:rsidRDefault="00D02881">
            <w:pPr>
              <w:ind w:left="425" w:hanging="425"/>
              <w:rPr>
                <w:rFonts w:hint="eastAsia"/>
              </w:rPr>
            </w:pPr>
            <w:r>
              <w:rPr>
                <w:rFonts w:hint="eastAsia"/>
              </w:rPr>
              <w:t>解：</w:t>
            </w:r>
            <w:r>
              <w:rPr>
                <w:rFonts w:hint="eastAsia"/>
              </w:rPr>
              <w:t xml:space="preserve"> </w:t>
            </w:r>
          </w:p>
        </w:tc>
        <w:tc>
          <w:tcPr>
            <w:tcW w:w="3060" w:type="dxa"/>
          </w:tcPr>
          <w:p w:rsidR="00000000" w:rsidRDefault="00D02881">
            <w:pPr>
              <w:ind w:left="425" w:hanging="425"/>
              <w:rPr>
                <w:rFonts w:hint="eastAsia"/>
              </w:rPr>
            </w:pPr>
          </w:p>
        </w:tc>
      </w:tr>
    </w:tbl>
    <w:p w:rsidR="00000000" w:rsidRDefault="00D02881">
      <w:pPr>
        <w:ind w:left="425" w:hanging="425"/>
        <w:rPr>
          <w:rFonts w:hint="eastAsia"/>
        </w:rPr>
      </w:pPr>
      <w:r>
        <w:rPr>
          <w:rFonts w:hint="eastAsia"/>
        </w:rPr>
        <w:t>10</w:t>
      </w:r>
      <w:r>
        <w:rPr>
          <w:rFonts w:hint="eastAsia"/>
        </w:rPr>
        <w:t>、下列</w:t>
      </w:r>
      <w:r>
        <w:rPr>
          <w:rFonts w:hint="eastAsia"/>
          <w:u w:val="single"/>
        </w:rPr>
        <w:t xml:space="preserve">  </w:t>
      </w:r>
      <w:r>
        <w:rPr>
          <w:u w:val="single"/>
        </w:rPr>
        <w:t xml:space="preserve"> </w:t>
      </w:r>
      <w:r>
        <w:rPr>
          <w:rFonts w:hint="eastAsia"/>
          <w:u w:val="single"/>
        </w:rPr>
        <w:t xml:space="preserve">D   </w:t>
      </w:r>
      <w:r>
        <w:rPr>
          <w:rFonts w:hint="eastAsia"/>
        </w:rPr>
        <w:t>式可出现负值。</w:t>
      </w:r>
    </w:p>
    <w:tbl>
      <w:tblPr>
        <w:tblW w:w="0" w:type="auto"/>
        <w:tblInd w:w="468" w:type="dxa"/>
        <w:tblLayout w:type="fixed"/>
        <w:tblLook w:val="0000" w:firstRow="0" w:lastRow="0" w:firstColumn="0" w:lastColumn="0" w:noHBand="0" w:noVBand="0"/>
      </w:tblPr>
      <w:tblGrid>
        <w:gridCol w:w="3060"/>
        <w:gridCol w:w="3060"/>
      </w:tblGrid>
      <w:tr w:rsidR="00000000">
        <w:tc>
          <w:tcPr>
            <w:tcW w:w="3060" w:type="dxa"/>
          </w:tcPr>
          <w:p w:rsidR="00000000" w:rsidRDefault="00D02881">
            <w:pPr>
              <w:ind w:left="425" w:hanging="425"/>
              <w:rPr>
                <w:rFonts w:hint="eastAsia"/>
              </w:rPr>
            </w:pPr>
            <w:r>
              <w:rPr>
                <w:rFonts w:hint="eastAsia"/>
              </w:rPr>
              <w:t>a. SSx</w:t>
            </w:r>
          </w:p>
        </w:tc>
        <w:tc>
          <w:tcPr>
            <w:tcW w:w="3060" w:type="dxa"/>
          </w:tcPr>
          <w:p w:rsidR="00000000" w:rsidRDefault="00D02881">
            <w:pPr>
              <w:ind w:left="425" w:hanging="425"/>
              <w:rPr>
                <w:rFonts w:hint="eastAsia"/>
              </w:rPr>
            </w:pPr>
            <w:r>
              <w:rPr>
                <w:rFonts w:hint="eastAsia"/>
              </w:rPr>
              <w:t>b. SSy</w:t>
            </w:r>
          </w:p>
        </w:tc>
      </w:tr>
      <w:tr w:rsidR="00000000">
        <w:tc>
          <w:tcPr>
            <w:tcW w:w="3060" w:type="dxa"/>
          </w:tcPr>
          <w:p w:rsidR="00000000" w:rsidRDefault="00D02881">
            <w:pPr>
              <w:ind w:left="425" w:hanging="425"/>
              <w:rPr>
                <w:rFonts w:hint="eastAsia"/>
              </w:rPr>
            </w:pPr>
            <w:r>
              <w:rPr>
                <w:rFonts w:hint="eastAsia"/>
              </w:rPr>
              <w:t>c. MSx</w:t>
            </w:r>
          </w:p>
        </w:tc>
        <w:tc>
          <w:tcPr>
            <w:tcW w:w="3060" w:type="dxa"/>
          </w:tcPr>
          <w:p w:rsidR="00000000" w:rsidRDefault="00D02881">
            <w:pPr>
              <w:ind w:left="425" w:hanging="425"/>
              <w:rPr>
                <w:rFonts w:hint="eastAsia"/>
                <w:color w:val="3366FF"/>
              </w:rPr>
            </w:pPr>
            <w:r>
              <w:rPr>
                <w:rFonts w:hint="eastAsia"/>
                <w:color w:val="3366FF"/>
              </w:rPr>
              <w:t>d. SPxy</w:t>
            </w:r>
          </w:p>
        </w:tc>
      </w:tr>
    </w:tbl>
    <w:p w:rsidR="00000000" w:rsidRDefault="00D02881">
      <w:pPr>
        <w:rPr>
          <w:rFonts w:hint="eastAsia"/>
        </w:rPr>
      </w:pPr>
    </w:p>
    <w:p w:rsidR="00000000" w:rsidRDefault="00D02881">
      <w:pPr>
        <w:numPr>
          <w:ilvl w:val="0"/>
          <w:numId w:val="5"/>
        </w:numPr>
        <w:rPr>
          <w:rFonts w:hint="eastAsia"/>
          <w:b/>
          <w:sz w:val="24"/>
        </w:rPr>
      </w:pPr>
      <w:r>
        <w:rPr>
          <w:rFonts w:hint="eastAsia"/>
          <w:b/>
          <w:sz w:val="24"/>
        </w:rPr>
        <w:t>计算（</w:t>
      </w:r>
      <w:r>
        <w:rPr>
          <w:rFonts w:hint="eastAsia"/>
          <w:b/>
          <w:sz w:val="24"/>
        </w:rPr>
        <w:t>46</w:t>
      </w:r>
      <w:r>
        <w:rPr>
          <w:rFonts w:hint="eastAsia"/>
          <w:b/>
          <w:sz w:val="24"/>
        </w:rPr>
        <w:t>分）</w:t>
      </w:r>
    </w:p>
    <w:p w:rsidR="00000000" w:rsidRDefault="00D02881">
      <w:pPr>
        <w:numPr>
          <w:ilvl w:val="0"/>
          <w:numId w:val="6"/>
        </w:numPr>
        <w:rPr>
          <w:rFonts w:hint="eastAsia"/>
        </w:rPr>
      </w:pPr>
      <w:r>
        <w:rPr>
          <w:rFonts w:hint="eastAsia"/>
        </w:rPr>
        <w:t>根据下列</w:t>
      </w:r>
      <w:r>
        <w:rPr>
          <w:rFonts w:hint="eastAsia"/>
        </w:rPr>
        <w:t>F</w:t>
      </w:r>
      <w:r>
        <w:rPr>
          <w:rFonts w:hint="eastAsia"/>
        </w:rPr>
        <w:t>值，求出相应条件下的</w:t>
      </w:r>
      <w:r>
        <w:rPr>
          <w:rFonts w:hint="eastAsia"/>
        </w:rPr>
        <w:t>U</w:t>
      </w:r>
      <w:r>
        <w:rPr>
          <w:rFonts w:hint="eastAsia"/>
        </w:rPr>
        <w:t>值、</w:t>
      </w:r>
      <w:r>
        <w:rPr>
          <w:rFonts w:hint="eastAsia"/>
        </w:rPr>
        <w:t>t</w:t>
      </w:r>
      <w:r>
        <w:rPr>
          <w:rFonts w:hint="eastAsia"/>
        </w:rPr>
        <w:t>值及</w:t>
      </w:r>
      <w:r>
        <w:rPr>
          <w:rFonts w:hint="eastAsia"/>
        </w:rPr>
        <w:t>X</w:t>
      </w:r>
      <w:r>
        <w:rPr>
          <w:rFonts w:hint="eastAsia"/>
          <w:vertAlign w:val="superscript"/>
        </w:rPr>
        <w:t>2</w:t>
      </w:r>
      <w:r>
        <w:rPr>
          <w:rFonts w:hint="eastAsia"/>
        </w:rPr>
        <w:t>值。</w:t>
      </w:r>
    </w:p>
    <w:p w:rsidR="00000000" w:rsidRDefault="00D02881">
      <w:pPr>
        <w:ind w:firstLine="360"/>
        <w:rPr>
          <w:rFonts w:hint="eastAsia"/>
        </w:rPr>
      </w:pPr>
      <w:r>
        <w:rPr>
          <w:rFonts w:hint="eastAsia"/>
        </w:rPr>
        <w:t>F</w:t>
      </w:r>
      <w:r>
        <w:rPr>
          <w:rFonts w:hint="eastAsia"/>
          <w:vertAlign w:val="subscript"/>
        </w:rPr>
        <w:t>0.05</w:t>
      </w:r>
      <w:r>
        <w:rPr>
          <w:rFonts w:hint="eastAsia"/>
          <w:vertAlign w:val="subscript"/>
        </w:rPr>
        <w:t>（</w:t>
      </w:r>
      <w:r>
        <w:rPr>
          <w:rFonts w:hint="eastAsia"/>
          <w:vertAlign w:val="subscript"/>
        </w:rPr>
        <w:t>1</w:t>
      </w:r>
      <w:r>
        <w:rPr>
          <w:rFonts w:hint="eastAsia"/>
          <w:vertAlign w:val="subscript"/>
        </w:rPr>
        <w:t>，</w:t>
      </w:r>
      <w:r>
        <w:rPr>
          <w:rFonts w:ascii="宋体" w:hint="eastAsia"/>
          <w:vertAlign w:val="subscript"/>
        </w:rPr>
        <w:t>∞</w:t>
      </w:r>
      <w:r>
        <w:rPr>
          <w:rFonts w:hint="eastAsia"/>
          <w:vertAlign w:val="subscript"/>
        </w:rPr>
        <w:t>）</w:t>
      </w:r>
      <w:r>
        <w:rPr>
          <w:rFonts w:hint="eastAsia"/>
        </w:rPr>
        <w:t>=3.84</w:t>
      </w:r>
      <w:r>
        <w:rPr>
          <w:rFonts w:hint="eastAsia"/>
        </w:rPr>
        <w:t>得到</w:t>
      </w:r>
      <w:r>
        <w:rPr>
          <w:rFonts w:hint="eastAsia"/>
        </w:rPr>
        <w:t>u=1.96</w:t>
      </w:r>
    </w:p>
    <w:p w:rsidR="00000000" w:rsidRDefault="00D02881">
      <w:pPr>
        <w:ind w:firstLine="360"/>
        <w:rPr>
          <w:rFonts w:hint="eastAsia"/>
        </w:rPr>
      </w:pPr>
      <w:r>
        <w:rPr>
          <w:rFonts w:hint="eastAsia"/>
        </w:rPr>
        <w:t>F</w:t>
      </w:r>
      <w:r>
        <w:rPr>
          <w:rFonts w:hint="eastAsia"/>
          <w:vertAlign w:val="subscript"/>
        </w:rPr>
        <w:t>0.01</w:t>
      </w:r>
      <w:r>
        <w:rPr>
          <w:rFonts w:hint="eastAsia"/>
          <w:vertAlign w:val="subscript"/>
        </w:rPr>
        <w:t>（</w:t>
      </w:r>
      <w:r>
        <w:rPr>
          <w:rFonts w:hint="eastAsia"/>
          <w:vertAlign w:val="subscript"/>
        </w:rPr>
        <w:t>5</w:t>
      </w:r>
      <w:r>
        <w:rPr>
          <w:rFonts w:hint="eastAsia"/>
          <w:vertAlign w:val="subscript"/>
        </w:rPr>
        <w:t>，</w:t>
      </w:r>
      <w:r>
        <w:rPr>
          <w:rFonts w:ascii="宋体" w:hint="eastAsia"/>
          <w:vertAlign w:val="subscript"/>
        </w:rPr>
        <w:t>∞</w:t>
      </w:r>
      <w:r>
        <w:rPr>
          <w:rFonts w:hint="eastAsia"/>
          <w:vertAlign w:val="subscript"/>
        </w:rPr>
        <w:t>）</w:t>
      </w:r>
      <w:r>
        <w:rPr>
          <w:rFonts w:hint="eastAsia"/>
        </w:rPr>
        <w:t>=3.02</w:t>
      </w:r>
      <w:r>
        <w:rPr>
          <w:rFonts w:hint="eastAsia"/>
        </w:rPr>
        <w:t>得到</w:t>
      </w:r>
      <w:r>
        <w:rPr>
          <w:rFonts w:hint="eastAsia"/>
        </w:rPr>
        <w:t>X</w:t>
      </w:r>
      <w:r>
        <w:rPr>
          <w:rFonts w:hint="eastAsia"/>
          <w:vertAlign w:val="superscript"/>
        </w:rPr>
        <w:t>2</w:t>
      </w:r>
      <w:r>
        <w:rPr>
          <w:rFonts w:hint="eastAsia"/>
        </w:rPr>
        <w:t xml:space="preserve"> (5)=1.74</w:t>
      </w:r>
    </w:p>
    <w:p w:rsidR="00000000" w:rsidRDefault="00D02881">
      <w:pPr>
        <w:ind w:firstLine="360"/>
        <w:rPr>
          <w:rFonts w:hint="eastAsia"/>
        </w:rPr>
      </w:pPr>
      <w:r>
        <w:rPr>
          <w:rFonts w:hint="eastAsia"/>
        </w:rPr>
        <w:t>F</w:t>
      </w:r>
      <w:r>
        <w:rPr>
          <w:rFonts w:hint="eastAsia"/>
          <w:vertAlign w:val="subscript"/>
        </w:rPr>
        <w:t>0.01</w:t>
      </w:r>
      <w:r>
        <w:rPr>
          <w:rFonts w:hint="eastAsia"/>
          <w:vertAlign w:val="subscript"/>
        </w:rPr>
        <w:t>（</w:t>
      </w:r>
      <w:r>
        <w:rPr>
          <w:rFonts w:hint="eastAsia"/>
          <w:vertAlign w:val="subscript"/>
        </w:rPr>
        <w:t>1</w:t>
      </w:r>
      <w:r>
        <w:rPr>
          <w:rFonts w:hint="eastAsia"/>
          <w:vertAlign w:val="subscript"/>
        </w:rPr>
        <w:t>，</w:t>
      </w:r>
      <w:r>
        <w:rPr>
          <w:rFonts w:ascii="宋体" w:hint="eastAsia"/>
          <w:vertAlign w:val="subscript"/>
        </w:rPr>
        <w:t>4</w:t>
      </w:r>
      <w:r>
        <w:rPr>
          <w:rFonts w:ascii="宋体" w:hint="eastAsia"/>
          <w:vertAlign w:val="subscript"/>
        </w:rPr>
        <w:t>0</w:t>
      </w:r>
      <w:r>
        <w:rPr>
          <w:rFonts w:hint="eastAsia"/>
          <w:vertAlign w:val="subscript"/>
        </w:rPr>
        <w:t>）</w:t>
      </w:r>
      <w:r>
        <w:rPr>
          <w:rFonts w:hint="eastAsia"/>
        </w:rPr>
        <w:t>=7.31</w:t>
      </w:r>
      <w:r>
        <w:rPr>
          <w:rFonts w:hint="eastAsia"/>
        </w:rPr>
        <w:t>得到</w:t>
      </w:r>
      <w:r>
        <w:rPr>
          <w:rFonts w:hint="eastAsia"/>
        </w:rPr>
        <w:t>t(40)=2.70</w:t>
      </w:r>
    </w:p>
    <w:p w:rsidR="00000000" w:rsidRDefault="00D02881">
      <w:pPr>
        <w:numPr>
          <w:ilvl w:val="0"/>
          <w:numId w:val="6"/>
        </w:numPr>
        <w:ind w:left="318" w:hanging="318"/>
        <w:rPr>
          <w:rFonts w:hint="eastAsia"/>
        </w:rPr>
      </w:pPr>
      <w:r>
        <w:rPr>
          <w:rFonts w:hint="eastAsia"/>
        </w:rPr>
        <w:t>有一千人按性别和是否色盲分类如下，问色盲是否与性别有关？</w:t>
      </w:r>
    </w:p>
    <w:p w:rsidR="00000000" w:rsidRDefault="00D02881">
      <w:pPr>
        <w:ind w:firstLine="315"/>
        <w:rPr>
          <w:rFonts w:hint="eastAsia"/>
        </w:rPr>
      </w:pPr>
      <w:r>
        <w:rPr>
          <w:rFonts w:hint="eastAsia"/>
        </w:rPr>
        <w:t>[X</w:t>
      </w:r>
      <w:r>
        <w:rPr>
          <w:rFonts w:hint="eastAsia"/>
          <w:vertAlign w:val="superscript"/>
        </w:rPr>
        <w:t>2</w:t>
      </w:r>
      <w:r>
        <w:rPr>
          <w:rFonts w:hint="eastAsia"/>
          <w:vertAlign w:val="subscript"/>
        </w:rPr>
        <w:t>0.05</w:t>
      </w:r>
      <w:r>
        <w:rPr>
          <w:rFonts w:hint="eastAsia"/>
          <w:vertAlign w:val="subscript"/>
        </w:rPr>
        <w:t>（</w:t>
      </w:r>
      <w:r>
        <w:rPr>
          <w:rFonts w:hint="eastAsia"/>
          <w:vertAlign w:val="subscript"/>
        </w:rPr>
        <w:t>x</w:t>
      </w:r>
      <w:r>
        <w:rPr>
          <w:rFonts w:hint="eastAsia"/>
          <w:vertAlign w:val="subscript"/>
        </w:rPr>
        <w:t>）</w:t>
      </w:r>
      <w:r>
        <w:rPr>
          <w:rFonts w:hint="eastAsia"/>
        </w:rPr>
        <w:t>=3.84</w:t>
      </w:r>
      <w:r>
        <w:rPr>
          <w:rFonts w:hint="eastAsia"/>
        </w:rPr>
        <w:t>，</w:t>
      </w:r>
      <w:r>
        <w:rPr>
          <w:rFonts w:hint="eastAsia"/>
        </w:rPr>
        <w:t>X</w:t>
      </w:r>
      <w:r>
        <w:rPr>
          <w:rFonts w:hint="eastAsia"/>
          <w:vertAlign w:val="superscript"/>
        </w:rPr>
        <w:t>2</w:t>
      </w:r>
      <w:r>
        <w:rPr>
          <w:rFonts w:hint="eastAsia"/>
          <w:vertAlign w:val="subscript"/>
        </w:rPr>
        <w:t>0.01</w:t>
      </w:r>
      <w:r>
        <w:rPr>
          <w:rFonts w:hint="eastAsia"/>
          <w:vertAlign w:val="subscript"/>
        </w:rPr>
        <w:t>（</w:t>
      </w:r>
      <w:r>
        <w:rPr>
          <w:rFonts w:hint="eastAsia"/>
          <w:vertAlign w:val="subscript"/>
        </w:rPr>
        <w:t>x</w:t>
      </w:r>
      <w:r>
        <w:rPr>
          <w:rFonts w:hint="eastAsia"/>
          <w:vertAlign w:val="subscript"/>
        </w:rPr>
        <w:t>）</w:t>
      </w:r>
      <w:r>
        <w:rPr>
          <w:rFonts w:hint="eastAsia"/>
        </w:rPr>
        <w:t>=6.63]</w:t>
      </w:r>
    </w:p>
    <w:tbl>
      <w:tblPr>
        <w:tblW w:w="0" w:type="auto"/>
        <w:tblInd w:w="8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55"/>
        <w:gridCol w:w="1260"/>
        <w:gridCol w:w="1155"/>
      </w:tblGrid>
      <w:tr w:rsidR="00000000">
        <w:trPr>
          <w:trHeight w:val="248"/>
        </w:trPr>
        <w:tc>
          <w:tcPr>
            <w:tcW w:w="1155" w:type="dxa"/>
          </w:tcPr>
          <w:p w:rsidR="00000000" w:rsidRDefault="00D02881">
            <w:pPr>
              <w:rPr>
                <w:rFonts w:hint="eastAsia"/>
              </w:rPr>
            </w:pPr>
          </w:p>
        </w:tc>
        <w:tc>
          <w:tcPr>
            <w:tcW w:w="1260" w:type="dxa"/>
          </w:tcPr>
          <w:p w:rsidR="00000000" w:rsidRDefault="00D02881">
            <w:pPr>
              <w:jc w:val="center"/>
              <w:rPr>
                <w:rFonts w:hint="eastAsia"/>
              </w:rPr>
            </w:pPr>
            <w:r>
              <w:rPr>
                <w:rFonts w:hint="eastAsia"/>
              </w:rPr>
              <w:t>男</w:t>
            </w:r>
          </w:p>
        </w:tc>
        <w:tc>
          <w:tcPr>
            <w:tcW w:w="1155" w:type="dxa"/>
          </w:tcPr>
          <w:p w:rsidR="00000000" w:rsidRDefault="00D02881">
            <w:pPr>
              <w:jc w:val="center"/>
              <w:rPr>
                <w:rFonts w:hint="eastAsia"/>
              </w:rPr>
            </w:pPr>
            <w:r>
              <w:rPr>
                <w:rFonts w:hint="eastAsia"/>
              </w:rPr>
              <w:t>女</w:t>
            </w:r>
          </w:p>
        </w:tc>
      </w:tr>
      <w:tr w:rsidR="00000000">
        <w:trPr>
          <w:trHeight w:val="247"/>
        </w:trPr>
        <w:tc>
          <w:tcPr>
            <w:tcW w:w="1155" w:type="dxa"/>
          </w:tcPr>
          <w:p w:rsidR="00000000" w:rsidRDefault="00D02881">
            <w:pPr>
              <w:jc w:val="center"/>
              <w:rPr>
                <w:rFonts w:hint="eastAsia"/>
              </w:rPr>
            </w:pPr>
            <w:r>
              <w:rPr>
                <w:rFonts w:hint="eastAsia"/>
              </w:rPr>
              <w:t>正常</w:t>
            </w:r>
          </w:p>
        </w:tc>
        <w:tc>
          <w:tcPr>
            <w:tcW w:w="1260" w:type="dxa"/>
          </w:tcPr>
          <w:p w:rsidR="00000000" w:rsidRDefault="00D02881">
            <w:pPr>
              <w:jc w:val="center"/>
              <w:rPr>
                <w:rFonts w:hint="eastAsia"/>
              </w:rPr>
            </w:pPr>
            <w:r>
              <w:rPr>
                <w:rFonts w:hint="eastAsia"/>
              </w:rPr>
              <w:t>442</w:t>
            </w:r>
          </w:p>
        </w:tc>
        <w:tc>
          <w:tcPr>
            <w:tcW w:w="1155" w:type="dxa"/>
          </w:tcPr>
          <w:p w:rsidR="00000000" w:rsidRDefault="00D02881">
            <w:pPr>
              <w:jc w:val="center"/>
              <w:rPr>
                <w:rFonts w:hint="eastAsia"/>
              </w:rPr>
            </w:pPr>
            <w:r>
              <w:rPr>
                <w:rFonts w:hint="eastAsia"/>
              </w:rPr>
              <w:t>514</w:t>
            </w:r>
          </w:p>
        </w:tc>
      </w:tr>
      <w:tr w:rsidR="00000000">
        <w:trPr>
          <w:trHeight w:val="247"/>
        </w:trPr>
        <w:tc>
          <w:tcPr>
            <w:tcW w:w="1155" w:type="dxa"/>
            <w:tcBorders>
              <w:bottom w:val="single" w:sz="4" w:space="0" w:color="auto"/>
            </w:tcBorders>
          </w:tcPr>
          <w:p w:rsidR="00000000" w:rsidRDefault="00D02881">
            <w:pPr>
              <w:jc w:val="center"/>
              <w:rPr>
                <w:rFonts w:hint="eastAsia"/>
              </w:rPr>
            </w:pPr>
            <w:r>
              <w:rPr>
                <w:rFonts w:hint="eastAsia"/>
              </w:rPr>
              <w:t>色盲</w:t>
            </w:r>
          </w:p>
        </w:tc>
        <w:tc>
          <w:tcPr>
            <w:tcW w:w="1260" w:type="dxa"/>
            <w:tcBorders>
              <w:bottom w:val="single" w:sz="4" w:space="0" w:color="auto"/>
            </w:tcBorders>
          </w:tcPr>
          <w:p w:rsidR="00000000" w:rsidRDefault="00D02881">
            <w:pPr>
              <w:jc w:val="center"/>
              <w:rPr>
                <w:rFonts w:hint="eastAsia"/>
              </w:rPr>
            </w:pPr>
            <w:r>
              <w:rPr>
                <w:rFonts w:hint="eastAsia"/>
              </w:rPr>
              <w:t>38</w:t>
            </w:r>
          </w:p>
        </w:tc>
        <w:tc>
          <w:tcPr>
            <w:tcW w:w="1155" w:type="dxa"/>
            <w:tcBorders>
              <w:bottom w:val="single" w:sz="4" w:space="0" w:color="auto"/>
            </w:tcBorders>
          </w:tcPr>
          <w:p w:rsidR="00000000" w:rsidRDefault="00D02881">
            <w:pPr>
              <w:jc w:val="center"/>
              <w:rPr>
                <w:rFonts w:hint="eastAsia"/>
              </w:rPr>
            </w:pPr>
            <w:r>
              <w:rPr>
                <w:rFonts w:hint="eastAsia"/>
              </w:rPr>
              <w:t>6</w:t>
            </w:r>
          </w:p>
        </w:tc>
      </w:tr>
    </w:tbl>
    <w:p w:rsidR="00000000" w:rsidRDefault="00D02881">
      <w:pPr>
        <w:rPr>
          <w:rFonts w:hint="eastAsia"/>
        </w:rPr>
      </w:pPr>
      <w:r>
        <w:rPr>
          <w:rFonts w:hint="eastAsia"/>
        </w:rPr>
        <w:t xml:space="preserve">   X</w:t>
      </w:r>
      <w:r>
        <w:rPr>
          <w:rFonts w:hint="eastAsia"/>
          <w:vertAlign w:val="superscript"/>
        </w:rPr>
        <w:t>2</w:t>
      </w:r>
      <w:r>
        <w:rPr>
          <w:rFonts w:hint="eastAsia"/>
        </w:rPr>
        <w:t>=</w:t>
      </w:r>
      <w:r>
        <w:rPr>
          <w:rFonts w:hint="eastAsia"/>
        </w:rPr>
        <w:t>20.1312</w:t>
      </w:r>
      <w:r>
        <w:rPr>
          <w:rFonts w:hint="eastAsia"/>
        </w:rPr>
        <w:t>,</w:t>
      </w:r>
      <w:r>
        <w:rPr>
          <w:rFonts w:hint="eastAsia"/>
        </w:rPr>
        <w:t>有关</w:t>
      </w:r>
    </w:p>
    <w:p w:rsidR="00000000" w:rsidRDefault="00D02881">
      <w:pPr>
        <w:numPr>
          <w:ilvl w:val="0"/>
          <w:numId w:val="6"/>
        </w:numPr>
        <w:rPr>
          <w:rFonts w:hint="eastAsia"/>
        </w:rPr>
      </w:pPr>
      <w:r>
        <w:rPr>
          <w:rFonts w:hint="eastAsia"/>
        </w:rPr>
        <w:t>根</w:t>
      </w:r>
      <w:r>
        <w:rPr>
          <w:rFonts w:hint="eastAsia"/>
        </w:rPr>
        <w:t>6</w:t>
      </w:r>
      <w:r>
        <w:rPr>
          <w:rFonts w:hint="eastAsia"/>
        </w:rPr>
        <w:t>只大白鼠肝中的蛋白质含量（</w:t>
      </w:r>
      <w:r>
        <w:rPr>
          <w:position w:val="-6"/>
        </w:rPr>
        <w:object w:dxaOrig="219" w:dyaOrig="2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1" o:spid="_x0000_i1025" type="#_x0000_t75" style="width:10.8pt;height:13.2pt;mso-wrap-style:square;mso-position-horizontal-relative:page;mso-position-vertical-relative:page" o:ole="" fillcolor="#6d6d6d">
            <v:imagedata r:id="rId7" o:title=""/>
          </v:shape>
          <o:OLEObject Type="Embed" ProgID="Equation.3" ShapeID="对象 1" DrawAspect="Content" ObjectID="_1743793223" r:id="rId8"/>
        </w:object>
      </w:r>
      <w:r>
        <w:rPr>
          <w:rFonts w:hint="eastAsia"/>
        </w:rPr>
        <w:t>，毫克）和递甲氨酶活性（</w:t>
      </w:r>
      <w:r>
        <w:rPr>
          <w:position w:val="-10"/>
        </w:rPr>
        <w:object w:dxaOrig="219" w:dyaOrig="299">
          <v:shape id="对象 2" o:spid="_x0000_i1026" type="#_x0000_t75" style="width:10.8pt;height:15pt;mso-wrap-style:square;mso-position-horizontal-relative:page;mso-position-vertical-relative:page" o:ole="" fillcolor="#6d6d6d">
            <v:imagedata r:id="rId9" o:title=""/>
          </v:shape>
          <o:OLEObject Type="Embed" ProgID="Equation.3" ShapeID="对象 2" DrawAspect="Content" ObjectID="_1743793224" r:id="rId10"/>
        </w:object>
      </w:r>
      <w:r>
        <w:rPr>
          <w:rFonts w:hint="eastAsia"/>
        </w:rPr>
        <w:t>，</w:t>
      </w:r>
      <w:r>
        <w:rPr>
          <w:rFonts w:hint="eastAsia"/>
        </w:rPr>
        <w:t>CPM</w:t>
      </w:r>
      <w:r>
        <w:rPr>
          <w:rFonts w:hint="eastAsia"/>
        </w:rPr>
        <w:t>），得其初级数据如下，试建立回归方程，并作显著性检验。</w:t>
      </w:r>
      <w:r>
        <w:rPr>
          <w:position w:val="-6"/>
        </w:rPr>
        <w:object w:dxaOrig="219" w:dyaOrig="259">
          <v:shape id="对象 3" o:spid="_x0000_i1027" type="#_x0000_t75" style="width:10.8pt;height:13.2pt;mso-wrap-style:square;mso-position-horizontal-relative:page;mso-position-vertical-relative:page" o:ole="" fillcolor="#6d6d6d">
            <v:imagedata r:id="rId7" o:title=""/>
          </v:shape>
          <o:OLEObject Type="Embed" ProgID="Equation.3" ShapeID="对象 3" DrawAspect="Content" ObjectID="_1743793225" r:id="rId11"/>
        </w:object>
      </w:r>
      <w:r>
        <w:rPr>
          <w:rFonts w:hint="eastAsia"/>
        </w:rPr>
        <w:t>=0.8</w:t>
      </w:r>
      <w:r>
        <w:rPr>
          <w:rFonts w:hint="eastAsia"/>
        </w:rPr>
        <w:t>78</w:t>
      </w:r>
      <w:r>
        <w:rPr>
          <w:rFonts w:hint="eastAsia"/>
        </w:rPr>
        <w:t>毫克，</w:t>
      </w:r>
      <w:r>
        <w:rPr>
          <w:rFonts w:hint="eastAsia"/>
        </w:rPr>
        <w:t>SS</w:t>
      </w:r>
      <w:r>
        <w:rPr>
          <w:rFonts w:hint="eastAsia"/>
          <w:vertAlign w:val="subscript"/>
        </w:rPr>
        <w:t>x</w:t>
      </w:r>
      <w:r>
        <w:rPr>
          <w:rFonts w:hint="eastAsia"/>
        </w:rPr>
        <w:t>=1.1437</w:t>
      </w:r>
      <w:r>
        <w:rPr>
          <w:rFonts w:hint="eastAsia"/>
        </w:rPr>
        <w:t>毫克</w:t>
      </w:r>
      <w:r>
        <w:rPr>
          <w:rFonts w:hint="eastAsia"/>
          <w:vertAlign w:val="superscript"/>
        </w:rPr>
        <w:t>2</w:t>
      </w:r>
      <w:r>
        <w:rPr>
          <w:rFonts w:hint="eastAsia"/>
        </w:rPr>
        <w:t>，</w:t>
      </w:r>
      <w:r>
        <w:rPr>
          <w:position w:val="-10"/>
        </w:rPr>
        <w:object w:dxaOrig="219" w:dyaOrig="299">
          <v:shape id="对象 4" o:spid="_x0000_i1028" type="#_x0000_t75" style="width:10.8pt;height:15pt;mso-wrap-style:square;mso-position-horizontal-relative:page;mso-position-vertical-relative:page" o:ole="" fillcolor="#6d6d6d">
            <v:imagedata r:id="rId9" o:title=""/>
          </v:shape>
          <o:OLEObject Type="Embed" ProgID="Equation.3" ShapeID="对象 4" DrawAspect="Content" ObjectID="_1743793226" r:id="rId12"/>
        </w:object>
      </w:r>
      <w:r>
        <w:rPr>
          <w:rFonts w:hint="eastAsia"/>
        </w:rPr>
        <w:t>=270.5 CPM</w:t>
      </w:r>
      <w:r>
        <w:rPr>
          <w:rFonts w:hint="eastAsia"/>
        </w:rPr>
        <w:t>，</w:t>
      </w:r>
      <w:r>
        <w:rPr>
          <w:rFonts w:hint="eastAsia"/>
        </w:rPr>
        <w:t>SS</w:t>
      </w:r>
      <w:r>
        <w:rPr>
          <w:rFonts w:hint="eastAsia"/>
          <w:vertAlign w:val="subscript"/>
        </w:rPr>
        <w:t>y</w:t>
      </w:r>
      <w:r>
        <w:rPr>
          <w:rFonts w:hint="eastAsia"/>
        </w:rPr>
        <w:t>=170454 CPM</w:t>
      </w:r>
      <w:r>
        <w:rPr>
          <w:rFonts w:hint="eastAsia"/>
          <w:vertAlign w:val="superscript"/>
        </w:rPr>
        <w:t>2</w:t>
      </w:r>
      <w:r>
        <w:rPr>
          <w:rFonts w:hint="eastAsia"/>
        </w:rPr>
        <w:t>，</w:t>
      </w:r>
      <w:r>
        <w:rPr>
          <w:rFonts w:hint="eastAsia"/>
        </w:rPr>
        <w:t>SP</w:t>
      </w:r>
      <w:r>
        <w:rPr>
          <w:rFonts w:hint="eastAsia"/>
          <w:vertAlign w:val="subscript"/>
        </w:rPr>
        <w:t>xy</w:t>
      </w:r>
      <w:r>
        <w:rPr>
          <w:rFonts w:hint="eastAsia"/>
        </w:rPr>
        <w:t>=403.735</w:t>
      </w:r>
      <w:r>
        <w:rPr>
          <w:rFonts w:hint="eastAsia"/>
        </w:rPr>
        <w:t>毫克</w:t>
      </w:r>
      <w:r>
        <w:rPr>
          <w:rFonts w:hint="eastAsia"/>
        </w:rPr>
        <w:t>CPM</w:t>
      </w:r>
      <w:r>
        <w:rPr>
          <w:rFonts w:hint="eastAsia"/>
        </w:rPr>
        <w:t>。</w:t>
      </w:r>
      <w:r>
        <w:rPr>
          <w:rFonts w:hint="eastAsia"/>
        </w:rPr>
        <w:t>[r</w:t>
      </w:r>
      <w:r>
        <w:rPr>
          <w:rFonts w:hint="eastAsia"/>
          <w:vertAlign w:val="subscript"/>
        </w:rPr>
        <w:t>0.05</w:t>
      </w:r>
      <w:r>
        <w:rPr>
          <w:rFonts w:hint="eastAsia"/>
          <w:vertAlign w:val="subscript"/>
        </w:rPr>
        <w:t>（</w:t>
      </w:r>
      <w:r>
        <w:rPr>
          <w:rFonts w:hint="eastAsia"/>
          <w:vertAlign w:val="subscript"/>
        </w:rPr>
        <w:t>x</w:t>
      </w:r>
      <w:r>
        <w:rPr>
          <w:rFonts w:hint="eastAsia"/>
          <w:vertAlign w:val="subscript"/>
        </w:rPr>
        <w:t>）</w:t>
      </w:r>
      <w:r>
        <w:rPr>
          <w:rFonts w:hint="eastAsia"/>
        </w:rPr>
        <w:t xml:space="preserve">=0.811] </w:t>
      </w:r>
    </w:p>
    <w:p w:rsidR="00000000" w:rsidRDefault="00D02881">
      <w:pPr>
        <w:numPr>
          <w:ilvl w:val="0"/>
          <w:numId w:val="6"/>
        </w:numPr>
        <w:rPr>
          <w:rFonts w:hint="eastAsia"/>
        </w:rPr>
      </w:pPr>
      <w:r>
        <w:rPr>
          <w:rFonts w:hint="eastAsia"/>
        </w:rPr>
        <w:t>有一饲料对肉鸡增重试验，有</w:t>
      </w:r>
      <w:r>
        <w:rPr>
          <w:rFonts w:hint="eastAsia"/>
        </w:rPr>
        <w:t>3</w:t>
      </w:r>
      <w:r>
        <w:rPr>
          <w:rFonts w:hint="eastAsia"/>
        </w:rPr>
        <w:t>个处理，处理平均数分别为</w:t>
      </w:r>
      <w:r>
        <w:rPr>
          <w:rFonts w:hint="eastAsia"/>
        </w:rPr>
        <w:t>A1</w:t>
      </w:r>
      <w:r>
        <w:rPr>
          <w:rFonts w:hint="eastAsia"/>
        </w:rPr>
        <w:t>：</w:t>
      </w:r>
      <w:r>
        <w:rPr>
          <w:rFonts w:hint="eastAsia"/>
        </w:rPr>
        <w:t>54.9</w:t>
      </w:r>
      <w:r>
        <w:rPr>
          <w:rFonts w:hint="eastAsia"/>
        </w:rPr>
        <w:t>（克</w:t>
      </w:r>
      <w:r>
        <w:rPr>
          <w:rFonts w:hint="eastAsia"/>
        </w:rPr>
        <w:t>/</w:t>
      </w:r>
      <w:r>
        <w:rPr>
          <w:rFonts w:hint="eastAsia"/>
        </w:rPr>
        <w:t>只）</w:t>
      </w:r>
      <w:r>
        <w:rPr>
          <w:rFonts w:hint="eastAsia"/>
        </w:rPr>
        <w:t>, A2</w:t>
      </w:r>
      <w:r>
        <w:rPr>
          <w:rFonts w:hint="eastAsia"/>
        </w:rPr>
        <w:t>：</w:t>
      </w:r>
      <w:r>
        <w:rPr>
          <w:rFonts w:hint="eastAsia"/>
        </w:rPr>
        <w:t>40.7</w:t>
      </w:r>
      <w:r>
        <w:rPr>
          <w:rFonts w:hint="eastAsia"/>
        </w:rPr>
        <w:t>（克</w:t>
      </w:r>
      <w:r>
        <w:rPr>
          <w:rFonts w:hint="eastAsia"/>
        </w:rPr>
        <w:t>/</w:t>
      </w:r>
      <w:r>
        <w:rPr>
          <w:rFonts w:hint="eastAsia"/>
        </w:rPr>
        <w:t>只）</w:t>
      </w:r>
      <w:r>
        <w:rPr>
          <w:rFonts w:hint="eastAsia"/>
        </w:rPr>
        <w:t>, A3</w:t>
      </w:r>
      <w:r>
        <w:rPr>
          <w:rFonts w:hint="eastAsia"/>
        </w:rPr>
        <w:t>：</w:t>
      </w:r>
      <w:r>
        <w:rPr>
          <w:rFonts w:hint="eastAsia"/>
        </w:rPr>
        <w:t>87.8</w:t>
      </w:r>
      <w:r>
        <w:rPr>
          <w:rFonts w:hint="eastAsia"/>
        </w:rPr>
        <w:t>（克</w:t>
      </w:r>
      <w:r>
        <w:rPr>
          <w:rFonts w:hint="eastAsia"/>
        </w:rPr>
        <w:t>/</w:t>
      </w:r>
      <w:r>
        <w:rPr>
          <w:rFonts w:hint="eastAsia"/>
        </w:rPr>
        <w:t>只），方差分析的部分数据如下，试完成方差分析。如方差分析显著，再用最小显著差数法（</w:t>
      </w:r>
      <w:r>
        <w:rPr>
          <w:rFonts w:hint="eastAsia"/>
        </w:rPr>
        <w:t>LSD</w:t>
      </w:r>
      <w:r>
        <w:rPr>
          <w:rFonts w:hint="eastAsia"/>
        </w:rPr>
        <w:t>法）进行多重比较。假定</w:t>
      </w:r>
      <w:r>
        <w:rPr>
          <w:rFonts w:hint="eastAsia"/>
        </w:rPr>
        <w:t>t</w:t>
      </w:r>
      <w:r>
        <w:rPr>
          <w:rFonts w:hint="eastAsia"/>
          <w:vertAlign w:val="subscript"/>
        </w:rPr>
        <w:t>0.05</w:t>
      </w:r>
      <w:r>
        <w:rPr>
          <w:rFonts w:hint="eastAsia"/>
        </w:rPr>
        <w:t>=2.052, t</w:t>
      </w:r>
      <w:r>
        <w:rPr>
          <w:rFonts w:hint="eastAsia"/>
          <w:vertAlign w:val="subscript"/>
        </w:rPr>
        <w:t>0.01</w:t>
      </w:r>
      <w:r>
        <w:rPr>
          <w:rFonts w:hint="eastAsia"/>
        </w:rPr>
        <w:t>=2.771</w:t>
      </w:r>
      <w:r>
        <w:rPr>
          <w:rFonts w:hint="eastAsia"/>
        </w:rPr>
        <w:t>。</w:t>
      </w:r>
    </w:p>
    <w:p w:rsidR="00000000" w:rsidRDefault="00D02881">
      <w:pPr>
        <w:jc w:val="center"/>
        <w:rPr>
          <w:rFonts w:hint="eastAsia"/>
        </w:rPr>
      </w:pPr>
      <w:r>
        <w:rPr>
          <w:rFonts w:hint="eastAsia"/>
        </w:rPr>
        <w:t>方差分析表</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78"/>
        <w:gridCol w:w="1378"/>
        <w:gridCol w:w="1378"/>
        <w:gridCol w:w="1378"/>
        <w:gridCol w:w="1378"/>
        <w:gridCol w:w="1378"/>
      </w:tblGrid>
      <w:tr w:rsidR="00000000">
        <w:tc>
          <w:tcPr>
            <w:tcW w:w="1378" w:type="dxa"/>
          </w:tcPr>
          <w:p w:rsidR="00000000" w:rsidRDefault="00D02881">
            <w:pPr>
              <w:rPr>
                <w:rFonts w:hint="eastAsia"/>
              </w:rPr>
            </w:pPr>
            <w:r>
              <w:rPr>
                <w:rFonts w:hint="eastAsia"/>
              </w:rPr>
              <w:t>变异来源</w:t>
            </w:r>
          </w:p>
        </w:tc>
        <w:tc>
          <w:tcPr>
            <w:tcW w:w="1378" w:type="dxa"/>
          </w:tcPr>
          <w:p w:rsidR="00000000" w:rsidRDefault="00D02881">
            <w:pPr>
              <w:rPr>
                <w:rFonts w:hint="eastAsia"/>
              </w:rPr>
            </w:pPr>
            <w:r>
              <w:rPr>
                <w:rFonts w:hint="eastAsia"/>
              </w:rPr>
              <w:t>df</w:t>
            </w:r>
          </w:p>
        </w:tc>
        <w:tc>
          <w:tcPr>
            <w:tcW w:w="1378" w:type="dxa"/>
          </w:tcPr>
          <w:p w:rsidR="00000000" w:rsidRDefault="00D02881">
            <w:pPr>
              <w:rPr>
                <w:rFonts w:hint="eastAsia"/>
              </w:rPr>
            </w:pPr>
            <w:r>
              <w:rPr>
                <w:rFonts w:hint="eastAsia"/>
              </w:rPr>
              <w:t>SS</w:t>
            </w:r>
          </w:p>
        </w:tc>
        <w:tc>
          <w:tcPr>
            <w:tcW w:w="1378" w:type="dxa"/>
          </w:tcPr>
          <w:p w:rsidR="00000000" w:rsidRDefault="00D02881">
            <w:pPr>
              <w:rPr>
                <w:rFonts w:hint="eastAsia"/>
              </w:rPr>
            </w:pPr>
            <w:r>
              <w:rPr>
                <w:rFonts w:hint="eastAsia"/>
              </w:rPr>
              <w:t>MS</w:t>
            </w:r>
          </w:p>
        </w:tc>
        <w:tc>
          <w:tcPr>
            <w:tcW w:w="1378" w:type="dxa"/>
          </w:tcPr>
          <w:p w:rsidR="00000000" w:rsidRDefault="00D02881">
            <w:pPr>
              <w:rPr>
                <w:rFonts w:hint="eastAsia"/>
              </w:rPr>
            </w:pPr>
            <w:r>
              <w:rPr>
                <w:rFonts w:hint="eastAsia"/>
              </w:rPr>
              <w:t>F</w:t>
            </w:r>
          </w:p>
        </w:tc>
        <w:tc>
          <w:tcPr>
            <w:tcW w:w="1378" w:type="dxa"/>
          </w:tcPr>
          <w:p w:rsidR="00000000" w:rsidRDefault="00D02881">
            <w:pPr>
              <w:rPr>
                <w:rFonts w:hint="eastAsia"/>
              </w:rPr>
            </w:pPr>
            <w:r>
              <w:rPr>
                <w:rFonts w:hint="eastAsia"/>
              </w:rPr>
              <w:t>F</w:t>
            </w:r>
            <w:r>
              <w:rPr>
                <w:rFonts w:hint="eastAsia"/>
                <w:szCs w:val="21"/>
                <w:vertAlign w:val="subscript"/>
              </w:rPr>
              <w:t>0.01</w:t>
            </w:r>
          </w:p>
        </w:tc>
      </w:tr>
      <w:tr w:rsidR="00000000">
        <w:tc>
          <w:tcPr>
            <w:tcW w:w="1378" w:type="dxa"/>
          </w:tcPr>
          <w:p w:rsidR="00000000" w:rsidRDefault="00D02881">
            <w:pPr>
              <w:rPr>
                <w:rFonts w:hint="eastAsia"/>
              </w:rPr>
            </w:pPr>
            <w:r>
              <w:rPr>
                <w:rFonts w:hint="eastAsia"/>
              </w:rPr>
              <w:t>处理间</w:t>
            </w:r>
          </w:p>
        </w:tc>
        <w:tc>
          <w:tcPr>
            <w:tcW w:w="1378" w:type="dxa"/>
          </w:tcPr>
          <w:p w:rsidR="00000000" w:rsidRDefault="00D02881">
            <w:pPr>
              <w:rPr>
                <w:rFonts w:hint="eastAsia"/>
              </w:rPr>
            </w:pPr>
            <w:r>
              <w:rPr>
                <w:rFonts w:hint="eastAsia"/>
              </w:rPr>
              <w:t>2</w:t>
            </w:r>
          </w:p>
        </w:tc>
        <w:tc>
          <w:tcPr>
            <w:tcW w:w="1378" w:type="dxa"/>
          </w:tcPr>
          <w:p w:rsidR="00000000" w:rsidRDefault="00D02881">
            <w:pPr>
              <w:rPr>
                <w:rFonts w:hint="eastAsia"/>
              </w:rPr>
            </w:pPr>
          </w:p>
        </w:tc>
        <w:tc>
          <w:tcPr>
            <w:tcW w:w="1378" w:type="dxa"/>
          </w:tcPr>
          <w:p w:rsidR="00000000" w:rsidRDefault="00D02881">
            <w:pPr>
              <w:rPr>
                <w:rFonts w:hint="eastAsia"/>
              </w:rPr>
            </w:pPr>
          </w:p>
        </w:tc>
        <w:tc>
          <w:tcPr>
            <w:tcW w:w="1378" w:type="dxa"/>
          </w:tcPr>
          <w:p w:rsidR="00000000" w:rsidRDefault="00D02881">
            <w:pPr>
              <w:rPr>
                <w:rFonts w:hint="eastAsia"/>
              </w:rPr>
            </w:pPr>
          </w:p>
        </w:tc>
        <w:tc>
          <w:tcPr>
            <w:tcW w:w="1378" w:type="dxa"/>
          </w:tcPr>
          <w:p w:rsidR="00000000" w:rsidRDefault="00D02881">
            <w:pPr>
              <w:rPr>
                <w:rFonts w:hint="eastAsia"/>
              </w:rPr>
            </w:pPr>
            <w:r>
              <w:rPr>
                <w:rFonts w:hint="eastAsia"/>
              </w:rPr>
              <w:t>5.49</w:t>
            </w:r>
          </w:p>
        </w:tc>
      </w:tr>
      <w:tr w:rsidR="00000000">
        <w:tc>
          <w:tcPr>
            <w:tcW w:w="1378" w:type="dxa"/>
          </w:tcPr>
          <w:p w:rsidR="00000000" w:rsidRDefault="00D02881">
            <w:pPr>
              <w:rPr>
                <w:rFonts w:hint="eastAsia"/>
              </w:rPr>
            </w:pPr>
            <w:r>
              <w:rPr>
                <w:rFonts w:hint="eastAsia"/>
              </w:rPr>
              <w:t>处理内</w:t>
            </w:r>
          </w:p>
        </w:tc>
        <w:tc>
          <w:tcPr>
            <w:tcW w:w="1378" w:type="dxa"/>
          </w:tcPr>
          <w:p w:rsidR="00000000" w:rsidRDefault="00D02881">
            <w:pPr>
              <w:rPr>
                <w:rFonts w:hint="eastAsia"/>
              </w:rPr>
            </w:pPr>
          </w:p>
        </w:tc>
        <w:tc>
          <w:tcPr>
            <w:tcW w:w="1378" w:type="dxa"/>
          </w:tcPr>
          <w:p w:rsidR="00000000" w:rsidRDefault="00D02881">
            <w:pPr>
              <w:rPr>
                <w:rFonts w:hint="eastAsia"/>
              </w:rPr>
            </w:pPr>
          </w:p>
        </w:tc>
        <w:tc>
          <w:tcPr>
            <w:tcW w:w="1378" w:type="dxa"/>
          </w:tcPr>
          <w:p w:rsidR="00000000" w:rsidRDefault="00D02881">
            <w:pPr>
              <w:rPr>
                <w:rFonts w:hint="eastAsia"/>
              </w:rPr>
            </w:pPr>
            <w:r>
              <w:rPr>
                <w:rFonts w:hint="eastAsia"/>
              </w:rPr>
              <w:t>206.24</w:t>
            </w:r>
          </w:p>
        </w:tc>
        <w:tc>
          <w:tcPr>
            <w:tcW w:w="1378" w:type="dxa"/>
          </w:tcPr>
          <w:p w:rsidR="00000000" w:rsidRDefault="00D02881">
            <w:pPr>
              <w:rPr>
                <w:rFonts w:hint="eastAsia"/>
              </w:rPr>
            </w:pPr>
          </w:p>
        </w:tc>
        <w:tc>
          <w:tcPr>
            <w:tcW w:w="1378" w:type="dxa"/>
          </w:tcPr>
          <w:p w:rsidR="00000000" w:rsidRDefault="00D02881">
            <w:pPr>
              <w:rPr>
                <w:rFonts w:hint="eastAsia"/>
              </w:rPr>
            </w:pPr>
          </w:p>
        </w:tc>
      </w:tr>
      <w:tr w:rsidR="00000000">
        <w:tc>
          <w:tcPr>
            <w:tcW w:w="1378" w:type="dxa"/>
          </w:tcPr>
          <w:p w:rsidR="00000000" w:rsidRDefault="00D02881">
            <w:pPr>
              <w:rPr>
                <w:rFonts w:hint="eastAsia"/>
              </w:rPr>
            </w:pPr>
            <w:r>
              <w:rPr>
                <w:rFonts w:hint="eastAsia"/>
              </w:rPr>
              <w:t>总变异</w:t>
            </w:r>
          </w:p>
        </w:tc>
        <w:tc>
          <w:tcPr>
            <w:tcW w:w="1378" w:type="dxa"/>
          </w:tcPr>
          <w:p w:rsidR="00000000" w:rsidRDefault="00D02881">
            <w:pPr>
              <w:rPr>
                <w:rFonts w:hint="eastAsia"/>
              </w:rPr>
            </w:pPr>
            <w:r>
              <w:rPr>
                <w:rFonts w:hint="eastAsia"/>
              </w:rPr>
              <w:t>29</w:t>
            </w:r>
          </w:p>
        </w:tc>
        <w:tc>
          <w:tcPr>
            <w:tcW w:w="1378" w:type="dxa"/>
          </w:tcPr>
          <w:p w:rsidR="00000000" w:rsidRDefault="00D02881">
            <w:pPr>
              <w:rPr>
                <w:rFonts w:hint="eastAsia"/>
              </w:rPr>
            </w:pPr>
            <w:r>
              <w:rPr>
                <w:rFonts w:hint="eastAsia"/>
              </w:rPr>
              <w:t>17243.5</w:t>
            </w:r>
          </w:p>
        </w:tc>
        <w:tc>
          <w:tcPr>
            <w:tcW w:w="1378" w:type="dxa"/>
          </w:tcPr>
          <w:p w:rsidR="00000000" w:rsidRDefault="00D02881">
            <w:pPr>
              <w:rPr>
                <w:rFonts w:hint="eastAsia"/>
              </w:rPr>
            </w:pPr>
          </w:p>
        </w:tc>
        <w:tc>
          <w:tcPr>
            <w:tcW w:w="1378" w:type="dxa"/>
          </w:tcPr>
          <w:p w:rsidR="00000000" w:rsidRDefault="00D02881">
            <w:pPr>
              <w:rPr>
                <w:rFonts w:hint="eastAsia"/>
              </w:rPr>
            </w:pPr>
          </w:p>
        </w:tc>
        <w:tc>
          <w:tcPr>
            <w:tcW w:w="1378" w:type="dxa"/>
          </w:tcPr>
          <w:p w:rsidR="00000000" w:rsidRDefault="00D02881">
            <w:pPr>
              <w:rPr>
                <w:rFonts w:hint="eastAsia"/>
              </w:rPr>
            </w:pPr>
          </w:p>
        </w:tc>
      </w:tr>
    </w:tbl>
    <w:p w:rsidR="00000000" w:rsidRDefault="00D02881">
      <w:pPr>
        <w:numPr>
          <w:ilvl w:val="0"/>
          <w:numId w:val="6"/>
        </w:numPr>
        <w:rPr>
          <w:rFonts w:hint="eastAsia"/>
        </w:rPr>
      </w:pPr>
      <w:r>
        <w:rPr>
          <w:rFonts w:hint="eastAsia"/>
        </w:rPr>
        <w:t>现要对某一地区山羊的体高作一调查，已知该性状</w:t>
      </w:r>
      <w:r>
        <w:rPr>
          <w:rFonts w:hint="eastAsia"/>
        </w:rPr>
        <w:t>S=5</w:t>
      </w:r>
      <w:r>
        <w:rPr>
          <w:rFonts w:hint="eastAsia"/>
        </w:rPr>
        <w:t>厘米，并要求允许误差</w:t>
      </w:r>
      <w:r>
        <w:rPr>
          <w:rFonts w:hint="eastAsia"/>
        </w:rPr>
        <w:t>d</w:t>
      </w:r>
      <w:r>
        <w:rPr>
          <w:rFonts w:hint="eastAsia"/>
        </w:rPr>
        <w:t>为</w:t>
      </w:r>
      <w:r>
        <w:rPr>
          <w:rFonts w:hint="eastAsia"/>
        </w:rPr>
        <w:t>0.5</w:t>
      </w:r>
      <w:r>
        <w:rPr>
          <w:rFonts w:hint="eastAsia"/>
        </w:rPr>
        <w:t>厘米。问在</w:t>
      </w:r>
      <w:r>
        <w:rPr>
          <w:rFonts w:hint="eastAsia"/>
        </w:rPr>
        <w:t>95%</w:t>
      </w:r>
      <w:r>
        <w:rPr>
          <w:rFonts w:hint="eastAsia"/>
        </w:rPr>
        <w:t>的可靠性下，最少要调查多少头黄牛？</w:t>
      </w:r>
    </w:p>
    <w:p w:rsidR="00000000" w:rsidRDefault="00D02881">
      <w:pPr>
        <w:ind w:left="315" w:hanging="315"/>
        <w:rPr>
          <w:rFonts w:hint="eastAsia"/>
        </w:rPr>
      </w:pPr>
      <w:r>
        <w:rPr>
          <w:rFonts w:hint="eastAsia"/>
        </w:rPr>
        <w:t>6</w:t>
      </w:r>
      <w:r>
        <w:rPr>
          <w:rFonts w:hint="eastAsia"/>
        </w:rPr>
        <w:t>、有一公雏鸡的性激素效应试验，</w:t>
      </w:r>
      <w:r>
        <w:rPr>
          <w:rFonts w:hint="eastAsia"/>
        </w:rPr>
        <w:t>A</w:t>
      </w:r>
      <w:r>
        <w:rPr>
          <w:rFonts w:hint="eastAsia"/>
        </w:rPr>
        <w:t>组接受睾丸激素处理，</w:t>
      </w:r>
      <w:r>
        <w:rPr>
          <w:rFonts w:hint="eastAsia"/>
        </w:rPr>
        <w:t>C</w:t>
      </w:r>
      <w:r>
        <w:rPr>
          <w:rFonts w:hint="eastAsia"/>
        </w:rPr>
        <w:t>组接受雄甾烯醇酮处理，对试验指标鸡冠重的称量结果如下，问两种激素处理的效果如何？</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515"/>
        <w:gridCol w:w="515"/>
        <w:gridCol w:w="516"/>
        <w:gridCol w:w="515"/>
        <w:gridCol w:w="516"/>
        <w:gridCol w:w="515"/>
        <w:gridCol w:w="516"/>
        <w:gridCol w:w="515"/>
        <w:gridCol w:w="516"/>
        <w:gridCol w:w="515"/>
        <w:gridCol w:w="516"/>
      </w:tblGrid>
      <w:tr w:rsidR="00000000">
        <w:trPr>
          <w:cantSplit/>
          <w:trHeight w:val="245"/>
        </w:trPr>
        <w:tc>
          <w:tcPr>
            <w:tcW w:w="1890" w:type="dxa"/>
          </w:tcPr>
          <w:p w:rsidR="00000000" w:rsidRDefault="00D02881">
            <w:pPr>
              <w:jc w:val="center"/>
              <w:rPr>
                <w:rFonts w:hint="eastAsia"/>
              </w:rPr>
            </w:pPr>
            <w:r>
              <w:rPr>
                <w:rFonts w:hint="eastAsia"/>
              </w:rPr>
              <w:t>激素处理</w:t>
            </w:r>
          </w:p>
        </w:tc>
        <w:tc>
          <w:tcPr>
            <w:tcW w:w="5670" w:type="dxa"/>
            <w:gridSpan w:val="11"/>
          </w:tcPr>
          <w:p w:rsidR="00000000" w:rsidRDefault="00D02881">
            <w:pPr>
              <w:jc w:val="center"/>
              <w:rPr>
                <w:rFonts w:hint="eastAsia"/>
              </w:rPr>
            </w:pPr>
            <w:r>
              <w:rPr>
                <w:rFonts w:hint="eastAsia"/>
              </w:rPr>
              <w:t>鸡冠重量</w:t>
            </w:r>
            <w:r>
              <w:rPr>
                <w:rFonts w:hint="eastAsia"/>
              </w:rPr>
              <w:t>(mg)</w:t>
            </w:r>
          </w:p>
        </w:tc>
      </w:tr>
      <w:tr w:rsidR="00000000">
        <w:trPr>
          <w:cantSplit/>
          <w:trHeight w:val="245"/>
        </w:trPr>
        <w:tc>
          <w:tcPr>
            <w:tcW w:w="1890" w:type="dxa"/>
          </w:tcPr>
          <w:p w:rsidR="00000000" w:rsidRDefault="00D02881">
            <w:pPr>
              <w:jc w:val="center"/>
              <w:rPr>
                <w:rFonts w:hint="eastAsia"/>
              </w:rPr>
            </w:pPr>
            <w:r>
              <w:rPr>
                <w:rFonts w:hint="eastAsia"/>
              </w:rPr>
              <w:t>A</w:t>
            </w:r>
          </w:p>
        </w:tc>
        <w:tc>
          <w:tcPr>
            <w:tcW w:w="515" w:type="dxa"/>
          </w:tcPr>
          <w:p w:rsidR="00000000" w:rsidRDefault="00D02881">
            <w:pPr>
              <w:jc w:val="center"/>
              <w:rPr>
                <w:rFonts w:hint="eastAsia"/>
                <w:sz w:val="18"/>
              </w:rPr>
            </w:pPr>
            <w:r>
              <w:rPr>
                <w:rFonts w:hint="eastAsia"/>
                <w:sz w:val="18"/>
              </w:rPr>
              <w:t>57</w:t>
            </w:r>
          </w:p>
        </w:tc>
        <w:tc>
          <w:tcPr>
            <w:tcW w:w="515" w:type="dxa"/>
          </w:tcPr>
          <w:p w:rsidR="00000000" w:rsidRDefault="00D02881">
            <w:pPr>
              <w:jc w:val="center"/>
              <w:rPr>
                <w:rFonts w:hint="eastAsia"/>
                <w:sz w:val="18"/>
              </w:rPr>
            </w:pPr>
            <w:r>
              <w:rPr>
                <w:rFonts w:hint="eastAsia"/>
                <w:sz w:val="18"/>
              </w:rPr>
              <w:t>120</w:t>
            </w:r>
          </w:p>
        </w:tc>
        <w:tc>
          <w:tcPr>
            <w:tcW w:w="516" w:type="dxa"/>
          </w:tcPr>
          <w:p w:rsidR="00000000" w:rsidRDefault="00D02881">
            <w:pPr>
              <w:jc w:val="center"/>
              <w:rPr>
                <w:rFonts w:hint="eastAsia"/>
                <w:sz w:val="18"/>
              </w:rPr>
            </w:pPr>
            <w:r>
              <w:rPr>
                <w:rFonts w:hint="eastAsia"/>
                <w:sz w:val="18"/>
              </w:rPr>
              <w:t>101</w:t>
            </w:r>
          </w:p>
        </w:tc>
        <w:tc>
          <w:tcPr>
            <w:tcW w:w="515" w:type="dxa"/>
          </w:tcPr>
          <w:p w:rsidR="00000000" w:rsidRDefault="00D02881">
            <w:pPr>
              <w:jc w:val="center"/>
              <w:rPr>
                <w:rFonts w:hint="eastAsia"/>
                <w:sz w:val="18"/>
              </w:rPr>
            </w:pPr>
            <w:r>
              <w:rPr>
                <w:rFonts w:hint="eastAsia"/>
                <w:sz w:val="18"/>
              </w:rPr>
              <w:t>137</w:t>
            </w:r>
          </w:p>
        </w:tc>
        <w:tc>
          <w:tcPr>
            <w:tcW w:w="516" w:type="dxa"/>
          </w:tcPr>
          <w:p w:rsidR="00000000" w:rsidRDefault="00D02881">
            <w:pPr>
              <w:jc w:val="center"/>
              <w:rPr>
                <w:rFonts w:hint="eastAsia"/>
                <w:sz w:val="18"/>
              </w:rPr>
            </w:pPr>
            <w:r>
              <w:rPr>
                <w:rFonts w:hint="eastAsia"/>
                <w:sz w:val="18"/>
              </w:rPr>
              <w:t>119</w:t>
            </w:r>
          </w:p>
        </w:tc>
        <w:tc>
          <w:tcPr>
            <w:tcW w:w="515" w:type="dxa"/>
          </w:tcPr>
          <w:p w:rsidR="00000000" w:rsidRDefault="00D02881">
            <w:pPr>
              <w:jc w:val="center"/>
              <w:rPr>
                <w:rFonts w:hint="eastAsia"/>
                <w:sz w:val="18"/>
              </w:rPr>
            </w:pPr>
            <w:r>
              <w:rPr>
                <w:rFonts w:hint="eastAsia"/>
                <w:sz w:val="18"/>
              </w:rPr>
              <w:t>117</w:t>
            </w:r>
          </w:p>
        </w:tc>
        <w:tc>
          <w:tcPr>
            <w:tcW w:w="516" w:type="dxa"/>
          </w:tcPr>
          <w:p w:rsidR="00000000" w:rsidRDefault="00D02881">
            <w:pPr>
              <w:jc w:val="center"/>
              <w:rPr>
                <w:rFonts w:hint="eastAsia"/>
                <w:sz w:val="18"/>
              </w:rPr>
            </w:pPr>
            <w:r>
              <w:rPr>
                <w:rFonts w:hint="eastAsia"/>
                <w:sz w:val="18"/>
              </w:rPr>
              <w:t>104</w:t>
            </w:r>
          </w:p>
        </w:tc>
        <w:tc>
          <w:tcPr>
            <w:tcW w:w="515" w:type="dxa"/>
          </w:tcPr>
          <w:p w:rsidR="00000000" w:rsidRDefault="00D02881">
            <w:pPr>
              <w:jc w:val="center"/>
              <w:rPr>
                <w:rFonts w:hint="eastAsia"/>
                <w:sz w:val="18"/>
              </w:rPr>
            </w:pPr>
            <w:r>
              <w:rPr>
                <w:rFonts w:hint="eastAsia"/>
                <w:sz w:val="18"/>
              </w:rPr>
              <w:t>73</w:t>
            </w:r>
          </w:p>
        </w:tc>
        <w:tc>
          <w:tcPr>
            <w:tcW w:w="516" w:type="dxa"/>
          </w:tcPr>
          <w:p w:rsidR="00000000" w:rsidRDefault="00D02881">
            <w:pPr>
              <w:jc w:val="center"/>
              <w:rPr>
                <w:rFonts w:hint="eastAsia"/>
                <w:sz w:val="18"/>
              </w:rPr>
            </w:pPr>
            <w:r>
              <w:rPr>
                <w:rFonts w:hint="eastAsia"/>
                <w:sz w:val="18"/>
              </w:rPr>
              <w:t>5</w:t>
            </w:r>
            <w:r>
              <w:rPr>
                <w:rFonts w:hint="eastAsia"/>
                <w:sz w:val="18"/>
              </w:rPr>
              <w:t>3</w:t>
            </w:r>
          </w:p>
        </w:tc>
        <w:tc>
          <w:tcPr>
            <w:tcW w:w="515" w:type="dxa"/>
          </w:tcPr>
          <w:p w:rsidR="00000000" w:rsidRDefault="00D02881">
            <w:pPr>
              <w:jc w:val="center"/>
              <w:rPr>
                <w:rFonts w:hint="eastAsia"/>
                <w:sz w:val="18"/>
              </w:rPr>
            </w:pPr>
            <w:r>
              <w:rPr>
                <w:rFonts w:hint="eastAsia"/>
                <w:sz w:val="18"/>
              </w:rPr>
              <w:t>68</w:t>
            </w:r>
          </w:p>
        </w:tc>
        <w:tc>
          <w:tcPr>
            <w:tcW w:w="516" w:type="dxa"/>
          </w:tcPr>
          <w:p w:rsidR="00000000" w:rsidRDefault="00D02881">
            <w:pPr>
              <w:jc w:val="center"/>
              <w:rPr>
                <w:rFonts w:hint="eastAsia"/>
                <w:sz w:val="18"/>
              </w:rPr>
            </w:pPr>
            <w:r>
              <w:rPr>
                <w:rFonts w:hint="eastAsia"/>
                <w:sz w:val="18"/>
              </w:rPr>
              <w:t>118</w:t>
            </w:r>
          </w:p>
        </w:tc>
      </w:tr>
      <w:tr w:rsidR="00000000">
        <w:trPr>
          <w:cantSplit/>
          <w:trHeight w:val="245"/>
        </w:trPr>
        <w:tc>
          <w:tcPr>
            <w:tcW w:w="1890" w:type="dxa"/>
            <w:tcBorders>
              <w:bottom w:val="single" w:sz="4" w:space="0" w:color="auto"/>
            </w:tcBorders>
          </w:tcPr>
          <w:p w:rsidR="00000000" w:rsidRDefault="00D02881">
            <w:pPr>
              <w:jc w:val="center"/>
              <w:rPr>
                <w:rFonts w:hint="eastAsia"/>
              </w:rPr>
            </w:pPr>
            <w:r>
              <w:rPr>
                <w:rFonts w:hint="eastAsia"/>
              </w:rPr>
              <w:t>C</w:t>
            </w:r>
          </w:p>
        </w:tc>
        <w:tc>
          <w:tcPr>
            <w:tcW w:w="515" w:type="dxa"/>
            <w:tcBorders>
              <w:bottom w:val="single" w:sz="4" w:space="0" w:color="auto"/>
            </w:tcBorders>
          </w:tcPr>
          <w:p w:rsidR="00000000" w:rsidRDefault="00D02881">
            <w:pPr>
              <w:jc w:val="center"/>
              <w:rPr>
                <w:rFonts w:hint="eastAsia"/>
              </w:rPr>
            </w:pPr>
            <w:r>
              <w:rPr>
                <w:rFonts w:hint="eastAsia"/>
              </w:rPr>
              <w:t>89</w:t>
            </w:r>
          </w:p>
        </w:tc>
        <w:tc>
          <w:tcPr>
            <w:tcW w:w="515" w:type="dxa"/>
            <w:tcBorders>
              <w:bottom w:val="single" w:sz="4" w:space="0" w:color="auto"/>
            </w:tcBorders>
          </w:tcPr>
          <w:p w:rsidR="00000000" w:rsidRDefault="00D02881">
            <w:pPr>
              <w:jc w:val="center"/>
              <w:rPr>
                <w:rFonts w:hint="eastAsia"/>
              </w:rPr>
            </w:pPr>
            <w:r>
              <w:rPr>
                <w:rFonts w:hint="eastAsia"/>
              </w:rPr>
              <w:t>30</w:t>
            </w:r>
          </w:p>
        </w:tc>
        <w:tc>
          <w:tcPr>
            <w:tcW w:w="516" w:type="dxa"/>
            <w:tcBorders>
              <w:bottom w:val="single" w:sz="4" w:space="0" w:color="auto"/>
            </w:tcBorders>
          </w:tcPr>
          <w:p w:rsidR="00000000" w:rsidRDefault="00D02881">
            <w:pPr>
              <w:jc w:val="center"/>
              <w:rPr>
                <w:rFonts w:hint="eastAsia"/>
              </w:rPr>
            </w:pPr>
            <w:r>
              <w:rPr>
                <w:rFonts w:hint="eastAsia"/>
              </w:rPr>
              <w:t>82</w:t>
            </w:r>
          </w:p>
        </w:tc>
        <w:tc>
          <w:tcPr>
            <w:tcW w:w="515" w:type="dxa"/>
            <w:tcBorders>
              <w:bottom w:val="single" w:sz="4" w:space="0" w:color="auto"/>
            </w:tcBorders>
          </w:tcPr>
          <w:p w:rsidR="00000000" w:rsidRDefault="00D02881">
            <w:pPr>
              <w:jc w:val="center"/>
              <w:rPr>
                <w:rFonts w:hint="eastAsia"/>
              </w:rPr>
            </w:pPr>
            <w:r>
              <w:rPr>
                <w:rFonts w:hint="eastAsia"/>
              </w:rPr>
              <w:t>50</w:t>
            </w:r>
          </w:p>
        </w:tc>
        <w:tc>
          <w:tcPr>
            <w:tcW w:w="516" w:type="dxa"/>
            <w:tcBorders>
              <w:bottom w:val="single" w:sz="4" w:space="0" w:color="auto"/>
            </w:tcBorders>
          </w:tcPr>
          <w:p w:rsidR="00000000" w:rsidRDefault="00D02881">
            <w:pPr>
              <w:jc w:val="center"/>
              <w:rPr>
                <w:rFonts w:hint="eastAsia"/>
              </w:rPr>
            </w:pPr>
            <w:r>
              <w:rPr>
                <w:rFonts w:hint="eastAsia"/>
              </w:rPr>
              <w:t>39</w:t>
            </w:r>
          </w:p>
        </w:tc>
        <w:tc>
          <w:tcPr>
            <w:tcW w:w="515" w:type="dxa"/>
            <w:tcBorders>
              <w:bottom w:val="single" w:sz="4" w:space="0" w:color="auto"/>
            </w:tcBorders>
          </w:tcPr>
          <w:p w:rsidR="00000000" w:rsidRDefault="00D02881">
            <w:pPr>
              <w:jc w:val="center"/>
              <w:rPr>
                <w:rFonts w:hint="eastAsia"/>
              </w:rPr>
            </w:pPr>
            <w:r>
              <w:rPr>
                <w:rFonts w:hint="eastAsia"/>
              </w:rPr>
              <w:t>22</w:t>
            </w:r>
          </w:p>
        </w:tc>
        <w:tc>
          <w:tcPr>
            <w:tcW w:w="516" w:type="dxa"/>
            <w:tcBorders>
              <w:bottom w:val="single" w:sz="4" w:space="0" w:color="auto"/>
            </w:tcBorders>
          </w:tcPr>
          <w:p w:rsidR="00000000" w:rsidRDefault="00D02881">
            <w:pPr>
              <w:jc w:val="center"/>
              <w:rPr>
                <w:rFonts w:hint="eastAsia"/>
              </w:rPr>
            </w:pPr>
            <w:r>
              <w:rPr>
                <w:rFonts w:hint="eastAsia"/>
              </w:rPr>
              <w:t>57</w:t>
            </w:r>
          </w:p>
        </w:tc>
        <w:tc>
          <w:tcPr>
            <w:tcW w:w="515" w:type="dxa"/>
            <w:tcBorders>
              <w:bottom w:val="single" w:sz="4" w:space="0" w:color="auto"/>
            </w:tcBorders>
          </w:tcPr>
          <w:p w:rsidR="00000000" w:rsidRDefault="00D02881">
            <w:pPr>
              <w:jc w:val="center"/>
              <w:rPr>
                <w:rFonts w:hint="eastAsia"/>
              </w:rPr>
            </w:pPr>
            <w:r>
              <w:rPr>
                <w:rFonts w:hint="eastAsia"/>
              </w:rPr>
              <w:t>32</w:t>
            </w:r>
          </w:p>
        </w:tc>
        <w:tc>
          <w:tcPr>
            <w:tcW w:w="516" w:type="dxa"/>
            <w:tcBorders>
              <w:bottom w:val="single" w:sz="4" w:space="0" w:color="auto"/>
            </w:tcBorders>
          </w:tcPr>
          <w:p w:rsidR="00000000" w:rsidRDefault="00D02881">
            <w:pPr>
              <w:jc w:val="center"/>
              <w:rPr>
                <w:rFonts w:hint="eastAsia"/>
              </w:rPr>
            </w:pPr>
            <w:r>
              <w:rPr>
                <w:rFonts w:hint="eastAsia"/>
              </w:rPr>
              <w:t>96</w:t>
            </w:r>
          </w:p>
        </w:tc>
        <w:tc>
          <w:tcPr>
            <w:tcW w:w="515" w:type="dxa"/>
            <w:tcBorders>
              <w:bottom w:val="single" w:sz="4" w:space="0" w:color="auto"/>
            </w:tcBorders>
          </w:tcPr>
          <w:p w:rsidR="00000000" w:rsidRDefault="00D02881">
            <w:pPr>
              <w:jc w:val="center"/>
              <w:rPr>
                <w:rFonts w:hint="eastAsia"/>
              </w:rPr>
            </w:pPr>
            <w:r>
              <w:rPr>
                <w:rFonts w:hint="eastAsia"/>
              </w:rPr>
              <w:t>31</w:t>
            </w:r>
          </w:p>
        </w:tc>
        <w:tc>
          <w:tcPr>
            <w:tcW w:w="516" w:type="dxa"/>
            <w:tcBorders>
              <w:bottom w:val="single" w:sz="4" w:space="0" w:color="auto"/>
            </w:tcBorders>
          </w:tcPr>
          <w:p w:rsidR="00000000" w:rsidRDefault="00D02881">
            <w:pPr>
              <w:jc w:val="center"/>
              <w:rPr>
                <w:rFonts w:hint="eastAsia"/>
              </w:rPr>
            </w:pPr>
            <w:r>
              <w:rPr>
                <w:rFonts w:hint="eastAsia"/>
              </w:rPr>
              <w:t>88</w:t>
            </w:r>
          </w:p>
        </w:tc>
      </w:tr>
    </w:tbl>
    <w:p w:rsidR="00000000" w:rsidRDefault="00D02881">
      <w:r>
        <w:rPr>
          <w:rFonts w:hint="eastAsia"/>
        </w:rPr>
        <w:t>（显著水平选用</w:t>
      </w:r>
      <w:r>
        <w:rPr>
          <w:rFonts w:ascii="宋体" w:hint="eastAsia"/>
        </w:rPr>
        <w:t>α</w:t>
      </w:r>
      <w:r>
        <w:rPr>
          <w:rFonts w:hint="eastAsia"/>
        </w:rPr>
        <w:t>=0</w:t>
      </w:r>
      <w:r>
        <w:t>.05</w:t>
      </w:r>
      <w:r>
        <w:rPr>
          <w:rFonts w:hint="eastAsia"/>
        </w:rPr>
        <w:t>）（</w:t>
      </w:r>
      <w:r>
        <w:rPr>
          <w:rFonts w:hint="eastAsia"/>
        </w:rPr>
        <w:t xml:space="preserve">t </w:t>
      </w:r>
      <w:r>
        <w:rPr>
          <w:rFonts w:hint="eastAsia"/>
          <w:vertAlign w:val="subscript"/>
        </w:rPr>
        <w:t>x</w:t>
      </w:r>
      <w:r>
        <w:rPr>
          <w:rFonts w:hint="eastAsia"/>
          <w:vertAlign w:val="subscript"/>
        </w:rPr>
        <w:t>（</w:t>
      </w:r>
      <w:r>
        <w:rPr>
          <w:rFonts w:hint="eastAsia"/>
          <w:vertAlign w:val="subscript"/>
        </w:rPr>
        <w:t>x</w:t>
      </w:r>
      <w:r>
        <w:rPr>
          <w:rFonts w:hint="eastAsia"/>
          <w:vertAlign w:val="subscript"/>
        </w:rPr>
        <w:t>）</w:t>
      </w:r>
      <w:r>
        <w:rPr>
          <w:rFonts w:hint="eastAsia"/>
        </w:rPr>
        <w:t>=2</w:t>
      </w:r>
      <w:r>
        <w:t>.0</w:t>
      </w:r>
      <w:r>
        <w:rPr>
          <w:rFonts w:hint="eastAsia"/>
        </w:rPr>
        <w:t>86</w:t>
      </w:r>
      <w:r>
        <w:rPr>
          <w:rFonts w:hint="eastAsia"/>
        </w:rPr>
        <w:t>）</w:t>
      </w:r>
    </w:p>
    <w:sectPr w:rsidR="00000000">
      <w:pgSz w:w="10433" w:h="14742"/>
      <w:pgMar w:top="1247" w:right="1077" w:bottom="1191" w:left="1191"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02881" w:rsidRDefault="00D02881" w:rsidP="00D02881">
      <w:r>
        <w:separator/>
      </w:r>
    </w:p>
  </w:endnote>
  <w:endnote w:type="continuationSeparator" w:id="0">
    <w:p w:rsidR="00D02881" w:rsidRDefault="00D02881" w:rsidP="00D028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02881" w:rsidRDefault="00D02881" w:rsidP="00D02881">
      <w:r>
        <w:separator/>
      </w:r>
    </w:p>
  </w:footnote>
  <w:footnote w:type="continuationSeparator" w:id="0">
    <w:p w:rsidR="00D02881" w:rsidRDefault="00D02881" w:rsidP="00D028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multilevel"/>
    <w:tmpl w:val="0000000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0000006"/>
    <w:multiLevelType w:val="multilevel"/>
    <w:tmpl w:val="00000006"/>
    <w:lvl w:ilvl="0">
      <w:start w:val="1"/>
      <w:numFmt w:val="decimal"/>
      <w:lvlText w:val="%1、"/>
      <w:lvlJc w:val="left"/>
      <w:pPr>
        <w:ind w:left="360" w:hanging="360"/>
      </w:pPr>
      <w:rPr>
        <w:rFonts w:hint="default"/>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0000008"/>
    <w:multiLevelType w:val="singleLevel"/>
    <w:tmpl w:val="00000008"/>
    <w:lvl w:ilvl="0">
      <w:start w:val="4"/>
      <w:numFmt w:val="japaneseCounting"/>
      <w:lvlText w:val="%1"/>
      <w:lvlJc w:val="left"/>
      <w:pPr>
        <w:tabs>
          <w:tab w:val="num" w:pos="360"/>
        </w:tabs>
        <w:ind w:left="360" w:hanging="360"/>
      </w:pPr>
      <w:rPr>
        <w:rFonts w:hint="eastAsia"/>
      </w:rPr>
    </w:lvl>
  </w:abstractNum>
  <w:abstractNum w:abstractNumId="3" w15:restartNumberingAfterBreak="0">
    <w:nsid w:val="0000000C"/>
    <w:multiLevelType w:val="singleLevel"/>
    <w:tmpl w:val="0000000C"/>
    <w:lvl w:ilvl="0">
      <w:start w:val="1"/>
      <w:numFmt w:val="decimal"/>
      <w:lvlText w:val="%1、"/>
      <w:lvlJc w:val="left"/>
      <w:pPr>
        <w:tabs>
          <w:tab w:val="num" w:pos="315"/>
        </w:tabs>
        <w:ind w:left="315" w:hanging="315"/>
      </w:pPr>
      <w:rPr>
        <w:rFonts w:hint="eastAsia"/>
      </w:rPr>
    </w:lvl>
  </w:abstractNum>
  <w:abstractNum w:abstractNumId="4" w15:restartNumberingAfterBreak="0">
    <w:nsid w:val="0000000E"/>
    <w:multiLevelType w:val="singleLevel"/>
    <w:tmpl w:val="0000000E"/>
    <w:lvl w:ilvl="0">
      <w:start w:val="2"/>
      <w:numFmt w:val="decimal"/>
      <w:lvlText w:val="%1、"/>
      <w:lvlJc w:val="left"/>
      <w:pPr>
        <w:tabs>
          <w:tab w:val="num" w:pos="360"/>
        </w:tabs>
        <w:ind w:left="360" w:hanging="360"/>
      </w:pPr>
      <w:rPr>
        <w:rFonts w:hint="eastAsia"/>
      </w:rPr>
    </w:lvl>
  </w:abstractNum>
  <w:abstractNum w:abstractNumId="5" w15:restartNumberingAfterBreak="0">
    <w:nsid w:val="00000015"/>
    <w:multiLevelType w:val="singleLevel"/>
    <w:tmpl w:val="00000015"/>
    <w:lvl w:ilvl="0">
      <w:start w:val="1"/>
      <w:numFmt w:val="japaneseCounting"/>
      <w:lvlText w:val="%1"/>
      <w:lvlJc w:val="left"/>
      <w:pPr>
        <w:tabs>
          <w:tab w:val="num" w:pos="360"/>
        </w:tabs>
        <w:ind w:left="360" w:hanging="360"/>
      </w:pPr>
      <w:rPr>
        <w:rFonts w:hint="eastAsia"/>
      </w:rPr>
    </w:lvl>
  </w:abstractNum>
  <w:num w:numId="1" w16cid:durableId="697050161">
    <w:abstractNumId w:val="5"/>
  </w:num>
  <w:num w:numId="2" w16cid:durableId="810829099">
    <w:abstractNumId w:val="1"/>
  </w:num>
  <w:num w:numId="3" w16cid:durableId="1474524392">
    <w:abstractNumId w:val="0"/>
  </w:num>
  <w:num w:numId="4" w16cid:durableId="926308323">
    <w:abstractNumId w:val="4"/>
  </w:num>
  <w:num w:numId="5" w16cid:durableId="1879507872">
    <w:abstractNumId w:val="2"/>
  </w:num>
  <w:num w:numId="6" w16cid:durableId="9644291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5"/>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shapeLayoutLikeWW8/>
    <w:alignTablesRowByRow/>
    <w:doNotUseHTMLParagraphAutoSpacing/>
    <w:useWord97LineBreakRules/>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D02881"/>
    <w:rsid w:val="79D579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970BD236-E28D-4099-80CE-27F396FE4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脚 字符"/>
    <w:basedOn w:val="a0"/>
    <w:link w:val="a4"/>
    <w:rPr>
      <w:kern w:val="2"/>
      <w:sz w:val="18"/>
      <w:szCs w:val="18"/>
    </w:rPr>
  </w:style>
  <w:style w:type="character" w:customStyle="1" w:styleId="a5">
    <w:name w:val="页眉 字符"/>
    <w:basedOn w:val="a0"/>
    <w:link w:val="a6"/>
    <w:rPr>
      <w:kern w:val="2"/>
      <w:sz w:val="18"/>
      <w:szCs w:val="18"/>
    </w:rPr>
  </w:style>
  <w:style w:type="paragraph" w:styleId="a6">
    <w:name w:val="header"/>
    <w:basedOn w:val="a"/>
    <w:link w:val="a5"/>
    <w:pPr>
      <w:pBdr>
        <w:bottom w:val="single" w:sz="6" w:space="1" w:color="auto"/>
      </w:pBdr>
      <w:tabs>
        <w:tab w:val="center" w:pos="4153"/>
        <w:tab w:val="right" w:pos="8306"/>
      </w:tabs>
      <w:snapToGrid w:val="0"/>
      <w:jc w:val="center"/>
    </w:pPr>
    <w:rPr>
      <w:sz w:val="18"/>
      <w:szCs w:val="18"/>
    </w:rPr>
  </w:style>
  <w:style w:type="paragraph" w:styleId="a4">
    <w:name w:val="footer"/>
    <w:basedOn w:val="a"/>
    <w:link w:val="a3"/>
    <w:pPr>
      <w:tabs>
        <w:tab w:val="center" w:pos="4153"/>
        <w:tab w:val="right" w:pos="8306"/>
      </w:tabs>
      <w:snapToGrid w:val="0"/>
      <w:jc w:val="left"/>
    </w:pPr>
    <w:rPr>
      <w:sz w:val="18"/>
      <w:szCs w:val="18"/>
    </w:rPr>
  </w:style>
  <w:style w:type="paragraph" w:customStyle="1" w:styleId="a7">
    <w:name w:val="列出段落"/>
    <w:basedOn w:val="a"/>
    <w:pPr>
      <w:widowControl/>
      <w:ind w:firstLineChars="200" w:firstLine="420"/>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oleObject4.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3.bin"/><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469</Words>
  <Characters>2678</Characters>
  <Application>Microsoft Office Word</Application>
  <DocSecurity>0</DocSecurity>
  <PresentationFormat/>
  <Lines>22</Lines>
  <Paragraphs>6</Paragraphs>
  <Slides>0</Slides>
  <Notes>0</Notes>
  <HiddenSlides>0</HiddenSlides>
  <MMClips>0</MMClips>
  <ScaleCrop>false</ScaleCrop>
  <Manager/>
  <Company>- BMTD -</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生物统计期中试卷（动科96）</dc:title>
  <dc:subject/>
  <dc:creator>a</dc:creator>
  <cp:keywords/>
  <dc:description/>
  <cp:lastModifiedBy>贾 智磊</cp:lastModifiedBy>
  <cp:revision>2</cp:revision>
  <dcterms:created xsi:type="dcterms:W3CDTF">2023-04-23T14:11:00Z</dcterms:created>
  <dcterms:modified xsi:type="dcterms:W3CDTF">2023-04-23T14:11:00Z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