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A4" w:rsidRDefault="000A1D6D">
      <w:pPr>
        <w:overflowPunct w:val="0"/>
        <w:snapToGrid w:val="0"/>
        <w:spacing w:after="9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Quiz 3 </w:t>
      </w:r>
      <w:r w:rsidR="00CE03B1">
        <w:rPr>
          <w:b/>
          <w:bCs/>
          <w:sz w:val="28"/>
          <w:szCs w:val="28"/>
        </w:rPr>
        <w:t xml:space="preserve">for Software Engineering Course    </w:t>
      </w:r>
      <w:r w:rsidR="00CE03B1">
        <w:rPr>
          <w:rFonts w:ascii="宋体" w:hAnsi="宋体"/>
          <w:b/>
          <w:bCs/>
        </w:rPr>
        <w:t xml:space="preserve">                 </w:t>
      </w:r>
      <w:r>
        <w:rPr>
          <w:b/>
          <w:bCs/>
          <w:sz w:val="28"/>
          <w:szCs w:val="28"/>
        </w:rPr>
        <w:t>May</w:t>
      </w:r>
      <w:r w:rsidR="00CE03B1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6</w:t>
      </w:r>
      <w:r w:rsidR="00CE03B1">
        <w:rPr>
          <w:b/>
          <w:bCs/>
          <w:sz w:val="28"/>
          <w:szCs w:val="28"/>
        </w:rPr>
        <w:t>, 202</w:t>
      </w:r>
      <w:r>
        <w:rPr>
          <w:b/>
          <w:bCs/>
          <w:sz w:val="28"/>
          <w:szCs w:val="28"/>
        </w:rPr>
        <w:t>2</w:t>
      </w:r>
    </w:p>
    <w:p w:rsidR="000A1D6D" w:rsidRPr="000A1D6D" w:rsidRDefault="000A1D6D" w:rsidP="0026100E">
      <w:pPr>
        <w:spacing w:after="97" w:line="600" w:lineRule="exact"/>
        <w:rPr>
          <w:b/>
          <w:bCs/>
        </w:rPr>
      </w:pPr>
      <w:r w:rsidRPr="000A1D6D">
        <w:rPr>
          <w:rFonts w:ascii="宋体" w:hAnsi="宋体"/>
          <w:b/>
          <w:bCs/>
        </w:rPr>
        <w:t>Name:</w:t>
      </w:r>
      <w:r w:rsidRPr="000A1D6D">
        <w:rPr>
          <w:rFonts w:ascii="宋体" w:hAnsi="宋体"/>
          <w:b/>
          <w:bCs/>
          <w:u w:val="single"/>
        </w:rPr>
        <w:t xml:space="preserve">               </w:t>
      </w:r>
      <w:r w:rsidRPr="000A1D6D">
        <w:rPr>
          <w:rFonts w:ascii="宋体" w:hAnsi="宋体"/>
          <w:b/>
          <w:bCs/>
        </w:rPr>
        <w:t>Student ID:</w:t>
      </w:r>
      <w:r w:rsidRPr="000A1D6D">
        <w:rPr>
          <w:rFonts w:ascii="宋体" w:hAnsi="宋体"/>
          <w:b/>
          <w:bCs/>
          <w:u w:val="single"/>
        </w:rPr>
        <w:t xml:space="preserve">                </w:t>
      </w:r>
      <w:r w:rsidRPr="000A1D6D">
        <w:rPr>
          <w:rFonts w:ascii="宋体" w:hAnsi="宋体"/>
          <w:b/>
          <w:bCs/>
        </w:rPr>
        <w:t xml:space="preserve"> Group ID: </w:t>
      </w:r>
      <w:r w:rsidRPr="000A1D6D">
        <w:rPr>
          <w:rFonts w:ascii="宋体" w:hAnsi="宋体"/>
          <w:b/>
          <w:bCs/>
          <w:u w:val="single"/>
        </w:rPr>
        <w:t xml:space="preserve">        </w:t>
      </w:r>
      <w:r w:rsidRPr="000A1D6D">
        <w:rPr>
          <w:rFonts w:ascii="宋体" w:hAnsi="宋体"/>
          <w:b/>
          <w:bCs/>
        </w:rPr>
        <w:t xml:space="preserve"> Score:</w:t>
      </w:r>
      <w:r w:rsidRPr="0026100E">
        <w:rPr>
          <w:rFonts w:ascii="宋体" w:hAnsi="宋体"/>
          <w:b/>
          <w:bCs/>
        </w:rPr>
        <w:t xml:space="preserve">                 </w:t>
      </w:r>
      <w:r>
        <w:rPr>
          <w:rFonts w:ascii="宋体" w:hAnsi="宋体"/>
          <w:b/>
          <w:bCs/>
        </w:rPr>
        <w:t xml:space="preserve"> </w:t>
      </w:r>
    </w:p>
    <w:p w:rsidR="00A21BA4" w:rsidRDefault="00CE03B1">
      <w:pPr>
        <w:spacing w:before="163"/>
        <w:rPr>
          <w:b/>
        </w:rPr>
      </w:pPr>
      <w:r>
        <w:rPr>
          <w:b/>
        </w:rPr>
        <w:t xml:space="preserve">Please give brief answers to the following questions: </w:t>
      </w:r>
      <w:bookmarkStart w:id="0" w:name="_GoBack"/>
      <w:bookmarkEnd w:id="0"/>
    </w:p>
    <w:p w:rsidR="00A21BA4" w:rsidRDefault="00CE03B1">
      <w:pPr>
        <w:numPr>
          <w:ilvl w:val="0"/>
          <w:numId w:val="7"/>
        </w:numPr>
        <w:overflowPunct w:val="0"/>
        <w:spacing w:after="97"/>
        <w:rPr>
          <w:b/>
          <w:bCs/>
        </w:rPr>
      </w:pPr>
      <w:r>
        <w:rPr>
          <w:b/>
        </w:rPr>
        <w:t>For the software projects, a series of stakeholders are involved. Please list at least three types of stakeholders and give a brief explanation for them.</w:t>
      </w:r>
    </w:p>
    <w:p w:rsidR="00A21BA4" w:rsidRDefault="00A21BA4">
      <w:pPr>
        <w:overflowPunct w:val="0"/>
        <w:spacing w:after="97"/>
        <w:rPr>
          <w:b/>
        </w:rPr>
      </w:pPr>
    </w:p>
    <w:p w:rsidR="00A21BA4" w:rsidRDefault="00A21BA4">
      <w:pPr>
        <w:overflowPunct w:val="0"/>
        <w:spacing w:after="97"/>
        <w:rPr>
          <w:b/>
        </w:rPr>
      </w:pPr>
    </w:p>
    <w:p w:rsidR="00A21BA4" w:rsidRDefault="00CE03B1">
      <w:pPr>
        <w:overflowPunct w:val="0"/>
        <w:spacing w:after="97"/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3823398</wp:posOffset>
            </wp:positionH>
            <wp:positionV relativeFrom="paragraph">
              <wp:posOffset>236813</wp:posOffset>
            </wp:positionV>
            <wp:extent cx="3099867" cy="2311133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57" cy="231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1BA4" w:rsidRDefault="00A21BA4">
      <w:pPr>
        <w:overflowPunct w:val="0"/>
        <w:spacing w:after="97"/>
        <w:rPr>
          <w:b/>
        </w:rPr>
      </w:pPr>
    </w:p>
    <w:p w:rsidR="00A21BA4" w:rsidRDefault="00A21BA4">
      <w:pPr>
        <w:overflowPunct w:val="0"/>
        <w:spacing w:after="97"/>
        <w:rPr>
          <w:b/>
        </w:rPr>
      </w:pPr>
    </w:p>
    <w:p w:rsidR="00A21BA4" w:rsidRDefault="00CE03B1">
      <w:pPr>
        <w:numPr>
          <w:ilvl w:val="0"/>
          <w:numId w:val="7"/>
        </w:numPr>
        <w:outlineLvl w:val="0"/>
        <w:rPr>
          <w:b/>
          <w:bCs/>
        </w:rPr>
      </w:pPr>
      <w:r>
        <w:rPr>
          <w:b/>
          <w:bCs/>
        </w:rPr>
        <w:t xml:space="preserve">According to </w:t>
      </w:r>
      <w:r>
        <w:rPr>
          <w:b/>
          <w:bCs/>
        </w:rPr>
        <w:t>the right</w:t>
      </w:r>
      <w:r>
        <w:rPr>
          <w:b/>
          <w:bCs/>
        </w:rPr>
        <w:t xml:space="preserve"> flowchart, suppose </w:t>
      </w:r>
      <w:r>
        <w:rPr>
          <w:b/>
          <w:bCs/>
        </w:rPr>
        <w:t xml:space="preserve">all the </w:t>
      </w:r>
      <w:r>
        <w:rPr>
          <w:b/>
          <w:bCs/>
        </w:rPr>
        <w:t>Predicate</w:t>
      </w:r>
    </w:p>
    <w:p w:rsidR="000A1D6D" w:rsidRDefault="00CE03B1">
      <w:pPr>
        <w:outlineLvl w:val="0"/>
        <w:rPr>
          <w:b/>
          <w:bCs/>
        </w:rPr>
      </w:pPr>
      <w:r>
        <w:rPr>
          <w:b/>
          <w:bCs/>
        </w:rPr>
        <w:t>Node</w:t>
      </w:r>
      <w:r w:rsidR="000A1D6D">
        <w:rPr>
          <w:b/>
          <w:bCs/>
        </w:rPr>
        <w:t xml:space="preserve"> 5 i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 w:rsidR="000A1D6D">
        <w:rPr>
          <w:b/>
          <w:bCs/>
        </w:rPr>
        <w:t xml:space="preserve">complex </w:t>
      </w:r>
      <w:r w:rsidR="000A1D6D" w:rsidRPr="000A1D6D">
        <w:rPr>
          <w:b/>
          <w:bCs/>
        </w:rPr>
        <w:t>condition</w:t>
      </w:r>
      <w:r w:rsidR="000A1D6D">
        <w:rPr>
          <w:b/>
          <w:bCs/>
        </w:rPr>
        <w:t xml:space="preserve"> and other nodes </w:t>
      </w:r>
      <w:r>
        <w:rPr>
          <w:b/>
          <w:bCs/>
        </w:rPr>
        <w:t>are single condi</w:t>
      </w:r>
      <w:r>
        <w:rPr>
          <w:b/>
          <w:bCs/>
        </w:rPr>
        <w:t xml:space="preserve">tions. </w:t>
      </w:r>
    </w:p>
    <w:p w:rsidR="00A21BA4" w:rsidRDefault="00CE03B1">
      <w:pPr>
        <w:outlineLvl w:val="0"/>
        <w:rPr>
          <w:b/>
          <w:bCs/>
        </w:rPr>
      </w:pPr>
      <w:r>
        <w:rPr>
          <w:b/>
          <w:bCs/>
        </w:rPr>
        <w:t xml:space="preserve">Please answer following </w:t>
      </w:r>
      <w:r>
        <w:rPr>
          <w:b/>
          <w:bCs/>
        </w:rPr>
        <w:t>question</w:t>
      </w:r>
      <w:r w:rsidR="000A1D6D">
        <w:rPr>
          <w:b/>
          <w:bCs/>
        </w:rPr>
        <w:t>s</w:t>
      </w:r>
      <w:r>
        <w:rPr>
          <w:b/>
          <w:bCs/>
        </w:rPr>
        <w:t>:</w:t>
      </w:r>
      <w:r>
        <w:rPr>
          <w:b/>
        </w:rPr>
        <w:t xml:space="preserve"> </w:t>
      </w:r>
    </w:p>
    <w:p w:rsidR="00A21BA4" w:rsidRDefault="00A21BA4">
      <w:pPr>
        <w:ind w:left="204" w:hanging="179"/>
        <w:outlineLvl w:val="0"/>
        <w:rPr>
          <w:b/>
          <w:bCs/>
        </w:rPr>
      </w:pPr>
    </w:p>
    <w:p w:rsidR="00A21BA4" w:rsidRDefault="00CE03B1">
      <w:pPr>
        <w:ind w:left="205" w:hanging="179"/>
        <w:outlineLvl w:val="0"/>
        <w:rPr>
          <w:b/>
          <w:bCs/>
        </w:rPr>
      </w:pPr>
      <w:r>
        <w:rPr>
          <w:b/>
          <w:bCs/>
        </w:rPr>
        <w:t>(1) What is the value of Predicate Node number,</w:t>
      </w:r>
      <w:r>
        <w:rPr>
          <w:b/>
          <w:bCs/>
          <w:i/>
        </w:rPr>
        <w:t xml:space="preserve"> P </w:t>
      </w:r>
      <w:r>
        <w:rPr>
          <w:b/>
          <w:bCs/>
        </w:rPr>
        <w:t>?</w:t>
      </w:r>
    </w:p>
    <w:p w:rsidR="00A21BA4" w:rsidRDefault="00A21BA4">
      <w:pPr>
        <w:ind w:left="205" w:hanging="179"/>
        <w:outlineLvl w:val="0"/>
        <w:rPr>
          <w:b/>
          <w:bCs/>
        </w:rPr>
      </w:pPr>
    </w:p>
    <w:p w:rsidR="00A21BA4" w:rsidRDefault="00A21BA4">
      <w:pPr>
        <w:ind w:left="205" w:hanging="179"/>
        <w:outlineLvl w:val="0"/>
        <w:rPr>
          <w:b/>
          <w:bCs/>
        </w:rPr>
      </w:pPr>
    </w:p>
    <w:p w:rsidR="00A21BA4" w:rsidRDefault="00CE03B1">
      <w:pPr>
        <w:ind w:left="205" w:hanging="179"/>
        <w:outlineLvl w:val="0"/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 xml:space="preserve">) What is the value of the Cyclomatic Complexity, </w:t>
      </w:r>
      <w:r>
        <w:rPr>
          <w:b/>
          <w:bCs/>
          <w:i/>
        </w:rPr>
        <w:t>V(G)</w:t>
      </w:r>
      <w:r>
        <w:rPr>
          <w:b/>
          <w:bCs/>
        </w:rPr>
        <w:t xml:space="preserve">? </w:t>
      </w:r>
    </w:p>
    <w:p w:rsidR="00A21BA4" w:rsidRDefault="00A21BA4">
      <w:pPr>
        <w:rPr>
          <w:b/>
          <w:bCs/>
        </w:rPr>
      </w:pPr>
    </w:p>
    <w:p w:rsidR="00A21BA4" w:rsidRDefault="00A21BA4">
      <w:pPr>
        <w:rPr>
          <w:b/>
          <w:bCs/>
        </w:rPr>
      </w:pPr>
    </w:p>
    <w:p w:rsidR="00A21BA4" w:rsidRDefault="00CE03B1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>3</w:t>
      </w:r>
      <w:r>
        <w:rPr>
          <w:b/>
          <w:bCs/>
        </w:rPr>
        <w:t>) Please list all independent logical paths for testing.</w:t>
      </w:r>
    </w:p>
    <w:p w:rsidR="00A21BA4" w:rsidRDefault="00A21BA4">
      <w:pPr>
        <w:overflowPunct w:val="0"/>
        <w:spacing w:after="97"/>
        <w:rPr>
          <w:b/>
        </w:rPr>
      </w:pPr>
    </w:p>
    <w:p w:rsidR="00A21BA4" w:rsidRDefault="00A21BA4">
      <w:pPr>
        <w:overflowPunct w:val="0"/>
        <w:spacing w:after="97"/>
        <w:rPr>
          <w:b/>
        </w:rPr>
      </w:pPr>
    </w:p>
    <w:p w:rsidR="00A21BA4" w:rsidRDefault="00A21BA4">
      <w:pPr>
        <w:overflowPunct w:val="0"/>
        <w:spacing w:after="97"/>
        <w:rPr>
          <w:b/>
        </w:rPr>
      </w:pPr>
    </w:p>
    <w:p w:rsidR="00A21BA4" w:rsidRDefault="00A21BA4">
      <w:pPr>
        <w:overflowPunct w:val="0"/>
        <w:spacing w:after="97"/>
        <w:rPr>
          <w:b/>
        </w:rPr>
      </w:pPr>
    </w:p>
    <w:p w:rsidR="00A21BA4" w:rsidRDefault="00CE03B1">
      <w:pPr>
        <w:spacing w:before="163" w:after="163"/>
        <w:ind w:left="236" w:hanging="207"/>
        <w:rPr>
          <w:b/>
        </w:rPr>
      </w:pPr>
      <w:r>
        <w:rPr>
          <w:b/>
        </w:rPr>
        <w:t>3</w:t>
      </w:r>
      <w:r>
        <w:rPr>
          <w:b/>
        </w:rPr>
        <w:t xml:space="preserve">. There are two </w:t>
      </w:r>
      <w:r>
        <w:rPr>
          <w:b/>
          <w:bCs/>
        </w:rPr>
        <w:t>conventional estimation methods: LOC (lines of code) approach and FP (function point) approach</w:t>
      </w:r>
      <w:r>
        <w:rPr>
          <w:b/>
        </w:rPr>
        <w:t xml:space="preserve">. Suppose the </w:t>
      </w:r>
      <w:r>
        <w:rPr>
          <w:b/>
          <w:bCs/>
        </w:rPr>
        <w:t>burdened labor rate =$8000 per month</w:t>
      </w:r>
      <w:r w:rsidR="0026100E">
        <w:rPr>
          <w:b/>
          <w:bCs/>
        </w:rPr>
        <w:t>.</w:t>
      </w:r>
      <w:r>
        <w:rPr>
          <w:b/>
          <w:bCs/>
        </w:rPr>
        <w:t xml:space="preserve"> For a type of software project, the average productivity </w:t>
      </w:r>
      <w:r w:rsidR="0026100E">
        <w:rPr>
          <w:b/>
          <w:bCs/>
        </w:rPr>
        <w:t>is</w:t>
      </w:r>
      <w:r>
        <w:rPr>
          <w:b/>
          <w:bCs/>
        </w:rPr>
        <w:t xml:space="preserve"> 625 LOC </w:t>
      </w:r>
      <w:r>
        <w:rPr>
          <w:b/>
        </w:rPr>
        <w:t>person-month</w:t>
      </w:r>
      <w:r>
        <w:rPr>
          <w:b/>
          <w:bCs/>
        </w:rPr>
        <w:t xml:space="preserve"> (i.e. LOC/pm) and 6.4 FP/pm, r</w:t>
      </w:r>
      <w:r>
        <w:rPr>
          <w:b/>
          <w:bCs/>
        </w:rPr>
        <w:t xml:space="preserve">espectively, and the total estimated lines of code are 35000 and 370FP, respectively. Please answer following questions. </w:t>
      </w:r>
    </w:p>
    <w:p w:rsidR="00A21BA4" w:rsidRDefault="00CE03B1">
      <w:pPr>
        <w:spacing w:before="163" w:after="163"/>
        <w:ind w:left="236" w:hanging="207"/>
        <w:rPr>
          <w:b/>
        </w:rPr>
      </w:pPr>
      <w:r>
        <w:rPr>
          <w:b/>
        </w:rPr>
        <w:t>(1) What are the costs of per LOC and per FP? In term of person-months (pm), what are the total estimated project cost by above</w:t>
      </w:r>
      <w:r>
        <w:rPr>
          <w:b/>
        </w:rPr>
        <w:t xml:space="preserve"> two </w:t>
      </w:r>
      <w:r>
        <w:rPr>
          <w:b/>
          <w:bCs/>
        </w:rPr>
        <w:t>estimation methods, respectively?</w:t>
      </w:r>
      <w:r>
        <w:rPr>
          <w:b/>
        </w:rPr>
        <w:t xml:space="preserve"> </w:t>
      </w:r>
    </w:p>
    <w:p w:rsidR="00A21BA4" w:rsidRDefault="00A21BA4">
      <w:pPr>
        <w:spacing w:before="163" w:after="163"/>
        <w:ind w:left="236" w:hanging="207"/>
        <w:rPr>
          <w:b/>
        </w:rPr>
      </w:pPr>
    </w:p>
    <w:p w:rsidR="00A21BA4" w:rsidRDefault="00A21BA4">
      <w:pPr>
        <w:spacing w:before="163" w:after="163"/>
        <w:ind w:left="236" w:hanging="207"/>
        <w:rPr>
          <w:b/>
        </w:rPr>
      </w:pPr>
    </w:p>
    <w:p w:rsidR="00A21BA4" w:rsidRDefault="00A21BA4">
      <w:pPr>
        <w:spacing w:before="163" w:after="163"/>
        <w:ind w:left="236" w:hanging="207"/>
        <w:rPr>
          <w:b/>
        </w:rPr>
      </w:pPr>
    </w:p>
    <w:p w:rsidR="00A21BA4" w:rsidRDefault="00A21BA4">
      <w:pPr>
        <w:spacing w:before="163" w:after="163"/>
        <w:ind w:left="236" w:hanging="207"/>
        <w:rPr>
          <w:b/>
        </w:rPr>
      </w:pPr>
    </w:p>
    <w:p w:rsidR="00A21BA4" w:rsidRDefault="00CE03B1">
      <w:pPr>
        <w:numPr>
          <w:ilvl w:val="0"/>
          <w:numId w:val="8"/>
        </w:numPr>
        <w:spacing w:before="163"/>
        <w:rPr>
          <w:b/>
        </w:rPr>
      </w:pPr>
      <w:r>
        <w:rPr>
          <w:b/>
        </w:rPr>
        <w:t>Why do FP-based metrics have advantages over LOC-based metrics in some aspects?</w:t>
      </w:r>
    </w:p>
    <w:p w:rsidR="00A21BA4" w:rsidRDefault="00A21BA4">
      <w:pPr>
        <w:spacing w:before="163"/>
        <w:rPr>
          <w:b/>
        </w:rPr>
      </w:pPr>
    </w:p>
    <w:sectPr w:rsidR="00A21BA4">
      <w:pgSz w:w="11906" w:h="16838"/>
      <w:pgMar w:top="720" w:right="720" w:bottom="720" w:left="720" w:header="0" w:footer="0" w:gutter="0"/>
      <w:cols w:space="720"/>
      <w:formProt w:val="0"/>
      <w:docGrid w:type="lines" w:linePitch="312" w:charSpace="430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3B1" w:rsidRDefault="00CE03B1" w:rsidP="006712B3">
      <w:r>
        <w:separator/>
      </w:r>
    </w:p>
  </w:endnote>
  <w:endnote w:type="continuationSeparator" w:id="0">
    <w:p w:rsidR="00CE03B1" w:rsidRDefault="00CE03B1" w:rsidP="006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3B1" w:rsidRDefault="00CE03B1" w:rsidP="006712B3">
      <w:r>
        <w:separator/>
      </w:r>
    </w:p>
  </w:footnote>
  <w:footnote w:type="continuationSeparator" w:id="0">
    <w:p w:rsidR="00CE03B1" w:rsidRDefault="00CE03B1" w:rsidP="00671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12D2"/>
    <w:multiLevelType w:val="multilevel"/>
    <w:tmpl w:val="55481A4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833EBB"/>
    <w:multiLevelType w:val="multilevel"/>
    <w:tmpl w:val="A7446B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4A4A85"/>
    <w:multiLevelType w:val="multilevel"/>
    <w:tmpl w:val="4DD2DF66"/>
    <w:lvl w:ilvl="0">
      <w:start w:val="2"/>
      <w:numFmt w:val="decimal"/>
      <w:suff w:val="space"/>
      <w:lvlText w:val="(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E82DFA"/>
    <w:multiLevelType w:val="multilevel"/>
    <w:tmpl w:val="07DCDA7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8100A4"/>
    <w:multiLevelType w:val="multilevel"/>
    <w:tmpl w:val="A318647A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 w15:restartNumberingAfterBreak="0">
    <w:nsid w:val="5E082056"/>
    <w:multiLevelType w:val="multilevel"/>
    <w:tmpl w:val="5EBEF69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6D9827F8"/>
    <w:multiLevelType w:val="multilevel"/>
    <w:tmpl w:val="FD50873E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9F20D54"/>
    <w:multiLevelType w:val="multilevel"/>
    <w:tmpl w:val="DE305D8C"/>
    <w:lvl w:ilvl="0">
      <w:start w:val="1"/>
      <w:numFmt w:val="upperLetter"/>
      <w:suff w:val="space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A54063"/>
    <w:multiLevelType w:val="multilevel"/>
    <w:tmpl w:val="D2500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A4"/>
    <w:rsid w:val="000A1D6D"/>
    <w:rsid w:val="0026100E"/>
    <w:rsid w:val="006712B3"/>
    <w:rsid w:val="00A21BA4"/>
    <w:rsid w:val="00C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36C6C5-DB75-45CA-A821-B23C263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360"/>
    </w:pPr>
    <w:rPr>
      <w:rFonts w:ascii="Arial" w:hAnsi="Arial"/>
      <w:b/>
      <w:bCs/>
      <w:szCs w:val="20"/>
    </w:rPr>
  </w:style>
  <w:style w:type="paragraph" w:styleId="a4">
    <w:name w:val="header"/>
    <w:basedOn w:val="a"/>
    <w:link w:val="Char"/>
    <w:rsid w:val="006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712B3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styleId="a5">
    <w:name w:val="footer"/>
    <w:basedOn w:val="a"/>
    <w:link w:val="Char0"/>
    <w:rsid w:val="006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712B3"/>
    <w:rPr>
      <w:rFonts w:asciiTheme="minorHAnsi" w:eastAsiaTheme="minorEastAsia" w:hAnsiTheme="minorHAnsi" w:cstheme="minorBidi"/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1166</Characters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Printed>2021-06-24T14:55:00Z</cp:lastPrinted>
  <dcterms:created xsi:type="dcterms:W3CDTF">2022-05-25T13:36:00Z</dcterms:created>
  <dcterms:modified xsi:type="dcterms:W3CDTF">2022-05-25T13:45:00Z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