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316"/>
        <w:gridCol w:w="3529"/>
        <w:gridCol w:w="1686"/>
      </w:tblGrid>
      <w:tr w:rsidR="009E3B56" w:rsidRPr="00181089" w:rsidTr="008E4A13">
        <w:trPr>
          <w:jc w:val="right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9E3B56" w:rsidRPr="00181089" w:rsidRDefault="009E3B56" w:rsidP="008E4A13">
            <w:pPr>
              <w:pStyle w:val="a9"/>
              <w:jc w:val="right"/>
              <w:rPr>
                <w:sz w:val="21"/>
                <w:szCs w:val="21"/>
              </w:rPr>
            </w:pPr>
            <w:bookmarkStart w:id="0" w:name="_Hlk9340686"/>
            <w:bookmarkEnd w:id="0"/>
            <w:r w:rsidRPr="00181089">
              <w:rPr>
                <w:b/>
                <w:noProof/>
                <w:szCs w:val="32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-808990</wp:posOffset>
                  </wp:positionH>
                  <wp:positionV relativeFrom="paragraph">
                    <wp:posOffset>-191135</wp:posOffset>
                  </wp:positionV>
                  <wp:extent cx="643890" cy="643890"/>
                  <wp:effectExtent l="0" t="0" r="3810" b="381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81089">
              <w:rPr>
                <w:sz w:val="21"/>
                <w:szCs w:val="21"/>
              </w:rPr>
              <w:t>浙江大学电气工程学院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3B56" w:rsidRPr="00181089" w:rsidRDefault="009E3B56" w:rsidP="008E4A13">
            <w:pPr>
              <w:pStyle w:val="a9"/>
              <w:jc w:val="right"/>
              <w:rPr>
                <w:b/>
                <w:sz w:val="30"/>
                <w:szCs w:val="30"/>
              </w:rPr>
            </w:pPr>
            <w:r w:rsidRPr="00181089">
              <w:rPr>
                <w:b/>
                <w:sz w:val="30"/>
                <w:szCs w:val="30"/>
              </w:rPr>
              <w:t>模拟与数模混合集成电路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9E3B56" w:rsidRPr="00181089" w:rsidRDefault="009E3B56" w:rsidP="008E4A13">
            <w:pPr>
              <w:pStyle w:val="a9"/>
              <w:jc w:val="right"/>
              <w:rPr>
                <w:sz w:val="21"/>
                <w:szCs w:val="21"/>
              </w:rPr>
            </w:pPr>
            <w:r w:rsidRPr="00181089">
              <w:rPr>
                <w:sz w:val="21"/>
                <w:szCs w:val="21"/>
              </w:rPr>
              <w:t>吴晓波，</w:t>
            </w:r>
            <w:proofErr w:type="gramStart"/>
            <w:r w:rsidRPr="00181089">
              <w:rPr>
                <w:sz w:val="21"/>
                <w:szCs w:val="21"/>
              </w:rPr>
              <w:t>赵梦恋</w:t>
            </w:r>
            <w:proofErr w:type="gramEnd"/>
          </w:p>
        </w:tc>
      </w:tr>
      <w:tr w:rsidR="009E3B56" w:rsidRPr="00181089" w:rsidTr="008E4A13">
        <w:trPr>
          <w:trHeight w:val="297"/>
          <w:jc w:val="right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9E3B56" w:rsidRPr="00181089" w:rsidRDefault="009E3B56" w:rsidP="005921AA">
            <w:pPr>
              <w:pStyle w:val="a9"/>
              <w:jc w:val="right"/>
              <w:rPr>
                <w:sz w:val="21"/>
                <w:szCs w:val="21"/>
              </w:rPr>
            </w:pPr>
            <w:r w:rsidRPr="00181089">
              <w:rPr>
                <w:sz w:val="21"/>
                <w:szCs w:val="21"/>
              </w:rPr>
              <w:t>20</w:t>
            </w:r>
            <w:r w:rsidR="00A33CC6" w:rsidRPr="00181089">
              <w:rPr>
                <w:sz w:val="21"/>
                <w:szCs w:val="21"/>
              </w:rPr>
              <w:t>1</w:t>
            </w:r>
            <w:r w:rsidR="005921AA" w:rsidRPr="00181089">
              <w:rPr>
                <w:sz w:val="21"/>
                <w:szCs w:val="21"/>
              </w:rPr>
              <w:t>8</w:t>
            </w:r>
            <w:r w:rsidRPr="00181089">
              <w:rPr>
                <w:sz w:val="21"/>
                <w:szCs w:val="21"/>
              </w:rPr>
              <w:t>-20</w:t>
            </w:r>
            <w:r w:rsidR="002D0BA6" w:rsidRPr="00181089">
              <w:rPr>
                <w:sz w:val="21"/>
                <w:szCs w:val="21"/>
              </w:rPr>
              <w:t>1</w:t>
            </w:r>
            <w:r w:rsidR="005921AA" w:rsidRPr="00181089">
              <w:rPr>
                <w:sz w:val="21"/>
                <w:szCs w:val="21"/>
              </w:rPr>
              <w:t>9</w:t>
            </w:r>
            <w:r w:rsidRPr="00181089">
              <w:rPr>
                <w:sz w:val="21"/>
                <w:szCs w:val="21"/>
              </w:rPr>
              <w:t>学年</w:t>
            </w:r>
            <w:r w:rsidR="00E52B89" w:rsidRPr="00181089">
              <w:rPr>
                <w:sz w:val="21"/>
                <w:szCs w:val="21"/>
              </w:rPr>
              <w:t>夏</w:t>
            </w:r>
            <w:r w:rsidRPr="00181089">
              <w:rPr>
                <w:sz w:val="21"/>
                <w:szCs w:val="21"/>
              </w:rPr>
              <w:t>学期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3B56" w:rsidRPr="00181089" w:rsidRDefault="009E3B56" w:rsidP="008E4A13">
            <w:pPr>
              <w:pStyle w:val="a9"/>
              <w:jc w:val="right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9E3B56" w:rsidRPr="00181089" w:rsidRDefault="009E3B56" w:rsidP="005921AA">
            <w:pPr>
              <w:pStyle w:val="a9"/>
              <w:jc w:val="right"/>
              <w:rPr>
                <w:sz w:val="21"/>
                <w:szCs w:val="21"/>
              </w:rPr>
            </w:pPr>
            <w:r w:rsidRPr="00181089">
              <w:rPr>
                <w:sz w:val="21"/>
                <w:szCs w:val="21"/>
              </w:rPr>
              <w:t>20</w:t>
            </w:r>
            <w:r w:rsidR="002D0BA6" w:rsidRPr="00181089">
              <w:rPr>
                <w:sz w:val="21"/>
                <w:szCs w:val="21"/>
              </w:rPr>
              <w:t>1</w:t>
            </w:r>
            <w:r w:rsidR="005921AA" w:rsidRPr="00181089">
              <w:rPr>
                <w:sz w:val="21"/>
                <w:szCs w:val="21"/>
              </w:rPr>
              <w:t>8</w:t>
            </w:r>
            <w:r w:rsidRPr="00181089">
              <w:rPr>
                <w:sz w:val="21"/>
                <w:szCs w:val="21"/>
              </w:rPr>
              <w:t>年</w:t>
            </w:r>
            <w:r w:rsidR="00E52B89" w:rsidRPr="00181089">
              <w:rPr>
                <w:sz w:val="21"/>
                <w:szCs w:val="21"/>
              </w:rPr>
              <w:t>5</w:t>
            </w:r>
            <w:r w:rsidRPr="00181089">
              <w:rPr>
                <w:sz w:val="21"/>
                <w:szCs w:val="21"/>
              </w:rPr>
              <w:t>月</w:t>
            </w:r>
          </w:p>
        </w:tc>
      </w:tr>
    </w:tbl>
    <w:p w:rsidR="00A3356E" w:rsidRDefault="00C62F74" w:rsidP="002A4B76">
      <w:pPr>
        <w:rPr>
          <w:rFonts w:ascii="Times New Roman" w:hAnsi="Times New Roman"/>
        </w:rPr>
      </w:pPr>
      <w:r>
        <w:rPr>
          <w:rFonts w:hint="eastAsia"/>
          <w:noProof/>
          <w:szCs w:val="21"/>
        </w:rPr>
        <w:drawing>
          <wp:inline distT="0" distB="0" distL="0" distR="0" wp14:anchorId="4671E0DA" wp14:editId="19CBDF7E">
            <wp:extent cx="4985385" cy="1811020"/>
            <wp:effectExtent l="0" t="0" r="5715" b="0"/>
            <wp:docPr id="7" name="图片 7" descr="mso116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so116D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74" w:rsidRDefault="00C62F74" w:rsidP="00C62F74">
      <w:pPr>
        <w:jc w:val="center"/>
        <w:rPr>
          <w:rFonts w:ascii="Times New Roman" w:hAnsi="Times New Roman" w:hint="eastAsia"/>
        </w:rPr>
      </w:pPr>
      <w:r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1</w:t>
      </w:r>
    </w:p>
    <w:p w:rsidR="002A4B76" w:rsidRPr="002A4B76" w:rsidRDefault="002A4B76" w:rsidP="002A4B76">
      <w:pPr>
        <w:autoSpaceDE w:val="0"/>
        <w:autoSpaceDN w:val="0"/>
        <w:adjustRightInd w:val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 xml:space="preserve">5-1 </w:t>
      </w:r>
      <w:r w:rsidRPr="002A4B76">
        <w:rPr>
          <w:rFonts w:ascii="Times New Roman" w:hAnsi="Times New Roman"/>
          <w:color w:val="000000"/>
          <w:kern w:val="0"/>
          <w:szCs w:val="21"/>
        </w:rPr>
        <w:t>Assume that W/L ratios of Fig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>ure</w:t>
      </w:r>
      <w:r w:rsidRPr="002A4B76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="00C62F74">
        <w:rPr>
          <w:rFonts w:ascii="Times New Roman" w:hAnsi="Times New Roman"/>
          <w:color w:val="000000"/>
          <w:kern w:val="0"/>
          <w:szCs w:val="21"/>
        </w:rPr>
        <w:t>5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>.1</w:t>
      </w:r>
      <w:r w:rsidRPr="002A4B76">
        <w:rPr>
          <w:rFonts w:ascii="Times New Roman" w:hAnsi="Times New Roman"/>
          <w:color w:val="000000"/>
          <w:kern w:val="0"/>
          <w:szCs w:val="21"/>
        </w:rPr>
        <w:t xml:space="preserve"> are 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>(</w:t>
      </w:r>
      <w:r w:rsidRPr="002A4B76">
        <w:rPr>
          <w:rFonts w:ascii="Times New Roman" w:hAnsi="Times New Roman"/>
          <w:color w:val="000000"/>
          <w:kern w:val="0"/>
          <w:szCs w:val="21"/>
        </w:rPr>
        <w:t>W/L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>)</w:t>
      </w:r>
      <w:r w:rsidRPr="002A4B76">
        <w:rPr>
          <w:rFonts w:ascii="Times New Roman" w:hAnsi="Times New Roman" w:hint="eastAsia"/>
          <w:color w:val="000000"/>
          <w:kern w:val="0"/>
          <w:szCs w:val="21"/>
          <w:vertAlign w:val="subscript"/>
        </w:rPr>
        <w:t>1</w:t>
      </w:r>
      <w:r w:rsidRPr="002A4B76">
        <w:rPr>
          <w:rFonts w:ascii="Times New Roman" w:hAnsi="Times New Roman"/>
          <w:color w:val="000000"/>
          <w:kern w:val="0"/>
          <w:szCs w:val="21"/>
        </w:rPr>
        <w:t xml:space="preserve"> =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2A4B76">
        <w:rPr>
          <w:rFonts w:ascii="Times New Roman" w:hAnsi="Times New Roman"/>
          <w:color w:val="000000"/>
          <w:kern w:val="0"/>
          <w:szCs w:val="21"/>
        </w:rPr>
        <w:t xml:space="preserve">2μm/1μm and 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>(</w:t>
      </w:r>
      <w:r w:rsidRPr="002A4B76">
        <w:rPr>
          <w:rFonts w:ascii="Times New Roman" w:hAnsi="Times New Roman"/>
          <w:color w:val="000000"/>
          <w:kern w:val="0"/>
          <w:szCs w:val="21"/>
        </w:rPr>
        <w:t>W/L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>)</w:t>
      </w:r>
      <w:r w:rsidRPr="002A4B76">
        <w:rPr>
          <w:rFonts w:ascii="Times New Roman" w:hAnsi="Times New Roman"/>
          <w:color w:val="000000"/>
          <w:kern w:val="0"/>
          <w:szCs w:val="21"/>
          <w:vertAlign w:val="subscript"/>
        </w:rPr>
        <w:t>2</w:t>
      </w:r>
      <w:r w:rsidRPr="002A4B76">
        <w:rPr>
          <w:rFonts w:ascii="Times New Roman" w:hAnsi="Times New Roman"/>
          <w:color w:val="000000"/>
          <w:kern w:val="0"/>
          <w:szCs w:val="21"/>
        </w:rPr>
        <w:t xml:space="preserve"> = 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>(</w:t>
      </w:r>
      <w:r w:rsidRPr="002A4B76">
        <w:rPr>
          <w:rFonts w:ascii="Times New Roman" w:hAnsi="Times New Roman"/>
          <w:color w:val="000000"/>
          <w:kern w:val="0"/>
          <w:szCs w:val="21"/>
        </w:rPr>
        <w:t>W/L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>)</w:t>
      </w:r>
      <w:r w:rsidRPr="002A4B76">
        <w:rPr>
          <w:rFonts w:ascii="Times New Roman" w:hAnsi="Times New Roman" w:hint="eastAsia"/>
          <w:color w:val="000000"/>
          <w:kern w:val="0"/>
          <w:szCs w:val="21"/>
          <w:vertAlign w:val="subscript"/>
        </w:rPr>
        <w:t>3</w:t>
      </w:r>
      <w:r w:rsidRPr="002A4B76">
        <w:rPr>
          <w:rFonts w:ascii="Times New Roman" w:hAnsi="Times New Roman"/>
          <w:color w:val="000000"/>
          <w:kern w:val="0"/>
          <w:szCs w:val="21"/>
        </w:rPr>
        <w:t xml:space="preserve"> = 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>(</w:t>
      </w:r>
      <w:r w:rsidRPr="002A4B76">
        <w:rPr>
          <w:rFonts w:ascii="Times New Roman" w:hAnsi="Times New Roman"/>
          <w:color w:val="000000"/>
          <w:kern w:val="0"/>
          <w:szCs w:val="21"/>
        </w:rPr>
        <w:t>W/L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>)</w:t>
      </w:r>
      <w:r w:rsidRPr="002A4B76">
        <w:rPr>
          <w:rFonts w:ascii="Times New Roman" w:hAnsi="Times New Roman" w:hint="eastAsia"/>
          <w:color w:val="000000"/>
          <w:kern w:val="0"/>
          <w:szCs w:val="21"/>
          <w:vertAlign w:val="subscript"/>
        </w:rPr>
        <w:t>4</w:t>
      </w:r>
      <w:r w:rsidRPr="002A4B76">
        <w:rPr>
          <w:rFonts w:ascii="Times New Roman" w:hAnsi="Times New Roman"/>
          <w:color w:val="000000"/>
          <w:kern w:val="0"/>
          <w:szCs w:val="21"/>
        </w:rPr>
        <w:t xml:space="preserve"> =1μm/1μm. Find the dc value of </w:t>
      </w:r>
      <w:proofErr w:type="spellStart"/>
      <w:r w:rsidRPr="002A4B76">
        <w:rPr>
          <w:rFonts w:ascii="Times New Roman" w:hAnsi="Times New Roman"/>
          <w:i/>
          <w:color w:val="000000"/>
          <w:kern w:val="0"/>
          <w:szCs w:val="21"/>
        </w:rPr>
        <w:t>v</w:t>
      </w:r>
      <w:r w:rsidRPr="002A4B76">
        <w:rPr>
          <w:rFonts w:ascii="Times New Roman" w:hAnsi="Times New Roman"/>
          <w:i/>
          <w:color w:val="000000"/>
          <w:kern w:val="0"/>
          <w:szCs w:val="21"/>
          <w:vertAlign w:val="subscript"/>
        </w:rPr>
        <w:t>IN</w:t>
      </w:r>
      <w:proofErr w:type="spellEnd"/>
      <w:r w:rsidRPr="002A4B76">
        <w:rPr>
          <w:rFonts w:ascii="Times New Roman" w:hAnsi="Times New Roman"/>
          <w:color w:val="000000"/>
          <w:kern w:val="0"/>
          <w:szCs w:val="21"/>
        </w:rPr>
        <w:t xml:space="preserve"> that will give a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2A4B76">
        <w:rPr>
          <w:rFonts w:ascii="Times New Roman" w:hAnsi="Times New Roman"/>
          <w:color w:val="000000"/>
          <w:kern w:val="0"/>
          <w:szCs w:val="21"/>
        </w:rPr>
        <w:t>dc current in M1 of 110μA. Calculate the small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2A4B76">
        <w:rPr>
          <w:rFonts w:ascii="Times New Roman" w:hAnsi="Times New Roman"/>
          <w:color w:val="000000"/>
          <w:kern w:val="0"/>
          <w:szCs w:val="21"/>
        </w:rPr>
        <w:t xml:space="preserve">signal voltage gain and output resistance </w:t>
      </w:r>
      <w:r w:rsidRPr="002A4B76">
        <w:rPr>
          <w:rFonts w:ascii="Times New Roman" w:hAnsi="Times New Roman"/>
          <w:color w:val="FF0000"/>
          <w:kern w:val="0"/>
          <w:szCs w:val="21"/>
        </w:rPr>
        <w:t xml:space="preserve">using the parameters of Table </w:t>
      </w:r>
      <w:r w:rsidR="00C62F74">
        <w:rPr>
          <w:rFonts w:ascii="Times New Roman" w:hAnsi="Times New Roman"/>
          <w:color w:val="FF0000"/>
          <w:kern w:val="0"/>
          <w:szCs w:val="21"/>
        </w:rPr>
        <w:t>5</w:t>
      </w:r>
      <w:r w:rsidRPr="002A4B76">
        <w:rPr>
          <w:rFonts w:ascii="Times New Roman" w:hAnsi="Times New Roman" w:hint="eastAsia"/>
          <w:color w:val="FF0000"/>
          <w:kern w:val="0"/>
          <w:szCs w:val="21"/>
        </w:rPr>
        <w:t>.</w:t>
      </w:r>
      <w:r w:rsidR="00C62F74">
        <w:rPr>
          <w:rFonts w:ascii="Times New Roman" w:hAnsi="Times New Roman"/>
          <w:color w:val="FF0000"/>
          <w:kern w:val="0"/>
          <w:szCs w:val="21"/>
        </w:rPr>
        <w:t>1</w:t>
      </w:r>
      <w:r w:rsidRPr="002A4B76">
        <w:rPr>
          <w:rFonts w:ascii="Times New Roman" w:hAnsi="Times New Roman"/>
          <w:color w:val="000000"/>
          <w:kern w:val="0"/>
          <w:szCs w:val="21"/>
        </w:rPr>
        <w:t>.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 xml:space="preserve"> Assume </w:t>
      </w:r>
      <w:r w:rsidRPr="002A4B76">
        <w:rPr>
          <w:rFonts w:ascii="Times New Roman" w:hAnsi="Times New Roman"/>
          <w:color w:val="000000"/>
          <w:kern w:val="0"/>
          <w:szCs w:val="21"/>
        </w:rPr>
        <w:t>λ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>=</w:t>
      </w:r>
      <w:r w:rsidRPr="002A4B76">
        <w:rPr>
          <w:rFonts w:ascii="Times New Roman" w:hAnsi="Times New Roman"/>
          <w:color w:val="000000"/>
          <w:kern w:val="0"/>
          <w:szCs w:val="21"/>
        </w:rPr>
        <w:t>γ</w:t>
      </w:r>
      <w:r w:rsidRPr="002A4B76">
        <w:rPr>
          <w:rFonts w:ascii="Times New Roman" w:hAnsi="Times New Roman" w:hint="eastAsia"/>
          <w:color w:val="000000"/>
          <w:kern w:val="0"/>
          <w:szCs w:val="21"/>
        </w:rPr>
        <w:t>=0.</w:t>
      </w:r>
    </w:p>
    <w:p w:rsidR="002A4B76" w:rsidRDefault="002A4B76" w:rsidP="002A4B76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Cs w:val="21"/>
        </w:rPr>
      </w:pPr>
      <w:r>
        <w:object w:dxaOrig="3948" w:dyaOrig="3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197.25pt;height:166.5pt" o:ole="">
            <v:imagedata r:id="rId9" o:title=""/>
          </v:shape>
          <o:OLEObject Type="Embed" ProgID="Visio.Drawing.11" ShapeID="_x0000_i1087" DrawAspect="Content" ObjectID="_1620735173" r:id="rId10"/>
        </w:object>
      </w:r>
    </w:p>
    <w:p w:rsidR="002A4B76" w:rsidRDefault="002A4B76" w:rsidP="002A4B76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Figure </w:t>
      </w:r>
      <w:r w:rsidR="00C62F74">
        <w:rPr>
          <w:rFonts w:ascii="Times New Roman" w:hAnsi="Times New Roman"/>
          <w:color w:val="000000"/>
          <w:kern w:val="0"/>
          <w:szCs w:val="21"/>
        </w:rPr>
        <w:t>5</w:t>
      </w:r>
      <w:r>
        <w:rPr>
          <w:rFonts w:ascii="Times New Roman" w:hAnsi="Times New Roman" w:hint="eastAsia"/>
          <w:color w:val="000000"/>
          <w:kern w:val="0"/>
          <w:szCs w:val="21"/>
        </w:rPr>
        <w:t>.1</w:t>
      </w:r>
    </w:p>
    <w:p w:rsidR="002A4B76" w:rsidRDefault="002A4B76" w:rsidP="002A4B76">
      <w:pPr>
        <w:autoSpaceDE w:val="0"/>
        <w:autoSpaceDN w:val="0"/>
        <w:adjustRightInd w:val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S</w:t>
      </w:r>
      <w:r>
        <w:rPr>
          <w:rFonts w:ascii="Times New Roman" w:hAnsi="Times New Roman" w:hint="eastAsia"/>
          <w:color w:val="000000"/>
          <w:kern w:val="0"/>
          <w:szCs w:val="21"/>
        </w:rPr>
        <w:t>olution:</w:t>
      </w:r>
    </w:p>
    <w:p w:rsidR="002A4B76" w:rsidRDefault="002A4B76" w:rsidP="002A4B76">
      <w:pPr>
        <w:tabs>
          <w:tab w:val="center" w:pos="7371"/>
        </w:tabs>
      </w:pPr>
      <w:r w:rsidRPr="002A629C">
        <w:rPr>
          <w:position w:val="-60"/>
        </w:rPr>
        <w:object w:dxaOrig="3379" w:dyaOrig="1620">
          <v:shape id="_x0000_i1088" type="#_x0000_t75" style="width:168.75pt;height:81pt" o:ole="">
            <v:imagedata r:id="rId11" o:title=""/>
          </v:shape>
          <o:OLEObject Type="Embed" ProgID="Equation.DSMT4" ShapeID="_x0000_i1088" DrawAspect="Content" ObjectID="_1620735174" r:id="rId12"/>
        </w:object>
      </w:r>
    </w:p>
    <w:p w:rsidR="002A4B76" w:rsidRDefault="002A4B76" w:rsidP="002A4B76">
      <w:pPr>
        <w:tabs>
          <w:tab w:val="center" w:pos="7371"/>
        </w:tabs>
      </w:pPr>
    </w:p>
    <w:p w:rsidR="002A4B76" w:rsidRDefault="002A4B76" w:rsidP="002A4B76">
      <w:pPr>
        <w:tabs>
          <w:tab w:val="center" w:pos="7371"/>
        </w:tabs>
        <w:rPr>
          <w:rFonts w:ascii="Times New Roman" w:hAnsi="宋体"/>
        </w:rPr>
      </w:pPr>
      <w:r w:rsidRPr="002A629C">
        <w:rPr>
          <w:position w:val="-106"/>
        </w:rPr>
        <w:object w:dxaOrig="6900" w:dyaOrig="2240">
          <v:shape id="_x0000_i1089" type="#_x0000_t75" style="width:345pt;height:111.75pt" o:ole="">
            <v:imagedata r:id="rId13" o:title=""/>
          </v:shape>
          <o:OLEObject Type="Embed" ProgID="Equation.DSMT4" ShapeID="_x0000_i1089" DrawAspect="Content" ObjectID="_1620735175" r:id="rId14"/>
        </w:object>
      </w:r>
    </w:p>
    <w:p w:rsidR="002A4B76" w:rsidRDefault="002A4B76" w:rsidP="002A4B76">
      <w:pPr>
        <w:autoSpaceDE w:val="0"/>
        <w:autoSpaceDN w:val="0"/>
        <w:adjustRightInd w:val="0"/>
        <w:rPr>
          <w:rFonts w:ascii="Times New Roman" w:hAnsi="Times New Roman"/>
          <w:color w:val="000000"/>
          <w:kern w:val="0"/>
          <w:szCs w:val="21"/>
        </w:rPr>
      </w:pPr>
    </w:p>
    <w:p w:rsidR="002A4B76" w:rsidRDefault="002A4B76" w:rsidP="002A4B76">
      <w:pPr>
        <w:autoSpaceDE w:val="0"/>
        <w:autoSpaceDN w:val="0"/>
        <w:adjustRightInd w:val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(For Tab.4.1 V</w:t>
      </w:r>
      <w:r w:rsidRPr="003E0ED4">
        <w:rPr>
          <w:rFonts w:ascii="Times New Roman" w:hAnsi="Times New Roman" w:hint="eastAsia"/>
          <w:color w:val="000000"/>
          <w:kern w:val="0"/>
          <w:szCs w:val="21"/>
          <w:vertAlign w:val="subscript"/>
        </w:rPr>
        <w:t>in</w:t>
      </w:r>
      <w:r>
        <w:rPr>
          <w:rFonts w:ascii="Times New Roman" w:hAnsi="Times New Roman" w:hint="eastAsia"/>
          <w:color w:val="000000"/>
          <w:kern w:val="0"/>
          <w:szCs w:val="21"/>
        </w:rPr>
        <w:t>=1.61V, A</w:t>
      </w:r>
      <w:r w:rsidRPr="003E0ED4">
        <w:rPr>
          <w:rFonts w:ascii="Times New Roman" w:hAnsi="Times New Roman" w:hint="eastAsia"/>
          <w:color w:val="000000"/>
          <w:kern w:val="0"/>
          <w:szCs w:val="21"/>
          <w:vertAlign w:val="subscript"/>
        </w:rPr>
        <w:t>v</w:t>
      </w:r>
      <w:r>
        <w:rPr>
          <w:rFonts w:ascii="Times New Roman" w:hAnsi="Times New Roman" w:hint="eastAsia"/>
          <w:color w:val="000000"/>
          <w:kern w:val="0"/>
          <w:szCs w:val="21"/>
        </w:rPr>
        <w:t>=-8.77V/V, R</w:t>
      </w:r>
      <w:r w:rsidRPr="003E0ED4">
        <w:rPr>
          <w:rFonts w:ascii="Times New Roman" w:hAnsi="Times New Roman" w:hint="eastAsia"/>
          <w:color w:val="000000"/>
          <w:kern w:val="0"/>
          <w:szCs w:val="21"/>
          <w:vertAlign w:val="subscript"/>
        </w:rPr>
        <w:t>out</w:t>
      </w:r>
      <w:r>
        <w:rPr>
          <w:rFonts w:ascii="Times New Roman" w:hAnsi="Times New Roman" w:hint="eastAsia"/>
          <w:color w:val="000000"/>
          <w:kern w:val="0"/>
          <w:szCs w:val="21"/>
        </w:rPr>
        <w:t>=36.3K</w:t>
      </w:r>
      <w:r>
        <w:rPr>
          <w:rFonts w:ascii="Times New Roman" w:hAnsi="Times New Roman"/>
          <w:color w:val="000000"/>
          <w:kern w:val="0"/>
          <w:szCs w:val="21"/>
        </w:rPr>
        <w:t>Ω</w:t>
      </w:r>
      <w:r>
        <w:rPr>
          <w:rFonts w:ascii="Times New Roman" w:hAnsi="Times New Roman" w:hint="eastAsia"/>
          <w:color w:val="000000"/>
          <w:kern w:val="0"/>
          <w:szCs w:val="21"/>
        </w:rPr>
        <w:t>)</w:t>
      </w:r>
    </w:p>
    <w:p w:rsidR="002A4B76" w:rsidRDefault="002A4B76" w:rsidP="002A4B76">
      <w:pPr>
        <w:rPr>
          <w:rFonts w:ascii="Times New Roman" w:hAnsi="Times New Roman"/>
        </w:rPr>
      </w:pPr>
    </w:p>
    <w:p w:rsidR="00B93FE2" w:rsidRPr="006F7D25" w:rsidRDefault="00B93FE2" w:rsidP="00B93FE2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kern w:val="0"/>
          <w:szCs w:val="21"/>
        </w:rPr>
        <w:t>5</w:t>
      </w:r>
      <w:r>
        <w:rPr>
          <w:rFonts w:ascii="Times New Roman" w:hAnsi="Times New Roman"/>
          <w:color w:val="000000"/>
          <w:kern w:val="0"/>
          <w:szCs w:val="21"/>
        </w:rPr>
        <w:t>-2</w:t>
      </w:r>
      <w:r w:rsidRPr="00910E8F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Pr="006F7D25">
        <w:rPr>
          <w:rFonts w:ascii="Times New Roman" w:hAnsi="Times New Roman"/>
        </w:rPr>
        <w:t>Calculate the output resistance and the minimum output voltage, while maintaining all devices in saturation, for the circuits shown in Fig</w:t>
      </w:r>
      <w:r>
        <w:rPr>
          <w:rFonts w:ascii="Times New Roman" w:hAnsi="Times New Roman" w:hint="eastAsia"/>
        </w:rPr>
        <w:t>ure</w:t>
      </w:r>
      <w:r w:rsidRPr="006F7D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5.1</w:t>
      </w:r>
      <w:r w:rsidRPr="006F7D25">
        <w:rPr>
          <w:rFonts w:ascii="Times New Roman" w:hAnsi="Times New Roman"/>
        </w:rPr>
        <w:t xml:space="preserve">. Assume that </w:t>
      </w:r>
      <w:proofErr w:type="spellStart"/>
      <w:r w:rsidRPr="006F7D25">
        <w:rPr>
          <w:rFonts w:ascii="Times New Roman" w:eastAsia="幼圆" w:hAnsi="Times New Roman"/>
          <w:i/>
        </w:rPr>
        <w:t>i</w:t>
      </w:r>
      <w:r w:rsidRPr="006F7D25">
        <w:rPr>
          <w:rFonts w:ascii="Times New Roman" w:eastAsia="幼圆" w:hAnsi="Times New Roman"/>
          <w:vertAlign w:val="subscript"/>
        </w:rPr>
        <w:t>OUT</w:t>
      </w:r>
      <w:proofErr w:type="spellEnd"/>
      <w:r w:rsidRPr="006F7D25">
        <w:rPr>
          <w:rFonts w:ascii="Times New Roman" w:eastAsia="幼圆" w:hAnsi="Times New Roman"/>
        </w:rPr>
        <w:t xml:space="preserve"> is actually 10</w:t>
      </w:r>
      <w:r w:rsidRPr="006F7D25">
        <w:rPr>
          <w:rFonts w:ascii="Times New Roman" w:hAnsi="Times New Roman"/>
        </w:rPr>
        <w:t xml:space="preserve">μA. </w:t>
      </w:r>
      <w:r w:rsidRPr="00B93FE2">
        <w:rPr>
          <w:rFonts w:ascii="Times New Roman" w:hAnsi="Times New Roman"/>
          <w:color w:val="FF0000"/>
        </w:rPr>
        <w:t>Use Table 5.1 for device model information</w:t>
      </w:r>
      <w:r w:rsidRPr="00B93FE2">
        <w:rPr>
          <w:rFonts w:ascii="Times New Roman" w:hAnsi="Times New Roman"/>
        </w:rPr>
        <w:t>.</w:t>
      </w:r>
      <w:r w:rsidRPr="004E092E">
        <w:rPr>
          <w:rFonts w:ascii="Times New Roman" w:hAnsi="Times New Roman"/>
          <w:szCs w:val="21"/>
        </w:rPr>
        <w:t xml:space="preserve"> </w:t>
      </w:r>
    </w:p>
    <w:p w:rsidR="00B93FE2" w:rsidRPr="006F7D25" w:rsidRDefault="00B93FE2" w:rsidP="00B93FE2">
      <w:pPr>
        <w:jc w:val="center"/>
        <w:rPr>
          <w:rFonts w:ascii="Times New Roman" w:hAnsi="Times New Roman"/>
        </w:rPr>
      </w:pPr>
      <w:r w:rsidRPr="006F7D25">
        <w:rPr>
          <w:rFonts w:ascii="Times New Roman" w:hAnsi="Times New Roman"/>
        </w:rPr>
        <w:object w:dxaOrig="3322" w:dyaOrig="3231">
          <v:shape id="_x0000_i1093" type="#_x0000_t75" style="width:127.5pt;height:125.25pt" o:ole="">
            <v:imagedata r:id="rId15" o:title=""/>
          </v:shape>
          <o:OLEObject Type="Embed" ProgID="Visio.Drawing.11" ShapeID="_x0000_i1093" DrawAspect="Content" ObjectID="_1620735176" r:id="rId16"/>
        </w:object>
      </w:r>
    </w:p>
    <w:p w:rsidR="00B93FE2" w:rsidRDefault="00B93FE2" w:rsidP="00B93FE2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F</w:t>
      </w:r>
      <w:r>
        <w:rPr>
          <w:rFonts w:ascii="Times New Roman" w:hAnsi="Times New Roman"/>
          <w:szCs w:val="21"/>
        </w:rPr>
        <w:t>ig 5.1</w:t>
      </w:r>
    </w:p>
    <w:p w:rsidR="00B93FE2" w:rsidRDefault="00B93FE2" w:rsidP="00B93FE2">
      <w:pPr>
        <w:rPr>
          <w:rFonts w:ascii="Times New Roman" w:hAnsi="Times New Roman"/>
        </w:rPr>
      </w:pPr>
      <w:r>
        <w:rPr>
          <w:rFonts w:ascii="Times New Roman" w:hAnsi="Times New Roman"/>
        </w:rPr>
        <w:t>解</w:t>
      </w:r>
      <w:r>
        <w:rPr>
          <w:rFonts w:ascii="Times New Roman" w:hAnsi="Times New Roman" w:hint="eastAsia"/>
        </w:rPr>
        <w:t>：</w:t>
      </w:r>
    </w:p>
    <w:p w:rsidR="00B93FE2" w:rsidRDefault="00B93FE2" w:rsidP="00B93FE2">
      <w:pPr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5D85A9F6" wp14:editId="6BD6366E">
            <wp:extent cx="522922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E2" w:rsidRDefault="00B93FE2" w:rsidP="00B93FE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3F301AA" wp14:editId="6C939938">
            <wp:extent cx="513397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E2" w:rsidRDefault="00B93FE2" w:rsidP="00B93FE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569D79A" wp14:editId="78811C43">
            <wp:extent cx="5267325" cy="581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E2" w:rsidRDefault="00B93FE2" w:rsidP="00B93FE2">
      <w:pPr>
        <w:rPr>
          <w:rFonts w:ascii="Times New Roman" w:hAnsi="Times New Roman"/>
        </w:rPr>
      </w:pPr>
      <w:r w:rsidRPr="003F3359">
        <w:rPr>
          <w:rFonts w:ascii="Times New Roman" w:hAnsi="Times New Roman"/>
          <w:position w:val="-70"/>
        </w:rPr>
        <w:object w:dxaOrig="5340" w:dyaOrig="1520">
          <v:shape id="_x0000_i1094" type="#_x0000_t75" style="width:267pt;height:76.5pt" o:ole="">
            <v:imagedata r:id="rId20" o:title=""/>
          </v:shape>
          <o:OLEObject Type="Embed" ProgID="Equation.DSMT4" ShapeID="_x0000_i1094" DrawAspect="Content" ObjectID="_1620735177" r:id="rId21"/>
        </w:object>
      </w:r>
    </w:p>
    <w:p w:rsidR="00B93FE2" w:rsidRDefault="00B93FE2" w:rsidP="00B93FE2">
      <w:pPr>
        <w:rPr>
          <w:rFonts w:ascii="Times New Roman" w:hAnsi="Times New Roman"/>
        </w:rPr>
      </w:pPr>
    </w:p>
    <w:p w:rsidR="00B93FE2" w:rsidRPr="006F7D25" w:rsidRDefault="00B93FE2" w:rsidP="00B93FE2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>
        <w:rPr>
          <w:rFonts w:ascii="Times New Roman" w:hAnsi="Times New Roman"/>
        </w:rPr>
        <w:t>-3</w:t>
      </w:r>
      <w:r>
        <w:rPr>
          <w:rFonts w:ascii="Times New Roman" w:hAnsi="Times New Roman"/>
        </w:rPr>
        <w:t xml:space="preserve"> </w:t>
      </w:r>
      <w:r w:rsidRPr="006F7D25">
        <w:rPr>
          <w:rFonts w:ascii="Times New Roman" w:hAnsi="Times New Roman"/>
        </w:rPr>
        <w:t>Design M3 and M4 of Fig</w:t>
      </w:r>
      <w:r>
        <w:rPr>
          <w:rFonts w:ascii="Times New Roman" w:hAnsi="Times New Roman" w:hint="eastAsia"/>
        </w:rPr>
        <w:t>ure</w:t>
      </w:r>
      <w:r w:rsidRPr="006F7D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5.2</w:t>
      </w:r>
      <w:r w:rsidRPr="006F7D25">
        <w:rPr>
          <w:rFonts w:ascii="Times New Roman" w:hAnsi="Times New Roman"/>
        </w:rPr>
        <w:t xml:space="preserve">(a) so that the output characteristics are identical to the circuit shown in Figure </w:t>
      </w:r>
      <w:r>
        <w:rPr>
          <w:rFonts w:ascii="Times New Roman" w:hAnsi="Times New Roman"/>
        </w:rPr>
        <w:t>5.2</w:t>
      </w:r>
      <w:r w:rsidRPr="006F7D25">
        <w:rPr>
          <w:rFonts w:ascii="Times New Roman" w:hAnsi="Times New Roman"/>
        </w:rPr>
        <w:t xml:space="preserve">(b). It is desired that </w:t>
      </w:r>
      <w:proofErr w:type="spellStart"/>
      <w:r w:rsidRPr="006F7D25">
        <w:rPr>
          <w:rFonts w:ascii="Times New Roman" w:hAnsi="Times New Roman"/>
          <w:i/>
        </w:rPr>
        <w:t>i</w:t>
      </w:r>
      <w:r w:rsidRPr="006F7D25">
        <w:rPr>
          <w:rFonts w:ascii="Times New Roman" w:hAnsi="Times New Roman"/>
          <w:vertAlign w:val="subscript"/>
        </w:rPr>
        <w:t>OUT</w:t>
      </w:r>
      <w:proofErr w:type="spellEnd"/>
      <w:r w:rsidRPr="006F7D25">
        <w:rPr>
          <w:rFonts w:ascii="Times New Roman" w:hAnsi="Times New Roman"/>
        </w:rPr>
        <w:t xml:space="preserve"> is ideally 10uA. </w:t>
      </w:r>
    </w:p>
    <w:p w:rsidR="00B93FE2" w:rsidRPr="006F7D25" w:rsidRDefault="00B93FE2" w:rsidP="00B93FE2">
      <w:pPr>
        <w:rPr>
          <w:rFonts w:ascii="Times New Roman" w:hAnsi="Times New Roman"/>
        </w:rPr>
      </w:pPr>
      <w:r w:rsidRPr="006F7D25">
        <w:rPr>
          <w:rFonts w:ascii="Times New Roman" w:hAnsi="Times New Roman"/>
        </w:rPr>
        <w:object w:dxaOrig="4822" w:dyaOrig="3900">
          <v:shape id="_x0000_i1095" type="#_x0000_t75" style="width:168.75pt;height:135.75pt" o:ole="">
            <v:imagedata r:id="rId22" o:title=""/>
          </v:shape>
          <o:OLEObject Type="Embed" ProgID="Visio.Drawing.11" ShapeID="_x0000_i1095" DrawAspect="Content" ObjectID="_1620735178" r:id="rId23"/>
        </w:object>
      </w:r>
      <w:r w:rsidRPr="006F7D25">
        <w:rPr>
          <w:rFonts w:ascii="Times New Roman" w:hAnsi="Times New Roman"/>
        </w:rPr>
        <w:t xml:space="preserve">    </w:t>
      </w:r>
      <w:r w:rsidRPr="006F7D25">
        <w:rPr>
          <w:rFonts w:ascii="Times New Roman" w:hAnsi="Times New Roman"/>
        </w:rPr>
        <w:object w:dxaOrig="4772" w:dyaOrig="3901">
          <v:shape id="_x0000_i1096" type="#_x0000_t75" style="width:165.75pt;height:135pt" o:ole="">
            <v:imagedata r:id="rId24" o:title=""/>
          </v:shape>
          <o:OLEObject Type="Embed" ProgID="Visio.Drawing.11" ShapeID="_x0000_i1096" DrawAspect="Content" ObjectID="_1620735179" r:id="rId25"/>
        </w:object>
      </w:r>
    </w:p>
    <w:p w:rsidR="00B93FE2" w:rsidRPr="006F7D25" w:rsidRDefault="00B93FE2" w:rsidP="00B93FE2">
      <w:pPr>
        <w:numPr>
          <w:ilvl w:val="0"/>
          <w:numId w:val="5"/>
        </w:numPr>
        <w:rPr>
          <w:rFonts w:ascii="Times New Roman" w:hAnsi="Times New Roman"/>
        </w:rPr>
      </w:pPr>
      <w:r w:rsidRPr="006F7D25">
        <w:rPr>
          <w:rFonts w:ascii="Times New Roman" w:hAnsi="Times New Roman"/>
        </w:rPr>
        <w:t xml:space="preserve">                                    (b)</w:t>
      </w:r>
    </w:p>
    <w:p w:rsidR="00B93FE2" w:rsidRDefault="00B93FE2" w:rsidP="00B93FE2">
      <w:pPr>
        <w:jc w:val="center"/>
        <w:outlineLvl w:val="0"/>
        <w:rPr>
          <w:rFonts w:ascii="Times New Roman" w:hAnsi="Times New Roman"/>
        </w:rPr>
      </w:pPr>
      <w:r w:rsidRPr="006F7D25">
        <w:rPr>
          <w:rFonts w:ascii="Times New Roman" w:hAnsi="Times New Roman"/>
        </w:rPr>
        <w:t>Fig</w:t>
      </w:r>
      <w:r>
        <w:rPr>
          <w:rFonts w:ascii="Times New Roman" w:hAnsi="Times New Roman" w:hint="eastAsia"/>
        </w:rPr>
        <w:t>ure</w:t>
      </w:r>
      <w:r w:rsidRPr="006F7D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5.2</w:t>
      </w:r>
    </w:p>
    <w:p w:rsidR="00B93FE2" w:rsidRDefault="00B93FE2" w:rsidP="00B93FE2">
      <w:pPr>
        <w:rPr>
          <w:rFonts w:ascii="Times New Roman" w:hAnsi="Times New Roman"/>
        </w:rPr>
      </w:pPr>
      <w:r>
        <w:rPr>
          <w:rFonts w:ascii="Times New Roman" w:hAnsi="Times New Roman"/>
        </w:rPr>
        <w:t>解</w:t>
      </w:r>
      <w:r>
        <w:rPr>
          <w:rFonts w:ascii="Times New Roman" w:hAnsi="Times New Roman" w:hint="eastAsia"/>
        </w:rPr>
        <w:t>:</w:t>
      </w:r>
    </w:p>
    <w:p w:rsidR="00B93FE2" w:rsidRPr="005D2454" w:rsidRDefault="00B93FE2" w:rsidP="00B93FE2">
      <w:pPr>
        <w:outlineLvl w:val="0"/>
        <w:rPr>
          <w:rFonts w:ascii="Times New Roman" w:hAnsi="Times New Roman"/>
        </w:rPr>
      </w:pPr>
      <w:r w:rsidRPr="005D2454">
        <w:rPr>
          <w:rFonts w:ascii="Times New Roman" w:hAnsi="Times New Roman"/>
        </w:rPr>
        <w:t xml:space="preserve">For getting </w:t>
      </w:r>
      <w:r w:rsidRPr="005D2454">
        <w:rPr>
          <w:rFonts w:ascii="Times New Roman" w:hAnsi="Times New Roman"/>
          <w:position w:val="-12"/>
        </w:rPr>
        <w:object w:dxaOrig="1620" w:dyaOrig="380">
          <v:shape id="_x0000_i1097" type="#_x0000_t75" style="width:81pt;height:18.75pt" o:ole="">
            <v:imagedata r:id="rId26" o:title=""/>
          </v:shape>
          <o:OLEObject Type="Embed" ProgID="Equation.3" ShapeID="_x0000_i1097" DrawAspect="Content" ObjectID="_1620735180" r:id="rId27"/>
        </w:object>
      </w:r>
      <w:r w:rsidRPr="005D2454">
        <w:rPr>
          <w:rFonts w:ascii="Times New Roman" w:hAnsi="Times New Roman"/>
        </w:rPr>
        <w:t xml:space="preserve"> </w:t>
      </w:r>
    </w:p>
    <w:p w:rsidR="00B93FE2" w:rsidRPr="005D2454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</w:rPr>
        <w:t>In Fig.</w:t>
      </w:r>
      <w:r>
        <w:rPr>
          <w:rFonts w:ascii="Times New Roman" w:hAnsi="Times New Roman"/>
        </w:rPr>
        <w:t>5.2</w:t>
      </w:r>
      <w:r w:rsidRPr="005D2454">
        <w:rPr>
          <w:rFonts w:ascii="Times New Roman" w:hAnsi="Times New Roman"/>
        </w:rPr>
        <w:t xml:space="preserve">a), </w:t>
      </w:r>
      <w:r w:rsidRPr="005D2454">
        <w:rPr>
          <w:rFonts w:ascii="Times New Roman" w:hAnsi="Times New Roman"/>
          <w:position w:val="-4"/>
        </w:rPr>
        <w:object w:dxaOrig="220" w:dyaOrig="200">
          <v:shape id="_x0000_i1098" type="#_x0000_t75" style="width:10.5pt;height:11.25pt" o:ole="">
            <v:imagedata r:id="rId28" o:title=""/>
          </v:shape>
          <o:OLEObject Type="Embed" ProgID="Equation.3" ShapeID="_x0000_i1098" DrawAspect="Content" ObjectID="_1620735181" r:id="rId29"/>
        </w:object>
      </w:r>
      <w:r w:rsidRPr="005D2454">
        <w:rPr>
          <w:rFonts w:ascii="Times New Roman" w:hAnsi="Times New Roman"/>
        </w:rPr>
        <w:tab/>
      </w:r>
      <w:r w:rsidRPr="005D2454">
        <w:rPr>
          <w:rFonts w:ascii="Times New Roman" w:hAnsi="Times New Roman"/>
          <w:position w:val="-12"/>
        </w:rPr>
        <w:object w:dxaOrig="1280" w:dyaOrig="360">
          <v:shape id="_x0000_i1099" type="#_x0000_t75" style="width:63.75pt;height:18pt" o:ole="">
            <v:imagedata r:id="rId30" o:title=""/>
          </v:shape>
          <o:OLEObject Type="Embed" ProgID="Equation.3" ShapeID="_x0000_i1099" DrawAspect="Content" ObjectID="_1620735182" r:id="rId31"/>
        </w:object>
      </w:r>
    </w:p>
    <w:p w:rsidR="00B93FE2" w:rsidRPr="005D2454" w:rsidRDefault="00B93FE2" w:rsidP="00B93FE2">
      <w:pPr>
        <w:rPr>
          <w:rFonts w:ascii="Times New Roman" w:hAnsi="Times New Roman"/>
        </w:rPr>
      </w:pPr>
      <w:proofErr w:type="gramStart"/>
      <w:r w:rsidRPr="005D2454">
        <w:rPr>
          <w:rFonts w:ascii="Times New Roman" w:hAnsi="Times New Roman"/>
        </w:rPr>
        <w:t>Thus</w:t>
      </w:r>
      <w:proofErr w:type="gramEnd"/>
      <w:r w:rsidRPr="005D2454">
        <w:rPr>
          <w:rFonts w:ascii="Times New Roman" w:hAnsi="Times New Roman"/>
        </w:rPr>
        <w:t xml:space="preserve"> to ensure </w:t>
      </w:r>
      <w:r w:rsidRPr="005D2454">
        <w:rPr>
          <w:rFonts w:ascii="Times New Roman" w:hAnsi="Times New Roman"/>
          <w:position w:val="-12"/>
        </w:rPr>
        <w:object w:dxaOrig="1100" w:dyaOrig="360">
          <v:shape id="_x0000_i1100" type="#_x0000_t75" style="width:54.75pt;height:18pt" o:ole="">
            <v:imagedata r:id="rId32" o:title=""/>
          </v:shape>
          <o:OLEObject Type="Embed" ProgID="Equation.3" ShapeID="_x0000_i1100" DrawAspect="Content" ObjectID="_1620735183" r:id="rId33"/>
        </w:object>
      </w:r>
    </w:p>
    <w:p w:rsidR="00B93FE2" w:rsidRPr="005D2454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</w:rPr>
        <w:t xml:space="preserve">We must have </w:t>
      </w:r>
      <w:r w:rsidRPr="005D2454">
        <w:rPr>
          <w:rFonts w:ascii="Times New Roman" w:hAnsi="Times New Roman"/>
          <w:position w:val="-30"/>
        </w:rPr>
        <w:object w:dxaOrig="1560" w:dyaOrig="700">
          <v:shape id="_x0000_i1101" type="#_x0000_t75" style="width:78pt;height:35.25pt" o:ole="">
            <v:imagedata r:id="rId34" o:title=""/>
          </v:shape>
          <o:OLEObject Type="Embed" ProgID="Equation.3" ShapeID="_x0000_i1101" DrawAspect="Content" ObjectID="_1620735184" r:id="rId35"/>
        </w:object>
      </w:r>
    </w:p>
    <w:p w:rsidR="00B93FE2" w:rsidRPr="005D2454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  <w:position w:val="-30"/>
        </w:rPr>
        <w:object w:dxaOrig="2720" w:dyaOrig="700">
          <v:shape id="_x0000_i1102" type="#_x0000_t75" style="width:135.75pt;height:35.25pt" o:ole="">
            <v:imagedata r:id="rId36" o:title=""/>
          </v:shape>
          <o:OLEObject Type="Embed" ProgID="Equation.DSMT4" ShapeID="_x0000_i1102" DrawAspect="Content" ObjectID="_1620735185" r:id="rId37"/>
        </w:object>
      </w:r>
    </w:p>
    <w:p w:rsidR="00B93FE2" w:rsidRPr="005D2454" w:rsidRDefault="00B93FE2" w:rsidP="00B93FE2">
      <w:pPr>
        <w:outlineLvl w:val="0"/>
        <w:rPr>
          <w:rFonts w:ascii="Times New Roman" w:hAnsi="Times New Roman"/>
        </w:rPr>
      </w:pPr>
      <w:r w:rsidRPr="005D2454">
        <w:rPr>
          <w:rFonts w:ascii="Times New Roman" w:hAnsi="Times New Roman"/>
        </w:rPr>
        <w:t xml:space="preserve">In Fig. </w:t>
      </w:r>
      <w:r>
        <w:rPr>
          <w:rFonts w:ascii="Times New Roman" w:hAnsi="Times New Roman"/>
        </w:rPr>
        <w:t>5.2</w:t>
      </w:r>
      <w:r w:rsidRPr="005D2454">
        <w:rPr>
          <w:rFonts w:ascii="Times New Roman" w:hAnsi="Times New Roman"/>
        </w:rPr>
        <w:t xml:space="preserve">b) </w:t>
      </w:r>
      <w:r w:rsidRPr="005D2454">
        <w:rPr>
          <w:rFonts w:ascii="Times New Roman" w:hAnsi="Times New Roman"/>
          <w:i/>
        </w:rPr>
        <w:t>i</w:t>
      </w:r>
      <w:r w:rsidRPr="005D2454">
        <w:rPr>
          <w:rFonts w:ascii="Times New Roman" w:hAnsi="Times New Roman"/>
          <w:vertAlign w:val="subscript"/>
        </w:rPr>
        <w:t>4</w:t>
      </w:r>
      <w:r w:rsidRPr="005D2454">
        <w:rPr>
          <w:rFonts w:ascii="Times New Roman" w:hAnsi="Times New Roman"/>
        </w:rPr>
        <w:t>=</w:t>
      </w:r>
      <w:r w:rsidRPr="005D2454">
        <w:rPr>
          <w:rFonts w:ascii="Times New Roman" w:hAnsi="Times New Roman"/>
          <w:i/>
        </w:rPr>
        <w:t xml:space="preserve"> i</w:t>
      </w:r>
      <w:r w:rsidRPr="005D2454">
        <w:rPr>
          <w:rFonts w:ascii="Times New Roman" w:hAnsi="Times New Roman"/>
          <w:vertAlign w:val="subscript"/>
        </w:rPr>
        <w:t>3</w:t>
      </w:r>
      <w:r w:rsidRPr="005D2454">
        <w:rPr>
          <w:rFonts w:ascii="Times New Roman" w:hAnsi="Times New Roman"/>
        </w:rPr>
        <w:t>=</w:t>
      </w:r>
      <w:r w:rsidRPr="005D2454">
        <w:rPr>
          <w:rFonts w:ascii="Times New Roman" w:hAnsi="Times New Roman"/>
          <w:i/>
        </w:rPr>
        <w:t xml:space="preserve"> i</w:t>
      </w:r>
      <w:r w:rsidRPr="005D2454">
        <w:rPr>
          <w:rFonts w:ascii="Times New Roman" w:hAnsi="Times New Roman"/>
          <w:vertAlign w:val="subscript"/>
        </w:rPr>
        <w:t>1</w:t>
      </w:r>
    </w:p>
    <w:p w:rsidR="00B93FE2" w:rsidRPr="005D2454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  <w:position w:val="-30"/>
        </w:rPr>
        <w:object w:dxaOrig="4780" w:dyaOrig="700">
          <v:shape id="_x0000_i1103" type="#_x0000_t75" style="width:238.5pt;height:35.25pt" o:ole="">
            <v:imagedata r:id="rId38" o:title=""/>
          </v:shape>
          <o:OLEObject Type="Embed" ProgID="Equation.3" ShapeID="_x0000_i1103" DrawAspect="Content" ObjectID="_1620735186" r:id="rId39"/>
        </w:object>
      </w:r>
    </w:p>
    <w:p w:rsidR="00B93FE2" w:rsidRPr="005D2454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  <w:position w:val="-24"/>
        </w:rPr>
        <w:object w:dxaOrig="2760" w:dyaOrig="660">
          <v:shape id="_x0000_i1104" type="#_x0000_t75" style="width:138pt;height:33pt" o:ole="">
            <v:imagedata r:id="rId40" o:title=""/>
          </v:shape>
          <o:OLEObject Type="Embed" ProgID="Equation.3" ShapeID="_x0000_i1104" DrawAspect="Content" ObjectID="_1620735187" r:id="rId41"/>
        </w:object>
      </w:r>
    </w:p>
    <w:p w:rsidR="00B93FE2" w:rsidRPr="005D2454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  <w:position w:val="-6"/>
        </w:rPr>
        <w:object w:dxaOrig="1579" w:dyaOrig="279">
          <v:shape id="_x0000_i1105" type="#_x0000_t75" style="width:78.75pt;height:13.5pt" o:ole="">
            <v:imagedata r:id="rId42" o:title=""/>
          </v:shape>
          <o:OLEObject Type="Embed" ProgID="Equation.3" ShapeID="_x0000_i1105" DrawAspect="Content" ObjectID="_1620735188" r:id="rId43"/>
        </w:object>
      </w:r>
    </w:p>
    <w:p w:rsidR="00B93FE2" w:rsidRPr="005D2454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  <w:position w:val="-6"/>
        </w:rPr>
        <w:object w:dxaOrig="2140" w:dyaOrig="279">
          <v:shape id="_x0000_i1106" type="#_x0000_t75" style="width:107.25pt;height:13.5pt" o:ole="">
            <v:imagedata r:id="rId44" o:title=""/>
          </v:shape>
          <o:OLEObject Type="Embed" ProgID="Equation.3" ShapeID="_x0000_i1106" DrawAspect="Content" ObjectID="_1620735189" r:id="rId45"/>
        </w:object>
      </w:r>
    </w:p>
    <w:p w:rsidR="00B93FE2" w:rsidRPr="005D2454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  <w:position w:val="-6"/>
        </w:rPr>
        <w:object w:dxaOrig="1440" w:dyaOrig="279">
          <v:shape id="_x0000_i1107" type="#_x0000_t75" style="width:1in;height:13.5pt" o:ole="">
            <v:imagedata r:id="rId46" o:title=""/>
          </v:shape>
          <o:OLEObject Type="Embed" ProgID="Equation.3" ShapeID="_x0000_i1107" DrawAspect="Content" ObjectID="_1620735190" r:id="rId47"/>
        </w:object>
      </w:r>
    </w:p>
    <w:p w:rsidR="00B93FE2" w:rsidRPr="005D2454" w:rsidRDefault="00B93FE2" w:rsidP="00B93FE2">
      <w:pPr>
        <w:outlineLvl w:val="0"/>
        <w:rPr>
          <w:rFonts w:ascii="Times New Roman" w:hAnsi="Times New Roman"/>
        </w:rPr>
      </w:pPr>
      <w:r w:rsidRPr="005D2454">
        <w:rPr>
          <w:rFonts w:ascii="Times New Roman" w:hAnsi="Times New Roman"/>
        </w:rPr>
        <w:t xml:space="preserve">And we get </w:t>
      </w:r>
      <w:r w:rsidRPr="005D2454">
        <w:rPr>
          <w:rFonts w:ascii="Times New Roman" w:hAnsi="Times New Roman"/>
          <w:i/>
        </w:rPr>
        <w:t>V</w:t>
      </w:r>
      <w:r w:rsidRPr="005D2454">
        <w:rPr>
          <w:rFonts w:ascii="Times New Roman" w:hAnsi="Times New Roman"/>
          <w:vertAlign w:val="subscript"/>
        </w:rPr>
        <w:t>MIN</w:t>
      </w:r>
      <w:r w:rsidRPr="005D2454">
        <w:rPr>
          <w:rFonts w:ascii="Times New Roman" w:hAnsi="Times New Roman"/>
        </w:rPr>
        <w:t xml:space="preserve"> in Fig.</w:t>
      </w:r>
      <w:r>
        <w:rPr>
          <w:rFonts w:ascii="Times New Roman" w:hAnsi="Times New Roman"/>
        </w:rPr>
        <w:t>5.2</w:t>
      </w:r>
      <w:r w:rsidRPr="005D2454">
        <w:rPr>
          <w:rFonts w:ascii="Times New Roman" w:hAnsi="Times New Roman"/>
        </w:rPr>
        <w:t xml:space="preserve">(a): </w:t>
      </w:r>
      <w:r w:rsidRPr="005D2454">
        <w:rPr>
          <w:rFonts w:ascii="Times New Roman" w:hAnsi="Times New Roman"/>
          <w:position w:val="-6"/>
        </w:rPr>
        <w:object w:dxaOrig="1219" w:dyaOrig="279">
          <v:shape id="_x0000_i1108" type="#_x0000_t75" style="width:60.75pt;height:13.5pt" o:ole="">
            <v:imagedata r:id="rId48" o:title=""/>
          </v:shape>
          <o:OLEObject Type="Embed" ProgID="Equation.3" ShapeID="_x0000_i1108" DrawAspect="Content" ObjectID="_1620735191" r:id="rId49"/>
        </w:object>
      </w:r>
      <w:r w:rsidRPr="005D2454">
        <w:rPr>
          <w:rFonts w:ascii="Times New Roman" w:hAnsi="Times New Roman"/>
        </w:rPr>
        <w:t xml:space="preserve"> </w:t>
      </w:r>
    </w:p>
    <w:p w:rsidR="00B93FE2" w:rsidRPr="005D2454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  <w:position w:val="-6"/>
        </w:rPr>
        <w:object w:dxaOrig="2320" w:dyaOrig="279">
          <v:shape id="_x0000_i1109" type="#_x0000_t75" style="width:116.25pt;height:13.5pt" o:ole="">
            <v:imagedata r:id="rId50" o:title=""/>
          </v:shape>
          <o:OLEObject Type="Embed" ProgID="Equation.3" ShapeID="_x0000_i1109" DrawAspect="Content" ObjectID="_1620735192" r:id="rId51"/>
        </w:object>
      </w:r>
      <w:r w:rsidRPr="005D2454">
        <w:rPr>
          <w:rFonts w:ascii="Times New Roman" w:hAnsi="Times New Roman"/>
        </w:rPr>
        <w:t xml:space="preserve"> and </w:t>
      </w:r>
      <w:r w:rsidRPr="005D2454">
        <w:rPr>
          <w:rFonts w:ascii="Times New Roman" w:hAnsi="Times New Roman"/>
          <w:position w:val="-10"/>
        </w:rPr>
        <w:object w:dxaOrig="1160" w:dyaOrig="340">
          <v:shape id="_x0000_i1110" type="#_x0000_t75" style="width:58.5pt;height:17.25pt" o:ole="">
            <v:imagedata r:id="rId52" o:title=""/>
          </v:shape>
          <o:OLEObject Type="Embed" ProgID="Equation.3" ShapeID="_x0000_i1110" DrawAspect="Content" ObjectID="_1620735193" r:id="rId53"/>
        </w:object>
      </w:r>
    </w:p>
    <w:p w:rsidR="00B93FE2" w:rsidRPr="005D2454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</w:rPr>
        <w:t>In Fig.</w:t>
      </w:r>
      <w:r>
        <w:rPr>
          <w:rFonts w:ascii="Times New Roman" w:hAnsi="Times New Roman"/>
        </w:rPr>
        <w:t>5.2</w:t>
      </w:r>
      <w:r w:rsidRPr="005D2454">
        <w:rPr>
          <w:rFonts w:ascii="Times New Roman" w:hAnsi="Times New Roman"/>
        </w:rPr>
        <w:t xml:space="preserve">(a): </w:t>
      </w:r>
      <w:r w:rsidRPr="005D2454">
        <w:rPr>
          <w:rFonts w:ascii="Times New Roman" w:hAnsi="Times New Roman"/>
          <w:position w:val="-24"/>
        </w:rPr>
        <w:object w:dxaOrig="1160" w:dyaOrig="620">
          <v:shape id="_x0000_i1111" type="#_x0000_t75" style="width:58.5pt;height:31.5pt" o:ole="">
            <v:imagedata r:id="rId54" o:title=""/>
          </v:shape>
          <o:OLEObject Type="Embed" ProgID="Equation.3" ShapeID="_x0000_i1111" DrawAspect="Content" ObjectID="_1620735194" r:id="rId55"/>
        </w:object>
      </w:r>
    </w:p>
    <w:p w:rsidR="00B93FE2" w:rsidRPr="005D2454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  <w:position w:val="-30"/>
        </w:rPr>
        <w:object w:dxaOrig="2640" w:dyaOrig="700">
          <v:shape id="_x0000_i1112" type="#_x0000_t75" style="width:132pt;height:35.25pt" o:ole="">
            <v:imagedata r:id="rId56" o:title=""/>
          </v:shape>
          <o:OLEObject Type="Embed" ProgID="Equation.3" ShapeID="_x0000_i1112" DrawAspect="Content" ObjectID="_1620735195" r:id="rId57"/>
        </w:object>
      </w:r>
    </w:p>
    <w:p w:rsidR="00B93FE2" w:rsidRPr="005D2454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  <w:position w:val="-30"/>
        </w:rPr>
        <w:object w:dxaOrig="2420" w:dyaOrig="760">
          <v:shape id="_x0000_i1113" type="#_x0000_t75" style="width:121.5pt;height:38.25pt" o:ole="">
            <v:imagedata r:id="rId58" o:title=""/>
          </v:shape>
          <o:OLEObject Type="Embed" ProgID="Equation.3" ShapeID="_x0000_i1113" DrawAspect="Content" ObjectID="_1620735196" r:id="rId59"/>
        </w:object>
      </w:r>
    </w:p>
    <w:p w:rsidR="00B93FE2" w:rsidRPr="005D2454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  <w:position w:val="-28"/>
        </w:rPr>
        <w:object w:dxaOrig="3180" w:dyaOrig="740">
          <v:shape id="_x0000_i1114" type="#_x0000_t75" style="width:159.75pt;height:36.75pt" o:ole="">
            <v:imagedata r:id="rId60" o:title=""/>
          </v:shape>
          <o:OLEObject Type="Embed" ProgID="Equation.3" ShapeID="_x0000_i1114" DrawAspect="Content" ObjectID="_1620735197" r:id="rId61"/>
        </w:object>
      </w:r>
    </w:p>
    <w:p w:rsidR="00B93FE2" w:rsidRPr="005D2454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  <w:position w:val="-30"/>
        </w:rPr>
        <w:object w:dxaOrig="2700" w:dyaOrig="700">
          <v:shape id="_x0000_i1115" type="#_x0000_t75" style="width:135pt;height:35.25pt" o:ole="">
            <v:imagedata r:id="rId62" o:title=""/>
          </v:shape>
          <o:OLEObject Type="Embed" ProgID="Equation.DSMT4" ShapeID="_x0000_i1115" DrawAspect="Content" ObjectID="_1620735198" r:id="rId63"/>
        </w:object>
      </w:r>
    </w:p>
    <w:p w:rsidR="00B93FE2" w:rsidRPr="005921AA" w:rsidRDefault="00B93FE2" w:rsidP="00B93FE2">
      <w:pPr>
        <w:rPr>
          <w:rFonts w:ascii="Times New Roman" w:hAnsi="Times New Roman"/>
          <w:szCs w:val="21"/>
        </w:rPr>
      </w:pPr>
    </w:p>
    <w:p w:rsidR="00B93FE2" w:rsidRPr="00910E8F" w:rsidRDefault="00B93FE2" w:rsidP="00B93FE2">
      <w:pPr>
        <w:autoSpaceDE w:val="0"/>
        <w:autoSpaceDN w:val="0"/>
        <w:adjustRightInd w:val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/>
          <w:szCs w:val="21"/>
        </w:rPr>
        <w:t>-4</w:t>
      </w:r>
      <w:r w:rsidRPr="00910E8F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A reference circuit is shown in figure 5.3, assume that (W/L)</w:t>
      </w:r>
      <w:r w:rsidRPr="001C3907"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=(W/L)</w:t>
      </w:r>
      <w:r w:rsidRPr="001C3907"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=4, (W/L)</w:t>
      </w:r>
      <w:r w:rsidRPr="001C3907"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=(W/L)</w:t>
      </w:r>
      <w:r w:rsidRPr="001C3907"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=1, please calculate the expression of V</w:t>
      </w:r>
      <w:r w:rsidRPr="001C3907">
        <w:rPr>
          <w:rFonts w:ascii="Times New Roman" w:hAnsi="Times New Roman"/>
          <w:szCs w:val="21"/>
          <w:vertAlign w:val="subscript"/>
        </w:rPr>
        <w:t>REF</w:t>
      </w:r>
      <w:r>
        <w:rPr>
          <w:rFonts w:ascii="Times New Roman" w:hAnsi="Times New Roman"/>
          <w:szCs w:val="21"/>
        </w:rPr>
        <w:t>.</w:t>
      </w:r>
    </w:p>
    <w:p w:rsidR="00B93FE2" w:rsidRPr="00910E8F" w:rsidRDefault="00B93FE2" w:rsidP="00B93FE2">
      <w:pPr>
        <w:jc w:val="center"/>
        <w:rPr>
          <w:rFonts w:ascii="Times New Roman" w:hAnsi="Times New Roman"/>
        </w:rPr>
      </w:pPr>
      <w:r>
        <w:object w:dxaOrig="4249" w:dyaOrig="5077">
          <v:shape id="_x0000_i1116" type="#_x0000_t75" style="width:136.5pt;height:162.75pt" o:ole="">
            <v:imagedata r:id="rId64" o:title=""/>
          </v:shape>
          <o:OLEObject Type="Embed" ProgID="Visio.Drawing.15" ShapeID="_x0000_i1116" DrawAspect="Content" ObjectID="_1620735199" r:id="rId65"/>
        </w:object>
      </w:r>
    </w:p>
    <w:p w:rsidR="00B93FE2" w:rsidRPr="00910E8F" w:rsidRDefault="00B93FE2" w:rsidP="00B93FE2">
      <w:pPr>
        <w:tabs>
          <w:tab w:val="center" w:pos="1134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/>
        </w:rPr>
      </w:pPr>
      <w:r w:rsidRPr="00910E8F">
        <w:rPr>
          <w:rFonts w:ascii="Times New Roman" w:hAnsi="Times New Roman"/>
        </w:rPr>
        <w:t xml:space="preserve">Figure </w:t>
      </w:r>
      <w:r>
        <w:rPr>
          <w:rFonts w:ascii="Times New Roman" w:hAnsi="Times New Roman"/>
        </w:rPr>
        <w:t>5.3</w:t>
      </w:r>
    </w:p>
    <w:p w:rsidR="00B93FE2" w:rsidRDefault="00B93FE2" w:rsidP="00B93FE2">
      <w:pPr>
        <w:rPr>
          <w:rFonts w:ascii="Times New Roman" w:hAnsi="Times New Roman"/>
        </w:rPr>
      </w:pPr>
      <w:r>
        <w:rPr>
          <w:rFonts w:ascii="Times New Roman" w:hAnsi="Times New Roman"/>
        </w:rPr>
        <w:t>解</w:t>
      </w:r>
      <w:r>
        <w:rPr>
          <w:rFonts w:ascii="Times New Roman" w:hAnsi="Times New Roman" w:hint="eastAsia"/>
        </w:rPr>
        <w:t>：</w:t>
      </w:r>
    </w:p>
    <w:p w:rsidR="00B93FE2" w:rsidRDefault="00B93FE2" w:rsidP="00B93FE2">
      <w:pPr>
        <w:rPr>
          <w:rFonts w:ascii="Times New Roman" w:hAnsi="Times New Roman"/>
          <w:vertAlign w:val="subscript"/>
        </w:rPr>
      </w:pPr>
      <w:r>
        <w:rPr>
          <w:rFonts w:ascii="Times New Roman" w:hAnsi="Times New Roman" w:hint="eastAsia"/>
        </w:rPr>
        <w:t>2V</w:t>
      </w:r>
      <w:r w:rsidRPr="00D80A6D">
        <w:rPr>
          <w:rFonts w:ascii="Times New Roman" w:hAnsi="Times New Roman" w:hint="eastAsia"/>
          <w:vertAlign w:val="subscript"/>
        </w:rPr>
        <w:t>T</w:t>
      </w:r>
    </w:p>
    <w:p w:rsidR="00B93FE2" w:rsidRPr="00910E8F" w:rsidRDefault="00B93FE2" w:rsidP="00B93FE2">
      <w:pPr>
        <w:rPr>
          <w:rFonts w:ascii="Times New Roman" w:hAnsi="Times New Roman"/>
        </w:rPr>
      </w:pPr>
    </w:p>
    <w:p w:rsidR="00B93FE2" w:rsidRDefault="00B93FE2" w:rsidP="00B93FE2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910E8F">
        <w:rPr>
          <w:rFonts w:ascii="Times New Roman" w:hAnsi="Times New Roman"/>
        </w:rPr>
        <w:t>.</w:t>
      </w:r>
      <w:r>
        <w:rPr>
          <w:rFonts w:ascii="Times New Roman" w:hAnsi="Times New Roman"/>
        </w:rPr>
        <w:t>5</w:t>
      </w:r>
      <w:r w:rsidRPr="00910E8F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As the circuits shown in Figure 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 xml:space="preserve">.4, </w:t>
      </w:r>
      <w:r w:rsidRPr="006F7D25">
        <w:rPr>
          <w:rFonts w:ascii="Times New Roman" w:hAnsi="Times New Roman"/>
          <w:i/>
        </w:rPr>
        <w:t>I</w:t>
      </w:r>
      <w:r w:rsidRPr="006F7D25">
        <w:rPr>
          <w:rFonts w:ascii="Times New Roman" w:hAnsi="Times New Roman"/>
          <w:i/>
          <w:vertAlign w:val="subscript"/>
        </w:rPr>
        <w:t>REF</w:t>
      </w:r>
      <w:r w:rsidRPr="006F7D25">
        <w:rPr>
          <w:rFonts w:ascii="Times New Roman" w:hAnsi="Times New Roman"/>
        </w:rPr>
        <w:t>=0.3mA</w:t>
      </w:r>
      <w:r>
        <w:rPr>
          <w:rFonts w:ascii="Times New Roman" w:hint="eastAsia"/>
        </w:rPr>
        <w:t xml:space="preserve"> and </w:t>
      </w:r>
      <w:r w:rsidRPr="004071E8">
        <w:rPr>
          <w:rFonts w:ascii="Times New Roman" w:hAnsi="Times New Roman"/>
          <w:i/>
        </w:rPr>
        <w:t>γ</w:t>
      </w:r>
      <w:r w:rsidRPr="006F7D25">
        <w:rPr>
          <w:rFonts w:ascii="Times New Roman" w:hAnsi="Times New Roman"/>
        </w:rPr>
        <w:t>=0</w:t>
      </w:r>
      <w:r>
        <w:rPr>
          <w:rFonts w:ascii="Times New Roman" w:hAnsi="Times New Roman" w:hint="eastAsia"/>
        </w:rPr>
        <w:t xml:space="preserve">. </w:t>
      </w:r>
      <w:r w:rsidRPr="00B93FE2">
        <w:rPr>
          <w:rFonts w:ascii="Times New Roman" w:hAnsi="Times New Roman" w:hint="eastAsia"/>
          <w:color w:val="FF0000"/>
        </w:rPr>
        <w:t xml:space="preserve">Using the model parameters in Table </w:t>
      </w:r>
      <w:r w:rsidRPr="00B93FE2">
        <w:rPr>
          <w:rFonts w:ascii="Times New Roman" w:hAnsi="Times New Roman"/>
          <w:color w:val="FF0000"/>
        </w:rPr>
        <w:t>5</w:t>
      </w:r>
      <w:r w:rsidRPr="00B93FE2">
        <w:rPr>
          <w:rFonts w:ascii="Times New Roman" w:hAnsi="Times New Roman" w:hint="eastAsia"/>
          <w:color w:val="FF0000"/>
        </w:rPr>
        <w:t>.1</w:t>
      </w:r>
      <w:r>
        <w:rPr>
          <w:rFonts w:ascii="Times New Roman" w:hAnsi="Times New Roman" w:hint="eastAsia"/>
        </w:rPr>
        <w:t xml:space="preserve">, </w:t>
      </w:r>
    </w:p>
    <w:p w:rsidR="00B93FE2" w:rsidRDefault="00B93FE2" w:rsidP="00B93FE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(a)Calculate</w:t>
      </w:r>
      <w:r w:rsidRPr="006F7D25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 w:hint="eastAsia"/>
        </w:rPr>
        <w:t xml:space="preserve">the voltage </w:t>
      </w:r>
      <w:proofErr w:type="spellStart"/>
      <w:r w:rsidRPr="006F7D25">
        <w:rPr>
          <w:rFonts w:ascii="Times New Roman" w:hAnsi="Times New Roman"/>
          <w:i/>
        </w:rPr>
        <w:t>V</w:t>
      </w:r>
      <w:r w:rsidRPr="006F7D25">
        <w:rPr>
          <w:rFonts w:ascii="Times New Roman" w:hAnsi="Times New Roman"/>
          <w:i/>
          <w:vertAlign w:val="subscript"/>
        </w:rPr>
        <w:t>b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int="eastAsia"/>
        </w:rPr>
        <w:t xml:space="preserve">when </w:t>
      </w:r>
      <w:r w:rsidRPr="006F7D25">
        <w:rPr>
          <w:rFonts w:ascii="Times New Roman" w:hAnsi="Times New Roman"/>
          <w:i/>
        </w:rPr>
        <w:t>V</w:t>
      </w:r>
      <w:r w:rsidRPr="006F7D25">
        <w:rPr>
          <w:rFonts w:ascii="Times New Roman" w:hAnsi="Times New Roman"/>
          <w:i/>
          <w:vertAlign w:val="subscript"/>
        </w:rPr>
        <w:t>X</w:t>
      </w:r>
      <w:r w:rsidRPr="006F7D25">
        <w:rPr>
          <w:rFonts w:ascii="Times New Roman" w:hAnsi="Times New Roman"/>
        </w:rPr>
        <w:t>=</w:t>
      </w:r>
      <w:r w:rsidRPr="006F7D25">
        <w:rPr>
          <w:rFonts w:ascii="Times New Roman" w:hAnsi="Times New Roman"/>
          <w:i/>
        </w:rPr>
        <w:t>V</w:t>
      </w:r>
      <w:r w:rsidRPr="006F7D25">
        <w:rPr>
          <w:rFonts w:ascii="Times New Roman" w:hAnsi="Times New Roman"/>
          <w:i/>
          <w:vertAlign w:val="subscript"/>
        </w:rPr>
        <w:t>Y</w:t>
      </w:r>
      <w:r>
        <w:rPr>
          <w:rFonts w:ascii="Times New Roman" w:hAnsi="Times New Roman" w:hint="eastAsia"/>
        </w:rPr>
        <w:t>;</w:t>
      </w:r>
    </w:p>
    <w:p w:rsidR="00B93FE2" w:rsidRPr="005D2454" w:rsidRDefault="00B93FE2" w:rsidP="00B93FE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(b)</w:t>
      </w:r>
      <w:r w:rsidRPr="005D2454">
        <w:rPr>
          <w:rFonts w:ascii="Times New Roman" w:hAnsi="Times New Roman"/>
        </w:rPr>
        <w:t xml:space="preserve"> If </w:t>
      </w:r>
      <w:proofErr w:type="spellStart"/>
      <w:r w:rsidRPr="005D2454">
        <w:rPr>
          <w:rFonts w:ascii="Times New Roman" w:hAnsi="Times New Roman"/>
        </w:rPr>
        <w:t>V</w:t>
      </w:r>
      <w:r w:rsidRPr="005D2454">
        <w:rPr>
          <w:rFonts w:ascii="Times New Roman" w:hAnsi="Times New Roman"/>
          <w:vertAlign w:val="subscript"/>
        </w:rPr>
        <w:t>b</w:t>
      </w:r>
      <w:proofErr w:type="spellEnd"/>
      <w:r w:rsidRPr="005D2454">
        <w:rPr>
          <w:rFonts w:ascii="Times New Roman" w:hAnsi="Times New Roman"/>
        </w:rPr>
        <w:t xml:space="preserve"> is 100mV smaller than the value in (a), calculate the deviation of </w:t>
      </w:r>
      <w:proofErr w:type="spellStart"/>
      <w:r w:rsidRPr="005D2454">
        <w:rPr>
          <w:rFonts w:ascii="Times New Roman" w:hAnsi="Times New Roman"/>
        </w:rPr>
        <w:t>I</w:t>
      </w:r>
      <w:r w:rsidRPr="005D2454">
        <w:rPr>
          <w:rFonts w:ascii="Times New Roman" w:hAnsi="Times New Roman"/>
          <w:vertAlign w:val="subscript"/>
        </w:rPr>
        <w:t>out</w:t>
      </w:r>
      <w:proofErr w:type="spellEnd"/>
      <w:r w:rsidRPr="005D2454">
        <w:rPr>
          <w:rFonts w:ascii="Times New Roman" w:hAnsi="Times New Roman"/>
        </w:rPr>
        <w:t xml:space="preserve"> from 300</w:t>
      </w:r>
      <w:r w:rsidRPr="005D2454">
        <w:rPr>
          <w:rFonts w:ascii="Times New Roman" w:hAnsi="Times New Roman" w:hint="eastAsia"/>
        </w:rPr>
        <w:t>μ</w:t>
      </w:r>
      <w:r w:rsidRPr="005D2454">
        <w:rPr>
          <w:rFonts w:ascii="Times New Roman" w:hAnsi="Times New Roman"/>
        </w:rPr>
        <w:t>A.</w:t>
      </w:r>
    </w:p>
    <w:p w:rsidR="00B93FE2" w:rsidRPr="007D5B33" w:rsidRDefault="00B93FE2" w:rsidP="00B93FE2">
      <w:pPr>
        <w:jc w:val="center"/>
      </w:pPr>
      <w:r w:rsidRPr="006F7D25">
        <w:rPr>
          <w:rFonts w:ascii="Times New Roman" w:hAnsi="Times New Roman"/>
        </w:rPr>
        <w:object w:dxaOrig="3336" w:dyaOrig="3309">
          <v:shape id="_x0000_i1117" type="#_x0000_t75" style="width:133.5pt;height:132pt" o:ole="">
            <v:imagedata r:id="rId66" o:title=""/>
          </v:shape>
          <o:OLEObject Type="Embed" ProgID="Visio.Drawing.11" ShapeID="_x0000_i1117" DrawAspect="Content" ObjectID="_1620735200" r:id="rId67"/>
        </w:object>
      </w:r>
      <w:bookmarkStart w:id="1" w:name="_GoBack"/>
      <w:bookmarkEnd w:id="1"/>
    </w:p>
    <w:p w:rsidR="00B93FE2" w:rsidRPr="00910E8F" w:rsidRDefault="00B93FE2" w:rsidP="00B93FE2">
      <w:pPr>
        <w:tabs>
          <w:tab w:val="center" w:pos="1134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/>
        </w:rPr>
      </w:pPr>
      <w:r w:rsidRPr="00910E8F">
        <w:rPr>
          <w:rFonts w:ascii="Times New Roman" w:hAnsi="Times New Roman"/>
        </w:rPr>
        <w:t>F</w:t>
      </w:r>
      <w:r>
        <w:rPr>
          <w:rFonts w:ascii="Times New Roman" w:hAnsi="Times New Roman"/>
        </w:rPr>
        <w:t>igure 5.4</w:t>
      </w:r>
    </w:p>
    <w:p w:rsidR="00B93FE2" w:rsidRDefault="00B93FE2" w:rsidP="00B93FE2">
      <w:pPr>
        <w:rPr>
          <w:rFonts w:ascii="Times New Roman" w:hAnsi="Times New Roman"/>
        </w:rPr>
      </w:pPr>
      <w:r>
        <w:rPr>
          <w:rFonts w:ascii="Times New Roman" w:hAnsi="Times New Roman"/>
        </w:rPr>
        <w:t>解</w:t>
      </w:r>
      <w:r>
        <w:rPr>
          <w:rFonts w:ascii="Times New Roman" w:hAnsi="Times New Roman" w:hint="eastAsia"/>
        </w:rPr>
        <w:t>：</w:t>
      </w:r>
    </w:p>
    <w:p w:rsidR="00B93FE2" w:rsidRDefault="00B93FE2" w:rsidP="00B93FE2">
      <w:pPr>
        <w:rPr>
          <w:rFonts w:ascii="Times New Roman" w:hAnsi="Times New Roman"/>
        </w:rPr>
      </w:pPr>
      <w:r>
        <w:rPr>
          <w:rFonts w:ascii="Times New Roman" w:hAnsi="Times New Roman"/>
        </w:rPr>
        <w:t>a)</w:t>
      </w:r>
    </w:p>
    <w:p w:rsidR="00B93FE2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  <w:position w:val="-52"/>
        </w:rPr>
        <w:object w:dxaOrig="5720" w:dyaOrig="1160">
          <v:shape id="_x0000_i1118" type="#_x0000_t75" style="width:286.5pt;height:58.5pt" o:ole="">
            <v:imagedata r:id="rId68" o:title=""/>
          </v:shape>
          <o:OLEObject Type="Embed" ProgID="Equation.DSMT4" ShapeID="_x0000_i1118" DrawAspect="Content" ObjectID="_1620735201" r:id="rId69"/>
        </w:object>
      </w:r>
    </w:p>
    <w:p w:rsidR="00B93FE2" w:rsidRDefault="00B93FE2" w:rsidP="00B93FE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>)</w:t>
      </w:r>
    </w:p>
    <w:p w:rsidR="00B93FE2" w:rsidRDefault="00B93FE2" w:rsidP="00B93FE2">
      <w:pPr>
        <w:rPr>
          <w:rFonts w:ascii="Times New Roman" w:hAnsi="Times New Roman"/>
        </w:rPr>
      </w:pPr>
      <w:r w:rsidRPr="005D2454">
        <w:rPr>
          <w:rFonts w:ascii="Times New Roman" w:hAnsi="Times New Roman"/>
          <w:position w:val="-100"/>
        </w:rPr>
        <w:object w:dxaOrig="6420" w:dyaOrig="2040">
          <v:shape id="_x0000_i1119" type="#_x0000_t75" style="width:321.75pt;height:102pt" o:ole="">
            <v:imagedata r:id="rId70" o:title=""/>
          </v:shape>
          <o:OLEObject Type="Embed" ProgID="Equation.DSMT4" ShapeID="_x0000_i1119" DrawAspect="Content" ObjectID="_1620735202" r:id="rId71"/>
        </w:object>
      </w:r>
    </w:p>
    <w:p w:rsidR="002A4B76" w:rsidRPr="002A4B76" w:rsidRDefault="002A4B76" w:rsidP="00B93FE2">
      <w:pPr>
        <w:rPr>
          <w:rFonts w:ascii="Times New Roman" w:hAnsi="Times New Roman" w:hint="eastAsia"/>
        </w:rPr>
      </w:pPr>
    </w:p>
    <w:sectPr w:rsidR="002A4B76" w:rsidRPr="002A4B76" w:rsidSect="00167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C0B" w:rsidRDefault="00690C0B" w:rsidP="009E3B56">
      <w:r>
        <w:separator/>
      </w:r>
    </w:p>
  </w:endnote>
  <w:endnote w:type="continuationSeparator" w:id="0">
    <w:p w:rsidR="00690C0B" w:rsidRDefault="00690C0B" w:rsidP="009E3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C0B" w:rsidRDefault="00690C0B" w:rsidP="009E3B56">
      <w:r>
        <w:separator/>
      </w:r>
    </w:p>
  </w:footnote>
  <w:footnote w:type="continuationSeparator" w:id="0">
    <w:p w:rsidR="00690C0B" w:rsidRDefault="00690C0B" w:rsidP="009E3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6094"/>
    <w:multiLevelType w:val="hybridMultilevel"/>
    <w:tmpl w:val="A1665766"/>
    <w:lvl w:ilvl="0" w:tplc="4208907A">
      <w:start w:val="1"/>
      <w:numFmt w:val="decimal"/>
      <w:lvlText w:val="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211509"/>
    <w:multiLevelType w:val="multilevel"/>
    <w:tmpl w:val="48683E2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7A234C7"/>
    <w:multiLevelType w:val="hybridMultilevel"/>
    <w:tmpl w:val="782CC984"/>
    <w:lvl w:ilvl="0" w:tplc="56DA5908">
      <w:start w:val="1"/>
      <w:numFmt w:val="decimal"/>
      <w:lvlText w:val="2-%1."/>
      <w:lvlJc w:val="left"/>
      <w:pPr>
        <w:ind w:left="526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3" w15:restartNumberingAfterBreak="0">
    <w:nsid w:val="47E1463C"/>
    <w:multiLevelType w:val="hybridMultilevel"/>
    <w:tmpl w:val="49A23204"/>
    <w:lvl w:ilvl="0" w:tplc="CA56ED3A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51C65DC0"/>
    <w:multiLevelType w:val="multilevel"/>
    <w:tmpl w:val="9FDC4D6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386006D"/>
    <w:multiLevelType w:val="multilevel"/>
    <w:tmpl w:val="E5F446AA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F1F6E81"/>
    <w:multiLevelType w:val="hybridMultilevel"/>
    <w:tmpl w:val="8C785EF0"/>
    <w:lvl w:ilvl="0" w:tplc="F948D7DC">
      <w:start w:val="6"/>
      <w:numFmt w:val="bullet"/>
      <w:lvlText w:val="-"/>
      <w:lvlJc w:val="left"/>
      <w:pPr>
        <w:ind w:left="927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E95"/>
    <w:rsid w:val="00057DAB"/>
    <w:rsid w:val="00081832"/>
    <w:rsid w:val="000B06BC"/>
    <w:rsid w:val="000C58F6"/>
    <w:rsid w:val="000D050C"/>
    <w:rsid w:val="0010358C"/>
    <w:rsid w:val="001133B5"/>
    <w:rsid w:val="00147D8B"/>
    <w:rsid w:val="001671CD"/>
    <w:rsid w:val="00181089"/>
    <w:rsid w:val="001C3907"/>
    <w:rsid w:val="001C7EDA"/>
    <w:rsid w:val="001E65B4"/>
    <w:rsid w:val="00236FE4"/>
    <w:rsid w:val="002A4B76"/>
    <w:rsid w:val="002D07D9"/>
    <w:rsid w:val="002D0BA6"/>
    <w:rsid w:val="002D6622"/>
    <w:rsid w:val="00393D38"/>
    <w:rsid w:val="003A7B57"/>
    <w:rsid w:val="003C38D6"/>
    <w:rsid w:val="003C6BF6"/>
    <w:rsid w:val="00447FBA"/>
    <w:rsid w:val="004622CB"/>
    <w:rsid w:val="004878BA"/>
    <w:rsid w:val="00571FD3"/>
    <w:rsid w:val="005921AA"/>
    <w:rsid w:val="005B47EC"/>
    <w:rsid w:val="005F502E"/>
    <w:rsid w:val="00604B17"/>
    <w:rsid w:val="006119B0"/>
    <w:rsid w:val="00636668"/>
    <w:rsid w:val="00662040"/>
    <w:rsid w:val="0068181A"/>
    <w:rsid w:val="00690C0B"/>
    <w:rsid w:val="006D7CAC"/>
    <w:rsid w:val="007361CD"/>
    <w:rsid w:val="007B796D"/>
    <w:rsid w:val="007D5B33"/>
    <w:rsid w:val="008956A6"/>
    <w:rsid w:val="008F043A"/>
    <w:rsid w:val="00910E8F"/>
    <w:rsid w:val="009433C2"/>
    <w:rsid w:val="00982D16"/>
    <w:rsid w:val="009A60DA"/>
    <w:rsid w:val="009E3B56"/>
    <w:rsid w:val="00A3356E"/>
    <w:rsid w:val="00A33CC6"/>
    <w:rsid w:val="00A3529A"/>
    <w:rsid w:val="00A87ED0"/>
    <w:rsid w:val="00AC328E"/>
    <w:rsid w:val="00B37362"/>
    <w:rsid w:val="00B93FE2"/>
    <w:rsid w:val="00BC577F"/>
    <w:rsid w:val="00C13EC1"/>
    <w:rsid w:val="00C15D23"/>
    <w:rsid w:val="00C513F9"/>
    <w:rsid w:val="00C62F74"/>
    <w:rsid w:val="00C63A75"/>
    <w:rsid w:val="00C80348"/>
    <w:rsid w:val="00CE74B8"/>
    <w:rsid w:val="00D102A2"/>
    <w:rsid w:val="00D17E0B"/>
    <w:rsid w:val="00D207ED"/>
    <w:rsid w:val="00D439BD"/>
    <w:rsid w:val="00DA4919"/>
    <w:rsid w:val="00DC788D"/>
    <w:rsid w:val="00E42420"/>
    <w:rsid w:val="00E52B89"/>
    <w:rsid w:val="00E5502D"/>
    <w:rsid w:val="00E82E95"/>
    <w:rsid w:val="00E83595"/>
    <w:rsid w:val="00EA25BB"/>
    <w:rsid w:val="00EA62BC"/>
    <w:rsid w:val="00F10D0F"/>
    <w:rsid w:val="00F20814"/>
    <w:rsid w:val="00F32764"/>
    <w:rsid w:val="00F67FDF"/>
    <w:rsid w:val="00F70FB7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09423"/>
  <w15:docId w15:val="{56271212-134F-4C44-BEC4-652C886F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B5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B5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3B5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3B56"/>
    <w:rPr>
      <w:rFonts w:ascii="Calibri" w:eastAsia="宋体" w:hAnsi="Calibri" w:cs="Times New Roman"/>
      <w:sz w:val="18"/>
      <w:szCs w:val="18"/>
    </w:rPr>
  </w:style>
  <w:style w:type="paragraph" w:styleId="a9">
    <w:name w:val="Title"/>
    <w:basedOn w:val="a"/>
    <w:link w:val="aa"/>
    <w:qFormat/>
    <w:rsid w:val="009E3B56"/>
    <w:pPr>
      <w:jc w:val="center"/>
    </w:pPr>
    <w:rPr>
      <w:rFonts w:ascii="Times New Roman" w:hAnsi="Times New Roman"/>
      <w:sz w:val="32"/>
      <w:szCs w:val="24"/>
    </w:rPr>
  </w:style>
  <w:style w:type="character" w:customStyle="1" w:styleId="aa">
    <w:name w:val="标题 字符"/>
    <w:basedOn w:val="a0"/>
    <w:link w:val="a9"/>
    <w:rsid w:val="009E3B56"/>
    <w:rPr>
      <w:rFonts w:ascii="Times New Roman" w:eastAsia="宋体" w:hAnsi="Times New Roman" w:cs="Times New Roman"/>
      <w:sz w:val="32"/>
      <w:szCs w:val="24"/>
    </w:rPr>
  </w:style>
  <w:style w:type="paragraph" w:styleId="ab">
    <w:name w:val="List Paragraph"/>
    <w:basedOn w:val="a"/>
    <w:uiPriority w:val="34"/>
    <w:qFormat/>
    <w:rsid w:val="009E3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emf"/><Relationship Id="rId26" Type="http://schemas.openxmlformats.org/officeDocument/2006/relationships/image" Target="media/image13.wmf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3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4.bin"/><Relationship Id="rId50" Type="http://schemas.openxmlformats.org/officeDocument/2006/relationships/image" Target="media/image25.wmf"/><Relationship Id="rId55" Type="http://schemas.openxmlformats.org/officeDocument/2006/relationships/oleObject" Target="embeddings/oleObject18.bin"/><Relationship Id="rId63" Type="http://schemas.openxmlformats.org/officeDocument/2006/relationships/oleObject" Target="embeddings/oleObject22.bin"/><Relationship Id="rId68" Type="http://schemas.openxmlformats.org/officeDocument/2006/relationships/image" Target="media/image34.wmf"/><Relationship Id="rId7" Type="http://schemas.openxmlformats.org/officeDocument/2006/relationships/image" Target="media/image1.png"/><Relationship Id="rId71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1.vsd"/><Relationship Id="rId29" Type="http://schemas.openxmlformats.org/officeDocument/2006/relationships/oleObject" Target="embeddings/oleObject5.bin"/><Relationship Id="rId11" Type="http://schemas.openxmlformats.org/officeDocument/2006/relationships/image" Target="media/image4.wmf"/><Relationship Id="rId24" Type="http://schemas.openxmlformats.org/officeDocument/2006/relationships/image" Target="media/image12.emf"/><Relationship Id="rId32" Type="http://schemas.openxmlformats.org/officeDocument/2006/relationships/image" Target="media/image16.wmf"/><Relationship Id="rId37" Type="http://schemas.openxmlformats.org/officeDocument/2006/relationships/oleObject" Target="embeddings/oleObject9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7.bin"/><Relationship Id="rId58" Type="http://schemas.openxmlformats.org/officeDocument/2006/relationships/image" Target="media/image29.wmf"/><Relationship Id="rId66" Type="http://schemas.openxmlformats.org/officeDocument/2006/relationships/image" Target="media/image33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oleObject" Target="embeddings/Microsoft_Visio_2003-2010_Drawing2.vsd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9.bin"/><Relationship Id="rId61" Type="http://schemas.openxmlformats.org/officeDocument/2006/relationships/oleObject" Target="embeddings/oleObject21.bin"/><Relationship Id="rId10" Type="http://schemas.openxmlformats.org/officeDocument/2006/relationships/oleObject" Target="embeddings/Microsoft_Visio_2003-2010_Drawing.vsd"/><Relationship Id="rId19" Type="http://schemas.openxmlformats.org/officeDocument/2006/relationships/image" Target="media/image9.emf"/><Relationship Id="rId31" Type="http://schemas.openxmlformats.org/officeDocument/2006/relationships/oleObject" Target="embeddings/oleObject6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package" Target="embeddings/Microsoft_Visio_Drawing.vsdx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2.bin"/><Relationship Id="rId22" Type="http://schemas.openxmlformats.org/officeDocument/2006/relationships/image" Target="media/image11.emf"/><Relationship Id="rId27" Type="http://schemas.openxmlformats.org/officeDocument/2006/relationships/oleObject" Target="embeddings/oleObject4.bin"/><Relationship Id="rId30" Type="http://schemas.openxmlformats.org/officeDocument/2006/relationships/image" Target="media/image15.wmf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2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emf"/><Relationship Id="rId69" Type="http://schemas.openxmlformats.org/officeDocument/2006/relationships/oleObject" Target="embeddings/oleObject23.bin"/><Relationship Id="rId8" Type="http://schemas.openxmlformats.org/officeDocument/2006/relationships/image" Target="media/image2.png"/><Relationship Id="rId51" Type="http://schemas.openxmlformats.org/officeDocument/2006/relationships/oleObject" Target="embeddings/oleObject16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5" Type="http://schemas.openxmlformats.org/officeDocument/2006/relationships/oleObject" Target="embeddings/Microsoft_Visio_2003-2010_Drawing3.vsd"/><Relationship Id="rId33" Type="http://schemas.openxmlformats.org/officeDocument/2006/relationships/oleObject" Target="embeddings/oleObject7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0.bin"/><Relationship Id="rId67" Type="http://schemas.openxmlformats.org/officeDocument/2006/relationships/oleObject" Target="embeddings/Microsoft_Visio_2003-2010_Drawing4.vsd"/><Relationship Id="rId20" Type="http://schemas.openxmlformats.org/officeDocument/2006/relationships/image" Target="media/image10.wmf"/><Relationship Id="rId41" Type="http://schemas.openxmlformats.org/officeDocument/2006/relationships/oleObject" Target="embeddings/oleObject11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5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</dc:creator>
  <cp:lastModifiedBy>明洲 邬</cp:lastModifiedBy>
  <cp:revision>41</cp:revision>
  <cp:lastPrinted>2014-06-01T05:00:00Z</cp:lastPrinted>
  <dcterms:created xsi:type="dcterms:W3CDTF">2013-05-24T07:31:00Z</dcterms:created>
  <dcterms:modified xsi:type="dcterms:W3CDTF">2019-05-30T07:23:00Z</dcterms:modified>
</cp:coreProperties>
</file>