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EEB" w:rsidRPr="00243E0B" w:rsidRDefault="00102D93">
      <w:pPr>
        <w:ind w:left="840" w:firstLine="420"/>
        <w:rPr>
          <w:rFonts w:eastAsia="楷体_GB2312"/>
          <w:b/>
          <w:bCs/>
          <w:snapToGrid w:val="0"/>
          <w:kern w:val="0"/>
          <w:position w:val="6"/>
          <w:sz w:val="52"/>
          <w:szCs w:val="52"/>
        </w:rPr>
      </w:pPr>
      <w:r>
        <w:rPr>
          <w:noProof/>
          <w:kern w:val="0"/>
          <w:position w:val="6"/>
        </w:rPr>
        <w:pict>
          <v:shapetype id="_x0000_t202" coordsize="21600,21600" o:spt="202" path="m,l,21600r21600,l21600,xe">
            <v:stroke joinstyle="miter"/>
            <v:path gradientshapeok="t" o:connecttype="rect"/>
          </v:shapetype>
          <v:shape id="_x0000_s1055" type="#_x0000_t202" style="position:absolute;left:0;text-align:left;margin-left:-54pt;margin-top:-54.6pt;width:1in;height:39pt;z-index:5" strokecolor="white">
            <v:textbox>
              <w:txbxContent>
                <w:p w:rsidR="00184093" w:rsidRPr="00AC5013" w:rsidRDefault="00184093">
                  <w:pPr>
                    <w:rPr>
                      <w:b/>
                      <w:color w:val="FF0000"/>
                    </w:rPr>
                  </w:pPr>
                </w:p>
              </w:txbxContent>
            </v:textbox>
          </v:shape>
        </w:pict>
      </w:r>
      <w:r>
        <w:rPr>
          <w:noProof/>
          <w:kern w:val="0"/>
          <w:position w:val="6"/>
        </w:rPr>
        <w:pict>
          <v:shape id="_x0000_s1028" type="#_x0000_t202" style="position:absolute;left:0;text-align:left;margin-left:354pt;margin-top:-31.2pt;width:135pt;height:93.6pt;z-index:1" stroked="f">
            <v:textbox style="mso-next-textbox:#_x0000_s1028">
              <w:txbxContent>
                <w:p w:rsidR="00184093" w:rsidRDefault="00184093">
                  <w:pPr>
                    <w:adjustRightInd w:val="0"/>
                    <w:snapToGrid w:val="0"/>
                    <w:spacing w:line="300" w:lineRule="auto"/>
                  </w:pPr>
                  <w:r>
                    <w:rPr>
                      <w:rFonts w:hint="eastAsia"/>
                    </w:rPr>
                    <w:t>专业：</w:t>
                  </w:r>
                  <w:r w:rsidRPr="00223060">
                    <w:rPr>
                      <w:rFonts w:hint="eastAsia"/>
                      <w:u w:val="single"/>
                    </w:rPr>
                    <w:t>自动化（电气）</w:t>
                  </w:r>
                </w:p>
                <w:p w:rsidR="00184093" w:rsidRDefault="00184093">
                  <w:pPr>
                    <w:adjustRightInd w:val="0"/>
                    <w:snapToGrid w:val="0"/>
                    <w:spacing w:line="300" w:lineRule="auto"/>
                  </w:pPr>
                  <w:r>
                    <w:rPr>
                      <w:rFonts w:hint="eastAsia"/>
                    </w:rPr>
                    <w:t>姓名：</w:t>
                  </w:r>
                  <w:r w:rsidRPr="00223060">
                    <w:rPr>
                      <w:rFonts w:hint="eastAsia"/>
                      <w:u w:val="single"/>
                    </w:rPr>
                    <w:t>冷嘉昱</w:t>
                  </w:r>
                </w:p>
                <w:p w:rsidR="00184093" w:rsidRDefault="00184093">
                  <w:pPr>
                    <w:adjustRightInd w:val="0"/>
                    <w:snapToGrid w:val="0"/>
                    <w:spacing w:line="300" w:lineRule="auto"/>
                  </w:pPr>
                  <w:r>
                    <w:rPr>
                      <w:rFonts w:hint="eastAsia"/>
                    </w:rPr>
                    <w:t>学号：</w:t>
                  </w:r>
                  <w:r w:rsidRPr="00223060">
                    <w:rPr>
                      <w:u w:val="single"/>
                    </w:rPr>
                    <w:t>3140100926</w:t>
                  </w:r>
                </w:p>
                <w:p w:rsidR="00184093" w:rsidRDefault="00184093">
                  <w:pPr>
                    <w:adjustRightInd w:val="0"/>
                    <w:snapToGrid w:val="0"/>
                    <w:spacing w:line="300" w:lineRule="auto"/>
                  </w:pPr>
                  <w:r>
                    <w:rPr>
                      <w:rFonts w:hint="eastAsia"/>
                    </w:rPr>
                    <w:t>日期：</w:t>
                  </w:r>
                  <w:r>
                    <w:rPr>
                      <w:u w:val="single"/>
                    </w:rPr>
                    <w:t>2016.5.4</w:t>
                  </w:r>
                </w:p>
                <w:p w:rsidR="00184093" w:rsidRPr="00445FDE" w:rsidRDefault="00184093">
                  <w:pPr>
                    <w:adjustRightInd w:val="0"/>
                    <w:snapToGrid w:val="0"/>
                    <w:spacing w:line="300" w:lineRule="auto"/>
                    <w:rPr>
                      <w:u w:val="single"/>
                    </w:rPr>
                  </w:pPr>
                  <w:r>
                    <w:rPr>
                      <w:rFonts w:hint="eastAsia"/>
                    </w:rPr>
                    <w:t>地点：</w:t>
                  </w:r>
                  <w:r w:rsidRPr="00223060">
                    <w:rPr>
                      <w:rFonts w:hint="eastAsia"/>
                      <w:u w:val="single"/>
                    </w:rPr>
                    <w:t>东三</w:t>
                  </w:r>
                  <w:r w:rsidRPr="00223060">
                    <w:rPr>
                      <w:rFonts w:hint="eastAsia"/>
                      <w:u w:val="single"/>
                    </w:rPr>
                    <w:t>211</w:t>
                  </w:r>
                  <w:r>
                    <w:rPr>
                      <w:rFonts w:hint="eastAsia"/>
                    </w:rPr>
                    <w:t>桌号</w:t>
                  </w:r>
                  <w:r w:rsidRPr="00223060">
                    <w:rPr>
                      <w:rFonts w:hint="eastAsia"/>
                      <w:u w:val="single"/>
                    </w:rPr>
                    <w:t>F-</w:t>
                  </w:r>
                  <w:r w:rsidRPr="00223060">
                    <w:rPr>
                      <w:u w:val="single"/>
                    </w:rPr>
                    <w:t>2</w:t>
                  </w:r>
                </w:p>
              </w:txbxContent>
            </v:textbox>
          </v:shape>
        </w:pict>
      </w:r>
      <w:r>
        <w:rPr>
          <w:snapToGrid w:val="0"/>
          <w:kern w:val="0"/>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25pt;height:34.4pt" fillcolor="window">
            <v:imagedata r:id="rId8" o:title=""/>
          </v:shape>
        </w:pict>
      </w:r>
      <w:r w:rsidR="00583EEB" w:rsidRPr="00243E0B">
        <w:rPr>
          <w:rFonts w:eastAsia="楷体_GB2312"/>
          <w:b/>
          <w:bCs/>
          <w:snapToGrid w:val="0"/>
          <w:spacing w:val="20"/>
          <w:kern w:val="0"/>
          <w:position w:val="18"/>
          <w:sz w:val="52"/>
          <w:szCs w:val="52"/>
        </w:rPr>
        <w:t>实验报告</w:t>
      </w:r>
    </w:p>
    <w:p w:rsidR="00583EEB" w:rsidRPr="00243E0B" w:rsidRDefault="00583EEB">
      <w:pPr>
        <w:rPr>
          <w:snapToGrid w:val="0"/>
          <w:kern w:val="0"/>
          <w:position w:val="6"/>
          <w:szCs w:val="21"/>
        </w:rPr>
      </w:pPr>
    </w:p>
    <w:p w:rsidR="00583EEB" w:rsidRPr="00243E0B" w:rsidRDefault="00583EEB">
      <w:pPr>
        <w:rPr>
          <w:snapToGrid w:val="0"/>
          <w:kern w:val="0"/>
          <w:position w:val="6"/>
          <w:szCs w:val="21"/>
        </w:rPr>
      </w:pPr>
      <w:r w:rsidRPr="00243E0B">
        <w:rPr>
          <w:snapToGrid w:val="0"/>
          <w:kern w:val="0"/>
          <w:position w:val="6"/>
          <w:szCs w:val="21"/>
        </w:rPr>
        <w:t>课程名称：</w:t>
      </w:r>
      <w:r w:rsidR="00223060" w:rsidRPr="00243E0B">
        <w:rPr>
          <w:snapToGrid w:val="0"/>
          <w:kern w:val="0"/>
          <w:position w:val="6"/>
          <w:szCs w:val="21"/>
          <w:u w:val="single"/>
        </w:rPr>
        <w:t>电路与电子技术实验</w:t>
      </w:r>
      <w:r w:rsidR="00223060" w:rsidRPr="00243E0B">
        <w:rPr>
          <w:rFonts w:ascii="宋体" w:hAnsi="宋体" w:cs="宋体" w:hint="eastAsia"/>
          <w:snapToGrid w:val="0"/>
          <w:kern w:val="0"/>
          <w:position w:val="6"/>
          <w:szCs w:val="21"/>
          <w:u w:val="single"/>
        </w:rPr>
        <w:t>Ⅱ</w:t>
      </w:r>
      <w:r w:rsidR="00223060" w:rsidRPr="00243E0B">
        <w:rPr>
          <w:snapToGrid w:val="0"/>
          <w:kern w:val="0"/>
          <w:position w:val="6"/>
          <w:szCs w:val="21"/>
        </w:rPr>
        <w:t xml:space="preserve"> </w:t>
      </w:r>
      <w:r w:rsidRPr="00243E0B">
        <w:rPr>
          <w:snapToGrid w:val="0"/>
          <w:kern w:val="0"/>
          <w:position w:val="6"/>
          <w:szCs w:val="21"/>
        </w:rPr>
        <w:t>指导老师：</w:t>
      </w:r>
      <w:r w:rsidR="00223060" w:rsidRPr="00243E0B">
        <w:rPr>
          <w:snapToGrid w:val="0"/>
          <w:kern w:val="0"/>
          <w:position w:val="6"/>
          <w:szCs w:val="21"/>
          <w:u w:val="single"/>
        </w:rPr>
        <w:t>张德华</w:t>
      </w:r>
      <w:r w:rsidR="00223060" w:rsidRPr="00243E0B">
        <w:rPr>
          <w:snapToGrid w:val="0"/>
          <w:kern w:val="0"/>
          <w:position w:val="6"/>
          <w:szCs w:val="21"/>
        </w:rPr>
        <w:t xml:space="preserve"> </w:t>
      </w:r>
      <w:r w:rsidRPr="00243E0B">
        <w:rPr>
          <w:snapToGrid w:val="0"/>
          <w:kern w:val="0"/>
          <w:position w:val="6"/>
          <w:szCs w:val="21"/>
        </w:rPr>
        <w:t>成绩：</w:t>
      </w:r>
      <w:r w:rsidRPr="00243E0B">
        <w:rPr>
          <w:snapToGrid w:val="0"/>
          <w:kern w:val="0"/>
          <w:position w:val="6"/>
          <w:szCs w:val="21"/>
        </w:rPr>
        <w:t>__________________</w:t>
      </w:r>
    </w:p>
    <w:p w:rsidR="00223060" w:rsidRPr="00243E0B" w:rsidRDefault="00102D93">
      <w:pPr>
        <w:rPr>
          <w:snapToGrid w:val="0"/>
          <w:kern w:val="0"/>
          <w:position w:val="6"/>
          <w:szCs w:val="21"/>
        </w:rPr>
      </w:pPr>
      <w:r>
        <w:rPr>
          <w:noProof/>
          <w:kern w:val="0"/>
          <w:position w:val="6"/>
          <w:szCs w:val="21"/>
        </w:rPr>
        <w:pict>
          <v:line id="_x0000_s1047" style="position:absolute;left:0;text-align:left;z-index:2" from="-27pt,5.5pt" to="-27pt,270.7pt" strokeweight="1.5pt">
            <v:stroke dashstyle="1 1" endcap="round"/>
          </v:line>
        </w:pict>
      </w:r>
      <w:r w:rsidR="00583EEB" w:rsidRPr="00243E0B">
        <w:rPr>
          <w:snapToGrid w:val="0"/>
          <w:kern w:val="0"/>
          <w:position w:val="6"/>
          <w:szCs w:val="21"/>
        </w:rPr>
        <w:t>实验名称：</w:t>
      </w:r>
      <w:r w:rsidR="004D3A3F" w:rsidRPr="004D3A3F">
        <w:rPr>
          <w:rFonts w:hint="eastAsia"/>
          <w:snapToGrid w:val="0"/>
          <w:kern w:val="0"/>
          <w:position w:val="6"/>
          <w:szCs w:val="21"/>
          <w:u w:val="single"/>
        </w:rPr>
        <w:t>光电耦合器件</w:t>
      </w:r>
      <w:r w:rsidR="00223060" w:rsidRPr="00243E0B">
        <w:rPr>
          <w:snapToGrid w:val="0"/>
          <w:kern w:val="0"/>
          <w:position w:val="6"/>
          <w:szCs w:val="21"/>
        </w:rPr>
        <w:t xml:space="preserve"> </w:t>
      </w:r>
      <w:r w:rsidR="00583EEB" w:rsidRPr="00243E0B">
        <w:rPr>
          <w:snapToGrid w:val="0"/>
          <w:kern w:val="0"/>
          <w:position w:val="6"/>
          <w:szCs w:val="21"/>
        </w:rPr>
        <w:t>实验类型：</w:t>
      </w:r>
      <w:r w:rsidR="00223060" w:rsidRPr="00243E0B">
        <w:rPr>
          <w:snapToGrid w:val="0"/>
          <w:kern w:val="0"/>
          <w:position w:val="6"/>
          <w:szCs w:val="21"/>
          <w:u w:val="single"/>
        </w:rPr>
        <w:t>模拟电路实验</w:t>
      </w:r>
    </w:p>
    <w:p w:rsidR="00583EEB" w:rsidRPr="00243E0B" w:rsidRDefault="00FB184B" w:rsidP="00FB184B">
      <w:pPr>
        <w:rPr>
          <w:snapToGrid w:val="0"/>
          <w:kern w:val="0"/>
          <w:position w:val="6"/>
          <w:szCs w:val="21"/>
        </w:rPr>
      </w:pPr>
      <w:r w:rsidRPr="00243E0B">
        <w:rPr>
          <w:snapToGrid w:val="0"/>
          <w:kern w:val="0"/>
          <w:position w:val="6"/>
          <w:szCs w:val="21"/>
        </w:rPr>
        <w:t>一、</w:t>
      </w:r>
      <w:r w:rsidR="00583EEB" w:rsidRPr="00243E0B">
        <w:rPr>
          <w:snapToGrid w:val="0"/>
          <w:kern w:val="0"/>
          <w:position w:val="6"/>
          <w:szCs w:val="21"/>
        </w:rPr>
        <w:t>实验目的和要求（必填）</w:t>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二、实验内容和原理（必填）</w:t>
      </w:r>
    </w:p>
    <w:p w:rsidR="00583EEB" w:rsidRPr="00243E0B" w:rsidRDefault="00FB184B" w:rsidP="00FB184B">
      <w:pPr>
        <w:rPr>
          <w:snapToGrid w:val="0"/>
          <w:kern w:val="0"/>
          <w:position w:val="6"/>
          <w:szCs w:val="21"/>
        </w:rPr>
      </w:pPr>
      <w:r w:rsidRPr="00243E0B">
        <w:rPr>
          <w:snapToGrid w:val="0"/>
          <w:kern w:val="0"/>
          <w:position w:val="6"/>
          <w:szCs w:val="21"/>
        </w:rPr>
        <w:t>三、</w:t>
      </w:r>
      <w:r w:rsidR="00583EEB" w:rsidRPr="00243E0B">
        <w:rPr>
          <w:snapToGrid w:val="0"/>
          <w:kern w:val="0"/>
          <w:position w:val="6"/>
          <w:szCs w:val="21"/>
        </w:rPr>
        <w:t>主要仪器设备（必填）</w:t>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四、操作方法和实验步骤</w:t>
      </w:r>
    </w:p>
    <w:p w:rsidR="00583EEB" w:rsidRPr="00243E0B" w:rsidRDefault="00FB184B" w:rsidP="00FB184B">
      <w:pPr>
        <w:rPr>
          <w:snapToGrid w:val="0"/>
          <w:kern w:val="0"/>
          <w:position w:val="6"/>
          <w:szCs w:val="21"/>
        </w:rPr>
      </w:pPr>
      <w:r w:rsidRPr="00243E0B">
        <w:rPr>
          <w:snapToGrid w:val="0"/>
          <w:kern w:val="0"/>
          <w:position w:val="6"/>
          <w:szCs w:val="21"/>
        </w:rPr>
        <w:t>五、</w:t>
      </w:r>
      <w:r w:rsidR="00583EEB" w:rsidRPr="00243E0B">
        <w:rPr>
          <w:snapToGrid w:val="0"/>
          <w:kern w:val="0"/>
          <w:position w:val="6"/>
          <w:szCs w:val="21"/>
        </w:rPr>
        <w:t>实验数据记录和处理</w:t>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ab/>
      </w:r>
      <w:r w:rsidR="00583EEB" w:rsidRPr="00243E0B">
        <w:rPr>
          <w:snapToGrid w:val="0"/>
          <w:kern w:val="0"/>
          <w:position w:val="6"/>
          <w:szCs w:val="21"/>
        </w:rPr>
        <w:t>六、实验结果与分析（必填）</w:t>
      </w:r>
    </w:p>
    <w:p w:rsidR="00BD5CCA" w:rsidRPr="00323356" w:rsidRDefault="00FB184B" w:rsidP="00736FE5">
      <w:pPr>
        <w:rPr>
          <w:snapToGrid w:val="0"/>
          <w:kern w:val="0"/>
          <w:position w:val="6"/>
          <w:szCs w:val="21"/>
        </w:rPr>
      </w:pPr>
      <w:r w:rsidRPr="00243E0B">
        <w:rPr>
          <w:snapToGrid w:val="0"/>
          <w:kern w:val="0"/>
          <w:position w:val="6"/>
          <w:szCs w:val="21"/>
        </w:rPr>
        <w:t>七、</w:t>
      </w:r>
      <w:r w:rsidR="00583EEB" w:rsidRPr="00243E0B">
        <w:rPr>
          <w:snapToGrid w:val="0"/>
          <w:kern w:val="0"/>
          <w:position w:val="6"/>
          <w:szCs w:val="21"/>
        </w:rPr>
        <w:t>讨论、心得</w:t>
      </w:r>
    </w:p>
    <w:p w:rsidR="00736FE5" w:rsidRPr="00243E0B" w:rsidRDefault="00736FE5" w:rsidP="00736FE5">
      <w:pPr>
        <w:rPr>
          <w:b/>
          <w:snapToGrid w:val="0"/>
          <w:kern w:val="0"/>
          <w:position w:val="6"/>
          <w:szCs w:val="21"/>
        </w:rPr>
      </w:pPr>
      <w:r w:rsidRPr="00243E0B">
        <w:rPr>
          <w:b/>
          <w:snapToGrid w:val="0"/>
          <w:kern w:val="0"/>
          <w:position w:val="6"/>
          <w:szCs w:val="21"/>
        </w:rPr>
        <w:t>一、实验目的和要求</w:t>
      </w:r>
    </w:p>
    <w:p w:rsidR="00F918F3" w:rsidRPr="00243E0B" w:rsidRDefault="008C1C23" w:rsidP="00F918F3">
      <w:pPr>
        <w:rPr>
          <w:noProof/>
          <w:kern w:val="0"/>
          <w:position w:val="6"/>
          <w:szCs w:val="21"/>
        </w:rPr>
      </w:pPr>
      <w:r w:rsidRPr="00243E0B">
        <w:rPr>
          <w:noProof/>
          <w:kern w:val="0"/>
          <w:position w:val="6"/>
          <w:szCs w:val="21"/>
        </w:rPr>
        <w:t>1.</w:t>
      </w:r>
      <w:r w:rsidR="004D3A3F">
        <w:rPr>
          <w:rFonts w:hint="eastAsia"/>
          <w:noProof/>
          <w:kern w:val="0"/>
          <w:position w:val="6"/>
          <w:szCs w:val="21"/>
        </w:rPr>
        <w:t>熟悉光耦合器件及其种类，基本掌握常用光耦合器件的使用</w:t>
      </w:r>
      <w:r w:rsidR="00F918F3" w:rsidRPr="00243E0B">
        <w:rPr>
          <w:noProof/>
          <w:kern w:val="0"/>
          <w:position w:val="6"/>
          <w:szCs w:val="21"/>
        </w:rPr>
        <w:t>；</w:t>
      </w:r>
    </w:p>
    <w:p w:rsidR="001F3F7E" w:rsidRPr="00243E0B" w:rsidRDefault="00F918F3" w:rsidP="00F918F3">
      <w:pPr>
        <w:rPr>
          <w:noProof/>
          <w:kern w:val="0"/>
          <w:position w:val="6"/>
          <w:szCs w:val="21"/>
        </w:rPr>
      </w:pPr>
      <w:r w:rsidRPr="00243E0B">
        <w:rPr>
          <w:noProof/>
          <w:kern w:val="0"/>
          <w:position w:val="6"/>
          <w:szCs w:val="21"/>
        </w:rPr>
        <w:t>2.</w:t>
      </w:r>
      <w:r w:rsidR="004D3A3F" w:rsidRPr="004D3A3F">
        <w:rPr>
          <w:rFonts w:hint="eastAsia"/>
          <w:noProof/>
          <w:kern w:val="0"/>
          <w:position w:val="6"/>
          <w:szCs w:val="21"/>
        </w:rPr>
        <w:t>掌握光耦合器件的常用电路的设计、调试方法</w:t>
      </w:r>
      <w:r w:rsidR="004D3A3F">
        <w:rPr>
          <w:rFonts w:hint="eastAsia"/>
          <w:noProof/>
          <w:kern w:val="0"/>
          <w:position w:val="6"/>
          <w:szCs w:val="21"/>
        </w:rPr>
        <w:t>。</w:t>
      </w:r>
    </w:p>
    <w:p w:rsidR="00736FE5" w:rsidRPr="00243E0B" w:rsidRDefault="00736FE5" w:rsidP="006C6400">
      <w:pPr>
        <w:rPr>
          <w:b/>
          <w:snapToGrid w:val="0"/>
          <w:kern w:val="0"/>
          <w:position w:val="6"/>
          <w:szCs w:val="21"/>
        </w:rPr>
      </w:pPr>
      <w:r w:rsidRPr="00243E0B">
        <w:rPr>
          <w:b/>
          <w:snapToGrid w:val="0"/>
          <w:kern w:val="0"/>
          <w:position w:val="6"/>
          <w:szCs w:val="21"/>
        </w:rPr>
        <w:t>二、实验内容和原理</w:t>
      </w:r>
    </w:p>
    <w:p w:rsidR="002B4CA9" w:rsidRPr="00243E0B" w:rsidRDefault="002B4CA9" w:rsidP="00736FE5">
      <w:pPr>
        <w:rPr>
          <w:b/>
          <w:snapToGrid w:val="0"/>
          <w:kern w:val="0"/>
          <w:position w:val="6"/>
          <w:szCs w:val="21"/>
          <w:u w:val="single"/>
        </w:rPr>
      </w:pPr>
      <w:r w:rsidRPr="00243E0B">
        <w:rPr>
          <w:b/>
          <w:snapToGrid w:val="0"/>
          <w:kern w:val="0"/>
          <w:position w:val="6"/>
          <w:szCs w:val="21"/>
          <w:u w:val="single"/>
        </w:rPr>
        <w:t>实验内容：</w:t>
      </w:r>
    </w:p>
    <w:p w:rsidR="000F326C" w:rsidRDefault="008C1C23" w:rsidP="008C1C23">
      <w:pPr>
        <w:rPr>
          <w:snapToGrid w:val="0"/>
          <w:kern w:val="0"/>
          <w:position w:val="6"/>
          <w:szCs w:val="21"/>
        </w:rPr>
      </w:pPr>
      <w:r w:rsidRPr="00243E0B">
        <w:rPr>
          <w:snapToGrid w:val="0"/>
          <w:kern w:val="0"/>
          <w:position w:val="6"/>
          <w:szCs w:val="21"/>
        </w:rPr>
        <w:t>1.</w:t>
      </w:r>
      <w:r w:rsidR="004D3A3F" w:rsidRPr="004D3A3F">
        <w:rPr>
          <w:rFonts w:hint="eastAsia"/>
          <w:snapToGrid w:val="0"/>
          <w:kern w:val="0"/>
          <w:position w:val="6"/>
          <w:szCs w:val="21"/>
        </w:rPr>
        <w:t>设计一个实现电平转换电路。要求输入为</w:t>
      </w:r>
      <w:r w:rsidR="004D3A3F" w:rsidRPr="004D3A3F">
        <w:rPr>
          <w:rFonts w:hint="eastAsia"/>
          <w:snapToGrid w:val="0"/>
          <w:kern w:val="0"/>
          <w:position w:val="6"/>
          <w:szCs w:val="21"/>
        </w:rPr>
        <w:t>0~5V</w:t>
      </w:r>
      <w:r w:rsidR="004D3A3F" w:rsidRPr="004D3A3F">
        <w:rPr>
          <w:rFonts w:hint="eastAsia"/>
          <w:snapToGrid w:val="0"/>
          <w:kern w:val="0"/>
          <w:position w:val="6"/>
          <w:szCs w:val="21"/>
        </w:rPr>
        <w:t>电平信号，对应输出为</w:t>
      </w:r>
      <w:r w:rsidR="004D3A3F" w:rsidRPr="004D3A3F">
        <w:rPr>
          <w:rFonts w:hint="eastAsia"/>
          <w:snapToGrid w:val="0"/>
          <w:kern w:val="0"/>
          <w:position w:val="6"/>
          <w:szCs w:val="21"/>
        </w:rPr>
        <w:t>0~15V</w:t>
      </w:r>
      <w:r w:rsidR="004D3A3F" w:rsidRPr="004D3A3F">
        <w:rPr>
          <w:rFonts w:hint="eastAsia"/>
          <w:snapToGrid w:val="0"/>
          <w:kern w:val="0"/>
          <w:position w:val="6"/>
          <w:szCs w:val="21"/>
        </w:rPr>
        <w:t>的电平转换</w:t>
      </w:r>
      <w:r w:rsidR="000F326C">
        <w:rPr>
          <w:rFonts w:hint="eastAsia"/>
          <w:snapToGrid w:val="0"/>
          <w:kern w:val="0"/>
          <w:position w:val="6"/>
          <w:szCs w:val="21"/>
        </w:rPr>
        <w:t>；</w:t>
      </w:r>
    </w:p>
    <w:p w:rsidR="000F326C" w:rsidRDefault="000F326C" w:rsidP="008C1C23">
      <w:pPr>
        <w:rPr>
          <w:snapToGrid w:val="0"/>
          <w:kern w:val="0"/>
          <w:position w:val="6"/>
          <w:szCs w:val="21"/>
        </w:rPr>
      </w:pPr>
      <w:r>
        <w:rPr>
          <w:rFonts w:hint="eastAsia"/>
          <w:snapToGrid w:val="0"/>
          <w:kern w:val="0"/>
          <w:position w:val="6"/>
          <w:szCs w:val="21"/>
        </w:rPr>
        <w:t>2.</w:t>
      </w:r>
      <w:r w:rsidR="004D3A3F" w:rsidRPr="004D3A3F">
        <w:rPr>
          <w:rFonts w:hint="eastAsia"/>
          <w:snapToGrid w:val="0"/>
          <w:kern w:val="0"/>
          <w:position w:val="6"/>
          <w:szCs w:val="21"/>
        </w:rPr>
        <w:t>设计一个实现电平转换电路。要求输入为</w:t>
      </w:r>
      <w:r w:rsidR="004D3A3F" w:rsidRPr="004D3A3F">
        <w:rPr>
          <w:rFonts w:hint="eastAsia"/>
          <w:snapToGrid w:val="0"/>
          <w:kern w:val="0"/>
          <w:position w:val="6"/>
          <w:szCs w:val="21"/>
        </w:rPr>
        <w:t>0~5V</w:t>
      </w:r>
      <w:r w:rsidR="004D3A3F" w:rsidRPr="004D3A3F">
        <w:rPr>
          <w:rFonts w:hint="eastAsia"/>
          <w:snapToGrid w:val="0"/>
          <w:kern w:val="0"/>
          <w:position w:val="6"/>
          <w:szCs w:val="21"/>
        </w:rPr>
        <w:t>电平信号，对应输出为</w:t>
      </w:r>
      <w:r w:rsidR="004D3A3F" w:rsidRPr="004D3A3F">
        <w:rPr>
          <w:rFonts w:hint="eastAsia"/>
          <w:snapToGrid w:val="0"/>
          <w:kern w:val="0"/>
          <w:position w:val="6"/>
          <w:szCs w:val="21"/>
        </w:rPr>
        <w:t>15~0V</w:t>
      </w:r>
      <w:r w:rsidR="004D3A3F" w:rsidRPr="004D3A3F">
        <w:rPr>
          <w:rFonts w:hint="eastAsia"/>
          <w:snapToGrid w:val="0"/>
          <w:kern w:val="0"/>
          <w:position w:val="6"/>
          <w:szCs w:val="21"/>
        </w:rPr>
        <w:t>的电平转换</w:t>
      </w:r>
      <w:r>
        <w:rPr>
          <w:rFonts w:hint="eastAsia"/>
          <w:snapToGrid w:val="0"/>
          <w:kern w:val="0"/>
          <w:position w:val="6"/>
          <w:szCs w:val="21"/>
        </w:rPr>
        <w:t>；</w:t>
      </w:r>
    </w:p>
    <w:p w:rsidR="005B24D0" w:rsidRDefault="000F326C" w:rsidP="008C1C23">
      <w:pPr>
        <w:rPr>
          <w:snapToGrid w:val="0"/>
          <w:kern w:val="0"/>
          <w:position w:val="6"/>
          <w:szCs w:val="21"/>
        </w:rPr>
      </w:pPr>
      <w:r>
        <w:rPr>
          <w:rFonts w:hint="eastAsia"/>
          <w:snapToGrid w:val="0"/>
          <w:kern w:val="0"/>
          <w:position w:val="6"/>
          <w:szCs w:val="21"/>
        </w:rPr>
        <w:t>3.</w:t>
      </w:r>
      <w:r w:rsidR="004D3A3F" w:rsidRPr="004D3A3F">
        <w:rPr>
          <w:rFonts w:hint="eastAsia"/>
          <w:snapToGrid w:val="0"/>
          <w:kern w:val="0"/>
          <w:position w:val="6"/>
          <w:szCs w:val="21"/>
        </w:rPr>
        <w:t>用光电耦合器</w:t>
      </w:r>
      <w:r w:rsidR="005B24D0">
        <w:rPr>
          <w:rFonts w:hint="eastAsia"/>
          <w:snapToGrid w:val="0"/>
          <w:kern w:val="0"/>
          <w:position w:val="6"/>
          <w:szCs w:val="21"/>
        </w:rPr>
        <w:t>TLP521</w:t>
      </w:r>
      <w:r w:rsidR="004D3A3F" w:rsidRPr="004D3A3F">
        <w:rPr>
          <w:rFonts w:hint="eastAsia"/>
          <w:snapToGrid w:val="0"/>
          <w:kern w:val="0"/>
          <w:position w:val="6"/>
          <w:szCs w:val="21"/>
        </w:rPr>
        <w:t>设计一个报警电路</w:t>
      </w:r>
      <w:r w:rsidR="005B24D0">
        <w:rPr>
          <w:rFonts w:hint="eastAsia"/>
          <w:snapToGrid w:val="0"/>
          <w:kern w:val="0"/>
          <w:position w:val="6"/>
          <w:szCs w:val="21"/>
        </w:rPr>
        <w:t>；</w:t>
      </w:r>
    </w:p>
    <w:p w:rsidR="005B24D0" w:rsidRDefault="005B24D0" w:rsidP="008C1C23">
      <w:pPr>
        <w:rPr>
          <w:snapToGrid w:val="0"/>
          <w:kern w:val="0"/>
          <w:position w:val="6"/>
          <w:szCs w:val="21"/>
        </w:rPr>
      </w:pPr>
      <w:r>
        <w:rPr>
          <w:rFonts w:hint="eastAsia"/>
          <w:snapToGrid w:val="0"/>
          <w:kern w:val="0"/>
          <w:position w:val="6"/>
          <w:szCs w:val="21"/>
        </w:rPr>
        <w:t>4.</w:t>
      </w:r>
      <w:r w:rsidRPr="005B24D0">
        <w:rPr>
          <w:rFonts w:hint="eastAsia"/>
          <w:snapToGrid w:val="0"/>
          <w:kern w:val="0"/>
          <w:position w:val="6"/>
          <w:szCs w:val="21"/>
        </w:rPr>
        <w:t>模拟信号光电隔离放大电路</w:t>
      </w:r>
      <w:r>
        <w:rPr>
          <w:rFonts w:hint="eastAsia"/>
          <w:snapToGrid w:val="0"/>
          <w:kern w:val="0"/>
          <w:position w:val="6"/>
          <w:szCs w:val="21"/>
        </w:rPr>
        <w:t>；</w:t>
      </w:r>
    </w:p>
    <w:p w:rsidR="005B24D0" w:rsidRDefault="005B24D0" w:rsidP="008C1C23">
      <w:pPr>
        <w:rPr>
          <w:snapToGrid w:val="0"/>
          <w:kern w:val="0"/>
          <w:position w:val="6"/>
          <w:szCs w:val="21"/>
        </w:rPr>
      </w:pPr>
      <w:r>
        <w:rPr>
          <w:rFonts w:hint="eastAsia"/>
          <w:snapToGrid w:val="0"/>
          <w:kern w:val="0"/>
          <w:position w:val="6"/>
          <w:szCs w:val="21"/>
        </w:rPr>
        <w:t>5.</w:t>
      </w:r>
      <w:r w:rsidRPr="005B24D0">
        <w:rPr>
          <w:rFonts w:hint="eastAsia"/>
          <w:snapToGrid w:val="0"/>
          <w:kern w:val="0"/>
          <w:position w:val="6"/>
          <w:szCs w:val="21"/>
        </w:rPr>
        <w:t>光电耦合器的伏安特性测量</w:t>
      </w:r>
      <w:r>
        <w:rPr>
          <w:rFonts w:hint="eastAsia"/>
          <w:snapToGrid w:val="0"/>
          <w:kern w:val="0"/>
          <w:position w:val="6"/>
          <w:szCs w:val="21"/>
        </w:rPr>
        <w:t>；</w:t>
      </w:r>
    </w:p>
    <w:p w:rsidR="005B24D0" w:rsidRDefault="005B24D0" w:rsidP="008C1C23">
      <w:pPr>
        <w:rPr>
          <w:snapToGrid w:val="0"/>
          <w:kern w:val="0"/>
          <w:position w:val="6"/>
          <w:szCs w:val="21"/>
        </w:rPr>
      </w:pPr>
      <w:r>
        <w:rPr>
          <w:rFonts w:hint="eastAsia"/>
          <w:snapToGrid w:val="0"/>
          <w:kern w:val="0"/>
          <w:position w:val="6"/>
          <w:szCs w:val="21"/>
        </w:rPr>
        <w:t>6.</w:t>
      </w:r>
      <w:r>
        <w:rPr>
          <w:rFonts w:hint="eastAsia"/>
          <w:snapToGrid w:val="0"/>
          <w:kern w:val="0"/>
          <w:position w:val="6"/>
          <w:szCs w:val="21"/>
        </w:rPr>
        <w:t>测量反相器的最高工作频率</w:t>
      </w:r>
      <w:r w:rsidRPr="005B24D0">
        <w:rPr>
          <w:rFonts w:hint="eastAsia"/>
          <w:snapToGrid w:val="0"/>
          <w:kern w:val="0"/>
          <w:position w:val="6"/>
          <w:szCs w:val="21"/>
        </w:rPr>
        <w:t>或传输速率</w:t>
      </w:r>
      <w:r>
        <w:rPr>
          <w:rFonts w:hint="eastAsia"/>
          <w:snapToGrid w:val="0"/>
          <w:kern w:val="0"/>
          <w:position w:val="6"/>
          <w:szCs w:val="21"/>
        </w:rPr>
        <w:t>；</w:t>
      </w:r>
    </w:p>
    <w:p w:rsidR="00323356" w:rsidRDefault="005B24D0" w:rsidP="008C1C23">
      <w:pPr>
        <w:rPr>
          <w:snapToGrid w:val="0"/>
          <w:kern w:val="0"/>
          <w:position w:val="6"/>
          <w:szCs w:val="21"/>
        </w:rPr>
      </w:pPr>
      <w:r>
        <w:rPr>
          <w:rFonts w:hint="eastAsia"/>
          <w:snapToGrid w:val="0"/>
          <w:kern w:val="0"/>
          <w:position w:val="6"/>
          <w:szCs w:val="21"/>
        </w:rPr>
        <w:t>7.</w:t>
      </w:r>
      <w:r w:rsidR="0093074F">
        <w:rPr>
          <w:rFonts w:hint="eastAsia"/>
          <w:snapToGrid w:val="0"/>
          <w:kern w:val="0"/>
          <w:position w:val="6"/>
          <w:szCs w:val="21"/>
        </w:rPr>
        <w:t>测量同</w:t>
      </w:r>
      <w:r w:rsidR="0076701A">
        <w:rPr>
          <w:rFonts w:hint="eastAsia"/>
          <w:snapToGrid w:val="0"/>
          <w:kern w:val="0"/>
          <w:position w:val="6"/>
          <w:szCs w:val="21"/>
        </w:rPr>
        <w:t>相</w:t>
      </w:r>
      <w:r>
        <w:rPr>
          <w:rFonts w:hint="eastAsia"/>
          <w:snapToGrid w:val="0"/>
          <w:kern w:val="0"/>
          <w:position w:val="6"/>
          <w:szCs w:val="21"/>
        </w:rPr>
        <w:t>传输电路的最高工作频率</w:t>
      </w:r>
      <w:r w:rsidRPr="005B24D0">
        <w:rPr>
          <w:rFonts w:hint="eastAsia"/>
          <w:snapToGrid w:val="0"/>
          <w:kern w:val="0"/>
          <w:position w:val="6"/>
          <w:szCs w:val="21"/>
        </w:rPr>
        <w:t>或传输速率</w:t>
      </w:r>
      <w:r w:rsidR="00323356">
        <w:rPr>
          <w:rFonts w:hint="eastAsia"/>
          <w:snapToGrid w:val="0"/>
          <w:kern w:val="0"/>
          <w:position w:val="6"/>
          <w:szCs w:val="21"/>
        </w:rPr>
        <w:t>；</w:t>
      </w:r>
    </w:p>
    <w:p w:rsidR="00BD5CCA" w:rsidRPr="00BD5CCA" w:rsidRDefault="00323356" w:rsidP="008C1C23">
      <w:pPr>
        <w:rPr>
          <w:snapToGrid w:val="0"/>
          <w:kern w:val="0"/>
          <w:position w:val="6"/>
          <w:szCs w:val="21"/>
        </w:rPr>
      </w:pPr>
      <w:r>
        <w:rPr>
          <w:rFonts w:hint="eastAsia"/>
          <w:snapToGrid w:val="0"/>
          <w:kern w:val="0"/>
          <w:position w:val="6"/>
          <w:szCs w:val="21"/>
        </w:rPr>
        <w:t>8.</w:t>
      </w:r>
      <w:r>
        <w:rPr>
          <w:rFonts w:hint="eastAsia"/>
          <w:snapToGrid w:val="0"/>
          <w:kern w:val="0"/>
          <w:position w:val="6"/>
          <w:szCs w:val="21"/>
        </w:rPr>
        <w:t>测量光耦器件开关特性。</w:t>
      </w:r>
      <w:r w:rsidR="00102D93">
        <w:rPr>
          <w:noProof/>
          <w:kern w:val="0"/>
          <w:position w:val="6"/>
          <w:szCs w:val="21"/>
        </w:rPr>
        <w:pict>
          <v:shape id="_x0000_s1052" type="#_x0000_t202" style="position:absolute;left:0;text-align:left;margin-left:-39.15pt;margin-top:16.7pt;width:27pt;height:95.05pt;z-index:4;mso-position-horizontal-relative:text;mso-position-vertical-relative:text" stroked="f">
            <v:textbox style="layout-flow:vertical-ideographic">
              <w:txbxContent>
                <w:p w:rsidR="00184093" w:rsidRDefault="00184093">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sidR="00102D93">
        <w:rPr>
          <w:noProof/>
          <w:kern w:val="0"/>
          <w:position w:val="6"/>
          <w:szCs w:val="21"/>
        </w:rPr>
        <w:pict>
          <v:line id="_x0000_s1049" style="position:absolute;left:0;text-align:left;z-index:3;mso-position-horizontal-relative:text;mso-position-vertical-relative:text" from="-27.9pt,16.4pt" to="-27.9pt,312.8pt" strokeweight="1.5pt">
            <v:stroke dashstyle="1 1" endcap="round"/>
          </v:line>
        </w:pict>
      </w:r>
    </w:p>
    <w:p w:rsidR="006C6400" w:rsidRPr="00243E0B" w:rsidRDefault="006C6400" w:rsidP="008C1C23">
      <w:pPr>
        <w:rPr>
          <w:b/>
          <w:snapToGrid w:val="0"/>
          <w:kern w:val="0"/>
          <w:position w:val="6"/>
          <w:szCs w:val="21"/>
          <w:u w:val="single"/>
        </w:rPr>
      </w:pPr>
      <w:r w:rsidRPr="00243E0B">
        <w:rPr>
          <w:b/>
          <w:snapToGrid w:val="0"/>
          <w:kern w:val="0"/>
          <w:position w:val="6"/>
          <w:szCs w:val="21"/>
          <w:u w:val="single"/>
        </w:rPr>
        <w:t>实验原理：</w:t>
      </w:r>
    </w:p>
    <w:p w:rsidR="004B285C" w:rsidRPr="00243E0B" w:rsidRDefault="004B285C" w:rsidP="004B285C">
      <w:pPr>
        <w:autoSpaceDE w:val="0"/>
        <w:autoSpaceDN w:val="0"/>
        <w:adjustRightInd w:val="0"/>
        <w:jc w:val="left"/>
        <w:rPr>
          <w:kern w:val="0"/>
          <w:szCs w:val="21"/>
        </w:rPr>
      </w:pPr>
      <w:r w:rsidRPr="00243E0B">
        <w:rPr>
          <w:kern w:val="0"/>
          <w:szCs w:val="21"/>
        </w:rPr>
        <w:t>0.</w:t>
      </w:r>
      <w:r w:rsidR="005B24D0" w:rsidRPr="005B24D0">
        <w:rPr>
          <w:rFonts w:hint="eastAsia"/>
          <w:kern w:val="0"/>
          <w:szCs w:val="21"/>
        </w:rPr>
        <w:t>隔离放大器</w:t>
      </w:r>
    </w:p>
    <w:p w:rsidR="00921431" w:rsidRPr="00243E0B" w:rsidRDefault="004B285C" w:rsidP="004B285C">
      <w:pPr>
        <w:autoSpaceDE w:val="0"/>
        <w:autoSpaceDN w:val="0"/>
        <w:adjustRightInd w:val="0"/>
        <w:jc w:val="left"/>
        <w:rPr>
          <w:color w:val="002060"/>
          <w:kern w:val="0"/>
          <w:sz w:val="18"/>
          <w:szCs w:val="21"/>
        </w:rPr>
      </w:pPr>
      <w:r w:rsidRPr="00243E0B">
        <w:rPr>
          <w:rFonts w:ascii="宋体" w:hAnsi="宋体" w:cs="宋体" w:hint="eastAsia"/>
          <w:color w:val="002060"/>
          <w:kern w:val="0"/>
          <w:sz w:val="18"/>
          <w:szCs w:val="21"/>
        </w:rPr>
        <w:t>⑴</w:t>
      </w:r>
      <w:r w:rsidR="005B24D0">
        <w:rPr>
          <w:rFonts w:ascii="宋体" w:hAnsi="宋体" w:cs="宋体" w:hint="eastAsia"/>
          <w:color w:val="002060"/>
          <w:kern w:val="0"/>
          <w:sz w:val="18"/>
          <w:szCs w:val="21"/>
        </w:rPr>
        <w:t>定义</w:t>
      </w:r>
      <w:r w:rsidR="007A6CBB" w:rsidRPr="00243E0B">
        <w:rPr>
          <w:color w:val="002060"/>
          <w:kern w:val="0"/>
          <w:sz w:val="18"/>
          <w:szCs w:val="21"/>
        </w:rPr>
        <w:t>：</w:t>
      </w:r>
    </w:p>
    <w:p w:rsidR="009E3A53" w:rsidRDefault="005B24D0" w:rsidP="009E3A53">
      <w:pPr>
        <w:autoSpaceDE w:val="0"/>
        <w:autoSpaceDN w:val="0"/>
        <w:adjustRightInd w:val="0"/>
        <w:ind w:firstLineChars="200" w:firstLine="360"/>
        <w:jc w:val="left"/>
        <w:rPr>
          <w:color w:val="002060"/>
          <w:kern w:val="0"/>
          <w:sz w:val="18"/>
          <w:szCs w:val="18"/>
        </w:rPr>
      </w:pPr>
      <w:r w:rsidRPr="005B24D0">
        <w:rPr>
          <w:rFonts w:hint="eastAsia"/>
          <w:color w:val="002060"/>
          <w:kern w:val="0"/>
          <w:sz w:val="18"/>
          <w:szCs w:val="18"/>
        </w:rPr>
        <w:t>输入、输出之间没有直接电气关联的放大器。</w:t>
      </w:r>
    </w:p>
    <w:p w:rsidR="005B24D0" w:rsidRDefault="00102D93" w:rsidP="005B24D0">
      <w:pPr>
        <w:autoSpaceDE w:val="0"/>
        <w:autoSpaceDN w:val="0"/>
        <w:adjustRightInd w:val="0"/>
        <w:jc w:val="center"/>
        <w:rPr>
          <w:color w:val="002060"/>
          <w:kern w:val="0"/>
          <w:sz w:val="18"/>
          <w:szCs w:val="18"/>
        </w:rPr>
      </w:pPr>
      <w:r>
        <w:rPr>
          <w:color w:val="002060"/>
          <w:kern w:val="0"/>
          <w:sz w:val="18"/>
          <w:szCs w:val="18"/>
        </w:rPr>
        <w:pict w14:anchorId="6CF5C205">
          <v:shape id="_x0000_i1026" type="#_x0000_t75" style="width:126.8pt;height:92.95pt;mso-left-percent:-10001;mso-top-percent:-10001;mso-position-horizontal:absolute;mso-position-horizontal-relative:char;mso-position-vertical:absolute;mso-position-vertical-relative:line;mso-left-percent:-10001;mso-top-percent:-10001">
            <v:imagedata r:id="rId9" o:title=""/>
          </v:shape>
        </w:pict>
      </w:r>
    </w:p>
    <w:p w:rsidR="009E3A53" w:rsidRDefault="004B285C" w:rsidP="009E3A53">
      <w:pPr>
        <w:autoSpaceDE w:val="0"/>
        <w:autoSpaceDN w:val="0"/>
        <w:adjustRightInd w:val="0"/>
        <w:jc w:val="left"/>
        <w:rPr>
          <w:color w:val="002060"/>
          <w:kern w:val="0"/>
          <w:sz w:val="18"/>
          <w:szCs w:val="18"/>
        </w:rPr>
      </w:pPr>
      <w:r w:rsidRPr="00243E0B">
        <w:rPr>
          <w:rFonts w:ascii="宋体" w:hAnsi="宋体" w:cs="宋体" w:hint="eastAsia"/>
          <w:color w:val="002060"/>
          <w:kern w:val="0"/>
          <w:sz w:val="18"/>
          <w:szCs w:val="18"/>
        </w:rPr>
        <w:t>⑵</w:t>
      </w:r>
      <w:r w:rsidR="005B24D0" w:rsidRPr="005B24D0">
        <w:rPr>
          <w:rFonts w:hint="eastAsia"/>
          <w:color w:val="002060"/>
          <w:kern w:val="0"/>
          <w:sz w:val="18"/>
          <w:szCs w:val="18"/>
        </w:rPr>
        <w:t>电路符号</w:t>
      </w:r>
      <w:r w:rsidR="007A6CBB" w:rsidRPr="00243E0B">
        <w:rPr>
          <w:color w:val="002060"/>
          <w:kern w:val="0"/>
          <w:sz w:val="18"/>
          <w:szCs w:val="18"/>
        </w:rPr>
        <w:t>：</w:t>
      </w:r>
    </w:p>
    <w:p w:rsidR="0090404B" w:rsidRDefault="00102D93" w:rsidP="00994651">
      <w:pPr>
        <w:autoSpaceDE w:val="0"/>
        <w:autoSpaceDN w:val="0"/>
        <w:adjustRightInd w:val="0"/>
        <w:jc w:val="center"/>
      </w:pPr>
      <w:r>
        <w:pict w14:anchorId="00080C74">
          <v:shape id="_x0000_i1027" type="#_x0000_t75" style="width:85.45pt;height:48.35pt;mso-left-percent:-10001;mso-top-percent:-10001;mso-position-horizontal:absolute;mso-position-horizontal-relative:char;mso-position-vertical:absolute;mso-position-vertical-relative:line;mso-left-percent:-10001;mso-top-percent:-10001">
            <v:imagedata r:id="rId10" o:title=""/>
          </v:shape>
        </w:pict>
      </w:r>
    </w:p>
    <w:p w:rsidR="00994651" w:rsidRDefault="00994651" w:rsidP="00994651">
      <w:pPr>
        <w:autoSpaceDE w:val="0"/>
        <w:autoSpaceDN w:val="0"/>
        <w:adjustRightInd w:val="0"/>
        <w:jc w:val="left"/>
        <w:rPr>
          <w:rFonts w:ascii="宋体" w:hAnsi="宋体"/>
          <w:color w:val="002060"/>
          <w:sz w:val="18"/>
        </w:rPr>
      </w:pPr>
      <w:r>
        <w:rPr>
          <w:rFonts w:ascii="宋体" w:hAnsi="宋体" w:hint="eastAsia"/>
          <w:color w:val="002060"/>
          <w:sz w:val="18"/>
        </w:rPr>
        <w:t>⑶</w:t>
      </w:r>
      <w:r w:rsidRPr="00994651">
        <w:rPr>
          <w:rFonts w:ascii="宋体" w:hAnsi="宋体" w:hint="eastAsia"/>
          <w:color w:val="002060"/>
          <w:sz w:val="18"/>
        </w:rPr>
        <w:t>特点/优势：</w:t>
      </w:r>
    </w:p>
    <w:p w:rsidR="00994651" w:rsidRDefault="00994651" w:rsidP="00994651">
      <w:pPr>
        <w:autoSpaceDE w:val="0"/>
        <w:autoSpaceDN w:val="0"/>
        <w:adjustRightInd w:val="0"/>
        <w:ind w:firstLineChars="200" w:firstLine="360"/>
        <w:jc w:val="left"/>
        <w:rPr>
          <w:color w:val="002060"/>
          <w:sz w:val="18"/>
        </w:rPr>
      </w:pPr>
      <w:r w:rsidRPr="00994651">
        <w:rPr>
          <w:rFonts w:hint="eastAsia"/>
          <w:color w:val="002060"/>
          <w:sz w:val="18"/>
        </w:rPr>
        <w:t>减少噪声，共模抑制能力高；采用两套独立的供电系统，信号在传输过程中没有公共的接地端；</w:t>
      </w:r>
      <w:r w:rsidRPr="00994651">
        <w:rPr>
          <w:rFonts w:hint="eastAsia"/>
          <w:color w:val="002060"/>
          <w:sz w:val="18"/>
        </w:rPr>
        <w:tab/>
      </w:r>
      <w:r w:rsidRPr="00994651">
        <w:rPr>
          <w:rFonts w:hint="eastAsia"/>
          <w:color w:val="002060"/>
          <w:sz w:val="18"/>
        </w:rPr>
        <w:t>有效保护后续电路不受前端高共模电压的损坏。</w:t>
      </w:r>
    </w:p>
    <w:p w:rsidR="00994651" w:rsidRDefault="00994651" w:rsidP="00994651">
      <w:pPr>
        <w:autoSpaceDE w:val="0"/>
        <w:autoSpaceDN w:val="0"/>
        <w:adjustRightInd w:val="0"/>
        <w:jc w:val="left"/>
        <w:rPr>
          <w:rFonts w:ascii="宋体" w:hAnsi="宋体"/>
          <w:color w:val="002060"/>
          <w:sz w:val="18"/>
        </w:rPr>
      </w:pPr>
      <w:r>
        <w:rPr>
          <w:rFonts w:ascii="宋体" w:hAnsi="宋体" w:hint="eastAsia"/>
          <w:color w:val="002060"/>
          <w:sz w:val="18"/>
        </w:rPr>
        <w:t>⑷</w:t>
      </w:r>
      <w:r w:rsidRPr="00994651">
        <w:rPr>
          <w:rFonts w:ascii="宋体" w:hAnsi="宋体" w:hint="eastAsia"/>
          <w:color w:val="002060"/>
          <w:sz w:val="18"/>
        </w:rPr>
        <w:t>应用：</w:t>
      </w:r>
    </w:p>
    <w:p w:rsidR="00994651" w:rsidRPr="00994651" w:rsidRDefault="00994651" w:rsidP="00994651">
      <w:pPr>
        <w:autoSpaceDE w:val="0"/>
        <w:autoSpaceDN w:val="0"/>
        <w:adjustRightInd w:val="0"/>
        <w:ind w:firstLineChars="200" w:firstLine="360"/>
        <w:jc w:val="left"/>
        <w:rPr>
          <w:color w:val="002060"/>
          <w:sz w:val="18"/>
        </w:rPr>
      </w:pPr>
      <w:r w:rsidRPr="00994651">
        <w:rPr>
          <w:rFonts w:hint="eastAsia"/>
          <w:color w:val="002060"/>
          <w:sz w:val="18"/>
        </w:rPr>
        <w:t>电力电子电路中用于主回路与控制回路的隔离（如电机控制系统中）；测量环境中含有较多干扰和噪声的场合；生物医学中与人体测量有关的设备（如生物电信号，保证人体安全）。</w:t>
      </w:r>
    </w:p>
    <w:p w:rsidR="004B285C" w:rsidRPr="00243E0B" w:rsidRDefault="00102D93" w:rsidP="004B285C">
      <w:pPr>
        <w:rPr>
          <w:snapToGrid w:val="0"/>
          <w:kern w:val="0"/>
          <w:position w:val="6"/>
          <w:szCs w:val="21"/>
        </w:rPr>
      </w:pPr>
      <w:r>
        <w:rPr>
          <w:noProof/>
          <w:kern w:val="0"/>
          <w:position w:val="6"/>
          <w:szCs w:val="21"/>
        </w:rPr>
        <w:lastRenderedPageBreak/>
        <w:pict>
          <v:shape id="_x0000_s1092" type="#_x0000_t202" style="position:absolute;left:0;text-align:left;margin-left:441.15pt;margin-top:-40.45pt;width:54pt;height:23.4pt;z-index:9" stroked="f">
            <v:textbox>
              <w:txbxContent>
                <w:p w:rsidR="00184093" w:rsidRDefault="00184093" w:rsidP="0033565B">
                  <w:pPr>
                    <w:rPr>
                      <w:b/>
                    </w:rPr>
                  </w:pPr>
                  <w:r>
                    <w:rPr>
                      <w:rFonts w:hint="eastAsia"/>
                      <w:b/>
                    </w:rPr>
                    <w:t>P.</w:t>
                  </w:r>
                  <w:r>
                    <w:rPr>
                      <w:b/>
                    </w:rPr>
                    <w:t>2</w:t>
                  </w:r>
                </w:p>
              </w:txbxContent>
            </v:textbox>
          </v:shape>
        </w:pict>
      </w:r>
      <w:r w:rsidR="0033565B" w:rsidRPr="00243E0B">
        <w:rPr>
          <w:snapToGrid w:val="0"/>
          <w:kern w:val="0"/>
          <w:position w:val="6"/>
          <w:szCs w:val="21"/>
        </w:rPr>
        <w:t>实验名称：</w:t>
      </w:r>
      <w:r w:rsidR="0018122F" w:rsidRPr="0018122F">
        <w:rPr>
          <w:rFonts w:hint="eastAsia"/>
          <w:snapToGrid w:val="0"/>
          <w:kern w:val="0"/>
          <w:position w:val="6"/>
          <w:szCs w:val="21"/>
          <w:u w:val="single"/>
        </w:rPr>
        <w:t>光电耦合器件</w:t>
      </w:r>
      <w:r>
        <w:rPr>
          <w:noProof/>
          <w:kern w:val="0"/>
          <w:position w:val="6"/>
          <w:szCs w:val="21"/>
        </w:rPr>
        <w:pict>
          <v:line id="_x0000_s1089" style="position:absolute;left:0;text-align:left;z-index:6;mso-position-horizontal-relative:text;mso-position-vertical-relative:text" from="-27pt,0" to="-27pt,249.6pt" strokeweight="1.5pt">
            <v:stroke dashstyle="1 1" endcap="round"/>
          </v:line>
        </w:pict>
      </w:r>
      <w:r>
        <w:rPr>
          <w:noProof/>
          <w:kern w:val="0"/>
          <w:position w:val="6"/>
          <w:szCs w:val="21"/>
        </w:rPr>
        <w:pict>
          <v:shape id="_x0000_s1091" type="#_x0000_t202" style="position:absolute;left:0;text-align:left;margin-left:-38.25pt;margin-top:209.15pt;width:27pt;height:95.05pt;z-index:8;mso-position-horizontal-relative:text;mso-position-vertical-relative:text" stroked="f">
            <v:textbox style="layout-flow:vertical-ideographic;mso-next-textbox:#_x0000_s1091">
              <w:txbxContent>
                <w:p w:rsidR="00184093" w:rsidRDefault="00184093" w:rsidP="0033565B">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090" style="position:absolute;left:0;text-align:left;z-index:7;mso-position-horizontal-relative:text;mso-position-vertical-relative:text" from="-27pt,312pt" to="-27pt,608.4pt" strokeweight="1.5pt">
            <v:stroke dashstyle="1 1" endcap="round"/>
          </v:line>
        </w:pict>
      </w:r>
    </w:p>
    <w:p w:rsidR="00593DD4" w:rsidRDefault="004B285C" w:rsidP="004B285C">
      <w:pPr>
        <w:autoSpaceDE w:val="0"/>
        <w:autoSpaceDN w:val="0"/>
        <w:adjustRightInd w:val="0"/>
        <w:jc w:val="left"/>
        <w:rPr>
          <w:noProof/>
        </w:rPr>
      </w:pPr>
      <w:r w:rsidRPr="00243E0B">
        <w:rPr>
          <w:noProof/>
        </w:rPr>
        <w:t>1.</w:t>
      </w:r>
      <w:r w:rsidR="00994651">
        <w:rPr>
          <w:rFonts w:hint="eastAsia"/>
          <w:noProof/>
        </w:rPr>
        <w:t>光电耦合方式：</w:t>
      </w:r>
    </w:p>
    <w:p w:rsidR="00994651" w:rsidRDefault="00994651" w:rsidP="00994651">
      <w:pPr>
        <w:autoSpaceDE w:val="0"/>
        <w:autoSpaceDN w:val="0"/>
        <w:adjustRightInd w:val="0"/>
        <w:jc w:val="left"/>
        <w:rPr>
          <w:noProof/>
          <w:color w:val="002060"/>
          <w:sz w:val="18"/>
        </w:rPr>
      </w:pPr>
      <w:r>
        <w:rPr>
          <w:rFonts w:ascii="宋体" w:hAnsi="宋体" w:hint="eastAsia"/>
          <w:noProof/>
          <w:color w:val="002060"/>
          <w:sz w:val="18"/>
        </w:rPr>
        <w:t>⑴</w:t>
      </w:r>
      <w:r>
        <w:rPr>
          <w:rFonts w:hint="eastAsia"/>
          <w:noProof/>
          <w:color w:val="002060"/>
          <w:sz w:val="18"/>
        </w:rPr>
        <w:t>原理：</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在电气测量、控制电路中，光电耦合器可实现输入输出的隔离，有效地提高控制系统的抗干扰能力；实现测试电路与被测试电路之间的隔离能有效的保护测试设备。光电耦合器已广泛的应用于电气绝缘、电平转换、级间耦合、驱动电路、开关电路、斩波器、多谐振荡器、信号隔离等具体电路中。</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根据光电耦合器输入输出关系可分为：非线性光电耦合器和线性光电耦合器</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非线性光电耦合器的电流传输特性曲线是非线性的，这类光电耦合器适合于开关信号的传输，不适合于传输模拟量。常用的</w:t>
      </w:r>
      <w:r w:rsidRPr="00994651">
        <w:rPr>
          <w:rFonts w:hint="eastAsia"/>
          <w:noProof/>
          <w:color w:val="002060"/>
          <w:sz w:val="18"/>
        </w:rPr>
        <w:t>4N</w:t>
      </w:r>
      <w:r w:rsidRPr="00994651">
        <w:rPr>
          <w:rFonts w:hint="eastAsia"/>
          <w:noProof/>
          <w:color w:val="002060"/>
          <w:sz w:val="18"/>
        </w:rPr>
        <w:t>系类光电耦合器属于非线性光电耦合器；线性光电耦合器的电流传输特性曲线接近直线，并且小信号时性能较好，能以线性特性进行隔离控制。常用的线性光电耦合器是</w:t>
      </w:r>
      <w:r w:rsidRPr="00994651">
        <w:rPr>
          <w:rFonts w:hint="eastAsia"/>
          <w:noProof/>
          <w:color w:val="002060"/>
          <w:sz w:val="18"/>
        </w:rPr>
        <w:t>PC817</w:t>
      </w:r>
      <w:r w:rsidRPr="00994651">
        <w:rPr>
          <w:rFonts w:hint="eastAsia"/>
          <w:noProof/>
          <w:color w:val="002060"/>
          <w:sz w:val="18"/>
        </w:rPr>
        <w:t>系列。</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根据光电耦合器输出形式可分为：</w:t>
      </w:r>
    </w:p>
    <w:p w:rsidR="00994651" w:rsidRPr="00994651" w:rsidRDefault="00994651" w:rsidP="00994651">
      <w:pPr>
        <w:autoSpaceDE w:val="0"/>
        <w:autoSpaceDN w:val="0"/>
        <w:adjustRightInd w:val="0"/>
        <w:ind w:firstLineChars="200" w:firstLine="360"/>
        <w:jc w:val="left"/>
        <w:rPr>
          <w:noProof/>
          <w:color w:val="002060"/>
          <w:sz w:val="18"/>
        </w:rPr>
      </w:pPr>
      <w:r>
        <w:rPr>
          <w:rFonts w:hint="eastAsia"/>
          <w:noProof/>
          <w:color w:val="002060"/>
          <w:sz w:val="18"/>
        </w:rPr>
        <w:t>a.</w:t>
      </w:r>
      <w:r w:rsidRPr="00994651">
        <w:rPr>
          <w:rFonts w:hint="eastAsia"/>
          <w:noProof/>
          <w:color w:val="002060"/>
          <w:sz w:val="18"/>
        </w:rPr>
        <w:t>光敏器件输出型：光敏二极管输出型，光敏三极管输出型，光电池输出型，光可控硅输出型等。</w:t>
      </w:r>
      <w:r w:rsidRPr="00994651">
        <w:rPr>
          <w:rFonts w:hint="eastAsia"/>
          <w:noProof/>
          <w:color w:val="002060"/>
          <w:sz w:val="18"/>
        </w:rPr>
        <w:t xml:space="preserve"> </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b. NPN</w:t>
      </w:r>
      <w:r w:rsidRPr="00994651">
        <w:rPr>
          <w:rFonts w:hint="eastAsia"/>
          <w:noProof/>
          <w:color w:val="002060"/>
          <w:sz w:val="18"/>
        </w:rPr>
        <w:t>三极管输出型：交流输入型，直流输入型，互补输出型等。</w:t>
      </w:r>
      <w:r w:rsidRPr="00994651">
        <w:rPr>
          <w:rFonts w:hint="eastAsia"/>
          <w:noProof/>
          <w:color w:val="002060"/>
          <w:sz w:val="18"/>
        </w:rPr>
        <w:t xml:space="preserve"> </w:t>
      </w:r>
    </w:p>
    <w:p w:rsidR="00994651" w:rsidRPr="00994651" w:rsidRDefault="00994651" w:rsidP="00994651">
      <w:pPr>
        <w:autoSpaceDE w:val="0"/>
        <w:autoSpaceDN w:val="0"/>
        <w:adjustRightInd w:val="0"/>
        <w:ind w:firstLineChars="200" w:firstLine="360"/>
        <w:jc w:val="left"/>
        <w:rPr>
          <w:noProof/>
          <w:color w:val="002060"/>
          <w:sz w:val="18"/>
        </w:rPr>
      </w:pPr>
      <w:r>
        <w:rPr>
          <w:rFonts w:hint="eastAsia"/>
          <w:noProof/>
          <w:color w:val="002060"/>
          <w:sz w:val="18"/>
        </w:rPr>
        <w:t>c.</w:t>
      </w:r>
      <w:r w:rsidRPr="00994651">
        <w:rPr>
          <w:rFonts w:hint="eastAsia"/>
          <w:noProof/>
          <w:color w:val="002060"/>
          <w:sz w:val="18"/>
        </w:rPr>
        <w:t>达林顿三极管输出型：交流输入型，直流输入型。</w:t>
      </w:r>
      <w:r w:rsidRPr="00994651">
        <w:rPr>
          <w:rFonts w:hint="eastAsia"/>
          <w:noProof/>
          <w:color w:val="002060"/>
          <w:sz w:val="18"/>
        </w:rPr>
        <w:t xml:space="preserve"> </w:t>
      </w:r>
    </w:p>
    <w:p w:rsidR="00994651" w:rsidRPr="00994651" w:rsidRDefault="00994651" w:rsidP="00994651">
      <w:pPr>
        <w:autoSpaceDE w:val="0"/>
        <w:autoSpaceDN w:val="0"/>
        <w:adjustRightInd w:val="0"/>
        <w:ind w:firstLineChars="200" w:firstLine="360"/>
        <w:jc w:val="left"/>
        <w:rPr>
          <w:noProof/>
          <w:color w:val="002060"/>
          <w:sz w:val="18"/>
        </w:rPr>
      </w:pPr>
      <w:r>
        <w:rPr>
          <w:rFonts w:hint="eastAsia"/>
          <w:noProof/>
          <w:color w:val="002060"/>
          <w:sz w:val="18"/>
        </w:rPr>
        <w:t>d.</w:t>
      </w:r>
      <w:r w:rsidRPr="00994651">
        <w:rPr>
          <w:rFonts w:hint="eastAsia"/>
          <w:noProof/>
          <w:color w:val="002060"/>
          <w:sz w:val="18"/>
        </w:rPr>
        <w:t>逻辑门电路输出型：门电路输出型，施密特触发输出型，三态门电路输出型等。</w:t>
      </w:r>
    </w:p>
    <w:p w:rsidR="00994651" w:rsidRDefault="00994651" w:rsidP="00994651">
      <w:pPr>
        <w:autoSpaceDE w:val="0"/>
        <w:autoSpaceDN w:val="0"/>
        <w:adjustRightInd w:val="0"/>
        <w:ind w:firstLineChars="200" w:firstLine="360"/>
        <w:jc w:val="left"/>
        <w:rPr>
          <w:noProof/>
          <w:color w:val="002060"/>
          <w:sz w:val="18"/>
        </w:rPr>
      </w:pPr>
      <w:r>
        <w:rPr>
          <w:rFonts w:hint="eastAsia"/>
          <w:noProof/>
          <w:color w:val="002060"/>
          <w:sz w:val="18"/>
        </w:rPr>
        <w:t>e.</w:t>
      </w:r>
      <w:r w:rsidRPr="00994651">
        <w:rPr>
          <w:rFonts w:hint="eastAsia"/>
          <w:noProof/>
          <w:color w:val="002060"/>
          <w:sz w:val="18"/>
        </w:rPr>
        <w:t>功率输出型：</w:t>
      </w:r>
      <w:r w:rsidRPr="00994651">
        <w:rPr>
          <w:rFonts w:hint="eastAsia"/>
          <w:noProof/>
          <w:color w:val="002060"/>
          <w:sz w:val="18"/>
        </w:rPr>
        <w:t>IGBT/MOSFET</w:t>
      </w:r>
      <w:r w:rsidRPr="00994651">
        <w:rPr>
          <w:rFonts w:hint="eastAsia"/>
          <w:noProof/>
          <w:color w:val="002060"/>
          <w:sz w:val="18"/>
        </w:rPr>
        <w:t>等输出。</w:t>
      </w:r>
    </w:p>
    <w:p w:rsidR="00994651" w:rsidRDefault="00994651" w:rsidP="00994651">
      <w:pPr>
        <w:autoSpaceDE w:val="0"/>
        <w:autoSpaceDN w:val="0"/>
        <w:adjustRightInd w:val="0"/>
        <w:jc w:val="left"/>
        <w:rPr>
          <w:rFonts w:ascii="宋体" w:hAnsi="宋体"/>
          <w:noProof/>
          <w:color w:val="002060"/>
          <w:sz w:val="18"/>
        </w:rPr>
      </w:pPr>
      <w:r>
        <w:rPr>
          <w:rFonts w:ascii="宋体" w:hAnsi="宋体" w:hint="eastAsia"/>
          <w:noProof/>
          <w:color w:val="002060"/>
          <w:sz w:val="18"/>
        </w:rPr>
        <w:t>⑵应用：</w:t>
      </w:r>
    </w:p>
    <w:p w:rsidR="00994651" w:rsidRP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基于非线性光电耦合器和线性光电耦合器的以上特征，其主要有如下应用：采用光电耦合器隔离驱动电路与微处理器间的联系，避免一旦驱动电路发生故障造成功率放大器中的高电平信号进入微处理器而损坏器件，并可提高系统抗干扰的能力。</w:t>
      </w:r>
    </w:p>
    <w:p w:rsidR="00994651" w:rsidRDefault="00994651" w:rsidP="00994651">
      <w:pPr>
        <w:autoSpaceDE w:val="0"/>
        <w:autoSpaceDN w:val="0"/>
        <w:adjustRightInd w:val="0"/>
        <w:ind w:firstLineChars="200" w:firstLine="360"/>
        <w:jc w:val="left"/>
        <w:rPr>
          <w:noProof/>
          <w:color w:val="002060"/>
          <w:sz w:val="18"/>
        </w:rPr>
      </w:pPr>
      <w:r w:rsidRPr="00994651">
        <w:rPr>
          <w:rFonts w:hint="eastAsia"/>
          <w:noProof/>
          <w:color w:val="002060"/>
          <w:sz w:val="18"/>
        </w:rPr>
        <w:t>步进电机绕组采用达林顿管</w:t>
      </w:r>
      <w:r w:rsidRPr="00994651">
        <w:rPr>
          <w:rFonts w:hint="eastAsia"/>
          <w:noProof/>
          <w:color w:val="002060"/>
          <w:sz w:val="18"/>
        </w:rPr>
        <w:t>TIP142</w:t>
      </w:r>
      <w:r w:rsidRPr="00994651">
        <w:rPr>
          <w:rFonts w:hint="eastAsia"/>
          <w:noProof/>
          <w:color w:val="002060"/>
          <w:sz w:val="18"/>
        </w:rPr>
        <w:t>驱动。当控制信号输入为高电平</w:t>
      </w:r>
      <w:r w:rsidRPr="00994651">
        <w:rPr>
          <w:rFonts w:hint="eastAsia"/>
          <w:noProof/>
          <w:color w:val="002060"/>
          <w:sz w:val="18"/>
        </w:rPr>
        <w:t>1</w:t>
      </w:r>
      <w:r w:rsidRPr="00994651">
        <w:rPr>
          <w:rFonts w:hint="eastAsia"/>
          <w:noProof/>
          <w:color w:val="002060"/>
          <w:sz w:val="18"/>
        </w:rPr>
        <w:t>时，晶体管</w:t>
      </w:r>
      <w:r w:rsidRPr="00994651">
        <w:rPr>
          <w:rFonts w:hint="eastAsia"/>
          <w:i/>
          <w:noProof/>
          <w:color w:val="002060"/>
          <w:sz w:val="18"/>
        </w:rPr>
        <w:t>Q</w:t>
      </w:r>
      <w:r w:rsidRPr="00994651">
        <w:rPr>
          <w:rFonts w:hint="eastAsia"/>
          <w:noProof/>
          <w:color w:val="002060"/>
          <w:sz w:val="18"/>
          <w:vertAlign w:val="subscript"/>
        </w:rPr>
        <w:t>1</w:t>
      </w:r>
      <w:r w:rsidRPr="00994651">
        <w:rPr>
          <w:rFonts w:hint="eastAsia"/>
          <w:noProof/>
          <w:color w:val="002060"/>
          <w:sz w:val="18"/>
        </w:rPr>
        <w:t>导通，发光二极管亮，光电耦合器</w:t>
      </w:r>
      <w:r w:rsidRPr="00994651">
        <w:rPr>
          <w:rFonts w:hint="eastAsia"/>
          <w:noProof/>
          <w:color w:val="002060"/>
          <w:sz w:val="18"/>
        </w:rPr>
        <w:t>A</w:t>
      </w:r>
      <w:r w:rsidRPr="00994651">
        <w:rPr>
          <w:rFonts w:hint="eastAsia"/>
          <w:noProof/>
          <w:color w:val="002060"/>
          <w:sz w:val="18"/>
        </w:rPr>
        <w:t>中的光敏三极管导通，晶体管</w:t>
      </w:r>
      <w:r w:rsidRPr="00994651">
        <w:rPr>
          <w:rFonts w:hint="eastAsia"/>
          <w:i/>
          <w:noProof/>
          <w:color w:val="002060"/>
          <w:sz w:val="18"/>
        </w:rPr>
        <w:t>Q</w:t>
      </w:r>
      <w:r w:rsidRPr="00994651">
        <w:rPr>
          <w:rFonts w:hint="eastAsia"/>
          <w:noProof/>
          <w:color w:val="002060"/>
          <w:sz w:val="18"/>
          <w:vertAlign w:val="subscript"/>
        </w:rPr>
        <w:t>2</w:t>
      </w:r>
      <w:r w:rsidRPr="00994651">
        <w:rPr>
          <w:rFonts w:hint="eastAsia"/>
          <w:noProof/>
          <w:color w:val="002060"/>
          <w:sz w:val="18"/>
        </w:rPr>
        <w:t>导通，达林顿管</w:t>
      </w:r>
      <w:r w:rsidRPr="00994651">
        <w:rPr>
          <w:rFonts w:hint="eastAsia"/>
          <w:i/>
          <w:noProof/>
          <w:color w:val="002060"/>
          <w:sz w:val="18"/>
        </w:rPr>
        <w:t>T</w:t>
      </w:r>
      <w:r w:rsidRPr="00994651">
        <w:rPr>
          <w:rFonts w:hint="eastAsia"/>
          <w:noProof/>
          <w:color w:val="002060"/>
          <w:sz w:val="18"/>
        </w:rPr>
        <w:t>导通，步进电机某一相控制绕组通电。反之，当控制信号输入为低电平</w:t>
      </w:r>
      <w:r w:rsidRPr="00994651">
        <w:rPr>
          <w:rFonts w:hint="eastAsia"/>
          <w:noProof/>
          <w:color w:val="002060"/>
          <w:sz w:val="18"/>
        </w:rPr>
        <w:t>0</w:t>
      </w:r>
      <w:r w:rsidRPr="00994651">
        <w:rPr>
          <w:rFonts w:hint="eastAsia"/>
          <w:noProof/>
          <w:color w:val="002060"/>
          <w:sz w:val="18"/>
        </w:rPr>
        <w:t>时，晶体管</w:t>
      </w:r>
      <w:r w:rsidRPr="00994651">
        <w:rPr>
          <w:rFonts w:hint="eastAsia"/>
          <w:i/>
          <w:noProof/>
          <w:color w:val="002060"/>
          <w:sz w:val="18"/>
        </w:rPr>
        <w:t>Q</w:t>
      </w:r>
      <w:r w:rsidRPr="00994651">
        <w:rPr>
          <w:rFonts w:hint="eastAsia"/>
          <w:noProof/>
          <w:color w:val="002060"/>
          <w:sz w:val="18"/>
          <w:vertAlign w:val="subscript"/>
        </w:rPr>
        <w:t>1</w:t>
      </w:r>
      <w:r w:rsidRPr="00994651">
        <w:rPr>
          <w:rFonts w:hint="eastAsia"/>
          <w:noProof/>
          <w:color w:val="002060"/>
          <w:sz w:val="18"/>
        </w:rPr>
        <w:t>截止，光电耦合器</w:t>
      </w:r>
      <w:r w:rsidRPr="00994651">
        <w:rPr>
          <w:rFonts w:hint="eastAsia"/>
          <w:noProof/>
          <w:color w:val="002060"/>
          <w:sz w:val="18"/>
        </w:rPr>
        <w:t>A</w:t>
      </w:r>
      <w:r w:rsidRPr="00994651">
        <w:rPr>
          <w:rFonts w:hint="eastAsia"/>
          <w:noProof/>
          <w:color w:val="002060"/>
          <w:sz w:val="18"/>
        </w:rPr>
        <w:t>中的光敏三极管截止，晶体管</w:t>
      </w:r>
      <w:r w:rsidRPr="00994651">
        <w:rPr>
          <w:rFonts w:hint="eastAsia"/>
          <w:i/>
          <w:noProof/>
          <w:color w:val="002060"/>
          <w:sz w:val="18"/>
        </w:rPr>
        <w:t>Q</w:t>
      </w:r>
      <w:r w:rsidRPr="00994651">
        <w:rPr>
          <w:rFonts w:hint="eastAsia"/>
          <w:noProof/>
          <w:color w:val="002060"/>
          <w:sz w:val="18"/>
          <w:vertAlign w:val="subscript"/>
        </w:rPr>
        <w:t>2</w:t>
      </w:r>
      <w:r w:rsidRPr="00994651">
        <w:rPr>
          <w:rFonts w:hint="eastAsia"/>
          <w:noProof/>
          <w:color w:val="002060"/>
          <w:sz w:val="18"/>
        </w:rPr>
        <w:t>截止，达林顿管</w:t>
      </w:r>
      <w:r w:rsidRPr="00994651">
        <w:rPr>
          <w:rFonts w:hint="eastAsia"/>
          <w:i/>
          <w:noProof/>
          <w:color w:val="002060"/>
          <w:sz w:val="18"/>
        </w:rPr>
        <w:t>T</w:t>
      </w:r>
      <w:r w:rsidRPr="00994651">
        <w:rPr>
          <w:rFonts w:hint="eastAsia"/>
          <w:noProof/>
          <w:color w:val="002060"/>
          <w:sz w:val="18"/>
        </w:rPr>
        <w:t>截止，步进电机某一相控制绕组不通电。</w:t>
      </w:r>
      <w:r w:rsidRPr="00994651">
        <w:rPr>
          <w:rFonts w:hint="eastAsia"/>
          <w:i/>
          <w:noProof/>
          <w:color w:val="002060"/>
          <w:sz w:val="18"/>
        </w:rPr>
        <w:t>D</w:t>
      </w:r>
      <w:r w:rsidRPr="00994651">
        <w:rPr>
          <w:rFonts w:hint="eastAsia"/>
          <w:noProof/>
          <w:color w:val="002060"/>
          <w:sz w:val="18"/>
        </w:rPr>
        <w:t>为步进电机绕组放电二极管。</w:t>
      </w:r>
    </w:p>
    <w:p w:rsidR="00994651" w:rsidRDefault="00102D93" w:rsidP="00994651">
      <w:pPr>
        <w:autoSpaceDE w:val="0"/>
        <w:autoSpaceDN w:val="0"/>
        <w:adjustRightInd w:val="0"/>
        <w:jc w:val="center"/>
        <w:rPr>
          <w:noProof/>
          <w:color w:val="002060"/>
          <w:sz w:val="18"/>
        </w:rPr>
      </w:pPr>
      <w:r>
        <w:rPr>
          <w:noProof/>
          <w:color w:val="002060"/>
          <w:sz w:val="18"/>
        </w:rPr>
        <w:pict w14:anchorId="328CD2C9">
          <v:shape id="_x0000_i1028" type="#_x0000_t75" style="width:380.95pt;height:120.35pt;mso-left-percent:-10001;mso-top-percent:-10001;mso-position-horizontal:absolute;mso-position-horizontal-relative:char;mso-position-vertical:absolute;mso-position-vertical-relative:line;mso-left-percent:-10001;mso-top-percent:-10001">
            <v:imagedata r:id="rId11" o:title=""/>
          </v:shape>
        </w:pict>
      </w:r>
    </w:p>
    <w:p w:rsidR="00994651" w:rsidRDefault="00994651" w:rsidP="00994651">
      <w:pPr>
        <w:autoSpaceDE w:val="0"/>
        <w:autoSpaceDN w:val="0"/>
        <w:adjustRightInd w:val="0"/>
        <w:jc w:val="center"/>
        <w:rPr>
          <w:noProof/>
          <w:color w:val="002060"/>
          <w:sz w:val="18"/>
        </w:rPr>
      </w:pPr>
      <w:r w:rsidRPr="00994651">
        <w:rPr>
          <w:rFonts w:hint="eastAsia"/>
          <w:noProof/>
          <w:color w:val="002060"/>
          <w:sz w:val="18"/>
        </w:rPr>
        <w:t>微处理器驱动步进电机电路中的单相电路图</w:t>
      </w:r>
    </w:p>
    <w:p w:rsidR="00994651" w:rsidRDefault="00994651" w:rsidP="00994651">
      <w:pPr>
        <w:autoSpaceDE w:val="0"/>
        <w:autoSpaceDN w:val="0"/>
        <w:adjustRightInd w:val="0"/>
        <w:ind w:firstLineChars="200" w:firstLine="360"/>
        <w:jc w:val="left"/>
        <w:rPr>
          <w:noProof/>
          <w:color w:val="002060"/>
          <w:sz w:val="18"/>
        </w:rPr>
      </w:pPr>
      <w:r w:rsidRPr="00994651">
        <w:rPr>
          <w:rFonts w:hint="eastAsia"/>
          <w:i/>
          <w:noProof/>
          <w:color w:val="002060"/>
          <w:sz w:val="18"/>
        </w:rPr>
        <w:t>Q</w:t>
      </w:r>
      <w:r w:rsidRPr="00994651">
        <w:rPr>
          <w:rFonts w:hint="eastAsia"/>
          <w:noProof/>
          <w:color w:val="002060"/>
          <w:sz w:val="18"/>
        </w:rPr>
        <w:t>为光电耦合器发光源驱动晶体管，限流电阻</w:t>
      </w:r>
      <w:r w:rsidRPr="00994651">
        <w:rPr>
          <w:rFonts w:hint="eastAsia"/>
          <w:i/>
          <w:noProof/>
          <w:color w:val="002060"/>
          <w:sz w:val="18"/>
        </w:rPr>
        <w:t>R</w:t>
      </w:r>
      <w:r w:rsidRPr="00994651">
        <w:rPr>
          <w:rFonts w:hint="eastAsia"/>
          <w:noProof/>
          <w:color w:val="002060"/>
          <w:sz w:val="18"/>
          <w:vertAlign w:val="subscript"/>
        </w:rPr>
        <w:t>2</w:t>
      </w:r>
      <w:r w:rsidRPr="00994651">
        <w:rPr>
          <w:rFonts w:hint="eastAsia"/>
          <w:noProof/>
          <w:color w:val="002060"/>
          <w:sz w:val="18"/>
        </w:rPr>
        <w:t>可按</w:t>
      </w:r>
      <w:r w:rsidRPr="00994651">
        <w:rPr>
          <w:rFonts w:hint="eastAsia"/>
          <w:i/>
          <w:noProof/>
          <w:color w:val="002060"/>
          <w:sz w:val="18"/>
        </w:rPr>
        <w:t>R</w:t>
      </w:r>
      <w:r w:rsidRPr="00994651">
        <w:rPr>
          <w:rFonts w:hint="eastAsia"/>
          <w:noProof/>
          <w:color w:val="002060"/>
          <w:sz w:val="18"/>
          <w:vertAlign w:val="subscript"/>
        </w:rPr>
        <w:t>1</w:t>
      </w:r>
      <w:r w:rsidRPr="00994651">
        <w:rPr>
          <w:rFonts w:hint="eastAsia"/>
          <w:noProof/>
          <w:color w:val="002060"/>
          <w:sz w:val="18"/>
        </w:rPr>
        <w:t>=(</w:t>
      </w:r>
      <w:r w:rsidRPr="00994651">
        <w:rPr>
          <w:rFonts w:hint="eastAsia"/>
          <w:i/>
          <w:noProof/>
          <w:color w:val="002060"/>
          <w:sz w:val="18"/>
        </w:rPr>
        <w:t>V</w:t>
      </w:r>
      <w:r w:rsidRPr="00994651">
        <w:rPr>
          <w:rFonts w:hint="eastAsia"/>
          <w:noProof/>
          <w:color w:val="002060"/>
          <w:sz w:val="18"/>
          <w:vertAlign w:val="subscript"/>
        </w:rPr>
        <w:t>CC</w:t>
      </w:r>
      <w:r w:rsidRPr="00994651">
        <w:rPr>
          <w:rFonts w:hint="eastAsia"/>
          <w:noProof/>
          <w:color w:val="002060"/>
          <w:sz w:val="18"/>
        </w:rPr>
        <w:t>-</w:t>
      </w:r>
      <w:r w:rsidRPr="00994651">
        <w:rPr>
          <w:rFonts w:hint="eastAsia"/>
          <w:i/>
          <w:noProof/>
          <w:color w:val="002060"/>
          <w:sz w:val="18"/>
        </w:rPr>
        <w:t>V</w:t>
      </w:r>
      <w:r w:rsidRPr="00994651">
        <w:rPr>
          <w:rFonts w:hint="eastAsia"/>
          <w:noProof/>
          <w:color w:val="002060"/>
          <w:sz w:val="18"/>
          <w:vertAlign w:val="subscript"/>
        </w:rPr>
        <w:t>F</w:t>
      </w:r>
      <w:r w:rsidRPr="00994651">
        <w:rPr>
          <w:rFonts w:hint="eastAsia"/>
          <w:noProof/>
          <w:color w:val="002060"/>
          <w:sz w:val="18"/>
        </w:rPr>
        <w:t>)/</w:t>
      </w:r>
      <w:r w:rsidRPr="00994651">
        <w:rPr>
          <w:rFonts w:hint="eastAsia"/>
          <w:i/>
          <w:noProof/>
          <w:color w:val="002060"/>
          <w:sz w:val="18"/>
        </w:rPr>
        <w:t>I</w:t>
      </w:r>
      <w:r w:rsidRPr="00994651">
        <w:rPr>
          <w:rFonts w:hint="eastAsia"/>
          <w:noProof/>
          <w:color w:val="002060"/>
          <w:sz w:val="18"/>
          <w:vertAlign w:val="subscript"/>
        </w:rPr>
        <w:t>FT</w:t>
      </w:r>
      <w:r w:rsidRPr="00994651">
        <w:rPr>
          <w:rFonts w:hint="eastAsia"/>
          <w:noProof/>
          <w:color w:val="002060"/>
          <w:sz w:val="18"/>
        </w:rPr>
        <w:t>计算。光电耦合器的</w:t>
      </w:r>
      <w:r w:rsidRPr="00994651">
        <w:rPr>
          <w:rFonts w:hint="eastAsia"/>
          <w:i/>
          <w:noProof/>
          <w:color w:val="002060"/>
          <w:sz w:val="18"/>
        </w:rPr>
        <w:t>I</w:t>
      </w:r>
      <w:r w:rsidRPr="00994651">
        <w:rPr>
          <w:rFonts w:hint="eastAsia"/>
          <w:noProof/>
          <w:color w:val="002060"/>
          <w:sz w:val="18"/>
          <w:vertAlign w:val="subscript"/>
        </w:rPr>
        <w:t>FT</w:t>
      </w:r>
      <w:r w:rsidRPr="00994651">
        <w:rPr>
          <w:rFonts w:hint="eastAsia"/>
          <w:noProof/>
          <w:color w:val="002060"/>
          <w:sz w:val="18"/>
        </w:rPr>
        <w:t>(</w:t>
      </w:r>
      <w:r w:rsidRPr="00994651">
        <w:rPr>
          <w:rFonts w:hint="eastAsia"/>
          <w:noProof/>
          <w:color w:val="002060"/>
          <w:sz w:val="18"/>
        </w:rPr>
        <w:t>发光源二极管触发电流</w:t>
      </w:r>
      <w:r w:rsidRPr="00994651">
        <w:rPr>
          <w:rFonts w:hint="eastAsia"/>
          <w:noProof/>
          <w:color w:val="002060"/>
          <w:sz w:val="18"/>
        </w:rPr>
        <w:t>)</w:t>
      </w:r>
      <w:r w:rsidRPr="00994651">
        <w:rPr>
          <w:rFonts w:hint="eastAsia"/>
          <w:noProof/>
          <w:color w:val="002060"/>
          <w:sz w:val="18"/>
        </w:rPr>
        <w:t>为</w:t>
      </w:r>
      <w:r w:rsidRPr="00994651">
        <w:rPr>
          <w:rFonts w:hint="eastAsia"/>
          <w:noProof/>
          <w:color w:val="002060"/>
          <w:sz w:val="18"/>
        </w:rPr>
        <w:t>15mA</w:t>
      </w:r>
      <w:r w:rsidRPr="00994651">
        <w:rPr>
          <w:rFonts w:hint="eastAsia"/>
          <w:noProof/>
          <w:color w:val="002060"/>
          <w:sz w:val="18"/>
        </w:rPr>
        <w:t>；</w:t>
      </w:r>
      <w:r w:rsidRPr="00994651">
        <w:rPr>
          <w:rFonts w:hint="eastAsia"/>
          <w:i/>
          <w:noProof/>
          <w:color w:val="002060"/>
          <w:sz w:val="18"/>
        </w:rPr>
        <w:t>V</w:t>
      </w:r>
      <w:r w:rsidRPr="00994651">
        <w:rPr>
          <w:rFonts w:hint="eastAsia"/>
          <w:noProof/>
          <w:color w:val="002060"/>
          <w:sz w:val="18"/>
          <w:vertAlign w:val="subscript"/>
        </w:rPr>
        <w:t>F</w:t>
      </w:r>
      <w:r w:rsidRPr="00994651">
        <w:rPr>
          <w:rFonts w:hint="eastAsia"/>
          <w:noProof/>
          <w:color w:val="002060"/>
          <w:sz w:val="18"/>
        </w:rPr>
        <w:t>(</w:t>
      </w:r>
      <w:r w:rsidRPr="00994651">
        <w:rPr>
          <w:rFonts w:hint="eastAsia"/>
          <w:noProof/>
          <w:color w:val="002060"/>
          <w:sz w:val="18"/>
        </w:rPr>
        <w:t>发光源二极管的正向电压</w:t>
      </w:r>
      <w:r w:rsidRPr="00994651">
        <w:rPr>
          <w:rFonts w:hint="eastAsia"/>
          <w:noProof/>
          <w:color w:val="002060"/>
          <w:sz w:val="18"/>
        </w:rPr>
        <w:t>)</w:t>
      </w:r>
      <w:r w:rsidRPr="00994651">
        <w:rPr>
          <w:rFonts w:hint="eastAsia"/>
          <w:noProof/>
          <w:color w:val="002060"/>
          <w:sz w:val="18"/>
        </w:rPr>
        <w:t>，可取</w:t>
      </w:r>
      <w:r w:rsidRPr="00994651">
        <w:rPr>
          <w:rFonts w:hint="eastAsia"/>
          <w:noProof/>
          <w:color w:val="002060"/>
          <w:sz w:val="18"/>
        </w:rPr>
        <w:t>1.2</w:t>
      </w:r>
      <w:r w:rsidRPr="00994651">
        <w:rPr>
          <w:rFonts w:hint="eastAsia"/>
          <w:noProof/>
          <w:color w:val="002060"/>
          <w:sz w:val="18"/>
        </w:rPr>
        <w:t>～</w:t>
      </w:r>
      <w:r w:rsidRPr="00994651">
        <w:rPr>
          <w:rFonts w:hint="eastAsia"/>
          <w:noProof/>
          <w:color w:val="002060"/>
          <w:sz w:val="18"/>
        </w:rPr>
        <w:t>1.4V</w:t>
      </w:r>
      <w:r w:rsidRPr="00994651">
        <w:rPr>
          <w:rFonts w:hint="eastAsia"/>
          <w:noProof/>
          <w:color w:val="002060"/>
          <w:sz w:val="18"/>
        </w:rPr>
        <w:t>。当输入控制端为高电平时，晶体管</w:t>
      </w:r>
      <w:r w:rsidRPr="00994651">
        <w:rPr>
          <w:rFonts w:hint="eastAsia"/>
          <w:i/>
          <w:noProof/>
          <w:color w:val="002060"/>
          <w:sz w:val="18"/>
        </w:rPr>
        <w:t>Q</w:t>
      </w:r>
      <w:r w:rsidRPr="00994651">
        <w:rPr>
          <w:rFonts w:hint="eastAsia"/>
          <w:noProof/>
          <w:color w:val="002060"/>
          <w:sz w:val="18"/>
        </w:rPr>
        <w:t>导通，光电耦合器触发双向晶闸管</w:t>
      </w:r>
      <w:r w:rsidRPr="00994651">
        <w:rPr>
          <w:rFonts w:hint="eastAsia"/>
          <w:i/>
          <w:noProof/>
          <w:color w:val="002060"/>
          <w:sz w:val="18"/>
        </w:rPr>
        <w:t>D</w:t>
      </w:r>
      <w:r w:rsidRPr="00994651">
        <w:rPr>
          <w:rFonts w:hint="eastAsia"/>
          <w:noProof/>
          <w:color w:val="002060"/>
          <w:sz w:val="18"/>
        </w:rPr>
        <w:t>导通，接通交流负载。当双向晶闸管接感性交流负载时，为了防止浪涌电压损坏双向晶闸管，在双向晶闸管两极间并联一个</w:t>
      </w:r>
      <w:r w:rsidRPr="00994651">
        <w:rPr>
          <w:rFonts w:hint="eastAsia"/>
          <w:i/>
          <w:noProof/>
          <w:color w:val="002060"/>
          <w:sz w:val="18"/>
        </w:rPr>
        <w:t>RC</w:t>
      </w:r>
      <w:r w:rsidRPr="00994651">
        <w:rPr>
          <w:rFonts w:hint="eastAsia"/>
          <w:noProof/>
          <w:color w:val="002060"/>
          <w:sz w:val="18"/>
        </w:rPr>
        <w:t>阻容吸收电路。</w:t>
      </w:r>
      <w:r w:rsidRPr="00994651">
        <w:rPr>
          <w:rFonts w:hint="eastAsia"/>
          <w:i/>
          <w:noProof/>
          <w:color w:val="002060"/>
          <w:sz w:val="18"/>
        </w:rPr>
        <w:t>R</w:t>
      </w:r>
      <w:r w:rsidRPr="00994651">
        <w:rPr>
          <w:rFonts w:hint="eastAsia"/>
          <w:noProof/>
          <w:color w:val="002060"/>
          <w:sz w:val="18"/>
          <w:vertAlign w:val="subscript"/>
        </w:rPr>
        <w:t>3</w:t>
      </w:r>
      <w:r w:rsidRPr="00994651">
        <w:rPr>
          <w:rFonts w:hint="eastAsia"/>
          <w:noProof/>
          <w:color w:val="002060"/>
          <w:sz w:val="18"/>
        </w:rPr>
        <w:t>为双向晶闸管的门极电阻，可提高抗干扰能力。</w:t>
      </w:r>
      <w:r w:rsidRPr="00994651">
        <w:rPr>
          <w:rFonts w:hint="eastAsia"/>
          <w:i/>
          <w:noProof/>
          <w:color w:val="002060"/>
          <w:sz w:val="18"/>
        </w:rPr>
        <w:t>R</w:t>
      </w:r>
      <w:r w:rsidRPr="00994651">
        <w:rPr>
          <w:rFonts w:hint="eastAsia"/>
          <w:noProof/>
          <w:color w:val="002060"/>
          <w:sz w:val="18"/>
          <w:vertAlign w:val="subscript"/>
        </w:rPr>
        <w:t>4</w:t>
      </w:r>
      <w:r w:rsidRPr="00994651">
        <w:rPr>
          <w:rFonts w:hint="eastAsia"/>
          <w:noProof/>
          <w:color w:val="002060"/>
          <w:sz w:val="18"/>
        </w:rPr>
        <w:t>为触发功率双向晶闸管的限流电阻，其值由交流电网电压峰值及触发器输出端允许重复冲击电流峰值决定，可按式：</w:t>
      </w:r>
      <w:r w:rsidRPr="00994651">
        <w:rPr>
          <w:rFonts w:hint="eastAsia"/>
          <w:i/>
          <w:noProof/>
          <w:color w:val="002060"/>
          <w:sz w:val="18"/>
        </w:rPr>
        <w:t>R</w:t>
      </w:r>
      <w:r w:rsidRPr="00994651">
        <w:rPr>
          <w:rFonts w:hint="eastAsia"/>
          <w:noProof/>
          <w:color w:val="002060"/>
          <w:sz w:val="18"/>
          <w:vertAlign w:val="subscript"/>
        </w:rPr>
        <w:t>4</w:t>
      </w:r>
      <w:r w:rsidRPr="00994651">
        <w:rPr>
          <w:rFonts w:hint="eastAsia"/>
          <w:noProof/>
          <w:color w:val="002060"/>
          <w:sz w:val="18"/>
        </w:rPr>
        <w:t>=</w:t>
      </w:r>
      <w:r w:rsidRPr="00994651">
        <w:rPr>
          <w:rFonts w:hint="eastAsia"/>
          <w:i/>
          <w:noProof/>
          <w:color w:val="002060"/>
          <w:sz w:val="18"/>
        </w:rPr>
        <w:t>V</w:t>
      </w:r>
      <w:r w:rsidRPr="00994651">
        <w:rPr>
          <w:rFonts w:hint="eastAsia"/>
          <w:noProof/>
          <w:color w:val="002060"/>
          <w:sz w:val="18"/>
          <w:vertAlign w:val="subscript"/>
        </w:rPr>
        <w:t>P</w:t>
      </w:r>
      <w:r w:rsidRPr="00994651">
        <w:rPr>
          <w:rFonts w:hint="eastAsia"/>
          <w:noProof/>
          <w:color w:val="002060"/>
          <w:sz w:val="18"/>
        </w:rPr>
        <w:t>/</w:t>
      </w:r>
      <w:r w:rsidRPr="00994651">
        <w:rPr>
          <w:rFonts w:hint="eastAsia"/>
          <w:i/>
          <w:noProof/>
          <w:color w:val="002060"/>
          <w:sz w:val="18"/>
        </w:rPr>
        <w:t>I</w:t>
      </w:r>
      <w:r w:rsidRPr="00994651">
        <w:rPr>
          <w:rFonts w:hint="eastAsia"/>
          <w:noProof/>
          <w:color w:val="002060"/>
          <w:sz w:val="18"/>
          <w:vertAlign w:val="subscript"/>
        </w:rPr>
        <w:t>TSM</w:t>
      </w:r>
      <w:r w:rsidRPr="00994651">
        <w:rPr>
          <w:rFonts w:hint="eastAsia"/>
          <w:noProof/>
          <w:color w:val="002060"/>
          <w:sz w:val="18"/>
        </w:rPr>
        <w:t>选取。</w:t>
      </w:r>
      <w:r w:rsidRPr="00994651">
        <w:rPr>
          <w:rFonts w:hint="eastAsia"/>
          <w:i/>
          <w:noProof/>
          <w:color w:val="002060"/>
          <w:sz w:val="18"/>
        </w:rPr>
        <w:t>V</w:t>
      </w:r>
      <w:r w:rsidRPr="00994651">
        <w:rPr>
          <w:rFonts w:hint="eastAsia"/>
          <w:noProof/>
          <w:color w:val="002060"/>
          <w:sz w:val="18"/>
          <w:vertAlign w:val="subscript"/>
        </w:rPr>
        <w:t>P</w:t>
      </w:r>
      <w:r w:rsidRPr="00994651">
        <w:rPr>
          <w:rFonts w:hint="eastAsia"/>
          <w:noProof/>
          <w:color w:val="002060"/>
          <w:sz w:val="18"/>
        </w:rPr>
        <w:t>为交流电路中的峰值电压，</w:t>
      </w:r>
      <w:r w:rsidRPr="00994651">
        <w:rPr>
          <w:rFonts w:hint="eastAsia"/>
          <w:i/>
          <w:noProof/>
          <w:color w:val="002060"/>
          <w:sz w:val="18"/>
        </w:rPr>
        <w:t>I</w:t>
      </w:r>
      <w:r w:rsidRPr="00994651">
        <w:rPr>
          <w:rFonts w:hint="eastAsia"/>
          <w:noProof/>
          <w:color w:val="002060"/>
          <w:sz w:val="18"/>
          <w:vertAlign w:val="subscript"/>
        </w:rPr>
        <w:t>TSM</w:t>
      </w:r>
      <w:r w:rsidRPr="00994651">
        <w:rPr>
          <w:rFonts w:hint="eastAsia"/>
          <w:noProof/>
          <w:color w:val="002060"/>
          <w:sz w:val="18"/>
        </w:rPr>
        <w:t>为峰值重复浪涌电流</w:t>
      </w:r>
      <w:r w:rsidRPr="00994651">
        <w:rPr>
          <w:rFonts w:hint="eastAsia"/>
          <w:noProof/>
          <w:color w:val="002060"/>
          <w:sz w:val="18"/>
        </w:rPr>
        <w:t>(</w:t>
      </w:r>
      <w:r w:rsidRPr="00994651">
        <w:rPr>
          <w:rFonts w:hint="eastAsia"/>
          <w:noProof/>
          <w:color w:val="002060"/>
          <w:sz w:val="18"/>
        </w:rPr>
        <w:t>一般可取</w:t>
      </w:r>
      <w:r w:rsidRPr="00994651">
        <w:rPr>
          <w:rFonts w:hint="eastAsia"/>
          <w:noProof/>
          <w:color w:val="002060"/>
          <w:sz w:val="18"/>
        </w:rPr>
        <w:t>1A)</w:t>
      </w:r>
      <w:r w:rsidRPr="00994651">
        <w:rPr>
          <w:rFonts w:hint="eastAsia"/>
          <w:noProof/>
          <w:color w:val="002060"/>
          <w:sz w:val="18"/>
        </w:rPr>
        <w:t>。</w:t>
      </w:r>
    </w:p>
    <w:p w:rsidR="00994651" w:rsidRDefault="00994651" w:rsidP="0018122F">
      <w:pPr>
        <w:autoSpaceDE w:val="0"/>
        <w:autoSpaceDN w:val="0"/>
        <w:adjustRightInd w:val="0"/>
        <w:rPr>
          <w:noProof/>
          <w:color w:val="002060"/>
          <w:sz w:val="18"/>
        </w:rPr>
      </w:pPr>
    </w:p>
    <w:p w:rsidR="0018122F" w:rsidRDefault="0018122F" w:rsidP="0018122F">
      <w:pPr>
        <w:autoSpaceDE w:val="0"/>
        <w:autoSpaceDN w:val="0"/>
        <w:adjustRightInd w:val="0"/>
        <w:rPr>
          <w:noProof/>
          <w:color w:val="002060"/>
          <w:sz w:val="18"/>
        </w:rPr>
      </w:pPr>
    </w:p>
    <w:p w:rsidR="0018122F" w:rsidRDefault="0018122F" w:rsidP="0018122F">
      <w:pPr>
        <w:autoSpaceDE w:val="0"/>
        <w:autoSpaceDN w:val="0"/>
        <w:adjustRightInd w:val="0"/>
        <w:rPr>
          <w:noProof/>
          <w:color w:val="002060"/>
          <w:sz w:val="18"/>
        </w:rPr>
      </w:pPr>
    </w:p>
    <w:p w:rsidR="0018122F" w:rsidRDefault="0018122F" w:rsidP="0018122F">
      <w:pPr>
        <w:autoSpaceDE w:val="0"/>
        <w:autoSpaceDN w:val="0"/>
        <w:adjustRightInd w:val="0"/>
        <w:rPr>
          <w:noProof/>
          <w:color w:val="002060"/>
          <w:sz w:val="18"/>
        </w:rPr>
      </w:pPr>
    </w:p>
    <w:p w:rsidR="00323356" w:rsidRDefault="00323356" w:rsidP="0018122F">
      <w:pPr>
        <w:autoSpaceDE w:val="0"/>
        <w:autoSpaceDN w:val="0"/>
        <w:adjustRightInd w:val="0"/>
        <w:rPr>
          <w:noProof/>
          <w:color w:val="002060"/>
          <w:sz w:val="18"/>
        </w:rPr>
      </w:pPr>
    </w:p>
    <w:p w:rsidR="0018122F" w:rsidRPr="00243E0B" w:rsidRDefault="00102D93" w:rsidP="0018122F">
      <w:pPr>
        <w:rPr>
          <w:snapToGrid w:val="0"/>
          <w:kern w:val="0"/>
          <w:position w:val="6"/>
          <w:szCs w:val="21"/>
        </w:rPr>
      </w:pPr>
      <w:r>
        <w:rPr>
          <w:noProof/>
          <w:kern w:val="0"/>
          <w:position w:val="6"/>
          <w:szCs w:val="21"/>
        </w:rPr>
        <w:lastRenderedPageBreak/>
        <w:pict>
          <v:shape id="_x0000_s1117" type="#_x0000_t202" style="position:absolute;left:0;text-align:left;margin-left:441.15pt;margin-top:-40.45pt;width:54pt;height:23.4pt;z-index:13" stroked="f">
            <v:textbox>
              <w:txbxContent>
                <w:p w:rsidR="00184093" w:rsidRDefault="00184093" w:rsidP="0018122F">
                  <w:pPr>
                    <w:rPr>
                      <w:b/>
                    </w:rPr>
                  </w:pPr>
                  <w:r>
                    <w:rPr>
                      <w:rFonts w:hint="eastAsia"/>
                      <w:b/>
                    </w:rPr>
                    <w:t>P.</w:t>
                  </w:r>
                  <w:r>
                    <w:rPr>
                      <w:b/>
                    </w:rPr>
                    <w:t>3</w:t>
                  </w:r>
                </w:p>
              </w:txbxContent>
            </v:textbox>
          </v:shape>
        </w:pict>
      </w:r>
      <w:r w:rsidR="0018122F" w:rsidRPr="00243E0B">
        <w:rPr>
          <w:snapToGrid w:val="0"/>
          <w:kern w:val="0"/>
          <w:position w:val="6"/>
          <w:szCs w:val="21"/>
        </w:rPr>
        <w:t>实验名称：</w:t>
      </w:r>
      <w:r w:rsidR="0018122F" w:rsidRPr="0018122F">
        <w:rPr>
          <w:rFonts w:hint="eastAsia"/>
          <w:snapToGrid w:val="0"/>
          <w:kern w:val="0"/>
          <w:position w:val="6"/>
          <w:szCs w:val="21"/>
          <w:u w:val="single"/>
        </w:rPr>
        <w:t>光电耦合器件</w:t>
      </w:r>
      <w:r>
        <w:rPr>
          <w:noProof/>
          <w:kern w:val="0"/>
          <w:position w:val="6"/>
          <w:szCs w:val="21"/>
        </w:rPr>
        <w:pict>
          <v:line id="_x0000_s1114" style="position:absolute;left:0;text-align:left;z-index:10;mso-position-horizontal-relative:text;mso-position-vertical-relative:text" from="-27pt,0" to="-27pt,249.6pt" strokeweight="1.5pt">
            <v:stroke dashstyle="1 1" endcap="round"/>
          </v:line>
        </w:pict>
      </w:r>
      <w:r>
        <w:rPr>
          <w:noProof/>
          <w:kern w:val="0"/>
          <w:position w:val="6"/>
          <w:szCs w:val="21"/>
        </w:rPr>
        <w:pict>
          <v:shape id="_x0000_s1116" type="#_x0000_t202" style="position:absolute;left:0;text-align:left;margin-left:-38.25pt;margin-top:209.15pt;width:27pt;height:95.05pt;z-index:12;mso-position-horizontal-relative:text;mso-position-vertical-relative:text" stroked="f">
            <v:textbox style="layout-flow:vertical-ideographic;mso-next-textbox:#_x0000_s1116">
              <w:txbxContent>
                <w:p w:rsidR="00184093" w:rsidRDefault="00184093" w:rsidP="0018122F">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15" style="position:absolute;left:0;text-align:left;z-index:11;mso-position-horizontal-relative:text;mso-position-vertical-relative:text" from="-27pt,312pt" to="-27pt,608.4pt" strokeweight="1.5pt">
            <v:stroke dashstyle="1 1" endcap="round"/>
          </v:line>
        </w:pict>
      </w:r>
    </w:p>
    <w:p w:rsidR="0018122F" w:rsidRDefault="00102D93" w:rsidP="0018122F">
      <w:pPr>
        <w:autoSpaceDE w:val="0"/>
        <w:autoSpaceDN w:val="0"/>
        <w:adjustRightInd w:val="0"/>
        <w:jc w:val="center"/>
        <w:rPr>
          <w:noProof/>
          <w:color w:val="002060"/>
          <w:sz w:val="18"/>
        </w:rPr>
      </w:pPr>
      <w:r>
        <w:rPr>
          <w:noProof/>
          <w:color w:val="002060"/>
          <w:sz w:val="18"/>
        </w:rPr>
        <w:pict w14:anchorId="52AD5194">
          <v:shape id="_x0000_i1029" type="#_x0000_t75" style="width:370.2pt;height:158.5pt;mso-left-percent:-10001;mso-top-percent:-10001;mso-position-horizontal:absolute;mso-position-horizontal-relative:char;mso-position-vertical:absolute;mso-position-vertical-relative:line;mso-left-percent:-10001;mso-top-percent:-10001">
            <v:imagedata r:id="rId12" o:title=""/>
          </v:shape>
        </w:pict>
      </w:r>
    </w:p>
    <w:p w:rsidR="0018122F" w:rsidRDefault="0018122F" w:rsidP="0018122F">
      <w:pPr>
        <w:autoSpaceDE w:val="0"/>
        <w:autoSpaceDN w:val="0"/>
        <w:adjustRightInd w:val="0"/>
        <w:jc w:val="center"/>
        <w:rPr>
          <w:noProof/>
          <w:color w:val="002060"/>
          <w:sz w:val="18"/>
        </w:rPr>
      </w:pPr>
      <w:r w:rsidRPr="0018122F">
        <w:rPr>
          <w:rFonts w:hint="eastAsia"/>
          <w:noProof/>
          <w:color w:val="002060"/>
          <w:sz w:val="18"/>
        </w:rPr>
        <w:t>光电耦合器驱动双向晶闸管电路图</w:t>
      </w:r>
    </w:p>
    <w:p w:rsidR="0018122F" w:rsidRPr="0018122F" w:rsidRDefault="0018122F" w:rsidP="0018122F">
      <w:pPr>
        <w:autoSpaceDE w:val="0"/>
        <w:autoSpaceDN w:val="0"/>
        <w:adjustRightInd w:val="0"/>
        <w:jc w:val="left"/>
        <w:rPr>
          <w:noProof/>
          <w:color w:val="002060"/>
          <w:sz w:val="18"/>
        </w:rPr>
      </w:pPr>
    </w:p>
    <w:p w:rsidR="00593DD4" w:rsidRDefault="00940116" w:rsidP="00940116">
      <w:pPr>
        <w:autoSpaceDE w:val="0"/>
        <w:autoSpaceDN w:val="0"/>
        <w:adjustRightInd w:val="0"/>
        <w:jc w:val="left"/>
        <w:rPr>
          <w:noProof/>
        </w:rPr>
      </w:pPr>
      <w:r w:rsidRPr="00243E0B">
        <w:rPr>
          <w:noProof/>
        </w:rPr>
        <w:t>2.</w:t>
      </w:r>
      <w:r w:rsidR="00701094">
        <w:rPr>
          <w:rFonts w:hint="eastAsia"/>
          <w:noProof/>
        </w:rPr>
        <w:t>电平转换电路：</w:t>
      </w:r>
    </w:p>
    <w:p w:rsidR="00940116" w:rsidRPr="00243E0B" w:rsidRDefault="00102D93" w:rsidP="00940116">
      <w:pPr>
        <w:autoSpaceDE w:val="0"/>
        <w:autoSpaceDN w:val="0"/>
        <w:adjustRightInd w:val="0"/>
        <w:jc w:val="center"/>
        <w:rPr>
          <w:noProof/>
        </w:rPr>
      </w:pPr>
      <w:r>
        <w:rPr>
          <w:noProof/>
        </w:rPr>
        <w:pict w14:anchorId="260EDCDF">
          <v:shape id="_x0000_i1030" type="#_x0000_t75" style="width:157.45pt;height:1in;mso-left-percent:-10001;mso-top-percent:-10001;mso-position-horizontal:absolute;mso-position-horizontal-relative:char;mso-position-vertical:absolute;mso-position-vertical-relative:line;mso-left-percent:-10001;mso-top-percent:-10001">
            <v:imagedata r:id="rId13" o:title=""/>
          </v:shape>
        </w:pict>
      </w:r>
      <w:r>
        <w:rPr>
          <w:noProof/>
        </w:rPr>
        <w:pict w14:anchorId="3C5DE8C4">
          <v:shape id="_x0000_i1031" type="#_x0000_t75" style="width:138.1pt;height:73.6pt;mso-left-percent:-10001;mso-top-percent:-10001;mso-position-horizontal:absolute;mso-position-horizontal-relative:char;mso-position-vertical:absolute;mso-position-vertical-relative:line;mso-left-percent:-10001;mso-top-percent:-10001">
            <v:imagedata r:id="rId14" o:title=""/>
          </v:shape>
        </w:pict>
      </w:r>
    </w:p>
    <w:p w:rsidR="00593DD4" w:rsidRDefault="0076701A" w:rsidP="00701094">
      <w:pPr>
        <w:autoSpaceDE w:val="0"/>
        <w:autoSpaceDN w:val="0"/>
        <w:adjustRightInd w:val="0"/>
        <w:jc w:val="center"/>
        <w:rPr>
          <w:rFonts w:ascii="宋体" w:hAnsi="宋体" w:cs="宋体"/>
          <w:noProof/>
          <w:color w:val="002060"/>
          <w:sz w:val="18"/>
        </w:rPr>
      </w:pPr>
      <w:r>
        <w:rPr>
          <w:rFonts w:ascii="宋体" w:hAnsi="宋体" w:cs="宋体" w:hint="eastAsia"/>
          <w:noProof/>
          <w:color w:val="002060"/>
          <w:sz w:val="18"/>
        </w:rPr>
        <w:t>左图为同相</w:t>
      </w:r>
      <w:r w:rsidR="00701094">
        <w:rPr>
          <w:rFonts w:ascii="宋体" w:hAnsi="宋体" w:cs="宋体" w:hint="eastAsia"/>
          <w:noProof/>
          <w:color w:val="002060"/>
          <w:sz w:val="18"/>
        </w:rPr>
        <w:t>传输，右图为</w:t>
      </w:r>
      <w:r>
        <w:rPr>
          <w:rFonts w:ascii="宋体" w:hAnsi="宋体" w:cs="宋体" w:hint="eastAsia"/>
          <w:noProof/>
          <w:color w:val="002060"/>
          <w:sz w:val="18"/>
        </w:rPr>
        <w:t>反相</w:t>
      </w:r>
      <w:r w:rsidR="00701094">
        <w:rPr>
          <w:rFonts w:ascii="宋体" w:hAnsi="宋体" w:cs="宋体" w:hint="eastAsia"/>
          <w:noProof/>
          <w:color w:val="002060"/>
          <w:sz w:val="18"/>
        </w:rPr>
        <w:t>传输。</w:t>
      </w:r>
    </w:p>
    <w:p w:rsidR="00701094" w:rsidRDefault="00701094" w:rsidP="00701094">
      <w:pPr>
        <w:autoSpaceDE w:val="0"/>
        <w:autoSpaceDN w:val="0"/>
        <w:adjustRightInd w:val="0"/>
        <w:jc w:val="center"/>
        <w:rPr>
          <w:noProof/>
          <w:color w:val="002060"/>
          <w:sz w:val="18"/>
        </w:rPr>
      </w:pPr>
      <w:r w:rsidRPr="00701094">
        <w:rPr>
          <w:noProof/>
          <w:color w:val="002060"/>
          <w:sz w:val="18"/>
        </w:rPr>
        <w:t>其中</w:t>
      </w:r>
      <w:r w:rsidRPr="00701094">
        <w:rPr>
          <w:i/>
          <w:noProof/>
          <w:color w:val="002060"/>
          <w:sz w:val="18"/>
        </w:rPr>
        <w:t>R</w:t>
      </w:r>
      <w:r w:rsidRPr="00701094">
        <w:rPr>
          <w:noProof/>
          <w:color w:val="002060"/>
          <w:sz w:val="18"/>
          <w:vertAlign w:val="subscript"/>
        </w:rPr>
        <w:t>F</w:t>
      </w:r>
      <w:r w:rsidRPr="00701094">
        <w:rPr>
          <w:noProof/>
          <w:color w:val="002060"/>
          <w:sz w:val="18"/>
        </w:rPr>
        <w:t>取</w:t>
      </w:r>
      <w:r w:rsidRPr="00701094">
        <w:rPr>
          <w:noProof/>
          <w:color w:val="002060"/>
          <w:sz w:val="18"/>
        </w:rPr>
        <w:t>1kΩ</w:t>
      </w:r>
      <w:r w:rsidRPr="00701094">
        <w:rPr>
          <w:noProof/>
          <w:color w:val="002060"/>
          <w:sz w:val="18"/>
        </w:rPr>
        <w:t>，</w:t>
      </w:r>
      <w:r w:rsidRPr="00701094">
        <w:rPr>
          <w:i/>
          <w:noProof/>
          <w:color w:val="002060"/>
          <w:sz w:val="18"/>
        </w:rPr>
        <w:t>R</w:t>
      </w:r>
      <w:r w:rsidRPr="00701094">
        <w:rPr>
          <w:noProof/>
          <w:color w:val="002060"/>
          <w:sz w:val="18"/>
          <w:vertAlign w:val="subscript"/>
        </w:rPr>
        <w:t>L</w:t>
      </w:r>
      <w:r w:rsidRPr="00701094">
        <w:rPr>
          <w:noProof/>
          <w:color w:val="002060"/>
          <w:sz w:val="18"/>
        </w:rPr>
        <w:t>取</w:t>
      </w:r>
      <w:r w:rsidRPr="00701094">
        <w:rPr>
          <w:noProof/>
          <w:color w:val="002060"/>
          <w:sz w:val="18"/>
        </w:rPr>
        <w:t>2kΩ</w:t>
      </w:r>
      <w:r w:rsidRPr="00701094">
        <w:rPr>
          <w:noProof/>
          <w:color w:val="002060"/>
          <w:sz w:val="18"/>
        </w:rPr>
        <w:t>。</w:t>
      </w:r>
    </w:p>
    <w:p w:rsidR="00701094" w:rsidRDefault="00701094" w:rsidP="00701094">
      <w:pPr>
        <w:autoSpaceDE w:val="0"/>
        <w:autoSpaceDN w:val="0"/>
        <w:adjustRightInd w:val="0"/>
        <w:jc w:val="left"/>
        <w:rPr>
          <w:noProof/>
        </w:rPr>
      </w:pPr>
      <w:r>
        <w:rPr>
          <w:rFonts w:hint="eastAsia"/>
          <w:noProof/>
        </w:rPr>
        <w:t>3.</w:t>
      </w:r>
      <w:r>
        <w:rPr>
          <w:rFonts w:hint="eastAsia"/>
          <w:noProof/>
        </w:rPr>
        <w:t>报警电路：</w:t>
      </w:r>
    </w:p>
    <w:p w:rsidR="00701094" w:rsidRDefault="00102D93" w:rsidP="0093074F">
      <w:pPr>
        <w:autoSpaceDE w:val="0"/>
        <w:autoSpaceDN w:val="0"/>
        <w:adjustRightInd w:val="0"/>
        <w:jc w:val="center"/>
        <w:rPr>
          <w:noProof/>
        </w:rPr>
      </w:pPr>
      <w:r>
        <w:rPr>
          <w:noProof/>
        </w:rPr>
        <w:pict w14:anchorId="693A4E7D">
          <v:shape id="_x0000_i1032" type="#_x0000_t75" style="width:148.3pt;height:133.25pt;mso-left-percent:-10001;mso-top-percent:-10001;mso-position-horizontal:absolute;mso-position-horizontal-relative:char;mso-position-vertical:absolute;mso-position-vertical-relative:line;mso-left-percent:-10001;mso-top-percent:-10001">
            <v:imagedata r:id="rId15" o:title=""/>
          </v:shape>
        </w:pict>
      </w:r>
    </w:p>
    <w:p w:rsidR="00323356" w:rsidRDefault="0093074F" w:rsidP="0093074F">
      <w:pPr>
        <w:autoSpaceDE w:val="0"/>
        <w:autoSpaceDN w:val="0"/>
        <w:adjustRightInd w:val="0"/>
        <w:rPr>
          <w:snapToGrid w:val="0"/>
          <w:kern w:val="0"/>
          <w:position w:val="6"/>
          <w:szCs w:val="21"/>
        </w:rPr>
      </w:pPr>
      <w:r>
        <w:rPr>
          <w:rFonts w:hint="eastAsia"/>
          <w:snapToGrid w:val="0"/>
          <w:kern w:val="0"/>
          <w:position w:val="6"/>
          <w:szCs w:val="21"/>
        </w:rPr>
        <w:t>4.</w:t>
      </w:r>
      <w:r w:rsidRPr="005B24D0">
        <w:rPr>
          <w:rFonts w:hint="eastAsia"/>
          <w:snapToGrid w:val="0"/>
          <w:kern w:val="0"/>
          <w:position w:val="6"/>
          <w:szCs w:val="21"/>
        </w:rPr>
        <w:t>模拟信号光电隔离放大电路</w:t>
      </w:r>
      <w:r>
        <w:rPr>
          <w:rFonts w:hint="eastAsia"/>
          <w:snapToGrid w:val="0"/>
          <w:kern w:val="0"/>
          <w:position w:val="6"/>
          <w:szCs w:val="21"/>
        </w:rPr>
        <w:t>：</w:t>
      </w:r>
    </w:p>
    <w:p w:rsidR="0093074F" w:rsidRPr="00701094" w:rsidRDefault="00102D93" w:rsidP="0093074F">
      <w:pPr>
        <w:autoSpaceDE w:val="0"/>
        <w:autoSpaceDN w:val="0"/>
        <w:adjustRightInd w:val="0"/>
        <w:jc w:val="center"/>
        <w:rPr>
          <w:noProof/>
        </w:rPr>
      </w:pPr>
      <w:r>
        <w:rPr>
          <w:noProof/>
        </w:rPr>
        <w:pict w14:anchorId="4887CE44">
          <v:shape id="_x0000_i1033" type="#_x0000_t75" style="width:266.5pt;height:158.5pt;mso-left-percent:-10001;mso-top-percent:-10001;mso-position-horizontal:absolute;mso-position-horizontal-relative:char;mso-position-vertical:absolute;mso-position-vertical-relative:line;mso-left-percent:-10001;mso-top-percent:-10001">
            <v:imagedata r:id="rId16" o:title=""/>
          </v:shape>
        </w:pict>
      </w:r>
    </w:p>
    <w:p w:rsidR="00323356" w:rsidRPr="00243E0B" w:rsidRDefault="00102D93" w:rsidP="00323356">
      <w:pPr>
        <w:rPr>
          <w:snapToGrid w:val="0"/>
          <w:kern w:val="0"/>
          <w:position w:val="6"/>
          <w:szCs w:val="21"/>
        </w:rPr>
      </w:pPr>
      <w:r>
        <w:rPr>
          <w:noProof/>
          <w:kern w:val="0"/>
          <w:position w:val="6"/>
          <w:szCs w:val="21"/>
        </w:rPr>
        <w:lastRenderedPageBreak/>
        <w:pict>
          <v:shape id="_x0000_s1154" type="#_x0000_t202" style="position:absolute;left:0;text-align:left;margin-left:441.15pt;margin-top:-40.45pt;width:54pt;height:23.4pt;z-index:17" stroked="f">
            <v:textbox>
              <w:txbxContent>
                <w:p w:rsidR="00323356" w:rsidRDefault="00323356" w:rsidP="00323356">
                  <w:pPr>
                    <w:rPr>
                      <w:b/>
                    </w:rPr>
                  </w:pPr>
                  <w:r>
                    <w:rPr>
                      <w:rFonts w:hint="eastAsia"/>
                      <w:b/>
                    </w:rPr>
                    <w:t>P.</w:t>
                  </w:r>
                  <w:r>
                    <w:rPr>
                      <w:b/>
                    </w:rPr>
                    <w:t>4</w:t>
                  </w:r>
                </w:p>
              </w:txbxContent>
            </v:textbox>
          </v:shape>
        </w:pict>
      </w:r>
      <w:r w:rsidR="00323356" w:rsidRPr="00243E0B">
        <w:rPr>
          <w:snapToGrid w:val="0"/>
          <w:kern w:val="0"/>
          <w:position w:val="6"/>
          <w:szCs w:val="21"/>
        </w:rPr>
        <w:t>实验名称：</w:t>
      </w:r>
      <w:r w:rsidR="00323356" w:rsidRPr="0018122F">
        <w:rPr>
          <w:rFonts w:hint="eastAsia"/>
          <w:snapToGrid w:val="0"/>
          <w:kern w:val="0"/>
          <w:position w:val="6"/>
          <w:szCs w:val="21"/>
          <w:u w:val="single"/>
        </w:rPr>
        <w:t>光电耦合器件</w:t>
      </w:r>
      <w:r>
        <w:rPr>
          <w:noProof/>
          <w:kern w:val="0"/>
          <w:position w:val="6"/>
          <w:szCs w:val="21"/>
        </w:rPr>
        <w:pict>
          <v:line id="_x0000_s1151" style="position:absolute;left:0;text-align:left;z-index:14;mso-position-horizontal-relative:text;mso-position-vertical-relative:text" from="-27pt,0" to="-27pt,249.6pt" strokeweight="1.5pt">
            <v:stroke dashstyle="1 1" endcap="round"/>
          </v:line>
        </w:pict>
      </w:r>
      <w:r>
        <w:rPr>
          <w:noProof/>
          <w:kern w:val="0"/>
          <w:position w:val="6"/>
          <w:szCs w:val="21"/>
        </w:rPr>
        <w:pict>
          <v:shape id="_x0000_s1153" type="#_x0000_t202" style="position:absolute;left:0;text-align:left;margin-left:-38.25pt;margin-top:209.15pt;width:27pt;height:95.05pt;z-index:16;mso-position-horizontal-relative:text;mso-position-vertical-relative:text" stroked="f">
            <v:textbox style="layout-flow:vertical-ideographic;mso-next-textbox:#_x0000_s1153">
              <w:txbxContent>
                <w:p w:rsidR="00323356" w:rsidRDefault="00323356" w:rsidP="00323356">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52" style="position:absolute;left:0;text-align:left;z-index:15;mso-position-horizontal-relative:text;mso-position-vertical-relative:text" from="-27pt,312pt" to="-27pt,608.4pt" strokeweight="1.5pt">
            <v:stroke dashstyle="1 1" endcap="round"/>
          </v:line>
        </w:pict>
      </w:r>
    </w:p>
    <w:p w:rsidR="0076701A" w:rsidRDefault="0076701A" w:rsidP="00593DD4">
      <w:pPr>
        <w:rPr>
          <w:snapToGrid w:val="0"/>
          <w:kern w:val="0"/>
          <w:position w:val="6"/>
          <w:szCs w:val="21"/>
        </w:rPr>
      </w:pPr>
      <w:r>
        <w:rPr>
          <w:rFonts w:hint="eastAsia"/>
          <w:snapToGrid w:val="0"/>
          <w:kern w:val="0"/>
          <w:position w:val="6"/>
          <w:szCs w:val="21"/>
        </w:rPr>
        <w:t>5.</w:t>
      </w:r>
      <w:r w:rsidRPr="005B24D0">
        <w:rPr>
          <w:rFonts w:hint="eastAsia"/>
          <w:snapToGrid w:val="0"/>
          <w:kern w:val="0"/>
          <w:position w:val="6"/>
          <w:szCs w:val="21"/>
        </w:rPr>
        <w:t>光电耦合器的伏安特性测量</w:t>
      </w:r>
      <w:r>
        <w:rPr>
          <w:rFonts w:hint="eastAsia"/>
          <w:snapToGrid w:val="0"/>
          <w:kern w:val="0"/>
          <w:position w:val="6"/>
          <w:szCs w:val="21"/>
        </w:rPr>
        <w:t>：</w:t>
      </w:r>
    </w:p>
    <w:p w:rsidR="0076701A" w:rsidRDefault="00102D93" w:rsidP="0076701A">
      <w:pPr>
        <w:jc w:val="center"/>
        <w:rPr>
          <w:noProof/>
        </w:rPr>
      </w:pPr>
      <w:r>
        <w:rPr>
          <w:noProof/>
        </w:rPr>
        <w:pict>
          <v:shape id="图片 1" o:spid="_x0000_i1034" type="#_x0000_t75" style="width:308.4pt;height:270.25pt;visibility:visible;mso-wrap-style:square">
            <v:imagedata r:id="rId17" o:title=""/>
          </v:shape>
        </w:pict>
      </w:r>
    </w:p>
    <w:p w:rsidR="0076701A" w:rsidRDefault="0076701A" w:rsidP="0076701A">
      <w:pPr>
        <w:rPr>
          <w:snapToGrid w:val="0"/>
          <w:kern w:val="0"/>
          <w:position w:val="6"/>
          <w:szCs w:val="21"/>
        </w:rPr>
      </w:pPr>
      <w:r>
        <w:rPr>
          <w:rFonts w:hint="eastAsia"/>
          <w:snapToGrid w:val="0"/>
          <w:kern w:val="0"/>
          <w:position w:val="6"/>
          <w:szCs w:val="21"/>
        </w:rPr>
        <w:t>6.</w:t>
      </w:r>
      <w:r>
        <w:rPr>
          <w:rFonts w:hint="eastAsia"/>
          <w:snapToGrid w:val="0"/>
          <w:kern w:val="0"/>
          <w:position w:val="6"/>
          <w:szCs w:val="21"/>
        </w:rPr>
        <w:t>测量反相器的最高工作频率</w:t>
      </w:r>
      <w:r w:rsidRPr="005B24D0">
        <w:rPr>
          <w:rFonts w:hint="eastAsia"/>
          <w:snapToGrid w:val="0"/>
          <w:kern w:val="0"/>
          <w:position w:val="6"/>
          <w:szCs w:val="21"/>
        </w:rPr>
        <w:t>或传输速率</w:t>
      </w:r>
      <w:r>
        <w:rPr>
          <w:rFonts w:hint="eastAsia"/>
          <w:snapToGrid w:val="0"/>
          <w:kern w:val="0"/>
          <w:position w:val="6"/>
          <w:szCs w:val="21"/>
        </w:rPr>
        <w:t>：</w:t>
      </w:r>
    </w:p>
    <w:p w:rsidR="0076701A" w:rsidRDefault="0076701A" w:rsidP="0076701A">
      <w:pPr>
        <w:rPr>
          <w:snapToGrid w:val="0"/>
          <w:kern w:val="0"/>
          <w:position w:val="6"/>
          <w:szCs w:val="21"/>
        </w:rPr>
      </w:pPr>
    </w:p>
    <w:p w:rsidR="0076701A" w:rsidRDefault="00102D93" w:rsidP="0076701A">
      <w:pPr>
        <w:jc w:val="center"/>
        <w:rPr>
          <w:noProof/>
        </w:rPr>
      </w:pPr>
      <w:r>
        <w:rPr>
          <w:noProof/>
        </w:rPr>
        <w:pict>
          <v:shape id="_x0000_i1035" type="#_x0000_t75" style="width:190.2pt;height:151pt;visibility:visible;mso-wrap-style:square">
            <v:imagedata r:id="rId18" o:title=""/>
          </v:shape>
        </w:pict>
      </w:r>
    </w:p>
    <w:p w:rsidR="0076701A" w:rsidRDefault="0076701A" w:rsidP="0076701A">
      <w:pPr>
        <w:rPr>
          <w:snapToGrid w:val="0"/>
          <w:kern w:val="0"/>
          <w:position w:val="6"/>
          <w:szCs w:val="21"/>
        </w:rPr>
      </w:pPr>
      <w:r>
        <w:rPr>
          <w:rFonts w:hint="eastAsia"/>
          <w:snapToGrid w:val="0"/>
          <w:kern w:val="0"/>
          <w:position w:val="6"/>
          <w:szCs w:val="21"/>
        </w:rPr>
        <w:t>7.</w:t>
      </w:r>
      <w:r>
        <w:rPr>
          <w:rFonts w:hint="eastAsia"/>
          <w:snapToGrid w:val="0"/>
          <w:kern w:val="0"/>
          <w:position w:val="6"/>
          <w:szCs w:val="21"/>
        </w:rPr>
        <w:t>测量同相传输电路的最高工作频率</w:t>
      </w:r>
      <w:r w:rsidRPr="005B24D0">
        <w:rPr>
          <w:rFonts w:hint="eastAsia"/>
          <w:snapToGrid w:val="0"/>
          <w:kern w:val="0"/>
          <w:position w:val="6"/>
          <w:szCs w:val="21"/>
        </w:rPr>
        <w:t>或传输速率</w:t>
      </w:r>
      <w:r>
        <w:rPr>
          <w:rFonts w:hint="eastAsia"/>
          <w:snapToGrid w:val="0"/>
          <w:kern w:val="0"/>
          <w:position w:val="6"/>
          <w:szCs w:val="21"/>
        </w:rPr>
        <w:t>：</w:t>
      </w:r>
    </w:p>
    <w:p w:rsidR="0076701A" w:rsidRDefault="00102D93" w:rsidP="0076701A">
      <w:pPr>
        <w:jc w:val="center"/>
        <w:rPr>
          <w:noProof/>
        </w:rPr>
      </w:pPr>
      <w:r>
        <w:rPr>
          <w:noProof/>
        </w:rPr>
        <w:pict>
          <v:shape id="_x0000_i1036" type="#_x0000_t75" style="width:168.7pt;height:161.2pt;visibility:visible;mso-wrap-style:square">
            <v:imagedata r:id="rId19" o:title=""/>
          </v:shape>
        </w:pict>
      </w:r>
    </w:p>
    <w:p w:rsidR="00323356" w:rsidRPr="00243E0B" w:rsidRDefault="00102D93" w:rsidP="00323356">
      <w:pPr>
        <w:rPr>
          <w:snapToGrid w:val="0"/>
          <w:kern w:val="0"/>
          <w:position w:val="6"/>
          <w:szCs w:val="21"/>
        </w:rPr>
      </w:pPr>
      <w:r>
        <w:rPr>
          <w:noProof/>
          <w:kern w:val="0"/>
          <w:position w:val="6"/>
          <w:szCs w:val="21"/>
        </w:rPr>
        <w:lastRenderedPageBreak/>
        <w:pict>
          <v:shape id="_x0000_s1158" type="#_x0000_t202" style="position:absolute;left:0;text-align:left;margin-left:441.15pt;margin-top:-40.45pt;width:54pt;height:23.4pt;z-index:21" stroked="f">
            <v:textbox>
              <w:txbxContent>
                <w:p w:rsidR="00323356" w:rsidRDefault="00323356" w:rsidP="00323356">
                  <w:pPr>
                    <w:rPr>
                      <w:b/>
                    </w:rPr>
                  </w:pPr>
                  <w:r>
                    <w:rPr>
                      <w:rFonts w:hint="eastAsia"/>
                      <w:b/>
                    </w:rPr>
                    <w:t>P.</w:t>
                  </w:r>
                  <w:r>
                    <w:rPr>
                      <w:b/>
                    </w:rPr>
                    <w:t>5</w:t>
                  </w:r>
                </w:p>
              </w:txbxContent>
            </v:textbox>
          </v:shape>
        </w:pict>
      </w:r>
      <w:r w:rsidR="00323356" w:rsidRPr="00243E0B">
        <w:rPr>
          <w:snapToGrid w:val="0"/>
          <w:kern w:val="0"/>
          <w:position w:val="6"/>
          <w:szCs w:val="21"/>
        </w:rPr>
        <w:t>实验名称：</w:t>
      </w:r>
      <w:r w:rsidR="00323356" w:rsidRPr="0018122F">
        <w:rPr>
          <w:rFonts w:hint="eastAsia"/>
          <w:snapToGrid w:val="0"/>
          <w:kern w:val="0"/>
          <w:position w:val="6"/>
          <w:szCs w:val="21"/>
          <w:u w:val="single"/>
        </w:rPr>
        <w:t>光电耦合器件</w:t>
      </w:r>
      <w:r>
        <w:rPr>
          <w:noProof/>
          <w:kern w:val="0"/>
          <w:position w:val="6"/>
          <w:szCs w:val="21"/>
        </w:rPr>
        <w:pict>
          <v:line id="_x0000_s1155" style="position:absolute;left:0;text-align:left;z-index:18;mso-position-horizontal-relative:text;mso-position-vertical-relative:text" from="-27pt,0" to="-27pt,249.6pt" strokeweight="1.5pt">
            <v:stroke dashstyle="1 1" endcap="round"/>
          </v:line>
        </w:pict>
      </w:r>
      <w:r>
        <w:rPr>
          <w:noProof/>
          <w:kern w:val="0"/>
          <w:position w:val="6"/>
          <w:szCs w:val="21"/>
        </w:rPr>
        <w:pict>
          <v:shape id="_x0000_s1157" type="#_x0000_t202" style="position:absolute;left:0;text-align:left;margin-left:-38.25pt;margin-top:209.15pt;width:27pt;height:95.05pt;z-index:20;mso-position-horizontal-relative:text;mso-position-vertical-relative:text" stroked="f">
            <v:textbox style="layout-flow:vertical-ideographic;mso-next-textbox:#_x0000_s1157">
              <w:txbxContent>
                <w:p w:rsidR="00323356" w:rsidRDefault="00323356" w:rsidP="00323356">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56" style="position:absolute;left:0;text-align:left;z-index:19;mso-position-horizontal-relative:text;mso-position-vertical-relative:text" from="-27pt,312pt" to="-27pt,608.4pt" strokeweight="1.5pt">
            <v:stroke dashstyle="1 1" endcap="round"/>
          </v:line>
        </w:pict>
      </w:r>
    </w:p>
    <w:p w:rsidR="00323356" w:rsidRDefault="00323356" w:rsidP="00323356">
      <w:pPr>
        <w:rPr>
          <w:snapToGrid w:val="0"/>
          <w:kern w:val="0"/>
          <w:position w:val="6"/>
          <w:szCs w:val="21"/>
        </w:rPr>
      </w:pPr>
      <w:r>
        <w:rPr>
          <w:rFonts w:hint="eastAsia"/>
          <w:snapToGrid w:val="0"/>
          <w:kern w:val="0"/>
          <w:position w:val="6"/>
          <w:szCs w:val="21"/>
        </w:rPr>
        <w:t>8.</w:t>
      </w:r>
      <w:r>
        <w:rPr>
          <w:rFonts w:hint="eastAsia"/>
          <w:snapToGrid w:val="0"/>
          <w:kern w:val="0"/>
          <w:position w:val="6"/>
          <w:szCs w:val="21"/>
        </w:rPr>
        <w:t>测量光耦器件开关特性：</w:t>
      </w:r>
    </w:p>
    <w:p w:rsidR="00323356" w:rsidRDefault="00102D93" w:rsidP="00323356">
      <w:pPr>
        <w:jc w:val="center"/>
        <w:rPr>
          <w:b/>
          <w:noProof/>
        </w:rPr>
      </w:pPr>
      <w:r>
        <w:rPr>
          <w:b/>
          <w:noProof/>
        </w:rPr>
        <w:pict w14:anchorId="1AA6505A">
          <v:shape id="_x0000_i1037" type="#_x0000_t75" style="width:164.4pt;height:57.5pt;mso-left-percent:-10001;mso-top-percent:-10001;mso-position-horizontal:absolute;mso-position-horizontal-relative:char;mso-position-vertical:absolute;mso-position-vertical-relative:line;mso-left-percent:-10001;mso-top-percent:-10001">
            <v:imagedata r:id="rId20" o:title=""/>
          </v:shape>
        </w:pict>
      </w:r>
    </w:p>
    <w:p w:rsidR="00323356" w:rsidRPr="00323356" w:rsidRDefault="00323356" w:rsidP="00323356">
      <w:pPr>
        <w:jc w:val="center"/>
        <w:rPr>
          <w:noProof/>
          <w:color w:val="002060"/>
          <w:sz w:val="18"/>
        </w:rPr>
      </w:pPr>
      <w:r w:rsidRPr="00323356">
        <w:rPr>
          <w:i/>
          <w:noProof/>
          <w:color w:val="002060"/>
          <w:sz w:val="18"/>
        </w:rPr>
        <w:t>R</w:t>
      </w:r>
      <w:r w:rsidRPr="00323356">
        <w:rPr>
          <w:noProof/>
          <w:color w:val="002060"/>
          <w:sz w:val="18"/>
          <w:vertAlign w:val="subscript"/>
        </w:rPr>
        <w:t xml:space="preserve">L </w:t>
      </w:r>
      <w:r w:rsidRPr="00323356">
        <w:rPr>
          <w:noProof/>
          <w:color w:val="002060"/>
          <w:sz w:val="18"/>
        </w:rPr>
        <w:t>= 2kΩ</w:t>
      </w:r>
      <w:r w:rsidRPr="00323356">
        <w:rPr>
          <w:noProof/>
          <w:color w:val="002060"/>
          <w:sz w:val="18"/>
        </w:rPr>
        <w:t>，</w:t>
      </w:r>
      <w:r w:rsidRPr="00323356">
        <w:rPr>
          <w:i/>
          <w:noProof/>
          <w:color w:val="002060"/>
          <w:sz w:val="18"/>
        </w:rPr>
        <w:t>V</w:t>
      </w:r>
      <w:r w:rsidRPr="00323356">
        <w:rPr>
          <w:noProof/>
          <w:color w:val="002060"/>
          <w:sz w:val="18"/>
          <w:vertAlign w:val="subscript"/>
        </w:rPr>
        <w:t>CC</w:t>
      </w:r>
      <w:r w:rsidRPr="00323356">
        <w:rPr>
          <w:noProof/>
          <w:color w:val="002060"/>
          <w:sz w:val="18"/>
        </w:rPr>
        <w:t xml:space="preserve"> = 5V</w:t>
      </w:r>
      <w:r w:rsidRPr="00323356">
        <w:rPr>
          <w:noProof/>
          <w:color w:val="002060"/>
          <w:sz w:val="18"/>
        </w:rPr>
        <w:t>；</w:t>
      </w:r>
      <w:r w:rsidRPr="00323356">
        <w:rPr>
          <w:i/>
          <w:noProof/>
          <w:color w:val="002060"/>
          <w:sz w:val="18"/>
        </w:rPr>
        <w:t>I</w:t>
      </w:r>
      <w:r w:rsidRPr="00323356">
        <w:rPr>
          <w:noProof/>
          <w:color w:val="002060"/>
          <w:sz w:val="18"/>
          <w:vertAlign w:val="subscript"/>
        </w:rPr>
        <w:t>F</w:t>
      </w:r>
      <w:r w:rsidRPr="00323356">
        <w:rPr>
          <w:noProof/>
          <w:color w:val="002060"/>
          <w:sz w:val="18"/>
        </w:rPr>
        <w:t>采用</w:t>
      </w:r>
      <w:r w:rsidRPr="00323356">
        <w:rPr>
          <w:noProof/>
          <w:color w:val="002060"/>
          <w:sz w:val="18"/>
        </w:rPr>
        <w:t>0 ~ 5V</w:t>
      </w:r>
      <w:r w:rsidRPr="00323356">
        <w:rPr>
          <w:noProof/>
          <w:color w:val="002060"/>
          <w:sz w:val="18"/>
        </w:rPr>
        <w:t>方波串联</w:t>
      </w:r>
      <w:r w:rsidRPr="00323356">
        <w:rPr>
          <w:noProof/>
          <w:color w:val="002060"/>
          <w:sz w:val="18"/>
        </w:rPr>
        <w:t>250Ω</w:t>
      </w:r>
      <w:r w:rsidRPr="00323356">
        <w:rPr>
          <w:noProof/>
          <w:color w:val="002060"/>
          <w:sz w:val="18"/>
        </w:rPr>
        <w:t>电阻。</w:t>
      </w:r>
    </w:p>
    <w:p w:rsidR="00593DD4" w:rsidRPr="00243E0B" w:rsidRDefault="00593DD4" w:rsidP="00593DD4">
      <w:pPr>
        <w:rPr>
          <w:b/>
          <w:noProof/>
        </w:rPr>
      </w:pPr>
      <w:r w:rsidRPr="00243E0B">
        <w:rPr>
          <w:b/>
          <w:noProof/>
        </w:rPr>
        <w:t>三、主要仪器设备</w:t>
      </w:r>
    </w:p>
    <w:p w:rsidR="00593DD4" w:rsidRPr="00243E0B" w:rsidRDefault="00593DD4" w:rsidP="00593DD4">
      <w:pPr>
        <w:rPr>
          <w:noProof/>
        </w:rPr>
      </w:pPr>
      <w:r w:rsidRPr="00243E0B">
        <w:rPr>
          <w:noProof/>
        </w:rPr>
        <w:t>1.ACL-ZD-II</w:t>
      </w:r>
      <w:r w:rsidRPr="00243E0B">
        <w:rPr>
          <w:noProof/>
        </w:rPr>
        <w:t>型模拟电子技术实验箱；</w:t>
      </w:r>
    </w:p>
    <w:p w:rsidR="00593DD4" w:rsidRPr="00243E0B" w:rsidRDefault="00593DD4" w:rsidP="00593DD4">
      <w:pPr>
        <w:rPr>
          <w:noProof/>
        </w:rPr>
      </w:pPr>
      <w:r w:rsidRPr="00243E0B">
        <w:rPr>
          <w:noProof/>
        </w:rPr>
        <w:t>2.TDS1002C-EDU</w:t>
      </w:r>
      <w:r w:rsidRPr="00243E0B">
        <w:rPr>
          <w:noProof/>
        </w:rPr>
        <w:t>型数字示波器；</w:t>
      </w:r>
    </w:p>
    <w:p w:rsidR="0076701A" w:rsidRDefault="00593DD4" w:rsidP="00593DD4">
      <w:pPr>
        <w:rPr>
          <w:noProof/>
        </w:rPr>
      </w:pPr>
      <w:r w:rsidRPr="00243E0B">
        <w:rPr>
          <w:noProof/>
        </w:rPr>
        <w:t>3.LM358</w:t>
      </w:r>
      <w:r w:rsidRPr="00243E0B">
        <w:rPr>
          <w:noProof/>
        </w:rPr>
        <w:t>集成运放</w:t>
      </w:r>
      <w:r w:rsidR="0076701A">
        <w:rPr>
          <w:rFonts w:hint="eastAsia"/>
          <w:noProof/>
        </w:rPr>
        <w:t>；</w:t>
      </w:r>
    </w:p>
    <w:p w:rsidR="00593DD4" w:rsidRPr="00243E0B" w:rsidRDefault="00593DD4" w:rsidP="00593DD4">
      <w:pPr>
        <w:rPr>
          <w:noProof/>
        </w:rPr>
      </w:pPr>
      <w:r w:rsidRPr="00243E0B">
        <w:rPr>
          <w:noProof/>
        </w:rPr>
        <w:t>4.DG1022U</w:t>
      </w:r>
      <w:r w:rsidRPr="00243E0B">
        <w:rPr>
          <w:noProof/>
        </w:rPr>
        <w:t>信号发生器；</w:t>
      </w:r>
    </w:p>
    <w:p w:rsidR="000916BF" w:rsidRDefault="00593DD4" w:rsidP="00593DD4">
      <w:pPr>
        <w:rPr>
          <w:noProof/>
        </w:rPr>
      </w:pPr>
      <w:r w:rsidRPr="00243E0B">
        <w:rPr>
          <w:noProof/>
        </w:rPr>
        <w:t>5.</w:t>
      </w:r>
      <w:r w:rsidR="0076701A">
        <w:rPr>
          <w:noProof/>
        </w:rPr>
        <w:t>万用表</w:t>
      </w:r>
      <w:r w:rsidR="0076701A">
        <w:rPr>
          <w:rFonts w:hint="eastAsia"/>
          <w:noProof/>
        </w:rPr>
        <w:t>；</w:t>
      </w:r>
    </w:p>
    <w:p w:rsidR="0076701A" w:rsidRPr="00243E0B" w:rsidRDefault="0076701A" w:rsidP="00593DD4">
      <w:pPr>
        <w:rPr>
          <w:noProof/>
        </w:rPr>
      </w:pPr>
      <w:r>
        <w:rPr>
          <w:rFonts w:hint="eastAsia"/>
          <w:noProof/>
        </w:rPr>
        <w:t>6.</w:t>
      </w:r>
      <w:r w:rsidRPr="0076701A">
        <w:rPr>
          <w:noProof/>
        </w:rPr>
        <w:t>TLP521-2</w:t>
      </w:r>
      <w:r>
        <w:rPr>
          <w:rFonts w:hint="eastAsia"/>
          <w:noProof/>
        </w:rPr>
        <w:t>光电耦合芯片。</w:t>
      </w:r>
    </w:p>
    <w:p w:rsidR="0090404B" w:rsidRPr="00243E0B" w:rsidRDefault="0090404B" w:rsidP="0090404B">
      <w:pPr>
        <w:rPr>
          <w:b/>
          <w:noProof/>
        </w:rPr>
      </w:pPr>
      <w:r w:rsidRPr="00243E0B">
        <w:rPr>
          <w:b/>
          <w:noProof/>
        </w:rPr>
        <w:t>四、操作方法和实验步骤</w:t>
      </w:r>
    </w:p>
    <w:p w:rsidR="0090404B" w:rsidRDefault="0090404B" w:rsidP="0031197F">
      <w:pPr>
        <w:autoSpaceDE w:val="0"/>
        <w:autoSpaceDN w:val="0"/>
        <w:adjustRightInd w:val="0"/>
        <w:jc w:val="left"/>
        <w:rPr>
          <w:snapToGrid w:val="0"/>
          <w:kern w:val="0"/>
          <w:position w:val="6"/>
          <w:szCs w:val="21"/>
        </w:rPr>
      </w:pPr>
      <w:r>
        <w:rPr>
          <w:rFonts w:hint="eastAsia"/>
          <w:snapToGrid w:val="0"/>
          <w:kern w:val="0"/>
          <w:position w:val="6"/>
          <w:szCs w:val="21"/>
        </w:rPr>
        <w:t>1.</w:t>
      </w:r>
      <w:r w:rsidR="0076701A" w:rsidRPr="0076701A">
        <w:rPr>
          <w:rFonts w:hint="eastAsia"/>
          <w:snapToGrid w:val="0"/>
          <w:kern w:val="0"/>
          <w:position w:val="6"/>
          <w:szCs w:val="21"/>
        </w:rPr>
        <w:t>设计一个实现电平转换电路。要求输入为</w:t>
      </w:r>
      <w:r w:rsidR="0076701A" w:rsidRPr="0076701A">
        <w:rPr>
          <w:rFonts w:hint="eastAsia"/>
          <w:snapToGrid w:val="0"/>
          <w:kern w:val="0"/>
          <w:position w:val="6"/>
          <w:szCs w:val="21"/>
        </w:rPr>
        <w:t>0~5V</w:t>
      </w:r>
      <w:r w:rsidR="0076701A" w:rsidRPr="0076701A">
        <w:rPr>
          <w:rFonts w:hint="eastAsia"/>
          <w:snapToGrid w:val="0"/>
          <w:kern w:val="0"/>
          <w:position w:val="6"/>
          <w:szCs w:val="21"/>
        </w:rPr>
        <w:t>电平信号，对应输出为</w:t>
      </w:r>
      <w:r w:rsidR="0076701A" w:rsidRPr="0076701A">
        <w:rPr>
          <w:rFonts w:hint="eastAsia"/>
          <w:snapToGrid w:val="0"/>
          <w:kern w:val="0"/>
          <w:position w:val="6"/>
          <w:szCs w:val="21"/>
        </w:rPr>
        <w:t>0~15V</w:t>
      </w:r>
      <w:r w:rsidR="0076701A" w:rsidRPr="0076701A">
        <w:rPr>
          <w:rFonts w:hint="eastAsia"/>
          <w:snapToGrid w:val="0"/>
          <w:kern w:val="0"/>
          <w:position w:val="6"/>
          <w:szCs w:val="21"/>
        </w:rPr>
        <w:t>的电平转换</w:t>
      </w:r>
      <w:r>
        <w:rPr>
          <w:rFonts w:hint="eastAsia"/>
          <w:snapToGrid w:val="0"/>
          <w:kern w:val="0"/>
          <w:position w:val="6"/>
          <w:szCs w:val="21"/>
        </w:rPr>
        <w:t>：</w:t>
      </w:r>
    </w:p>
    <w:p w:rsidR="0090404B" w:rsidRPr="0090404B" w:rsidRDefault="00A97245" w:rsidP="00A97245">
      <w:pPr>
        <w:autoSpaceDE w:val="0"/>
        <w:autoSpaceDN w:val="0"/>
        <w:adjustRightInd w:val="0"/>
        <w:ind w:firstLineChars="200" w:firstLine="360"/>
        <w:jc w:val="left"/>
        <w:rPr>
          <w:snapToGrid w:val="0"/>
          <w:color w:val="002060"/>
          <w:kern w:val="0"/>
          <w:position w:val="6"/>
          <w:sz w:val="18"/>
          <w:szCs w:val="21"/>
        </w:rPr>
      </w:pPr>
      <w:r>
        <w:rPr>
          <w:rFonts w:hint="eastAsia"/>
          <w:snapToGrid w:val="0"/>
          <w:color w:val="002060"/>
          <w:kern w:val="0"/>
          <w:position w:val="6"/>
          <w:sz w:val="18"/>
          <w:szCs w:val="21"/>
        </w:rPr>
        <w:t>如图连接同相电路，电平信号由</w:t>
      </w:r>
      <w:r w:rsidR="00323356">
        <w:rPr>
          <w:rFonts w:hint="eastAsia"/>
          <w:snapToGrid w:val="0"/>
          <w:color w:val="002060"/>
          <w:kern w:val="0"/>
          <w:position w:val="6"/>
          <w:sz w:val="18"/>
          <w:szCs w:val="21"/>
        </w:rPr>
        <w:t>+</w:t>
      </w:r>
      <w:r w:rsidR="00323356">
        <w:rPr>
          <w:snapToGrid w:val="0"/>
          <w:color w:val="002060"/>
          <w:kern w:val="0"/>
          <w:position w:val="6"/>
          <w:sz w:val="18"/>
          <w:szCs w:val="21"/>
        </w:rPr>
        <w:t>5</w:t>
      </w:r>
      <w:r w:rsidR="00323356">
        <w:rPr>
          <w:rFonts w:hint="eastAsia"/>
          <w:snapToGrid w:val="0"/>
          <w:color w:val="002060"/>
          <w:kern w:val="0"/>
          <w:position w:val="6"/>
          <w:sz w:val="18"/>
          <w:szCs w:val="21"/>
        </w:rPr>
        <w:t>V</w:t>
      </w:r>
      <w:r>
        <w:rPr>
          <w:rFonts w:hint="eastAsia"/>
          <w:snapToGrid w:val="0"/>
          <w:color w:val="002060"/>
          <w:kern w:val="0"/>
          <w:position w:val="6"/>
          <w:sz w:val="18"/>
          <w:szCs w:val="21"/>
        </w:rPr>
        <w:t>直流电压源串联电位器获得，测量输入、输出电压并记录。</w:t>
      </w:r>
    </w:p>
    <w:p w:rsidR="00940116" w:rsidRDefault="00A97245" w:rsidP="0031197F">
      <w:pPr>
        <w:autoSpaceDE w:val="0"/>
        <w:autoSpaceDN w:val="0"/>
        <w:adjustRightInd w:val="0"/>
        <w:jc w:val="left"/>
        <w:rPr>
          <w:snapToGrid w:val="0"/>
          <w:kern w:val="0"/>
          <w:position w:val="6"/>
          <w:szCs w:val="21"/>
        </w:rPr>
      </w:pPr>
      <w:r w:rsidRPr="00A97245">
        <w:rPr>
          <w:rFonts w:hint="eastAsia"/>
          <w:snapToGrid w:val="0"/>
          <w:kern w:val="0"/>
          <w:position w:val="6"/>
          <w:szCs w:val="21"/>
        </w:rPr>
        <w:t>2.</w:t>
      </w:r>
      <w:r w:rsidRPr="00A97245">
        <w:rPr>
          <w:rFonts w:hint="eastAsia"/>
          <w:snapToGrid w:val="0"/>
          <w:kern w:val="0"/>
          <w:position w:val="6"/>
          <w:szCs w:val="21"/>
        </w:rPr>
        <w:t>设计一个实现电平转换电路。要求输入为</w:t>
      </w:r>
      <w:r w:rsidRPr="00A97245">
        <w:rPr>
          <w:rFonts w:hint="eastAsia"/>
          <w:snapToGrid w:val="0"/>
          <w:kern w:val="0"/>
          <w:position w:val="6"/>
          <w:szCs w:val="21"/>
        </w:rPr>
        <w:t>0~5V</w:t>
      </w:r>
      <w:r w:rsidRPr="00A97245">
        <w:rPr>
          <w:rFonts w:hint="eastAsia"/>
          <w:snapToGrid w:val="0"/>
          <w:kern w:val="0"/>
          <w:position w:val="6"/>
          <w:szCs w:val="21"/>
        </w:rPr>
        <w:t>电平信号，对应输出为</w:t>
      </w:r>
      <w:r w:rsidRPr="00A97245">
        <w:rPr>
          <w:rFonts w:hint="eastAsia"/>
          <w:snapToGrid w:val="0"/>
          <w:kern w:val="0"/>
          <w:position w:val="6"/>
          <w:szCs w:val="21"/>
        </w:rPr>
        <w:t>15~0V</w:t>
      </w:r>
      <w:r w:rsidRPr="00A97245">
        <w:rPr>
          <w:rFonts w:hint="eastAsia"/>
          <w:snapToGrid w:val="0"/>
          <w:kern w:val="0"/>
          <w:position w:val="6"/>
          <w:szCs w:val="21"/>
        </w:rPr>
        <w:t>的电平转换</w:t>
      </w:r>
      <w:r w:rsidR="0090404B">
        <w:rPr>
          <w:rFonts w:hint="eastAsia"/>
          <w:snapToGrid w:val="0"/>
          <w:kern w:val="0"/>
          <w:position w:val="6"/>
          <w:szCs w:val="21"/>
        </w:rPr>
        <w:t>：</w:t>
      </w:r>
    </w:p>
    <w:p w:rsidR="00A97245" w:rsidRPr="0090404B" w:rsidRDefault="00A97245" w:rsidP="00A97245">
      <w:pPr>
        <w:autoSpaceDE w:val="0"/>
        <w:autoSpaceDN w:val="0"/>
        <w:adjustRightInd w:val="0"/>
        <w:ind w:firstLineChars="200" w:firstLine="360"/>
        <w:jc w:val="left"/>
        <w:rPr>
          <w:snapToGrid w:val="0"/>
          <w:color w:val="002060"/>
          <w:kern w:val="0"/>
          <w:position w:val="6"/>
          <w:sz w:val="18"/>
          <w:szCs w:val="21"/>
        </w:rPr>
      </w:pPr>
      <w:r>
        <w:rPr>
          <w:rFonts w:hint="eastAsia"/>
          <w:snapToGrid w:val="0"/>
          <w:color w:val="002060"/>
          <w:kern w:val="0"/>
          <w:position w:val="6"/>
          <w:sz w:val="18"/>
          <w:szCs w:val="21"/>
        </w:rPr>
        <w:t>如图连接反相电路，电平信号由</w:t>
      </w:r>
      <w:r>
        <w:rPr>
          <w:rFonts w:hint="eastAsia"/>
          <w:snapToGrid w:val="0"/>
          <w:color w:val="002060"/>
          <w:kern w:val="0"/>
          <w:position w:val="6"/>
          <w:sz w:val="18"/>
          <w:szCs w:val="21"/>
        </w:rPr>
        <w:t>+</w:t>
      </w:r>
      <w:r>
        <w:rPr>
          <w:snapToGrid w:val="0"/>
          <w:color w:val="002060"/>
          <w:kern w:val="0"/>
          <w:position w:val="6"/>
          <w:sz w:val="18"/>
          <w:szCs w:val="21"/>
        </w:rPr>
        <w:t>5</w:t>
      </w:r>
      <w:r>
        <w:rPr>
          <w:rFonts w:hint="eastAsia"/>
          <w:snapToGrid w:val="0"/>
          <w:color w:val="002060"/>
          <w:kern w:val="0"/>
          <w:position w:val="6"/>
          <w:sz w:val="18"/>
          <w:szCs w:val="21"/>
        </w:rPr>
        <w:t>V</w:t>
      </w:r>
      <w:r>
        <w:rPr>
          <w:rFonts w:hint="eastAsia"/>
          <w:snapToGrid w:val="0"/>
          <w:color w:val="002060"/>
          <w:kern w:val="0"/>
          <w:position w:val="6"/>
          <w:sz w:val="18"/>
          <w:szCs w:val="21"/>
        </w:rPr>
        <w:t>直流电压源串联电位器获得，测量输入、输出电压并记录。</w:t>
      </w:r>
    </w:p>
    <w:p w:rsidR="0090404B" w:rsidRPr="0090404B" w:rsidRDefault="00A97245" w:rsidP="0031197F">
      <w:pPr>
        <w:autoSpaceDE w:val="0"/>
        <w:autoSpaceDN w:val="0"/>
        <w:adjustRightInd w:val="0"/>
        <w:jc w:val="left"/>
        <w:rPr>
          <w:snapToGrid w:val="0"/>
          <w:kern w:val="0"/>
          <w:position w:val="6"/>
          <w:szCs w:val="21"/>
        </w:rPr>
      </w:pPr>
      <w:r w:rsidRPr="00A97245">
        <w:rPr>
          <w:rFonts w:hint="eastAsia"/>
          <w:snapToGrid w:val="0"/>
          <w:kern w:val="0"/>
          <w:position w:val="6"/>
          <w:szCs w:val="21"/>
        </w:rPr>
        <w:t>3.</w:t>
      </w:r>
      <w:r>
        <w:rPr>
          <w:rFonts w:hint="eastAsia"/>
          <w:snapToGrid w:val="0"/>
          <w:kern w:val="0"/>
          <w:position w:val="6"/>
          <w:szCs w:val="21"/>
        </w:rPr>
        <w:t>报警电路</w:t>
      </w:r>
      <w:r w:rsidR="0090404B">
        <w:rPr>
          <w:rFonts w:hint="eastAsia"/>
          <w:snapToGrid w:val="0"/>
          <w:kern w:val="0"/>
          <w:position w:val="6"/>
          <w:szCs w:val="21"/>
        </w:rPr>
        <w:t>：</w:t>
      </w:r>
    </w:p>
    <w:p w:rsidR="00F47F82" w:rsidRDefault="00A97245" w:rsidP="00A97245">
      <w:pPr>
        <w:autoSpaceDE w:val="0"/>
        <w:autoSpaceDN w:val="0"/>
        <w:adjustRightInd w:val="0"/>
        <w:ind w:firstLineChars="200" w:firstLine="360"/>
        <w:jc w:val="left"/>
        <w:rPr>
          <w:noProof/>
          <w:color w:val="002060"/>
          <w:sz w:val="18"/>
        </w:rPr>
      </w:pPr>
      <w:r>
        <w:rPr>
          <w:rFonts w:ascii="宋体" w:hAnsi="宋体" w:cs="宋体" w:hint="eastAsia"/>
          <w:noProof/>
          <w:color w:val="002060"/>
          <w:sz w:val="18"/>
        </w:rPr>
        <w:t>如图连接电路，输入端分别接入</w:t>
      </w:r>
      <w:r w:rsidRPr="00A97245">
        <w:rPr>
          <w:noProof/>
          <w:color w:val="002060"/>
          <w:sz w:val="18"/>
        </w:rPr>
        <w:t>+5V</w:t>
      </w:r>
      <w:r w:rsidRPr="00A97245">
        <w:rPr>
          <w:rFonts w:ascii="宋体" w:hAnsi="宋体" w:cs="宋体" w:hint="eastAsia"/>
          <w:noProof/>
          <w:color w:val="002060"/>
          <w:sz w:val="18"/>
        </w:rPr>
        <w:t>直流电压源串联电位器</w:t>
      </w:r>
      <w:r>
        <w:rPr>
          <w:rFonts w:ascii="宋体" w:hAnsi="宋体" w:cs="宋体" w:hint="eastAsia"/>
          <w:noProof/>
          <w:color w:val="002060"/>
          <w:sz w:val="18"/>
        </w:rPr>
        <w:t>分压获得</w:t>
      </w:r>
      <w:r w:rsidRPr="00A97245">
        <w:rPr>
          <w:noProof/>
          <w:color w:val="002060"/>
          <w:sz w:val="18"/>
        </w:rPr>
        <w:t>+2VDC</w:t>
      </w:r>
      <w:r>
        <w:rPr>
          <w:rFonts w:hint="eastAsia"/>
          <w:noProof/>
          <w:color w:val="002060"/>
          <w:sz w:val="18"/>
        </w:rPr>
        <w:t>、</w:t>
      </w:r>
      <w:r>
        <w:rPr>
          <w:rFonts w:hint="eastAsia"/>
          <w:noProof/>
          <w:color w:val="002060"/>
          <w:sz w:val="18"/>
        </w:rPr>
        <w:t>1Hz</w:t>
      </w:r>
      <w:r>
        <w:rPr>
          <w:rFonts w:hint="eastAsia"/>
          <w:noProof/>
          <w:color w:val="002060"/>
          <w:sz w:val="18"/>
        </w:rPr>
        <w:t>，</w:t>
      </w:r>
      <w:r>
        <w:rPr>
          <w:rFonts w:hint="eastAsia"/>
          <w:noProof/>
          <w:color w:val="002060"/>
          <w:sz w:val="18"/>
        </w:rPr>
        <w:t>0-</w:t>
      </w:r>
      <w:r>
        <w:rPr>
          <w:noProof/>
          <w:color w:val="002060"/>
          <w:sz w:val="18"/>
        </w:rPr>
        <w:t>2</w:t>
      </w:r>
      <w:r>
        <w:rPr>
          <w:rFonts w:hint="eastAsia"/>
          <w:noProof/>
          <w:color w:val="002060"/>
          <w:sz w:val="18"/>
        </w:rPr>
        <w:t>V</w:t>
      </w:r>
      <w:r>
        <w:rPr>
          <w:rFonts w:hint="eastAsia"/>
          <w:noProof/>
          <w:color w:val="002060"/>
          <w:sz w:val="18"/>
        </w:rPr>
        <w:t>方波、相同参数三角波，观察二极管发光情况。</w:t>
      </w:r>
    </w:p>
    <w:p w:rsidR="00A97245" w:rsidRDefault="00A97245" w:rsidP="00A97245">
      <w:pPr>
        <w:autoSpaceDE w:val="0"/>
        <w:autoSpaceDN w:val="0"/>
        <w:adjustRightInd w:val="0"/>
        <w:jc w:val="left"/>
        <w:rPr>
          <w:snapToGrid w:val="0"/>
          <w:kern w:val="0"/>
          <w:position w:val="6"/>
          <w:szCs w:val="21"/>
        </w:rPr>
      </w:pPr>
      <w:r>
        <w:rPr>
          <w:rFonts w:hint="eastAsia"/>
          <w:snapToGrid w:val="0"/>
          <w:kern w:val="0"/>
          <w:position w:val="6"/>
          <w:szCs w:val="21"/>
        </w:rPr>
        <w:t>4.</w:t>
      </w:r>
      <w:r w:rsidRPr="005B24D0">
        <w:rPr>
          <w:rFonts w:hint="eastAsia"/>
          <w:snapToGrid w:val="0"/>
          <w:kern w:val="0"/>
          <w:position w:val="6"/>
          <w:szCs w:val="21"/>
        </w:rPr>
        <w:t>模拟信号光电隔离放大电路</w:t>
      </w:r>
      <w:r>
        <w:rPr>
          <w:rFonts w:hint="eastAsia"/>
          <w:snapToGrid w:val="0"/>
          <w:kern w:val="0"/>
          <w:position w:val="6"/>
          <w:szCs w:val="21"/>
        </w:rPr>
        <w:t>：</w:t>
      </w:r>
    </w:p>
    <w:p w:rsidR="00A97245" w:rsidRPr="00A97245" w:rsidRDefault="00A97245" w:rsidP="008B7A90">
      <w:pPr>
        <w:autoSpaceDE w:val="0"/>
        <w:autoSpaceDN w:val="0"/>
        <w:adjustRightInd w:val="0"/>
        <w:ind w:firstLineChars="200" w:firstLine="360"/>
        <w:jc w:val="left"/>
        <w:rPr>
          <w:noProof/>
          <w:color w:val="002060"/>
          <w:sz w:val="18"/>
        </w:rPr>
      </w:pPr>
      <w:r w:rsidRPr="00A97245">
        <w:rPr>
          <w:rFonts w:hint="eastAsia"/>
          <w:noProof/>
          <w:color w:val="002060"/>
          <w:sz w:val="18"/>
        </w:rPr>
        <w:t>输入直流电压</w:t>
      </w:r>
      <w:r w:rsidRPr="00A97245">
        <w:rPr>
          <w:rFonts w:hint="eastAsia"/>
          <w:noProof/>
          <w:color w:val="002060"/>
          <w:sz w:val="18"/>
        </w:rPr>
        <w:t xml:space="preserve"> 0~3VDC</w:t>
      </w:r>
      <w:r w:rsidRPr="00A97245">
        <w:rPr>
          <w:rFonts w:hint="eastAsia"/>
          <w:noProof/>
          <w:color w:val="002060"/>
          <w:sz w:val="18"/>
        </w:rPr>
        <w:t>，输出直流电压约为</w:t>
      </w:r>
      <w:r w:rsidRPr="00A97245">
        <w:rPr>
          <w:rFonts w:hint="eastAsia"/>
          <w:noProof/>
          <w:color w:val="002060"/>
          <w:sz w:val="18"/>
        </w:rPr>
        <w:t xml:space="preserve"> 0~3VDC</w:t>
      </w:r>
      <w:r w:rsidRPr="00A97245">
        <w:rPr>
          <w:rFonts w:hint="eastAsia"/>
          <w:noProof/>
          <w:color w:val="002060"/>
          <w:sz w:val="18"/>
        </w:rPr>
        <w:t>。</w:t>
      </w:r>
    </w:p>
    <w:p w:rsidR="00A97245" w:rsidRPr="00A97245" w:rsidRDefault="00A97245" w:rsidP="008B7A90">
      <w:pPr>
        <w:autoSpaceDE w:val="0"/>
        <w:autoSpaceDN w:val="0"/>
        <w:adjustRightInd w:val="0"/>
        <w:ind w:firstLineChars="200" w:firstLine="360"/>
        <w:jc w:val="left"/>
        <w:rPr>
          <w:noProof/>
          <w:color w:val="002060"/>
          <w:sz w:val="18"/>
        </w:rPr>
      </w:pPr>
      <w:r w:rsidRPr="00A97245">
        <w:rPr>
          <w:noProof/>
          <w:color w:val="002060"/>
          <w:sz w:val="18"/>
        </w:rPr>
        <w:t>(a)3VDC</w:t>
      </w:r>
      <w:r w:rsidRPr="00A97245">
        <w:rPr>
          <w:rFonts w:hint="eastAsia"/>
          <w:noProof/>
          <w:color w:val="002060"/>
          <w:sz w:val="18"/>
        </w:rPr>
        <w:t>由</w:t>
      </w:r>
      <w:r w:rsidR="008B7A90">
        <w:rPr>
          <w:noProof/>
          <w:color w:val="002060"/>
          <w:sz w:val="18"/>
        </w:rPr>
        <w:t>10</w:t>
      </w:r>
      <w:r w:rsidR="008B7A90" w:rsidRPr="008B7A90">
        <w:rPr>
          <w:noProof/>
          <w:color w:val="002060"/>
          <w:sz w:val="18"/>
        </w:rPr>
        <w:t>kΩ</w:t>
      </w:r>
      <w:r w:rsidRPr="00A97245">
        <w:rPr>
          <w:rFonts w:hint="eastAsia"/>
          <w:noProof/>
          <w:color w:val="002060"/>
          <w:sz w:val="18"/>
        </w:rPr>
        <w:t>电位器对</w:t>
      </w:r>
      <w:r w:rsidRPr="00A97245">
        <w:rPr>
          <w:noProof/>
          <w:color w:val="002060"/>
          <w:sz w:val="18"/>
        </w:rPr>
        <w:t>+5VDC</w:t>
      </w:r>
      <w:r w:rsidRPr="00A97245">
        <w:rPr>
          <w:rFonts w:hint="eastAsia"/>
          <w:noProof/>
          <w:color w:val="002060"/>
          <w:sz w:val="18"/>
        </w:rPr>
        <w:t>分压获得。</w:t>
      </w:r>
    </w:p>
    <w:p w:rsidR="00A97245" w:rsidRDefault="00A97245" w:rsidP="008B7A90">
      <w:pPr>
        <w:autoSpaceDE w:val="0"/>
        <w:autoSpaceDN w:val="0"/>
        <w:adjustRightInd w:val="0"/>
        <w:ind w:firstLineChars="200" w:firstLine="360"/>
        <w:jc w:val="left"/>
        <w:rPr>
          <w:noProof/>
          <w:color w:val="002060"/>
          <w:sz w:val="18"/>
        </w:rPr>
      </w:pPr>
      <w:r w:rsidRPr="00A97245">
        <w:rPr>
          <w:rFonts w:hint="eastAsia"/>
          <w:noProof/>
          <w:color w:val="002060"/>
          <w:sz w:val="18"/>
        </w:rPr>
        <w:t>(b)</w:t>
      </w:r>
      <w:r w:rsidRPr="00A97245">
        <w:rPr>
          <w:rFonts w:hint="eastAsia"/>
          <w:noProof/>
          <w:color w:val="002060"/>
          <w:sz w:val="18"/>
        </w:rPr>
        <w:t>用示波器监视输出电压</w:t>
      </w:r>
      <w:r w:rsidR="008B7A90" w:rsidRPr="008B7A90">
        <w:rPr>
          <w:rFonts w:hint="eastAsia"/>
          <w:i/>
          <w:noProof/>
          <w:color w:val="002060"/>
          <w:sz w:val="18"/>
        </w:rPr>
        <w:t>V</w:t>
      </w:r>
      <w:r w:rsidR="00C351B7" w:rsidRPr="00C351B7">
        <w:rPr>
          <w:rFonts w:hint="eastAsia"/>
          <w:noProof/>
          <w:color w:val="002060"/>
          <w:sz w:val="18"/>
          <w:vertAlign w:val="subscript"/>
        </w:rPr>
        <w:t>O</w:t>
      </w:r>
      <w:r w:rsidRPr="00A97245">
        <w:rPr>
          <w:rFonts w:hint="eastAsia"/>
          <w:noProof/>
          <w:color w:val="002060"/>
          <w:sz w:val="18"/>
        </w:rPr>
        <w:t>的波形，若有自激振荡现象，则将</w:t>
      </w:r>
      <w:r w:rsidR="008B7A90" w:rsidRPr="008B7A90">
        <w:rPr>
          <w:rFonts w:hint="eastAsia"/>
          <w:i/>
          <w:noProof/>
          <w:color w:val="002060"/>
          <w:sz w:val="18"/>
        </w:rPr>
        <w:t>C</w:t>
      </w:r>
      <w:r w:rsidRPr="00A97245">
        <w:rPr>
          <w:rFonts w:hint="eastAsia"/>
          <w:noProof/>
          <w:color w:val="002060"/>
          <w:sz w:val="18"/>
        </w:rPr>
        <w:t>增大为</w:t>
      </w:r>
      <w:r w:rsidRPr="00A97245">
        <w:rPr>
          <w:rFonts w:hint="eastAsia"/>
          <w:noProof/>
          <w:color w:val="002060"/>
          <w:sz w:val="18"/>
        </w:rPr>
        <w:t>2200pF</w:t>
      </w:r>
      <w:r w:rsidRPr="00A97245">
        <w:rPr>
          <w:rFonts w:hint="eastAsia"/>
          <w:noProof/>
          <w:color w:val="002060"/>
          <w:sz w:val="18"/>
        </w:rPr>
        <w:t>，甚至为</w:t>
      </w:r>
      <w:r w:rsidRPr="00A97245">
        <w:rPr>
          <w:rFonts w:hint="eastAsia"/>
          <w:noProof/>
          <w:color w:val="002060"/>
          <w:sz w:val="18"/>
        </w:rPr>
        <w:t>0.01µF</w:t>
      </w:r>
      <w:r w:rsidRPr="00A97245">
        <w:rPr>
          <w:rFonts w:hint="eastAsia"/>
          <w:noProof/>
          <w:color w:val="002060"/>
          <w:sz w:val="18"/>
        </w:rPr>
        <w:t>。</w:t>
      </w:r>
    </w:p>
    <w:p w:rsidR="008B7A90" w:rsidRDefault="008B7A90" w:rsidP="008B7A90">
      <w:pPr>
        <w:rPr>
          <w:snapToGrid w:val="0"/>
          <w:kern w:val="0"/>
          <w:position w:val="6"/>
          <w:szCs w:val="21"/>
        </w:rPr>
      </w:pPr>
      <w:r>
        <w:rPr>
          <w:rFonts w:hint="eastAsia"/>
          <w:snapToGrid w:val="0"/>
          <w:kern w:val="0"/>
          <w:position w:val="6"/>
          <w:szCs w:val="21"/>
        </w:rPr>
        <w:t>5.</w:t>
      </w:r>
      <w:r w:rsidRPr="005B24D0">
        <w:rPr>
          <w:rFonts w:hint="eastAsia"/>
          <w:snapToGrid w:val="0"/>
          <w:kern w:val="0"/>
          <w:position w:val="6"/>
          <w:szCs w:val="21"/>
        </w:rPr>
        <w:t>光电耦合器的伏安特性测量</w:t>
      </w:r>
      <w:r>
        <w:rPr>
          <w:rFonts w:hint="eastAsia"/>
          <w:snapToGrid w:val="0"/>
          <w:kern w:val="0"/>
          <w:position w:val="6"/>
          <w:szCs w:val="21"/>
        </w:rPr>
        <w:t>：</w:t>
      </w:r>
    </w:p>
    <w:p w:rsidR="008B7A90" w:rsidRPr="008B7A90" w:rsidRDefault="008B7A90" w:rsidP="008B7A90">
      <w:pPr>
        <w:autoSpaceDE w:val="0"/>
        <w:autoSpaceDN w:val="0"/>
        <w:adjustRightInd w:val="0"/>
        <w:ind w:firstLineChars="200" w:firstLine="360"/>
        <w:jc w:val="left"/>
        <w:rPr>
          <w:noProof/>
          <w:color w:val="002060"/>
          <w:sz w:val="18"/>
        </w:rPr>
      </w:pPr>
      <w:r>
        <w:rPr>
          <w:rFonts w:ascii="宋体" w:hAnsi="宋体" w:hint="eastAsia"/>
          <w:noProof/>
          <w:color w:val="002060"/>
          <w:sz w:val="18"/>
        </w:rPr>
        <w:t>⑴</w:t>
      </w:r>
      <w:r w:rsidRPr="008B7A90">
        <w:rPr>
          <w:rFonts w:hint="eastAsia"/>
          <w:noProof/>
          <w:color w:val="002060"/>
          <w:sz w:val="18"/>
        </w:rPr>
        <w:t>反相器</w:t>
      </w:r>
      <w:r w:rsidRPr="008B7A90">
        <w:rPr>
          <w:rFonts w:hint="eastAsia"/>
          <w:noProof/>
          <w:color w:val="002060"/>
          <w:sz w:val="18"/>
        </w:rPr>
        <w:t xml:space="preserve"> </w:t>
      </w:r>
      <w:r w:rsidRPr="008B7A90">
        <w:rPr>
          <w:rFonts w:hint="eastAsia"/>
          <w:noProof/>
          <w:color w:val="002060"/>
          <w:sz w:val="18"/>
        </w:rPr>
        <w:t>—</w:t>
      </w:r>
      <w:r w:rsidRPr="008B7A90">
        <w:rPr>
          <w:rFonts w:hint="eastAsia"/>
          <w:noProof/>
          <w:color w:val="002060"/>
          <w:sz w:val="18"/>
        </w:rPr>
        <w:t xml:space="preserve"> </w:t>
      </w:r>
      <w:r w:rsidRPr="008B7A90">
        <w:rPr>
          <w:rFonts w:hint="eastAsia"/>
          <w:noProof/>
          <w:color w:val="002060"/>
          <w:sz w:val="18"/>
        </w:rPr>
        <w:t>电子开关</w:t>
      </w:r>
      <w:r w:rsidRPr="008B7A90">
        <w:rPr>
          <w:rFonts w:hint="eastAsia"/>
          <w:noProof/>
          <w:color w:val="002060"/>
          <w:sz w:val="18"/>
        </w:rPr>
        <w:t xml:space="preserve"> </w:t>
      </w:r>
      <w:r w:rsidRPr="008B7A90">
        <w:rPr>
          <w:rFonts w:hint="eastAsia"/>
          <w:noProof/>
          <w:color w:val="002060"/>
          <w:sz w:val="18"/>
        </w:rPr>
        <w:t>—</w:t>
      </w:r>
      <w:r w:rsidRPr="008B7A90">
        <w:rPr>
          <w:rFonts w:hint="eastAsia"/>
          <w:noProof/>
          <w:color w:val="002060"/>
          <w:sz w:val="18"/>
        </w:rPr>
        <w:t xml:space="preserve"> </w:t>
      </w:r>
      <w:r w:rsidRPr="008B7A90">
        <w:rPr>
          <w:rFonts w:hint="eastAsia"/>
          <w:noProof/>
          <w:color w:val="002060"/>
          <w:sz w:val="18"/>
        </w:rPr>
        <w:t>非门</w:t>
      </w:r>
      <w:r w:rsidRPr="008B7A90">
        <w:rPr>
          <w:rFonts w:hint="eastAsia"/>
          <w:noProof/>
          <w:color w:val="002060"/>
          <w:sz w:val="18"/>
        </w:rPr>
        <w:t xml:space="preserve"> </w:t>
      </w:r>
      <w:r w:rsidRPr="008B7A90">
        <w:rPr>
          <w:rFonts w:hint="eastAsia"/>
          <w:noProof/>
          <w:color w:val="002060"/>
          <w:sz w:val="18"/>
        </w:rPr>
        <w:t>—</w:t>
      </w:r>
      <w:r w:rsidRPr="008B7A90">
        <w:rPr>
          <w:rFonts w:hint="eastAsia"/>
          <w:noProof/>
          <w:color w:val="002060"/>
          <w:sz w:val="18"/>
        </w:rPr>
        <w:t xml:space="preserve"> </w:t>
      </w:r>
      <w:r w:rsidRPr="008B7A90">
        <w:rPr>
          <w:rFonts w:hint="eastAsia"/>
          <w:noProof/>
          <w:color w:val="002060"/>
          <w:sz w:val="18"/>
        </w:rPr>
        <w:t>反相传输电路</w:t>
      </w:r>
      <w:r w:rsidRPr="008B7A90">
        <w:rPr>
          <w:rFonts w:hint="eastAsia"/>
          <w:noProof/>
          <w:color w:val="002060"/>
          <w:sz w:val="18"/>
        </w:rPr>
        <w:t xml:space="preserve"> </w:t>
      </w:r>
      <w:r w:rsidRPr="008B7A90">
        <w:rPr>
          <w:rFonts w:hint="eastAsia"/>
          <w:noProof/>
          <w:color w:val="002060"/>
          <w:sz w:val="18"/>
        </w:rPr>
        <w:t>—</w:t>
      </w:r>
      <w:r w:rsidRPr="008B7A90">
        <w:rPr>
          <w:rFonts w:hint="eastAsia"/>
          <w:noProof/>
          <w:color w:val="002060"/>
          <w:sz w:val="18"/>
        </w:rPr>
        <w:t xml:space="preserve"> </w:t>
      </w:r>
      <w:r w:rsidRPr="008B7A90">
        <w:rPr>
          <w:rFonts w:hint="eastAsia"/>
          <w:noProof/>
          <w:color w:val="002060"/>
          <w:sz w:val="18"/>
        </w:rPr>
        <w:t>电平转换电路</w:t>
      </w:r>
      <w:r w:rsidRPr="008B7A90">
        <w:rPr>
          <w:rFonts w:hint="eastAsia"/>
          <w:noProof/>
          <w:color w:val="002060"/>
          <w:sz w:val="18"/>
        </w:rPr>
        <w:t xml:space="preserve"> </w:t>
      </w:r>
      <w:r w:rsidRPr="008B7A90">
        <w:rPr>
          <w:rFonts w:hint="eastAsia"/>
          <w:noProof/>
          <w:color w:val="002060"/>
          <w:sz w:val="18"/>
        </w:rPr>
        <w:t>—</w:t>
      </w:r>
      <w:r w:rsidRPr="008B7A90">
        <w:rPr>
          <w:rFonts w:hint="eastAsia"/>
          <w:noProof/>
          <w:color w:val="002060"/>
          <w:sz w:val="18"/>
        </w:rPr>
        <w:t xml:space="preserve"> </w:t>
      </w:r>
      <w:r w:rsidRPr="008B7A90">
        <w:rPr>
          <w:rFonts w:hint="eastAsia"/>
          <w:noProof/>
          <w:color w:val="002060"/>
          <w:sz w:val="18"/>
        </w:rPr>
        <w:t>浮地或浮置，共地</w:t>
      </w:r>
      <w:r>
        <w:rPr>
          <w:rFonts w:hint="eastAsia"/>
          <w:noProof/>
          <w:color w:val="002060"/>
          <w:sz w:val="18"/>
        </w:rPr>
        <w:t>。</w:t>
      </w:r>
    </w:p>
    <w:p w:rsidR="008B7A90" w:rsidRPr="008B7A90" w:rsidRDefault="008B7A90" w:rsidP="008B7A90">
      <w:pPr>
        <w:autoSpaceDE w:val="0"/>
        <w:autoSpaceDN w:val="0"/>
        <w:adjustRightInd w:val="0"/>
        <w:ind w:firstLineChars="200" w:firstLine="360"/>
        <w:jc w:val="left"/>
        <w:rPr>
          <w:noProof/>
          <w:color w:val="002060"/>
          <w:sz w:val="18"/>
        </w:rPr>
      </w:pPr>
      <w:r w:rsidRPr="008B7A90">
        <w:rPr>
          <w:rFonts w:hint="eastAsia"/>
          <w:noProof/>
          <w:color w:val="002060"/>
          <w:sz w:val="18"/>
        </w:rPr>
        <w:t>要求输入为</w:t>
      </w:r>
      <w:r>
        <w:rPr>
          <w:rFonts w:hint="eastAsia"/>
          <w:noProof/>
          <w:color w:val="002060"/>
          <w:sz w:val="18"/>
        </w:rPr>
        <w:t>0~5VDC</w:t>
      </w:r>
      <w:r w:rsidRPr="008B7A90">
        <w:rPr>
          <w:rFonts w:hint="eastAsia"/>
          <w:noProof/>
          <w:color w:val="002060"/>
          <w:sz w:val="18"/>
        </w:rPr>
        <w:t>电平信号，对应输出约为</w:t>
      </w:r>
      <w:r>
        <w:rPr>
          <w:rFonts w:hint="eastAsia"/>
          <w:noProof/>
          <w:color w:val="002060"/>
          <w:sz w:val="18"/>
        </w:rPr>
        <w:t>15~0VDC</w:t>
      </w:r>
      <w:r w:rsidRPr="008B7A90">
        <w:rPr>
          <w:rFonts w:hint="eastAsia"/>
          <w:noProof/>
          <w:color w:val="002060"/>
          <w:sz w:val="18"/>
        </w:rPr>
        <w:t>的电平转换。</w:t>
      </w:r>
    </w:p>
    <w:p w:rsidR="008B7A90" w:rsidRPr="008B7A90" w:rsidRDefault="008B7A90" w:rsidP="008B7A90">
      <w:pPr>
        <w:autoSpaceDE w:val="0"/>
        <w:autoSpaceDN w:val="0"/>
        <w:adjustRightInd w:val="0"/>
        <w:ind w:firstLineChars="200" w:firstLine="360"/>
        <w:jc w:val="left"/>
        <w:rPr>
          <w:noProof/>
          <w:color w:val="002060"/>
          <w:sz w:val="18"/>
        </w:rPr>
      </w:pPr>
      <w:r>
        <w:rPr>
          <w:noProof/>
          <w:color w:val="002060"/>
          <w:sz w:val="18"/>
        </w:rPr>
        <w:t>(</w:t>
      </w:r>
      <w:r w:rsidRPr="008B7A90">
        <w:rPr>
          <w:rFonts w:hint="eastAsia"/>
          <w:noProof/>
          <w:color w:val="002060"/>
          <w:sz w:val="18"/>
        </w:rPr>
        <w:t>a)</w:t>
      </w:r>
      <w:r w:rsidRPr="008B7A90">
        <w:rPr>
          <w:rFonts w:hint="eastAsia"/>
          <w:noProof/>
          <w:color w:val="002060"/>
          <w:sz w:val="18"/>
        </w:rPr>
        <w:t>根据测量结果绘制输入伏安特性曲线。</w:t>
      </w:r>
    </w:p>
    <w:p w:rsidR="008B7A90" w:rsidRDefault="008B7A90" w:rsidP="008B7A90">
      <w:pPr>
        <w:autoSpaceDE w:val="0"/>
        <w:autoSpaceDN w:val="0"/>
        <w:adjustRightInd w:val="0"/>
        <w:ind w:firstLineChars="200" w:firstLine="360"/>
        <w:jc w:val="left"/>
        <w:rPr>
          <w:noProof/>
          <w:color w:val="002060"/>
          <w:sz w:val="18"/>
        </w:rPr>
      </w:pPr>
      <w:r>
        <w:rPr>
          <w:noProof/>
          <w:color w:val="002060"/>
          <w:sz w:val="18"/>
        </w:rPr>
        <w:t>(</w:t>
      </w:r>
      <w:r w:rsidRPr="008B7A90">
        <w:rPr>
          <w:rFonts w:hint="eastAsia"/>
          <w:noProof/>
          <w:color w:val="002060"/>
          <w:sz w:val="18"/>
        </w:rPr>
        <w:t>b)</w:t>
      </w:r>
      <w:r w:rsidRPr="008B7A90">
        <w:rPr>
          <w:rFonts w:hint="eastAsia"/>
          <w:noProof/>
          <w:color w:val="002060"/>
          <w:sz w:val="18"/>
        </w:rPr>
        <w:t>分析</w:t>
      </w:r>
      <w:r w:rsidRPr="008B7A90">
        <w:rPr>
          <w:rFonts w:hint="eastAsia"/>
          <w:i/>
          <w:noProof/>
          <w:color w:val="002060"/>
          <w:sz w:val="18"/>
        </w:rPr>
        <w:t>R</w:t>
      </w:r>
      <w:r w:rsidRPr="008B7A90">
        <w:rPr>
          <w:rFonts w:hint="eastAsia"/>
          <w:noProof/>
          <w:color w:val="002060"/>
          <w:sz w:val="18"/>
          <w:vertAlign w:val="subscript"/>
        </w:rPr>
        <w:t>L</w:t>
      </w:r>
      <w:r w:rsidRPr="008B7A90">
        <w:rPr>
          <w:rFonts w:hint="eastAsia"/>
          <w:noProof/>
          <w:color w:val="002060"/>
          <w:sz w:val="18"/>
        </w:rPr>
        <w:t>固定时，</w:t>
      </w:r>
      <w:r w:rsidRPr="008B7A90">
        <w:rPr>
          <w:rFonts w:hint="eastAsia"/>
          <w:i/>
          <w:noProof/>
          <w:color w:val="002060"/>
          <w:sz w:val="18"/>
        </w:rPr>
        <w:t>R</w:t>
      </w:r>
      <w:r w:rsidRPr="008B7A90">
        <w:rPr>
          <w:rFonts w:hint="eastAsia"/>
          <w:noProof/>
          <w:color w:val="002060"/>
          <w:sz w:val="18"/>
          <w:vertAlign w:val="subscript"/>
        </w:rPr>
        <w:t>1</w:t>
      </w:r>
      <w:r w:rsidRPr="008B7A90">
        <w:rPr>
          <w:rFonts w:hint="eastAsia"/>
          <w:noProof/>
          <w:color w:val="002060"/>
          <w:sz w:val="18"/>
        </w:rPr>
        <w:t>值应多大才合理？</w:t>
      </w:r>
    </w:p>
    <w:p w:rsidR="008B7A90" w:rsidRPr="008B7A90" w:rsidRDefault="008B7A90" w:rsidP="008B7A90">
      <w:pPr>
        <w:autoSpaceDE w:val="0"/>
        <w:autoSpaceDN w:val="0"/>
        <w:adjustRightInd w:val="0"/>
        <w:ind w:firstLineChars="200" w:firstLine="360"/>
        <w:jc w:val="left"/>
        <w:rPr>
          <w:noProof/>
          <w:color w:val="002060"/>
          <w:sz w:val="18"/>
        </w:rPr>
      </w:pPr>
      <w:r>
        <w:rPr>
          <w:rFonts w:ascii="宋体" w:hAnsi="宋体" w:hint="eastAsia"/>
          <w:noProof/>
          <w:color w:val="002060"/>
          <w:sz w:val="18"/>
        </w:rPr>
        <w:t>⑵</w:t>
      </w:r>
      <w:r w:rsidRPr="008B7A90">
        <w:rPr>
          <w:rFonts w:hint="eastAsia"/>
          <w:noProof/>
          <w:color w:val="002060"/>
          <w:sz w:val="18"/>
        </w:rPr>
        <w:t>输出伏安特性测量</w:t>
      </w:r>
    </w:p>
    <w:p w:rsidR="008B7A90" w:rsidRPr="008B7A90" w:rsidRDefault="008B7A90" w:rsidP="008B7A90">
      <w:pPr>
        <w:autoSpaceDE w:val="0"/>
        <w:autoSpaceDN w:val="0"/>
        <w:adjustRightInd w:val="0"/>
        <w:ind w:firstLineChars="200" w:firstLine="360"/>
        <w:jc w:val="left"/>
        <w:rPr>
          <w:noProof/>
          <w:color w:val="002060"/>
          <w:sz w:val="18"/>
        </w:rPr>
      </w:pPr>
      <w:r>
        <w:rPr>
          <w:noProof/>
          <w:color w:val="002060"/>
          <w:sz w:val="18"/>
        </w:rPr>
        <w:t>(</w:t>
      </w:r>
      <w:r w:rsidRPr="008B7A90">
        <w:rPr>
          <w:rFonts w:hint="eastAsia"/>
          <w:noProof/>
          <w:color w:val="002060"/>
          <w:sz w:val="18"/>
        </w:rPr>
        <w:t>a)</w:t>
      </w:r>
      <w:r w:rsidRPr="008B7A90">
        <w:rPr>
          <w:rFonts w:hint="eastAsia"/>
          <w:noProof/>
          <w:color w:val="002060"/>
          <w:sz w:val="18"/>
        </w:rPr>
        <w:t>根据测量结果绘制输出伏安特性曲线。</w:t>
      </w:r>
    </w:p>
    <w:p w:rsidR="008B7A90" w:rsidRDefault="008B7A90" w:rsidP="008B7A90">
      <w:pPr>
        <w:autoSpaceDE w:val="0"/>
        <w:autoSpaceDN w:val="0"/>
        <w:adjustRightInd w:val="0"/>
        <w:ind w:firstLineChars="200" w:firstLine="360"/>
        <w:jc w:val="left"/>
        <w:rPr>
          <w:noProof/>
          <w:color w:val="002060"/>
          <w:sz w:val="18"/>
        </w:rPr>
      </w:pPr>
      <w:r>
        <w:rPr>
          <w:noProof/>
          <w:color w:val="002060"/>
          <w:sz w:val="18"/>
        </w:rPr>
        <w:t>(</w:t>
      </w:r>
      <w:r w:rsidRPr="008B7A90">
        <w:rPr>
          <w:rFonts w:hint="eastAsia"/>
          <w:noProof/>
          <w:color w:val="002060"/>
          <w:sz w:val="18"/>
        </w:rPr>
        <w:t>b)</w:t>
      </w:r>
      <w:r w:rsidRPr="008B7A90">
        <w:rPr>
          <w:rFonts w:hint="eastAsia"/>
          <w:noProof/>
          <w:color w:val="002060"/>
          <w:sz w:val="18"/>
        </w:rPr>
        <w:t>分析</w:t>
      </w:r>
      <w:r w:rsidRPr="008B7A90">
        <w:rPr>
          <w:rFonts w:hint="eastAsia"/>
          <w:i/>
          <w:noProof/>
          <w:color w:val="002060"/>
          <w:sz w:val="18"/>
        </w:rPr>
        <w:t>V</w:t>
      </w:r>
      <w:r w:rsidRPr="008B7A90">
        <w:rPr>
          <w:rFonts w:hint="eastAsia"/>
          <w:noProof/>
          <w:color w:val="002060"/>
          <w:sz w:val="18"/>
          <w:vertAlign w:val="subscript"/>
        </w:rPr>
        <w:t>CE</w:t>
      </w:r>
      <w:r w:rsidRPr="008B7A90">
        <w:rPr>
          <w:rFonts w:hint="eastAsia"/>
          <w:noProof/>
          <w:color w:val="002060"/>
          <w:sz w:val="18"/>
        </w:rPr>
        <w:t>增大时</w:t>
      </w:r>
      <w:r w:rsidRPr="008B7A90">
        <w:rPr>
          <w:rFonts w:hint="eastAsia"/>
          <w:i/>
          <w:noProof/>
          <w:color w:val="002060"/>
          <w:sz w:val="18"/>
        </w:rPr>
        <w:t>V</w:t>
      </w:r>
      <w:r w:rsidRPr="008B7A90">
        <w:rPr>
          <w:rFonts w:hint="eastAsia"/>
          <w:noProof/>
          <w:color w:val="002060"/>
          <w:sz w:val="18"/>
          <w:vertAlign w:val="subscript"/>
        </w:rPr>
        <w:t>F</w:t>
      </w:r>
      <w:r>
        <w:rPr>
          <w:rFonts w:hint="eastAsia"/>
          <w:noProof/>
          <w:color w:val="002060"/>
          <w:sz w:val="18"/>
        </w:rPr>
        <w:t>是增大还是减小？</w:t>
      </w:r>
    </w:p>
    <w:p w:rsidR="008B7A90" w:rsidRDefault="008B7A90" w:rsidP="008B7A90">
      <w:pPr>
        <w:autoSpaceDE w:val="0"/>
        <w:autoSpaceDN w:val="0"/>
        <w:adjustRightInd w:val="0"/>
        <w:ind w:firstLineChars="200" w:firstLine="360"/>
        <w:jc w:val="left"/>
        <w:rPr>
          <w:noProof/>
          <w:color w:val="002060"/>
          <w:sz w:val="18"/>
        </w:rPr>
      </w:pPr>
      <w:r>
        <w:rPr>
          <w:noProof/>
          <w:color w:val="002060"/>
          <w:sz w:val="18"/>
        </w:rPr>
        <w:t>(</w:t>
      </w:r>
      <w:r w:rsidRPr="008B7A90">
        <w:rPr>
          <w:rFonts w:hint="eastAsia"/>
          <w:noProof/>
          <w:color w:val="002060"/>
          <w:sz w:val="18"/>
        </w:rPr>
        <w:t>c)</w:t>
      </w:r>
      <w:r w:rsidRPr="008B7A90">
        <w:rPr>
          <w:rFonts w:hint="eastAsia"/>
          <w:noProof/>
          <w:color w:val="002060"/>
          <w:sz w:val="18"/>
        </w:rPr>
        <w:t>分析</w:t>
      </w:r>
      <w:r w:rsidRPr="008B7A90">
        <w:rPr>
          <w:rFonts w:hint="eastAsia"/>
          <w:i/>
          <w:noProof/>
          <w:color w:val="002060"/>
          <w:sz w:val="18"/>
        </w:rPr>
        <w:t>V</w:t>
      </w:r>
      <w:r w:rsidRPr="008B7A90">
        <w:rPr>
          <w:rFonts w:hint="eastAsia"/>
          <w:noProof/>
          <w:color w:val="002060"/>
          <w:sz w:val="18"/>
          <w:vertAlign w:val="subscript"/>
        </w:rPr>
        <w:t>CE</w:t>
      </w:r>
      <w:r w:rsidRPr="008B7A90">
        <w:rPr>
          <w:rFonts w:hint="eastAsia"/>
          <w:noProof/>
          <w:color w:val="002060"/>
          <w:sz w:val="18"/>
        </w:rPr>
        <w:t>增大时</w:t>
      </w:r>
      <w:r w:rsidRPr="008B7A90">
        <w:rPr>
          <w:rFonts w:hint="eastAsia"/>
          <w:noProof/>
          <w:color w:val="002060"/>
          <w:sz w:val="18"/>
        </w:rPr>
        <w:t>CTR</w:t>
      </w:r>
      <w:r w:rsidRPr="008B7A90">
        <w:rPr>
          <w:rFonts w:hint="eastAsia"/>
          <w:noProof/>
          <w:color w:val="002060"/>
          <w:sz w:val="18"/>
        </w:rPr>
        <w:t>值的变化。</w:t>
      </w:r>
    </w:p>
    <w:p w:rsidR="008B7A90" w:rsidRDefault="008B7A90" w:rsidP="008B7A90">
      <w:pPr>
        <w:rPr>
          <w:snapToGrid w:val="0"/>
          <w:kern w:val="0"/>
          <w:position w:val="6"/>
          <w:szCs w:val="21"/>
        </w:rPr>
      </w:pPr>
      <w:r>
        <w:rPr>
          <w:rFonts w:hint="eastAsia"/>
          <w:snapToGrid w:val="0"/>
          <w:kern w:val="0"/>
          <w:position w:val="6"/>
          <w:szCs w:val="21"/>
        </w:rPr>
        <w:t>6.</w:t>
      </w:r>
      <w:r>
        <w:rPr>
          <w:rFonts w:hint="eastAsia"/>
          <w:snapToGrid w:val="0"/>
          <w:kern w:val="0"/>
          <w:position w:val="6"/>
          <w:szCs w:val="21"/>
        </w:rPr>
        <w:t>测量反相器的最高工作频率</w:t>
      </w:r>
      <w:r w:rsidRPr="005B24D0">
        <w:rPr>
          <w:rFonts w:hint="eastAsia"/>
          <w:snapToGrid w:val="0"/>
          <w:kern w:val="0"/>
          <w:position w:val="6"/>
          <w:szCs w:val="21"/>
        </w:rPr>
        <w:t>或传输速率</w:t>
      </w:r>
      <w:r>
        <w:rPr>
          <w:rFonts w:hint="eastAsia"/>
          <w:snapToGrid w:val="0"/>
          <w:kern w:val="0"/>
          <w:position w:val="6"/>
          <w:szCs w:val="21"/>
        </w:rPr>
        <w:t>：</w:t>
      </w:r>
    </w:p>
    <w:p w:rsidR="008B7A90" w:rsidRPr="008B7A90" w:rsidRDefault="008B7A90" w:rsidP="00C351B7">
      <w:pPr>
        <w:autoSpaceDE w:val="0"/>
        <w:autoSpaceDN w:val="0"/>
        <w:adjustRightInd w:val="0"/>
        <w:ind w:firstLineChars="200" w:firstLine="360"/>
        <w:jc w:val="left"/>
        <w:rPr>
          <w:noProof/>
          <w:color w:val="002060"/>
          <w:sz w:val="18"/>
        </w:rPr>
      </w:pPr>
      <w:r>
        <w:rPr>
          <w:rFonts w:ascii="宋体" w:hAnsi="宋体" w:hint="eastAsia"/>
          <w:noProof/>
          <w:color w:val="002060"/>
          <w:sz w:val="18"/>
        </w:rPr>
        <w:t>⑴</w:t>
      </w:r>
      <w:r w:rsidRPr="008B7A90">
        <w:rPr>
          <w:rFonts w:hint="eastAsia"/>
          <w:noProof/>
          <w:color w:val="002060"/>
          <w:sz w:val="18"/>
        </w:rPr>
        <w:t>输入信号是前沿陡峭的大幅度方波，用示波器监视输入电压波形，使其峰峰值达</w:t>
      </w:r>
      <w:r>
        <w:rPr>
          <w:rFonts w:hint="eastAsia"/>
          <w:noProof/>
          <w:color w:val="002060"/>
          <w:sz w:val="18"/>
        </w:rPr>
        <w:t>10</w:t>
      </w:r>
      <w:r w:rsidRPr="008B7A90">
        <w:rPr>
          <w:rFonts w:hint="eastAsia"/>
          <w:i/>
          <w:noProof/>
          <w:color w:val="002060"/>
          <w:sz w:val="18"/>
        </w:rPr>
        <w:t>V</w:t>
      </w:r>
      <w:r w:rsidRPr="008B7A90">
        <w:rPr>
          <w:rFonts w:hint="eastAsia"/>
          <w:noProof/>
          <w:color w:val="002060"/>
          <w:sz w:val="18"/>
          <w:vertAlign w:val="subscript"/>
        </w:rPr>
        <w:t>pp</w:t>
      </w:r>
      <w:r w:rsidRPr="008B7A90">
        <w:rPr>
          <w:rFonts w:hint="eastAsia"/>
          <w:noProof/>
          <w:color w:val="002060"/>
          <w:sz w:val="18"/>
        </w:rPr>
        <w:t>后保持不变。再增大输入信号的频率，当输出电压波形开始成锯齿波时用示波器测量其峰峰值</w:t>
      </w:r>
      <w:r w:rsidR="00C351B7" w:rsidRPr="008B7A90">
        <w:rPr>
          <w:rFonts w:hint="eastAsia"/>
          <w:i/>
          <w:noProof/>
          <w:color w:val="002060"/>
          <w:sz w:val="18"/>
        </w:rPr>
        <w:t>V</w:t>
      </w:r>
      <w:r w:rsidR="00C351B7" w:rsidRPr="008B7A90">
        <w:rPr>
          <w:rFonts w:hint="eastAsia"/>
          <w:noProof/>
          <w:color w:val="002060"/>
          <w:sz w:val="18"/>
          <w:vertAlign w:val="subscript"/>
        </w:rPr>
        <w:t>pp</w:t>
      </w:r>
      <w:r>
        <w:rPr>
          <w:rFonts w:hint="eastAsia"/>
          <w:noProof/>
          <w:color w:val="002060"/>
          <w:sz w:val="18"/>
        </w:rPr>
        <w:t>、</w:t>
      </w:r>
      <w:r w:rsidRPr="008B7A90">
        <w:rPr>
          <w:rFonts w:hint="eastAsia"/>
          <w:noProof/>
          <w:color w:val="002060"/>
          <w:sz w:val="18"/>
        </w:rPr>
        <w:t>频率。</w:t>
      </w:r>
      <w:r w:rsidRPr="008B7A90">
        <w:rPr>
          <w:rFonts w:hint="eastAsia"/>
          <w:noProof/>
          <w:color w:val="002060"/>
          <w:sz w:val="18"/>
        </w:rPr>
        <w:t xml:space="preserve">                    </w:t>
      </w:r>
    </w:p>
    <w:p w:rsidR="008B7A90" w:rsidRPr="008B7A90" w:rsidRDefault="008B7A90" w:rsidP="00C351B7">
      <w:pPr>
        <w:autoSpaceDE w:val="0"/>
        <w:autoSpaceDN w:val="0"/>
        <w:adjustRightInd w:val="0"/>
        <w:ind w:firstLineChars="200" w:firstLine="360"/>
        <w:jc w:val="left"/>
        <w:rPr>
          <w:noProof/>
          <w:color w:val="002060"/>
          <w:sz w:val="18"/>
        </w:rPr>
      </w:pPr>
      <w:r w:rsidRPr="008B7A90">
        <w:rPr>
          <w:rFonts w:hint="eastAsia"/>
          <w:noProof/>
          <w:color w:val="002060"/>
          <w:sz w:val="18"/>
        </w:rPr>
        <w:t>示波器双踪显示</w:t>
      </w:r>
      <w:r w:rsidR="00C351B7" w:rsidRPr="00C351B7">
        <w:rPr>
          <w:rFonts w:hint="eastAsia"/>
          <w:i/>
          <w:noProof/>
          <w:color w:val="002060"/>
          <w:sz w:val="18"/>
        </w:rPr>
        <w:t>V</w:t>
      </w:r>
      <w:r w:rsidR="00C351B7" w:rsidRPr="00C351B7">
        <w:rPr>
          <w:rFonts w:hint="eastAsia"/>
          <w:noProof/>
          <w:color w:val="002060"/>
          <w:sz w:val="18"/>
          <w:vertAlign w:val="subscript"/>
        </w:rPr>
        <w:t>I</w:t>
      </w:r>
      <w:r w:rsidR="00C351B7">
        <w:rPr>
          <w:rFonts w:hint="eastAsia"/>
          <w:noProof/>
          <w:color w:val="002060"/>
          <w:sz w:val="18"/>
        </w:rPr>
        <w:t>、</w:t>
      </w:r>
      <w:r w:rsidR="00C351B7" w:rsidRPr="00C351B7">
        <w:rPr>
          <w:rFonts w:hint="eastAsia"/>
          <w:i/>
          <w:noProof/>
          <w:color w:val="002060"/>
          <w:sz w:val="18"/>
        </w:rPr>
        <w:t>V</w:t>
      </w:r>
      <w:r w:rsidR="00C351B7" w:rsidRPr="00C351B7">
        <w:rPr>
          <w:rFonts w:hint="eastAsia"/>
          <w:noProof/>
          <w:color w:val="002060"/>
          <w:sz w:val="18"/>
          <w:vertAlign w:val="subscript"/>
        </w:rPr>
        <w:t>CE</w:t>
      </w:r>
      <w:r w:rsidRPr="008B7A90">
        <w:rPr>
          <w:rFonts w:hint="eastAsia"/>
          <w:noProof/>
          <w:color w:val="002060"/>
          <w:sz w:val="18"/>
        </w:rPr>
        <w:t>的波形，记录波形可用图片。</w:t>
      </w:r>
    </w:p>
    <w:p w:rsidR="008B7A90" w:rsidRPr="008B7A90" w:rsidRDefault="00C351B7" w:rsidP="00C351B7">
      <w:pPr>
        <w:autoSpaceDE w:val="0"/>
        <w:autoSpaceDN w:val="0"/>
        <w:adjustRightInd w:val="0"/>
        <w:ind w:firstLineChars="200" w:firstLine="360"/>
        <w:jc w:val="left"/>
        <w:rPr>
          <w:noProof/>
          <w:color w:val="002060"/>
          <w:sz w:val="18"/>
        </w:rPr>
      </w:pPr>
      <w:r>
        <w:rPr>
          <w:rFonts w:hint="eastAsia"/>
          <w:noProof/>
          <w:color w:val="002060"/>
          <w:sz w:val="18"/>
        </w:rPr>
        <w:t>分析该反相器的最高工作频率或</w:t>
      </w:r>
      <w:r w:rsidR="008B7A90" w:rsidRPr="008B7A90">
        <w:rPr>
          <w:rFonts w:hint="eastAsia"/>
          <w:noProof/>
          <w:color w:val="002060"/>
          <w:sz w:val="18"/>
        </w:rPr>
        <w:t>传输速率应多大才合理？</w:t>
      </w:r>
    </w:p>
    <w:p w:rsidR="008B7A90" w:rsidRPr="008B7A90" w:rsidRDefault="00C351B7" w:rsidP="00C351B7">
      <w:pPr>
        <w:autoSpaceDE w:val="0"/>
        <w:autoSpaceDN w:val="0"/>
        <w:adjustRightInd w:val="0"/>
        <w:ind w:firstLineChars="200" w:firstLine="360"/>
        <w:jc w:val="left"/>
        <w:rPr>
          <w:noProof/>
          <w:color w:val="002060"/>
          <w:sz w:val="18"/>
        </w:rPr>
      </w:pPr>
      <w:r>
        <w:rPr>
          <w:rFonts w:ascii="宋体" w:hAnsi="宋体" w:hint="eastAsia"/>
          <w:noProof/>
          <w:color w:val="002060"/>
          <w:sz w:val="18"/>
        </w:rPr>
        <w:t>⑵</w:t>
      </w:r>
      <w:r w:rsidR="008B7A90" w:rsidRPr="008B7A90">
        <w:rPr>
          <w:rFonts w:hint="eastAsia"/>
          <w:noProof/>
          <w:color w:val="002060"/>
          <w:sz w:val="18"/>
        </w:rPr>
        <w:t>输入信号是正弦波、三角波信号时，用示波器监视输出电压波形，分析该反相器能否传输正弦波、三角波信号？</w:t>
      </w:r>
    </w:p>
    <w:p w:rsidR="008B7A90" w:rsidRDefault="008B7A90" w:rsidP="00C351B7">
      <w:pPr>
        <w:autoSpaceDE w:val="0"/>
        <w:autoSpaceDN w:val="0"/>
        <w:adjustRightInd w:val="0"/>
        <w:ind w:firstLineChars="200" w:firstLine="360"/>
        <w:jc w:val="left"/>
        <w:rPr>
          <w:noProof/>
          <w:color w:val="002060"/>
          <w:sz w:val="18"/>
        </w:rPr>
      </w:pPr>
      <w:r w:rsidRPr="008B7A90">
        <w:rPr>
          <w:rFonts w:hint="eastAsia"/>
          <w:noProof/>
          <w:color w:val="002060"/>
          <w:sz w:val="18"/>
        </w:rPr>
        <w:t>示波器双踪显示</w:t>
      </w:r>
      <w:r w:rsidR="00C351B7" w:rsidRPr="00C351B7">
        <w:rPr>
          <w:rFonts w:hint="eastAsia"/>
          <w:i/>
          <w:noProof/>
          <w:color w:val="002060"/>
          <w:sz w:val="18"/>
        </w:rPr>
        <w:t>V</w:t>
      </w:r>
      <w:r w:rsidR="00C351B7" w:rsidRPr="00C351B7">
        <w:rPr>
          <w:rFonts w:hint="eastAsia"/>
          <w:noProof/>
          <w:color w:val="002060"/>
          <w:sz w:val="18"/>
          <w:vertAlign w:val="subscript"/>
        </w:rPr>
        <w:t>I</w:t>
      </w:r>
      <w:r w:rsidR="00C351B7">
        <w:rPr>
          <w:rFonts w:hint="eastAsia"/>
          <w:noProof/>
          <w:color w:val="002060"/>
          <w:sz w:val="18"/>
        </w:rPr>
        <w:t>、</w:t>
      </w:r>
      <w:r w:rsidR="00C351B7" w:rsidRPr="00C351B7">
        <w:rPr>
          <w:rFonts w:hint="eastAsia"/>
          <w:i/>
          <w:noProof/>
          <w:color w:val="002060"/>
          <w:sz w:val="18"/>
        </w:rPr>
        <w:t>V</w:t>
      </w:r>
      <w:r w:rsidR="00C351B7" w:rsidRPr="00C351B7">
        <w:rPr>
          <w:rFonts w:hint="eastAsia"/>
          <w:noProof/>
          <w:color w:val="002060"/>
          <w:sz w:val="18"/>
          <w:vertAlign w:val="subscript"/>
        </w:rPr>
        <w:t>CE</w:t>
      </w:r>
      <w:r w:rsidRPr="008B7A90">
        <w:rPr>
          <w:rFonts w:hint="eastAsia"/>
          <w:noProof/>
          <w:color w:val="002060"/>
          <w:sz w:val="18"/>
        </w:rPr>
        <w:t>的波形，记录波形可用图片。</w:t>
      </w:r>
    </w:p>
    <w:p w:rsidR="00C351B7" w:rsidRDefault="00C351B7" w:rsidP="00C351B7">
      <w:pPr>
        <w:rPr>
          <w:snapToGrid w:val="0"/>
          <w:kern w:val="0"/>
          <w:position w:val="6"/>
          <w:szCs w:val="21"/>
        </w:rPr>
      </w:pPr>
      <w:r>
        <w:rPr>
          <w:rFonts w:hint="eastAsia"/>
          <w:snapToGrid w:val="0"/>
          <w:kern w:val="0"/>
          <w:position w:val="6"/>
          <w:szCs w:val="21"/>
        </w:rPr>
        <w:t>7.</w:t>
      </w:r>
      <w:r>
        <w:rPr>
          <w:rFonts w:hint="eastAsia"/>
          <w:snapToGrid w:val="0"/>
          <w:kern w:val="0"/>
          <w:position w:val="6"/>
          <w:szCs w:val="21"/>
        </w:rPr>
        <w:t>测量同相传输电路的最高工作频率</w:t>
      </w:r>
      <w:r w:rsidRPr="005B24D0">
        <w:rPr>
          <w:rFonts w:hint="eastAsia"/>
          <w:snapToGrid w:val="0"/>
          <w:kern w:val="0"/>
          <w:position w:val="6"/>
          <w:szCs w:val="21"/>
        </w:rPr>
        <w:t>或传输速率</w:t>
      </w:r>
      <w:r>
        <w:rPr>
          <w:rFonts w:hint="eastAsia"/>
          <w:snapToGrid w:val="0"/>
          <w:kern w:val="0"/>
          <w:position w:val="6"/>
          <w:szCs w:val="21"/>
        </w:rPr>
        <w:t>：</w:t>
      </w:r>
    </w:p>
    <w:p w:rsidR="00323356" w:rsidRDefault="00C351B7" w:rsidP="00323356">
      <w:pPr>
        <w:autoSpaceDE w:val="0"/>
        <w:autoSpaceDN w:val="0"/>
        <w:adjustRightInd w:val="0"/>
        <w:ind w:firstLineChars="200" w:firstLine="360"/>
        <w:jc w:val="left"/>
        <w:rPr>
          <w:bCs/>
          <w:noProof/>
          <w:color w:val="002060"/>
          <w:sz w:val="18"/>
        </w:rPr>
      </w:pPr>
      <w:r>
        <w:rPr>
          <w:rFonts w:ascii="宋体" w:hAnsi="宋体" w:hint="eastAsia"/>
          <w:bCs/>
          <w:noProof/>
          <w:color w:val="002060"/>
          <w:sz w:val="18"/>
        </w:rPr>
        <w:t>⑴</w:t>
      </w:r>
      <w:r w:rsidRPr="00C351B7">
        <w:rPr>
          <w:bCs/>
          <w:noProof/>
          <w:color w:val="002060"/>
          <w:sz w:val="18"/>
        </w:rPr>
        <w:t>设计一个同相传输电路或电平转换电路。要求输入为</w:t>
      </w:r>
      <w:r>
        <w:rPr>
          <w:bCs/>
          <w:noProof/>
          <w:color w:val="002060"/>
          <w:sz w:val="18"/>
        </w:rPr>
        <w:t>0~5VDC</w:t>
      </w:r>
      <w:r w:rsidRPr="00C351B7">
        <w:rPr>
          <w:bCs/>
          <w:noProof/>
          <w:color w:val="002060"/>
          <w:sz w:val="18"/>
        </w:rPr>
        <w:t>电平信号，对应输出约为</w:t>
      </w:r>
      <w:r>
        <w:rPr>
          <w:bCs/>
          <w:noProof/>
          <w:color w:val="002060"/>
          <w:sz w:val="18"/>
        </w:rPr>
        <w:t>0~15VDC</w:t>
      </w:r>
      <w:r w:rsidRPr="00C351B7">
        <w:rPr>
          <w:bCs/>
          <w:noProof/>
          <w:color w:val="002060"/>
          <w:sz w:val="18"/>
        </w:rPr>
        <w:t>的电平转换。分析</w:t>
      </w:r>
      <w:r w:rsidRPr="00C351B7">
        <w:rPr>
          <w:bCs/>
          <w:i/>
          <w:iCs/>
          <w:noProof/>
          <w:color w:val="002060"/>
          <w:sz w:val="18"/>
        </w:rPr>
        <w:t>R</w:t>
      </w:r>
      <w:r w:rsidRPr="00C351B7">
        <w:rPr>
          <w:bCs/>
          <w:noProof/>
          <w:color w:val="002060"/>
          <w:sz w:val="18"/>
          <w:vertAlign w:val="subscript"/>
        </w:rPr>
        <w:t>L</w:t>
      </w:r>
      <w:r w:rsidR="00323356">
        <w:rPr>
          <w:bCs/>
          <w:noProof/>
          <w:color w:val="002060"/>
          <w:sz w:val="18"/>
        </w:rPr>
        <w:t xml:space="preserve"> </w:t>
      </w:r>
    </w:p>
    <w:p w:rsidR="00323356" w:rsidRPr="00323356" w:rsidRDefault="00102D93" w:rsidP="00323356">
      <w:pPr>
        <w:rPr>
          <w:snapToGrid w:val="0"/>
          <w:kern w:val="0"/>
          <w:position w:val="6"/>
          <w:szCs w:val="21"/>
        </w:rPr>
      </w:pPr>
      <w:r>
        <w:rPr>
          <w:noProof/>
          <w:kern w:val="0"/>
          <w:position w:val="6"/>
          <w:szCs w:val="21"/>
        </w:rPr>
        <w:lastRenderedPageBreak/>
        <w:pict>
          <v:shape id="_x0000_s1166" type="#_x0000_t202" style="position:absolute;left:0;text-align:left;margin-left:441.15pt;margin-top:-40.45pt;width:54pt;height:23.4pt;z-index:25" stroked="f">
            <v:textbox>
              <w:txbxContent>
                <w:p w:rsidR="00323356" w:rsidRDefault="00323356" w:rsidP="00323356">
                  <w:pPr>
                    <w:rPr>
                      <w:b/>
                    </w:rPr>
                  </w:pPr>
                  <w:r>
                    <w:rPr>
                      <w:rFonts w:hint="eastAsia"/>
                      <w:b/>
                    </w:rPr>
                    <w:t>P.</w:t>
                  </w:r>
                  <w:r>
                    <w:rPr>
                      <w:b/>
                    </w:rPr>
                    <w:t>6</w:t>
                  </w:r>
                </w:p>
              </w:txbxContent>
            </v:textbox>
          </v:shape>
        </w:pict>
      </w:r>
      <w:r w:rsidR="00323356" w:rsidRPr="00243E0B">
        <w:rPr>
          <w:snapToGrid w:val="0"/>
          <w:kern w:val="0"/>
          <w:position w:val="6"/>
          <w:szCs w:val="21"/>
        </w:rPr>
        <w:t>实验名称：</w:t>
      </w:r>
      <w:r w:rsidR="00323356" w:rsidRPr="0018122F">
        <w:rPr>
          <w:rFonts w:hint="eastAsia"/>
          <w:snapToGrid w:val="0"/>
          <w:kern w:val="0"/>
          <w:position w:val="6"/>
          <w:szCs w:val="21"/>
          <w:u w:val="single"/>
        </w:rPr>
        <w:t>光电耦合器件</w:t>
      </w:r>
      <w:r>
        <w:rPr>
          <w:noProof/>
          <w:kern w:val="0"/>
          <w:position w:val="6"/>
          <w:szCs w:val="21"/>
        </w:rPr>
        <w:pict>
          <v:line id="_x0000_s1163" style="position:absolute;left:0;text-align:left;z-index:22;mso-position-horizontal-relative:text;mso-position-vertical-relative:text" from="-27pt,0" to="-27pt,249.6pt" strokeweight="1.5pt">
            <v:stroke dashstyle="1 1" endcap="round"/>
          </v:line>
        </w:pict>
      </w:r>
      <w:r>
        <w:rPr>
          <w:noProof/>
          <w:kern w:val="0"/>
          <w:position w:val="6"/>
          <w:szCs w:val="21"/>
        </w:rPr>
        <w:pict>
          <v:shape id="_x0000_s1165" type="#_x0000_t202" style="position:absolute;left:0;text-align:left;margin-left:-38.25pt;margin-top:209.15pt;width:27pt;height:95.05pt;z-index:24;mso-position-horizontal-relative:text;mso-position-vertical-relative:text" stroked="f">
            <v:textbox style="layout-flow:vertical-ideographic;mso-next-textbox:#_x0000_s1165">
              <w:txbxContent>
                <w:p w:rsidR="00323356" w:rsidRDefault="00323356" w:rsidP="00323356">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64" style="position:absolute;left:0;text-align:left;z-index:23;mso-position-horizontal-relative:text;mso-position-vertical-relative:text" from="-27pt,312pt" to="-27pt,608.4pt" strokeweight="1.5pt">
            <v:stroke dashstyle="1 1" endcap="round"/>
          </v:line>
        </w:pict>
      </w:r>
    </w:p>
    <w:p w:rsidR="00C351B7" w:rsidRPr="00C351B7" w:rsidRDefault="00323356" w:rsidP="00C351B7">
      <w:pPr>
        <w:autoSpaceDE w:val="0"/>
        <w:autoSpaceDN w:val="0"/>
        <w:adjustRightInd w:val="0"/>
        <w:jc w:val="left"/>
        <w:rPr>
          <w:bCs/>
          <w:noProof/>
          <w:color w:val="002060"/>
          <w:sz w:val="18"/>
        </w:rPr>
      </w:pPr>
      <w:r w:rsidRPr="00C351B7">
        <w:rPr>
          <w:bCs/>
          <w:noProof/>
          <w:color w:val="002060"/>
          <w:sz w:val="18"/>
        </w:rPr>
        <w:t>固定</w:t>
      </w:r>
      <w:r w:rsidR="00C351B7" w:rsidRPr="00C351B7">
        <w:rPr>
          <w:bCs/>
          <w:noProof/>
          <w:color w:val="002060"/>
          <w:sz w:val="18"/>
        </w:rPr>
        <w:t>时，</w:t>
      </w:r>
      <w:r w:rsidR="00C351B7" w:rsidRPr="00C351B7">
        <w:rPr>
          <w:bCs/>
          <w:i/>
          <w:iCs/>
          <w:noProof/>
          <w:color w:val="002060"/>
          <w:sz w:val="18"/>
        </w:rPr>
        <w:t>R</w:t>
      </w:r>
      <w:r w:rsidR="00C351B7" w:rsidRPr="00C351B7">
        <w:rPr>
          <w:bCs/>
          <w:noProof/>
          <w:color w:val="002060"/>
          <w:sz w:val="18"/>
          <w:vertAlign w:val="subscript"/>
        </w:rPr>
        <w:t>1</w:t>
      </w:r>
      <w:r w:rsidR="00C351B7" w:rsidRPr="00C351B7">
        <w:rPr>
          <w:bCs/>
          <w:noProof/>
          <w:color w:val="002060"/>
          <w:sz w:val="18"/>
        </w:rPr>
        <w:t>值应多大才合理？</w:t>
      </w:r>
    </w:p>
    <w:p w:rsidR="00C351B7" w:rsidRPr="00C351B7" w:rsidRDefault="00C351B7" w:rsidP="00323356">
      <w:pPr>
        <w:autoSpaceDE w:val="0"/>
        <w:autoSpaceDN w:val="0"/>
        <w:adjustRightInd w:val="0"/>
        <w:ind w:firstLineChars="200" w:firstLine="360"/>
        <w:jc w:val="left"/>
        <w:rPr>
          <w:bCs/>
          <w:noProof/>
          <w:color w:val="002060"/>
          <w:sz w:val="18"/>
        </w:rPr>
      </w:pPr>
      <w:r>
        <w:rPr>
          <w:rFonts w:ascii="宋体" w:hAnsi="宋体" w:hint="eastAsia"/>
          <w:bCs/>
          <w:noProof/>
          <w:color w:val="002060"/>
          <w:sz w:val="18"/>
        </w:rPr>
        <w:t>⑵</w:t>
      </w:r>
      <w:r w:rsidRPr="00C351B7">
        <w:rPr>
          <w:bCs/>
          <w:noProof/>
          <w:color w:val="002060"/>
          <w:sz w:val="18"/>
        </w:rPr>
        <w:t>输入信号是前沿陡峭的大幅度方波，用示波器监视输入电压波形，使其峰峰值达</w:t>
      </w:r>
      <w:r w:rsidRPr="00C351B7">
        <w:rPr>
          <w:bCs/>
          <w:noProof/>
          <w:color w:val="002060"/>
          <w:sz w:val="18"/>
        </w:rPr>
        <w:t>10V</w:t>
      </w:r>
      <w:r w:rsidRPr="00C351B7">
        <w:rPr>
          <w:bCs/>
          <w:noProof/>
          <w:color w:val="002060"/>
          <w:sz w:val="18"/>
          <w:vertAlign w:val="subscript"/>
        </w:rPr>
        <w:t xml:space="preserve">pp </w:t>
      </w:r>
      <w:r w:rsidRPr="00C351B7">
        <w:rPr>
          <w:bCs/>
          <w:noProof/>
          <w:color w:val="002060"/>
          <w:sz w:val="18"/>
        </w:rPr>
        <w:t>后保持不变。再增大输入信号的频率，当输出电压波形开始成锯齿波时用示波器测量其峰峰值</w:t>
      </w:r>
      <w:r w:rsidRPr="00C351B7">
        <w:rPr>
          <w:bCs/>
          <w:i/>
          <w:iCs/>
          <w:noProof/>
          <w:color w:val="002060"/>
          <w:sz w:val="18"/>
        </w:rPr>
        <w:t>V</w:t>
      </w:r>
      <w:r w:rsidRPr="00C351B7">
        <w:rPr>
          <w:bCs/>
          <w:noProof/>
          <w:color w:val="002060"/>
          <w:sz w:val="18"/>
          <w:vertAlign w:val="subscript"/>
        </w:rPr>
        <w:t>pp</w:t>
      </w:r>
      <w:r w:rsidRPr="00C351B7">
        <w:rPr>
          <w:bCs/>
          <w:noProof/>
          <w:color w:val="002060"/>
          <w:sz w:val="18"/>
        </w:rPr>
        <w:t>、频率。</w:t>
      </w:r>
      <w:r w:rsidRPr="00C351B7">
        <w:rPr>
          <w:bCs/>
          <w:noProof/>
          <w:color w:val="002060"/>
          <w:sz w:val="18"/>
        </w:rPr>
        <w:t xml:space="preserve">                    </w:t>
      </w:r>
    </w:p>
    <w:p w:rsidR="00C351B7" w:rsidRPr="00C351B7" w:rsidRDefault="00C351B7" w:rsidP="00323356">
      <w:pPr>
        <w:autoSpaceDE w:val="0"/>
        <w:autoSpaceDN w:val="0"/>
        <w:adjustRightInd w:val="0"/>
        <w:ind w:firstLineChars="200" w:firstLine="360"/>
        <w:jc w:val="left"/>
        <w:rPr>
          <w:bCs/>
          <w:noProof/>
          <w:color w:val="002060"/>
          <w:sz w:val="18"/>
        </w:rPr>
      </w:pPr>
      <w:r w:rsidRPr="00C351B7">
        <w:rPr>
          <w:bCs/>
          <w:noProof/>
          <w:color w:val="002060"/>
          <w:sz w:val="18"/>
        </w:rPr>
        <w:t>示波器双踪显示</w:t>
      </w:r>
      <w:r w:rsidRPr="00C351B7">
        <w:rPr>
          <w:rFonts w:hint="eastAsia"/>
          <w:bCs/>
          <w:i/>
          <w:iCs/>
          <w:noProof/>
          <w:color w:val="002060"/>
          <w:sz w:val="18"/>
        </w:rPr>
        <w:t>V</w:t>
      </w:r>
      <w:r w:rsidRPr="00C351B7">
        <w:rPr>
          <w:rFonts w:hint="eastAsia"/>
          <w:bCs/>
          <w:iCs/>
          <w:noProof/>
          <w:color w:val="002060"/>
          <w:sz w:val="18"/>
          <w:vertAlign w:val="subscript"/>
        </w:rPr>
        <w:t>I</w:t>
      </w:r>
      <w:r>
        <w:rPr>
          <w:rFonts w:hint="eastAsia"/>
          <w:bCs/>
          <w:iCs/>
          <w:noProof/>
          <w:color w:val="002060"/>
          <w:sz w:val="18"/>
        </w:rPr>
        <w:t>、</w:t>
      </w:r>
      <w:r w:rsidRPr="00C351B7">
        <w:rPr>
          <w:rFonts w:hint="eastAsia"/>
          <w:bCs/>
          <w:i/>
          <w:iCs/>
          <w:noProof/>
          <w:color w:val="002060"/>
          <w:sz w:val="18"/>
        </w:rPr>
        <w:t>V</w:t>
      </w:r>
      <w:r w:rsidRPr="00C351B7">
        <w:rPr>
          <w:rFonts w:hint="eastAsia"/>
          <w:bCs/>
          <w:iCs/>
          <w:noProof/>
          <w:color w:val="002060"/>
          <w:sz w:val="18"/>
          <w:vertAlign w:val="subscript"/>
        </w:rPr>
        <w:t>O</w:t>
      </w:r>
      <w:r w:rsidRPr="00C351B7">
        <w:rPr>
          <w:bCs/>
          <w:noProof/>
          <w:color w:val="002060"/>
          <w:sz w:val="18"/>
        </w:rPr>
        <w:t>的波形，记录波形可用图片。分析该同相传输电路的最高工作频率</w:t>
      </w:r>
      <w:r>
        <w:rPr>
          <w:rFonts w:hint="eastAsia"/>
          <w:bCs/>
          <w:noProof/>
          <w:color w:val="002060"/>
          <w:sz w:val="18"/>
        </w:rPr>
        <w:t>或</w:t>
      </w:r>
      <w:r>
        <w:rPr>
          <w:bCs/>
          <w:noProof/>
          <w:color w:val="002060"/>
          <w:sz w:val="18"/>
        </w:rPr>
        <w:t>传输速率</w:t>
      </w:r>
      <w:r w:rsidRPr="00C351B7">
        <w:rPr>
          <w:bCs/>
          <w:noProof/>
          <w:color w:val="002060"/>
          <w:sz w:val="18"/>
        </w:rPr>
        <w:t>应多大才合理？</w:t>
      </w:r>
    </w:p>
    <w:p w:rsidR="00C351B7" w:rsidRPr="00C351B7" w:rsidRDefault="00C351B7" w:rsidP="00323356">
      <w:pPr>
        <w:autoSpaceDE w:val="0"/>
        <w:autoSpaceDN w:val="0"/>
        <w:adjustRightInd w:val="0"/>
        <w:ind w:firstLineChars="200" w:firstLine="360"/>
        <w:jc w:val="left"/>
        <w:rPr>
          <w:bCs/>
          <w:noProof/>
          <w:color w:val="002060"/>
          <w:sz w:val="18"/>
        </w:rPr>
      </w:pPr>
      <w:r>
        <w:rPr>
          <w:rFonts w:ascii="宋体" w:hAnsi="宋体" w:hint="eastAsia"/>
          <w:bCs/>
          <w:noProof/>
          <w:color w:val="002060"/>
          <w:sz w:val="18"/>
        </w:rPr>
        <w:t>⑶</w:t>
      </w:r>
      <w:r w:rsidRPr="00C351B7">
        <w:rPr>
          <w:bCs/>
          <w:noProof/>
          <w:color w:val="002060"/>
          <w:sz w:val="18"/>
        </w:rPr>
        <w:t>输入信号是正弦波、三角波信号时，用示波器监视输出电压波形，分析该同相传输电路能否传输正弦波、三角波信号？示波器双踪显示</w:t>
      </w:r>
      <w:r w:rsidRPr="00C351B7">
        <w:rPr>
          <w:rFonts w:hint="eastAsia"/>
          <w:bCs/>
          <w:i/>
          <w:iCs/>
          <w:noProof/>
          <w:color w:val="002060"/>
          <w:sz w:val="18"/>
        </w:rPr>
        <w:t>V</w:t>
      </w:r>
      <w:r w:rsidRPr="00C351B7">
        <w:rPr>
          <w:rFonts w:hint="eastAsia"/>
          <w:bCs/>
          <w:iCs/>
          <w:noProof/>
          <w:color w:val="002060"/>
          <w:sz w:val="18"/>
          <w:vertAlign w:val="subscript"/>
        </w:rPr>
        <w:t>I</w:t>
      </w:r>
      <w:r>
        <w:rPr>
          <w:rFonts w:hint="eastAsia"/>
          <w:bCs/>
          <w:iCs/>
          <w:noProof/>
          <w:color w:val="002060"/>
          <w:sz w:val="18"/>
        </w:rPr>
        <w:t>、</w:t>
      </w:r>
      <w:r w:rsidRPr="00C351B7">
        <w:rPr>
          <w:rFonts w:hint="eastAsia"/>
          <w:bCs/>
          <w:i/>
          <w:iCs/>
          <w:noProof/>
          <w:color w:val="002060"/>
          <w:sz w:val="18"/>
        </w:rPr>
        <w:t>V</w:t>
      </w:r>
      <w:r w:rsidRPr="00C351B7">
        <w:rPr>
          <w:rFonts w:hint="eastAsia"/>
          <w:bCs/>
          <w:iCs/>
          <w:noProof/>
          <w:color w:val="002060"/>
          <w:sz w:val="18"/>
          <w:vertAlign w:val="subscript"/>
        </w:rPr>
        <w:t>O</w:t>
      </w:r>
      <w:r w:rsidRPr="00C351B7">
        <w:rPr>
          <w:bCs/>
          <w:noProof/>
          <w:color w:val="002060"/>
          <w:sz w:val="18"/>
        </w:rPr>
        <w:t>的波形，记录波形可用图片。</w:t>
      </w:r>
    </w:p>
    <w:p w:rsidR="00C351B7" w:rsidRPr="00C351B7" w:rsidRDefault="00C351B7" w:rsidP="00323356">
      <w:pPr>
        <w:autoSpaceDE w:val="0"/>
        <w:autoSpaceDN w:val="0"/>
        <w:adjustRightInd w:val="0"/>
        <w:ind w:firstLineChars="200" w:firstLine="360"/>
        <w:jc w:val="left"/>
        <w:rPr>
          <w:bCs/>
          <w:noProof/>
          <w:color w:val="002060"/>
          <w:sz w:val="18"/>
        </w:rPr>
      </w:pPr>
      <w:r>
        <w:rPr>
          <w:rFonts w:ascii="宋体" w:hAnsi="宋体" w:hint="eastAsia"/>
          <w:bCs/>
          <w:noProof/>
          <w:color w:val="002060"/>
          <w:sz w:val="18"/>
        </w:rPr>
        <w:t>⑷</w:t>
      </w:r>
      <w:r>
        <w:rPr>
          <w:bCs/>
          <w:noProof/>
          <w:color w:val="002060"/>
          <w:sz w:val="18"/>
        </w:rPr>
        <w:t>用示波器测量电流传输特性曲线</w:t>
      </w:r>
      <w:r>
        <w:rPr>
          <w:bCs/>
          <w:noProof/>
          <w:color w:val="002060"/>
          <w:sz w:val="18"/>
        </w:rPr>
        <w:t>(</w:t>
      </w:r>
      <w:r>
        <w:rPr>
          <w:bCs/>
          <w:noProof/>
          <w:color w:val="002060"/>
          <w:sz w:val="18"/>
        </w:rPr>
        <w:t>电流转移特性曲线</w:t>
      </w:r>
      <w:r>
        <w:rPr>
          <w:bCs/>
          <w:noProof/>
          <w:color w:val="002060"/>
          <w:sz w:val="18"/>
        </w:rPr>
        <w:t>)</w:t>
      </w:r>
      <w:r>
        <w:rPr>
          <w:rFonts w:hint="eastAsia"/>
          <w:bCs/>
          <w:noProof/>
          <w:color w:val="002060"/>
          <w:sz w:val="18"/>
        </w:rPr>
        <w:t>：</w:t>
      </w:r>
    </w:p>
    <w:p w:rsidR="00C351B7" w:rsidRDefault="00C351B7" w:rsidP="00323356">
      <w:pPr>
        <w:autoSpaceDE w:val="0"/>
        <w:autoSpaceDN w:val="0"/>
        <w:adjustRightInd w:val="0"/>
        <w:ind w:firstLineChars="200" w:firstLine="360"/>
        <w:jc w:val="left"/>
        <w:rPr>
          <w:bCs/>
          <w:noProof/>
          <w:color w:val="002060"/>
          <w:sz w:val="18"/>
        </w:rPr>
      </w:pPr>
      <w:r w:rsidRPr="00C351B7">
        <w:rPr>
          <w:bCs/>
          <w:noProof/>
          <w:color w:val="002060"/>
          <w:sz w:val="18"/>
        </w:rPr>
        <w:t>输入信号是正弦波、三角波信号</w:t>
      </w:r>
      <w:r>
        <w:rPr>
          <w:rFonts w:hint="eastAsia"/>
          <w:bCs/>
          <w:noProof/>
          <w:color w:val="002060"/>
          <w:sz w:val="18"/>
        </w:rPr>
        <w:t>(</w:t>
      </w:r>
      <w:r w:rsidRPr="00C351B7">
        <w:rPr>
          <w:bCs/>
          <w:noProof/>
          <w:color w:val="002060"/>
          <w:sz w:val="18"/>
        </w:rPr>
        <w:t>低频</w:t>
      </w:r>
      <w:r w:rsidRPr="00C351B7">
        <w:rPr>
          <w:bCs/>
          <w:noProof/>
          <w:color w:val="002060"/>
          <w:sz w:val="18"/>
        </w:rPr>
        <w:t>100Hz</w:t>
      </w:r>
      <w:r w:rsidRPr="00C351B7">
        <w:rPr>
          <w:bCs/>
          <w:noProof/>
          <w:color w:val="002060"/>
          <w:sz w:val="18"/>
        </w:rPr>
        <w:t>以下</w:t>
      </w:r>
      <w:r>
        <w:rPr>
          <w:rFonts w:hint="eastAsia"/>
          <w:bCs/>
          <w:noProof/>
          <w:color w:val="002060"/>
          <w:sz w:val="18"/>
        </w:rPr>
        <w:t>)</w:t>
      </w:r>
      <w:r w:rsidRPr="00C351B7">
        <w:rPr>
          <w:bCs/>
          <w:noProof/>
          <w:color w:val="002060"/>
          <w:sz w:val="18"/>
        </w:rPr>
        <w:t>时，用示波器双踪显示</w:t>
      </w:r>
      <w:r w:rsidRPr="00C351B7">
        <w:rPr>
          <w:rFonts w:hint="eastAsia"/>
          <w:bCs/>
          <w:i/>
          <w:iCs/>
          <w:noProof/>
          <w:color w:val="002060"/>
          <w:sz w:val="18"/>
        </w:rPr>
        <w:t>V</w:t>
      </w:r>
      <w:r w:rsidRPr="00C351B7">
        <w:rPr>
          <w:rFonts w:hint="eastAsia"/>
          <w:bCs/>
          <w:iCs/>
          <w:noProof/>
          <w:color w:val="002060"/>
          <w:sz w:val="18"/>
          <w:vertAlign w:val="subscript"/>
        </w:rPr>
        <w:t>R1</w:t>
      </w:r>
      <w:r>
        <w:rPr>
          <w:rFonts w:hint="eastAsia"/>
          <w:bCs/>
          <w:iCs/>
          <w:noProof/>
          <w:color w:val="002060"/>
          <w:sz w:val="18"/>
        </w:rPr>
        <w:t>、</w:t>
      </w:r>
      <w:r w:rsidRPr="00C351B7">
        <w:rPr>
          <w:rFonts w:hint="eastAsia"/>
          <w:bCs/>
          <w:i/>
          <w:iCs/>
          <w:noProof/>
          <w:color w:val="002060"/>
          <w:sz w:val="18"/>
        </w:rPr>
        <w:t>V</w:t>
      </w:r>
      <w:r w:rsidRPr="00C351B7">
        <w:rPr>
          <w:rFonts w:hint="eastAsia"/>
          <w:bCs/>
          <w:iCs/>
          <w:noProof/>
          <w:color w:val="002060"/>
          <w:sz w:val="18"/>
          <w:vertAlign w:val="subscript"/>
        </w:rPr>
        <w:t>O</w:t>
      </w:r>
      <w:r w:rsidRPr="00C351B7">
        <w:rPr>
          <w:bCs/>
          <w:noProof/>
          <w:color w:val="002060"/>
          <w:sz w:val="18"/>
        </w:rPr>
        <w:t>的波形，再将显示格式改为</w:t>
      </w:r>
      <w:r w:rsidRPr="00C351B7">
        <w:rPr>
          <w:bCs/>
          <w:noProof/>
          <w:color w:val="002060"/>
          <w:sz w:val="18"/>
        </w:rPr>
        <w:t>XY</w:t>
      </w:r>
      <w:r w:rsidRPr="00C351B7">
        <w:rPr>
          <w:bCs/>
          <w:noProof/>
          <w:color w:val="002060"/>
          <w:sz w:val="18"/>
        </w:rPr>
        <w:t>格式，测量电流传输特性曲线，记录波形可用图片。</w:t>
      </w:r>
    </w:p>
    <w:p w:rsidR="00323356" w:rsidRDefault="00323356" w:rsidP="00323356">
      <w:pPr>
        <w:rPr>
          <w:snapToGrid w:val="0"/>
          <w:kern w:val="0"/>
          <w:position w:val="6"/>
          <w:szCs w:val="21"/>
        </w:rPr>
      </w:pPr>
      <w:r>
        <w:rPr>
          <w:rFonts w:hint="eastAsia"/>
          <w:snapToGrid w:val="0"/>
          <w:kern w:val="0"/>
          <w:position w:val="6"/>
          <w:szCs w:val="21"/>
        </w:rPr>
        <w:t>8.</w:t>
      </w:r>
      <w:r>
        <w:rPr>
          <w:rFonts w:hint="eastAsia"/>
          <w:snapToGrid w:val="0"/>
          <w:kern w:val="0"/>
          <w:position w:val="6"/>
          <w:szCs w:val="21"/>
        </w:rPr>
        <w:t>测量光耦器件开关特性：</w:t>
      </w:r>
    </w:p>
    <w:p w:rsidR="00323356" w:rsidRPr="00323356" w:rsidRDefault="00323356" w:rsidP="00323356">
      <w:pPr>
        <w:autoSpaceDE w:val="0"/>
        <w:autoSpaceDN w:val="0"/>
        <w:adjustRightInd w:val="0"/>
        <w:ind w:firstLineChars="200" w:firstLine="360"/>
        <w:jc w:val="left"/>
        <w:rPr>
          <w:bCs/>
          <w:noProof/>
          <w:color w:val="002060"/>
          <w:sz w:val="18"/>
        </w:rPr>
      </w:pPr>
      <w:r>
        <w:rPr>
          <w:rFonts w:ascii="宋体" w:hAnsi="宋体" w:hint="eastAsia"/>
          <w:bCs/>
          <w:noProof/>
          <w:color w:val="002060"/>
          <w:sz w:val="18"/>
        </w:rPr>
        <w:t>如图连接电路，</w:t>
      </w:r>
      <w:r w:rsidR="00900745">
        <w:rPr>
          <w:rFonts w:ascii="宋体" w:hAnsi="宋体" w:hint="eastAsia"/>
          <w:bCs/>
          <w:noProof/>
          <w:color w:val="002060"/>
          <w:sz w:val="18"/>
        </w:rPr>
        <w:t>用示波器观察输入输出并测量上升时间、下降时间。</w:t>
      </w:r>
    </w:p>
    <w:p w:rsidR="00A05B4B" w:rsidRPr="000916BF" w:rsidRDefault="00A05B4B" w:rsidP="00A05B4B">
      <w:pPr>
        <w:autoSpaceDE w:val="0"/>
        <w:autoSpaceDN w:val="0"/>
        <w:adjustRightInd w:val="0"/>
        <w:jc w:val="left"/>
        <w:rPr>
          <w:b/>
          <w:color w:val="002060"/>
          <w:kern w:val="0"/>
          <w:sz w:val="18"/>
          <w:szCs w:val="18"/>
        </w:rPr>
      </w:pPr>
      <w:r w:rsidRPr="000916BF">
        <w:rPr>
          <w:rFonts w:hint="eastAsia"/>
          <w:b/>
          <w:kern w:val="0"/>
          <w:szCs w:val="21"/>
        </w:rPr>
        <w:t>五、实验数据记录和处理</w:t>
      </w:r>
    </w:p>
    <w:p w:rsidR="00A05B4B" w:rsidRDefault="00A05B4B" w:rsidP="00A05B4B">
      <w:pPr>
        <w:autoSpaceDE w:val="0"/>
        <w:autoSpaceDN w:val="0"/>
        <w:adjustRightInd w:val="0"/>
        <w:jc w:val="left"/>
        <w:rPr>
          <w:snapToGrid w:val="0"/>
          <w:kern w:val="0"/>
          <w:position w:val="6"/>
          <w:szCs w:val="21"/>
        </w:rPr>
      </w:pPr>
      <w:r>
        <w:rPr>
          <w:rFonts w:hint="eastAsia"/>
          <w:snapToGrid w:val="0"/>
          <w:kern w:val="0"/>
          <w:position w:val="6"/>
          <w:szCs w:val="21"/>
        </w:rPr>
        <w:t>1.</w:t>
      </w:r>
      <w:r w:rsidR="00C351B7" w:rsidRPr="00C351B7">
        <w:rPr>
          <w:rFonts w:hint="eastAsia"/>
          <w:snapToGrid w:val="0"/>
          <w:kern w:val="0"/>
          <w:position w:val="6"/>
          <w:szCs w:val="21"/>
        </w:rPr>
        <w:t>电平转换电路</w:t>
      </w:r>
      <w:r>
        <w:rPr>
          <w:rFonts w:hint="eastAsia"/>
          <w:snapToGrid w:val="0"/>
          <w:kern w:val="0"/>
          <w:position w:val="6"/>
          <w:szCs w:val="21"/>
        </w:rPr>
        <w:t>：</w:t>
      </w:r>
    </w:p>
    <w:tbl>
      <w:tblPr>
        <w:tblW w:w="0" w:type="auto"/>
        <w:tblBorders>
          <w:top w:val="single" w:sz="4" w:space="0" w:color="9CC2E5"/>
          <w:bottom w:val="single" w:sz="4" w:space="0" w:color="9CC2E5"/>
          <w:insideH w:val="single" w:sz="4" w:space="0" w:color="9CC2E5"/>
        </w:tblBorders>
        <w:tblLook w:val="04A0" w:firstRow="1" w:lastRow="0" w:firstColumn="1" w:lastColumn="0" w:noHBand="0" w:noVBand="1"/>
      </w:tblPr>
      <w:tblGrid>
        <w:gridCol w:w="3277"/>
        <w:gridCol w:w="3277"/>
        <w:gridCol w:w="3277"/>
      </w:tblGrid>
      <w:tr w:rsidR="00C351B7" w:rsidRPr="00B13BE9" w:rsidTr="00B13BE9">
        <w:tc>
          <w:tcPr>
            <w:tcW w:w="3277" w:type="dxa"/>
            <w:shd w:val="clear" w:color="auto" w:fill="auto"/>
          </w:tcPr>
          <w:p w:rsidR="00C351B7" w:rsidRPr="00B13BE9" w:rsidRDefault="00C351B7" w:rsidP="00B13BE9">
            <w:pPr>
              <w:autoSpaceDE w:val="0"/>
              <w:autoSpaceDN w:val="0"/>
              <w:adjustRightInd w:val="0"/>
              <w:jc w:val="center"/>
              <w:rPr>
                <w:b/>
                <w:bCs/>
                <w:color w:val="002060"/>
                <w:kern w:val="0"/>
                <w:sz w:val="18"/>
                <w:szCs w:val="18"/>
              </w:rPr>
            </w:pPr>
          </w:p>
        </w:tc>
        <w:tc>
          <w:tcPr>
            <w:tcW w:w="3277" w:type="dxa"/>
            <w:shd w:val="clear" w:color="auto" w:fill="auto"/>
          </w:tcPr>
          <w:p w:rsidR="00C351B7" w:rsidRPr="00B13BE9" w:rsidRDefault="00C351B7" w:rsidP="00B13BE9">
            <w:pPr>
              <w:autoSpaceDE w:val="0"/>
              <w:autoSpaceDN w:val="0"/>
              <w:adjustRightInd w:val="0"/>
              <w:jc w:val="center"/>
              <w:rPr>
                <w:b/>
                <w:bCs/>
                <w:color w:val="002060"/>
                <w:kern w:val="0"/>
                <w:sz w:val="18"/>
                <w:szCs w:val="18"/>
              </w:rPr>
            </w:pPr>
            <w:r w:rsidRPr="00B13BE9">
              <w:rPr>
                <w:rFonts w:hint="eastAsia"/>
                <w:b/>
                <w:bCs/>
                <w:i/>
                <w:color w:val="002060"/>
                <w:kern w:val="0"/>
                <w:sz w:val="18"/>
                <w:szCs w:val="18"/>
              </w:rPr>
              <w:t>V</w:t>
            </w:r>
            <w:r w:rsidRPr="00B13BE9">
              <w:rPr>
                <w:rFonts w:hint="eastAsia"/>
                <w:b/>
                <w:bCs/>
                <w:color w:val="002060"/>
                <w:kern w:val="0"/>
                <w:sz w:val="18"/>
                <w:szCs w:val="18"/>
                <w:vertAlign w:val="subscript"/>
              </w:rPr>
              <w:t>i</w:t>
            </w:r>
            <w:r w:rsidRPr="00B13BE9">
              <w:rPr>
                <w:rFonts w:hint="eastAsia"/>
                <w:b/>
                <w:bCs/>
                <w:color w:val="002060"/>
                <w:kern w:val="0"/>
                <w:sz w:val="18"/>
                <w:szCs w:val="18"/>
              </w:rPr>
              <w:t>/V</w:t>
            </w:r>
          </w:p>
        </w:tc>
        <w:tc>
          <w:tcPr>
            <w:tcW w:w="3277" w:type="dxa"/>
            <w:shd w:val="clear" w:color="auto" w:fill="auto"/>
          </w:tcPr>
          <w:p w:rsidR="00C351B7" w:rsidRPr="00B13BE9" w:rsidRDefault="00C351B7" w:rsidP="00B13BE9">
            <w:pPr>
              <w:autoSpaceDE w:val="0"/>
              <w:autoSpaceDN w:val="0"/>
              <w:adjustRightInd w:val="0"/>
              <w:jc w:val="center"/>
              <w:rPr>
                <w:b/>
                <w:bCs/>
                <w:color w:val="002060"/>
                <w:kern w:val="0"/>
                <w:sz w:val="18"/>
                <w:szCs w:val="18"/>
              </w:rPr>
            </w:pPr>
            <w:r w:rsidRPr="00B13BE9">
              <w:rPr>
                <w:rFonts w:hint="eastAsia"/>
                <w:b/>
                <w:bCs/>
                <w:i/>
                <w:color w:val="002060"/>
                <w:kern w:val="0"/>
                <w:sz w:val="18"/>
                <w:szCs w:val="18"/>
              </w:rPr>
              <w:t>V</w:t>
            </w:r>
            <w:r w:rsidRPr="00B13BE9">
              <w:rPr>
                <w:rFonts w:hint="eastAsia"/>
                <w:b/>
                <w:bCs/>
                <w:color w:val="002060"/>
                <w:kern w:val="0"/>
                <w:sz w:val="18"/>
                <w:szCs w:val="18"/>
                <w:vertAlign w:val="subscript"/>
              </w:rPr>
              <w:t>o</w:t>
            </w:r>
            <w:r w:rsidRPr="00B13BE9">
              <w:rPr>
                <w:rFonts w:hint="eastAsia"/>
                <w:b/>
                <w:bCs/>
                <w:color w:val="002060"/>
                <w:kern w:val="0"/>
                <w:sz w:val="18"/>
                <w:szCs w:val="18"/>
              </w:rPr>
              <w:t>/V</w:t>
            </w:r>
          </w:p>
        </w:tc>
      </w:tr>
      <w:tr w:rsidR="00C351B7" w:rsidRPr="00B13BE9" w:rsidTr="00B13BE9">
        <w:tc>
          <w:tcPr>
            <w:tcW w:w="3277" w:type="dxa"/>
            <w:vMerge w:val="restart"/>
            <w:shd w:val="clear" w:color="auto" w:fill="DEEAF6"/>
          </w:tcPr>
          <w:p w:rsidR="00C351B7" w:rsidRPr="00B13BE9" w:rsidRDefault="00C351B7" w:rsidP="00B13BE9">
            <w:pPr>
              <w:autoSpaceDE w:val="0"/>
              <w:autoSpaceDN w:val="0"/>
              <w:adjustRightInd w:val="0"/>
              <w:jc w:val="center"/>
              <w:rPr>
                <w:b/>
                <w:bCs/>
                <w:color w:val="002060"/>
                <w:kern w:val="0"/>
                <w:sz w:val="18"/>
                <w:szCs w:val="18"/>
              </w:rPr>
            </w:pPr>
            <w:r w:rsidRPr="00B13BE9">
              <w:rPr>
                <w:rFonts w:hint="eastAsia"/>
                <w:b/>
                <w:bCs/>
                <w:color w:val="002060"/>
                <w:kern w:val="0"/>
                <w:sz w:val="18"/>
                <w:szCs w:val="18"/>
              </w:rPr>
              <w:t>同相</w:t>
            </w:r>
          </w:p>
        </w:tc>
        <w:tc>
          <w:tcPr>
            <w:tcW w:w="3277" w:type="dxa"/>
            <w:shd w:val="clear" w:color="auto" w:fill="DEEAF6"/>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0.017</w:t>
            </w:r>
          </w:p>
        </w:tc>
        <w:tc>
          <w:tcPr>
            <w:tcW w:w="3277" w:type="dxa"/>
            <w:shd w:val="clear" w:color="auto" w:fill="DEEAF6"/>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0</w:t>
            </w:r>
          </w:p>
        </w:tc>
      </w:tr>
      <w:tr w:rsidR="00C351B7" w:rsidRPr="00B13BE9" w:rsidTr="00B13BE9">
        <w:tc>
          <w:tcPr>
            <w:tcW w:w="3277" w:type="dxa"/>
            <w:vMerge/>
            <w:shd w:val="clear" w:color="auto" w:fill="auto"/>
          </w:tcPr>
          <w:p w:rsidR="00C351B7" w:rsidRPr="00B13BE9" w:rsidRDefault="00C351B7" w:rsidP="00B13BE9">
            <w:pPr>
              <w:autoSpaceDE w:val="0"/>
              <w:autoSpaceDN w:val="0"/>
              <w:adjustRightInd w:val="0"/>
              <w:jc w:val="center"/>
              <w:rPr>
                <w:b/>
                <w:bCs/>
                <w:color w:val="002060"/>
                <w:kern w:val="0"/>
                <w:sz w:val="18"/>
                <w:szCs w:val="18"/>
              </w:rPr>
            </w:pPr>
          </w:p>
        </w:tc>
        <w:tc>
          <w:tcPr>
            <w:tcW w:w="3277" w:type="dxa"/>
            <w:shd w:val="clear" w:color="auto" w:fill="auto"/>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4.99</w:t>
            </w:r>
          </w:p>
        </w:tc>
        <w:tc>
          <w:tcPr>
            <w:tcW w:w="3277" w:type="dxa"/>
            <w:shd w:val="clear" w:color="auto" w:fill="auto"/>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14.08</w:t>
            </w:r>
          </w:p>
        </w:tc>
      </w:tr>
      <w:tr w:rsidR="00C351B7" w:rsidRPr="00B13BE9" w:rsidTr="00B13BE9">
        <w:tc>
          <w:tcPr>
            <w:tcW w:w="3277" w:type="dxa"/>
            <w:vMerge w:val="restart"/>
            <w:shd w:val="clear" w:color="auto" w:fill="DEEAF6"/>
          </w:tcPr>
          <w:p w:rsidR="00C351B7" w:rsidRPr="00B13BE9" w:rsidRDefault="00C351B7" w:rsidP="00B13BE9">
            <w:pPr>
              <w:autoSpaceDE w:val="0"/>
              <w:autoSpaceDN w:val="0"/>
              <w:adjustRightInd w:val="0"/>
              <w:jc w:val="center"/>
              <w:rPr>
                <w:b/>
                <w:bCs/>
                <w:color w:val="002060"/>
                <w:kern w:val="0"/>
                <w:sz w:val="18"/>
                <w:szCs w:val="18"/>
              </w:rPr>
            </w:pPr>
            <w:r w:rsidRPr="00B13BE9">
              <w:rPr>
                <w:rFonts w:hint="eastAsia"/>
                <w:b/>
                <w:bCs/>
                <w:color w:val="002060"/>
                <w:kern w:val="0"/>
                <w:sz w:val="18"/>
                <w:szCs w:val="18"/>
              </w:rPr>
              <w:t>反相</w:t>
            </w:r>
          </w:p>
        </w:tc>
        <w:tc>
          <w:tcPr>
            <w:tcW w:w="3277" w:type="dxa"/>
            <w:shd w:val="clear" w:color="auto" w:fill="DEEAF6"/>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0.015</w:t>
            </w:r>
          </w:p>
        </w:tc>
        <w:tc>
          <w:tcPr>
            <w:tcW w:w="3277" w:type="dxa"/>
            <w:shd w:val="clear" w:color="auto" w:fill="DEEAF6"/>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14.82</w:t>
            </w:r>
          </w:p>
        </w:tc>
      </w:tr>
      <w:tr w:rsidR="00C351B7" w:rsidRPr="00B13BE9" w:rsidTr="00B13BE9">
        <w:tc>
          <w:tcPr>
            <w:tcW w:w="3277" w:type="dxa"/>
            <w:vMerge/>
            <w:shd w:val="clear" w:color="auto" w:fill="auto"/>
          </w:tcPr>
          <w:p w:rsidR="00C351B7" w:rsidRPr="00B13BE9" w:rsidRDefault="00C351B7" w:rsidP="00B13BE9">
            <w:pPr>
              <w:autoSpaceDE w:val="0"/>
              <w:autoSpaceDN w:val="0"/>
              <w:adjustRightInd w:val="0"/>
              <w:jc w:val="center"/>
              <w:rPr>
                <w:b/>
                <w:bCs/>
                <w:color w:val="002060"/>
                <w:kern w:val="0"/>
                <w:sz w:val="18"/>
                <w:szCs w:val="18"/>
              </w:rPr>
            </w:pPr>
          </w:p>
        </w:tc>
        <w:tc>
          <w:tcPr>
            <w:tcW w:w="3277" w:type="dxa"/>
            <w:shd w:val="clear" w:color="auto" w:fill="auto"/>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5.00</w:t>
            </w:r>
          </w:p>
        </w:tc>
        <w:tc>
          <w:tcPr>
            <w:tcW w:w="3277" w:type="dxa"/>
            <w:shd w:val="clear" w:color="auto" w:fill="auto"/>
          </w:tcPr>
          <w:p w:rsidR="00C351B7" w:rsidRPr="00B13BE9" w:rsidRDefault="00577176" w:rsidP="00B13BE9">
            <w:pPr>
              <w:autoSpaceDE w:val="0"/>
              <w:autoSpaceDN w:val="0"/>
              <w:adjustRightInd w:val="0"/>
              <w:jc w:val="center"/>
              <w:rPr>
                <w:color w:val="002060"/>
                <w:kern w:val="0"/>
                <w:sz w:val="18"/>
                <w:szCs w:val="18"/>
              </w:rPr>
            </w:pPr>
            <w:r w:rsidRPr="00B13BE9">
              <w:rPr>
                <w:rFonts w:hint="eastAsia"/>
                <w:color w:val="002060"/>
                <w:kern w:val="0"/>
                <w:sz w:val="18"/>
                <w:szCs w:val="18"/>
              </w:rPr>
              <w:t>0.532</w:t>
            </w:r>
          </w:p>
        </w:tc>
      </w:tr>
    </w:tbl>
    <w:p w:rsidR="00577176" w:rsidRPr="0090404B" w:rsidRDefault="00577176" w:rsidP="00577176">
      <w:pPr>
        <w:autoSpaceDE w:val="0"/>
        <w:autoSpaceDN w:val="0"/>
        <w:adjustRightInd w:val="0"/>
        <w:jc w:val="left"/>
        <w:rPr>
          <w:snapToGrid w:val="0"/>
          <w:kern w:val="0"/>
          <w:position w:val="6"/>
          <w:szCs w:val="21"/>
        </w:rPr>
      </w:pPr>
      <w:r>
        <w:rPr>
          <w:rFonts w:hint="eastAsia"/>
          <w:snapToGrid w:val="0"/>
          <w:kern w:val="0"/>
          <w:position w:val="6"/>
          <w:szCs w:val="21"/>
        </w:rPr>
        <w:t>2</w:t>
      </w:r>
      <w:r w:rsidRPr="00A97245">
        <w:rPr>
          <w:rFonts w:hint="eastAsia"/>
          <w:snapToGrid w:val="0"/>
          <w:kern w:val="0"/>
          <w:position w:val="6"/>
          <w:szCs w:val="21"/>
        </w:rPr>
        <w:t>.</w:t>
      </w:r>
      <w:r>
        <w:rPr>
          <w:rFonts w:hint="eastAsia"/>
          <w:snapToGrid w:val="0"/>
          <w:kern w:val="0"/>
          <w:position w:val="6"/>
          <w:szCs w:val="21"/>
        </w:rPr>
        <w:t>报警电路：</w:t>
      </w:r>
    </w:p>
    <w:p w:rsidR="00E0530A" w:rsidRDefault="00577176" w:rsidP="00577176">
      <w:pPr>
        <w:autoSpaceDE w:val="0"/>
        <w:autoSpaceDN w:val="0"/>
        <w:adjustRightInd w:val="0"/>
        <w:ind w:firstLineChars="200" w:firstLine="360"/>
        <w:jc w:val="left"/>
        <w:rPr>
          <w:noProof/>
          <w:color w:val="002060"/>
          <w:sz w:val="18"/>
        </w:rPr>
      </w:pPr>
      <w:r>
        <w:rPr>
          <w:rFonts w:ascii="宋体" w:hAnsi="宋体" w:hint="eastAsia"/>
          <w:color w:val="002060"/>
          <w:kern w:val="0"/>
          <w:sz w:val="18"/>
          <w:szCs w:val="18"/>
        </w:rPr>
        <w:t>⑴输入端</w:t>
      </w:r>
      <w:r>
        <w:rPr>
          <w:rFonts w:ascii="宋体" w:hAnsi="宋体" w:cs="宋体" w:hint="eastAsia"/>
          <w:noProof/>
          <w:color w:val="002060"/>
          <w:sz w:val="18"/>
        </w:rPr>
        <w:t>接入</w:t>
      </w:r>
      <w:r w:rsidRPr="00A97245">
        <w:rPr>
          <w:noProof/>
          <w:color w:val="002060"/>
          <w:sz w:val="18"/>
        </w:rPr>
        <w:t>+5V</w:t>
      </w:r>
      <w:r w:rsidRPr="00A97245">
        <w:rPr>
          <w:rFonts w:ascii="宋体" w:hAnsi="宋体" w:cs="宋体" w:hint="eastAsia"/>
          <w:noProof/>
          <w:color w:val="002060"/>
          <w:sz w:val="18"/>
        </w:rPr>
        <w:t>直流电压源串联电位器</w:t>
      </w:r>
      <w:r>
        <w:rPr>
          <w:rFonts w:ascii="宋体" w:hAnsi="宋体" w:cs="宋体" w:hint="eastAsia"/>
          <w:noProof/>
          <w:color w:val="002060"/>
          <w:sz w:val="18"/>
        </w:rPr>
        <w:t>分压获得</w:t>
      </w:r>
      <w:r w:rsidRPr="00A97245">
        <w:rPr>
          <w:noProof/>
          <w:color w:val="002060"/>
          <w:sz w:val="18"/>
        </w:rPr>
        <w:t>+2VDC</w:t>
      </w:r>
      <w:r>
        <w:rPr>
          <w:rFonts w:hint="eastAsia"/>
          <w:noProof/>
          <w:color w:val="002060"/>
          <w:sz w:val="18"/>
        </w:rPr>
        <w:t>：</w:t>
      </w:r>
    </w:p>
    <w:p w:rsidR="00577176" w:rsidRDefault="00577176" w:rsidP="00577176">
      <w:pPr>
        <w:autoSpaceDE w:val="0"/>
        <w:autoSpaceDN w:val="0"/>
        <w:adjustRightInd w:val="0"/>
        <w:ind w:firstLineChars="200" w:firstLine="360"/>
        <w:jc w:val="left"/>
        <w:rPr>
          <w:noProof/>
          <w:color w:val="002060"/>
          <w:sz w:val="18"/>
        </w:rPr>
      </w:pPr>
      <w:r>
        <w:rPr>
          <w:rFonts w:hint="eastAsia"/>
          <w:noProof/>
          <w:color w:val="002060"/>
          <w:sz w:val="18"/>
        </w:rPr>
        <w:t>0V</w:t>
      </w:r>
      <w:r>
        <w:rPr>
          <w:rFonts w:hint="eastAsia"/>
          <w:noProof/>
          <w:color w:val="002060"/>
          <w:sz w:val="18"/>
        </w:rPr>
        <w:t>输入时二极管熄灭，</w:t>
      </w:r>
      <w:r>
        <w:rPr>
          <w:rFonts w:hint="eastAsia"/>
          <w:noProof/>
          <w:color w:val="002060"/>
          <w:sz w:val="18"/>
        </w:rPr>
        <w:t>2V</w:t>
      </w:r>
      <w:r>
        <w:rPr>
          <w:rFonts w:hint="eastAsia"/>
          <w:noProof/>
          <w:color w:val="002060"/>
          <w:sz w:val="18"/>
        </w:rPr>
        <w:t>时发光；</w:t>
      </w:r>
    </w:p>
    <w:p w:rsidR="00577176" w:rsidRDefault="00577176" w:rsidP="00577176">
      <w:pPr>
        <w:autoSpaceDE w:val="0"/>
        <w:autoSpaceDN w:val="0"/>
        <w:adjustRightInd w:val="0"/>
        <w:ind w:firstLineChars="200" w:firstLine="360"/>
        <w:jc w:val="left"/>
        <w:rPr>
          <w:noProof/>
          <w:color w:val="002060"/>
          <w:sz w:val="18"/>
        </w:rPr>
      </w:pPr>
      <w:r>
        <w:rPr>
          <w:rFonts w:ascii="宋体" w:hAnsi="宋体" w:hint="eastAsia"/>
          <w:noProof/>
          <w:color w:val="002060"/>
          <w:sz w:val="18"/>
        </w:rPr>
        <w:t>⑵</w:t>
      </w:r>
      <w:r>
        <w:rPr>
          <w:rFonts w:ascii="宋体" w:hAnsi="宋体" w:hint="eastAsia"/>
          <w:color w:val="002060"/>
          <w:kern w:val="0"/>
          <w:sz w:val="18"/>
          <w:szCs w:val="18"/>
        </w:rPr>
        <w:t>输入端</w:t>
      </w:r>
      <w:r>
        <w:rPr>
          <w:rFonts w:ascii="宋体" w:hAnsi="宋体" w:cs="宋体" w:hint="eastAsia"/>
          <w:noProof/>
          <w:color w:val="002060"/>
          <w:sz w:val="18"/>
        </w:rPr>
        <w:t>接入</w:t>
      </w:r>
      <w:r>
        <w:rPr>
          <w:rFonts w:hint="eastAsia"/>
          <w:noProof/>
          <w:color w:val="002060"/>
          <w:sz w:val="18"/>
        </w:rPr>
        <w:t>1Hz</w:t>
      </w:r>
      <w:r>
        <w:rPr>
          <w:rFonts w:hint="eastAsia"/>
          <w:noProof/>
          <w:color w:val="002060"/>
          <w:sz w:val="18"/>
        </w:rPr>
        <w:t>，</w:t>
      </w:r>
      <w:r>
        <w:rPr>
          <w:rFonts w:hint="eastAsia"/>
          <w:noProof/>
          <w:color w:val="002060"/>
          <w:sz w:val="18"/>
        </w:rPr>
        <w:t>0-</w:t>
      </w:r>
      <w:r>
        <w:rPr>
          <w:noProof/>
          <w:color w:val="002060"/>
          <w:sz w:val="18"/>
        </w:rPr>
        <w:t>2</w:t>
      </w:r>
      <w:r>
        <w:rPr>
          <w:rFonts w:hint="eastAsia"/>
          <w:noProof/>
          <w:color w:val="002060"/>
          <w:sz w:val="18"/>
        </w:rPr>
        <w:t>V</w:t>
      </w:r>
      <w:r>
        <w:rPr>
          <w:rFonts w:hint="eastAsia"/>
          <w:noProof/>
          <w:color w:val="002060"/>
          <w:sz w:val="18"/>
        </w:rPr>
        <w:t>方波：</w:t>
      </w:r>
    </w:p>
    <w:p w:rsidR="00577176" w:rsidRDefault="00577176" w:rsidP="00577176">
      <w:pPr>
        <w:autoSpaceDE w:val="0"/>
        <w:autoSpaceDN w:val="0"/>
        <w:adjustRightInd w:val="0"/>
        <w:ind w:firstLineChars="200" w:firstLine="360"/>
        <w:jc w:val="left"/>
        <w:rPr>
          <w:noProof/>
          <w:color w:val="002060"/>
          <w:sz w:val="18"/>
        </w:rPr>
      </w:pPr>
      <w:r>
        <w:rPr>
          <w:rFonts w:hint="eastAsia"/>
          <w:noProof/>
          <w:color w:val="002060"/>
          <w:sz w:val="18"/>
        </w:rPr>
        <w:t>观察到二极管闪烁；</w:t>
      </w:r>
    </w:p>
    <w:p w:rsidR="00577176" w:rsidRDefault="00577176" w:rsidP="00577176">
      <w:pPr>
        <w:autoSpaceDE w:val="0"/>
        <w:autoSpaceDN w:val="0"/>
        <w:adjustRightInd w:val="0"/>
        <w:ind w:firstLineChars="200" w:firstLine="360"/>
        <w:jc w:val="left"/>
        <w:rPr>
          <w:noProof/>
          <w:color w:val="002060"/>
          <w:sz w:val="18"/>
        </w:rPr>
      </w:pPr>
      <w:r>
        <w:rPr>
          <w:rFonts w:ascii="宋体" w:hAnsi="宋体" w:hint="eastAsia"/>
          <w:noProof/>
          <w:color w:val="002060"/>
          <w:sz w:val="18"/>
        </w:rPr>
        <w:t>⑶</w:t>
      </w:r>
      <w:r>
        <w:rPr>
          <w:rFonts w:ascii="宋体" w:hAnsi="宋体" w:hint="eastAsia"/>
          <w:color w:val="002060"/>
          <w:kern w:val="0"/>
          <w:sz w:val="18"/>
          <w:szCs w:val="18"/>
        </w:rPr>
        <w:t>输入端</w:t>
      </w:r>
      <w:r>
        <w:rPr>
          <w:rFonts w:ascii="宋体" w:hAnsi="宋体" w:cs="宋体" w:hint="eastAsia"/>
          <w:noProof/>
          <w:color w:val="002060"/>
          <w:sz w:val="18"/>
        </w:rPr>
        <w:t>接入</w:t>
      </w:r>
      <w:r>
        <w:rPr>
          <w:rFonts w:hint="eastAsia"/>
          <w:noProof/>
          <w:color w:val="002060"/>
          <w:sz w:val="18"/>
        </w:rPr>
        <w:t>1Hz</w:t>
      </w:r>
      <w:r>
        <w:rPr>
          <w:rFonts w:hint="eastAsia"/>
          <w:noProof/>
          <w:color w:val="002060"/>
          <w:sz w:val="18"/>
        </w:rPr>
        <w:t>，</w:t>
      </w:r>
      <w:r>
        <w:rPr>
          <w:rFonts w:hint="eastAsia"/>
          <w:noProof/>
          <w:color w:val="002060"/>
          <w:sz w:val="18"/>
        </w:rPr>
        <w:t>0-</w:t>
      </w:r>
      <w:r>
        <w:rPr>
          <w:noProof/>
          <w:color w:val="002060"/>
          <w:sz w:val="18"/>
        </w:rPr>
        <w:t>2</w:t>
      </w:r>
      <w:r>
        <w:rPr>
          <w:rFonts w:hint="eastAsia"/>
          <w:noProof/>
          <w:color w:val="002060"/>
          <w:sz w:val="18"/>
        </w:rPr>
        <w:t>V</w:t>
      </w:r>
      <w:r>
        <w:rPr>
          <w:rFonts w:hint="eastAsia"/>
          <w:noProof/>
          <w:color w:val="002060"/>
          <w:sz w:val="18"/>
        </w:rPr>
        <w:t>三角波：</w:t>
      </w:r>
    </w:p>
    <w:p w:rsidR="00577176" w:rsidRDefault="00577176" w:rsidP="00577176">
      <w:pPr>
        <w:autoSpaceDE w:val="0"/>
        <w:autoSpaceDN w:val="0"/>
        <w:adjustRightInd w:val="0"/>
        <w:ind w:firstLineChars="200" w:firstLine="360"/>
        <w:jc w:val="left"/>
        <w:rPr>
          <w:noProof/>
          <w:color w:val="002060"/>
          <w:sz w:val="18"/>
        </w:rPr>
      </w:pPr>
      <w:r>
        <w:rPr>
          <w:rFonts w:hint="eastAsia"/>
          <w:noProof/>
          <w:color w:val="002060"/>
          <w:sz w:val="18"/>
        </w:rPr>
        <w:t>观察到二极管闪烁，且二极管发光时间短于接入方波时。</w:t>
      </w:r>
    </w:p>
    <w:p w:rsidR="00577176" w:rsidRDefault="00577176" w:rsidP="00577176">
      <w:pPr>
        <w:autoSpaceDE w:val="0"/>
        <w:autoSpaceDN w:val="0"/>
        <w:adjustRightInd w:val="0"/>
        <w:jc w:val="left"/>
        <w:rPr>
          <w:snapToGrid w:val="0"/>
          <w:kern w:val="0"/>
          <w:position w:val="6"/>
          <w:szCs w:val="21"/>
        </w:rPr>
      </w:pPr>
      <w:r>
        <w:rPr>
          <w:rFonts w:hint="eastAsia"/>
          <w:snapToGrid w:val="0"/>
          <w:kern w:val="0"/>
          <w:position w:val="6"/>
          <w:szCs w:val="21"/>
        </w:rPr>
        <w:t>3.</w:t>
      </w:r>
      <w:r w:rsidRPr="005B24D0">
        <w:rPr>
          <w:rFonts w:hint="eastAsia"/>
          <w:snapToGrid w:val="0"/>
          <w:kern w:val="0"/>
          <w:position w:val="6"/>
          <w:szCs w:val="21"/>
        </w:rPr>
        <w:t>模拟信号光电隔离放大电路</w:t>
      </w:r>
      <w:r>
        <w:rPr>
          <w:rFonts w:hint="eastAsia"/>
          <w:snapToGrid w:val="0"/>
          <w:kern w:val="0"/>
          <w:position w:val="6"/>
          <w:szCs w:val="21"/>
        </w:rPr>
        <w:t>：</w:t>
      </w:r>
    </w:p>
    <w:p w:rsidR="00577176" w:rsidRDefault="00102D93" w:rsidP="00577176">
      <w:pPr>
        <w:autoSpaceDE w:val="0"/>
        <w:autoSpaceDN w:val="0"/>
        <w:adjustRightInd w:val="0"/>
        <w:jc w:val="center"/>
        <w:rPr>
          <w:color w:val="002060"/>
          <w:kern w:val="0"/>
          <w:sz w:val="18"/>
          <w:szCs w:val="18"/>
        </w:rPr>
      </w:pPr>
      <w:r>
        <w:rPr>
          <w:color w:val="002060"/>
          <w:kern w:val="0"/>
          <w:sz w:val="18"/>
          <w:szCs w:val="18"/>
        </w:rPr>
        <w:pict>
          <v:shape id="_x0000_i1038" type="#_x0000_t75" style="width:188.6pt;height:142.4pt">
            <v:imagedata r:id="rId21" o:title="1"/>
          </v:shape>
        </w:pict>
      </w:r>
      <w:r>
        <w:rPr>
          <w:color w:val="002060"/>
          <w:kern w:val="0"/>
          <w:sz w:val="18"/>
          <w:szCs w:val="18"/>
        </w:rPr>
        <w:pict>
          <v:shape id="_x0000_i1039" type="#_x0000_t75" style="width:188.05pt;height:142.4pt">
            <v:imagedata r:id="rId22" o:title="2"/>
          </v:shape>
        </w:pict>
      </w: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Default="00900745" w:rsidP="00184093">
      <w:pPr>
        <w:autoSpaceDE w:val="0"/>
        <w:autoSpaceDN w:val="0"/>
        <w:adjustRightInd w:val="0"/>
        <w:rPr>
          <w:snapToGrid w:val="0"/>
          <w:kern w:val="0"/>
          <w:position w:val="6"/>
          <w:szCs w:val="21"/>
        </w:rPr>
      </w:pPr>
    </w:p>
    <w:p w:rsidR="00900745" w:rsidRPr="00243E0B" w:rsidRDefault="00102D93" w:rsidP="00900745">
      <w:pPr>
        <w:rPr>
          <w:snapToGrid w:val="0"/>
          <w:kern w:val="0"/>
          <w:position w:val="6"/>
          <w:szCs w:val="21"/>
        </w:rPr>
      </w:pPr>
      <w:r>
        <w:rPr>
          <w:noProof/>
          <w:kern w:val="0"/>
          <w:position w:val="6"/>
          <w:szCs w:val="21"/>
        </w:rPr>
        <w:lastRenderedPageBreak/>
        <w:pict>
          <v:shape id="_x0000_s1170" type="#_x0000_t202" style="position:absolute;left:0;text-align:left;margin-left:441.15pt;margin-top:-40.45pt;width:54pt;height:23.4pt;z-index:29" stroked="f">
            <v:textbox>
              <w:txbxContent>
                <w:p w:rsidR="00900745" w:rsidRDefault="00900745" w:rsidP="00900745">
                  <w:pPr>
                    <w:rPr>
                      <w:b/>
                    </w:rPr>
                  </w:pPr>
                  <w:r>
                    <w:rPr>
                      <w:rFonts w:hint="eastAsia"/>
                      <w:b/>
                    </w:rPr>
                    <w:t>P.</w:t>
                  </w:r>
                  <w:r>
                    <w:rPr>
                      <w:b/>
                    </w:rPr>
                    <w:t>7</w:t>
                  </w:r>
                </w:p>
              </w:txbxContent>
            </v:textbox>
          </v:shape>
        </w:pict>
      </w:r>
      <w:r w:rsidR="00900745" w:rsidRPr="00243E0B">
        <w:rPr>
          <w:snapToGrid w:val="0"/>
          <w:kern w:val="0"/>
          <w:position w:val="6"/>
          <w:szCs w:val="21"/>
        </w:rPr>
        <w:t>实验名称：</w:t>
      </w:r>
      <w:r w:rsidR="00900745" w:rsidRPr="0018122F">
        <w:rPr>
          <w:rFonts w:hint="eastAsia"/>
          <w:snapToGrid w:val="0"/>
          <w:kern w:val="0"/>
          <w:position w:val="6"/>
          <w:szCs w:val="21"/>
          <w:u w:val="single"/>
        </w:rPr>
        <w:t>光电耦合器件</w:t>
      </w:r>
      <w:r>
        <w:rPr>
          <w:noProof/>
          <w:kern w:val="0"/>
          <w:position w:val="6"/>
          <w:szCs w:val="21"/>
        </w:rPr>
        <w:pict>
          <v:line id="_x0000_s1167" style="position:absolute;left:0;text-align:left;z-index:26;mso-position-horizontal-relative:text;mso-position-vertical-relative:text" from="-27pt,0" to="-27pt,249.6pt" strokeweight="1.5pt">
            <v:stroke dashstyle="1 1" endcap="round"/>
          </v:line>
        </w:pict>
      </w:r>
      <w:r>
        <w:rPr>
          <w:noProof/>
          <w:kern w:val="0"/>
          <w:position w:val="6"/>
          <w:szCs w:val="21"/>
        </w:rPr>
        <w:pict>
          <v:shape id="_x0000_s1169" type="#_x0000_t202" style="position:absolute;left:0;text-align:left;margin-left:-38.25pt;margin-top:209.15pt;width:27pt;height:95.05pt;z-index:28;mso-position-horizontal-relative:text;mso-position-vertical-relative:text" stroked="f">
            <v:textbox style="layout-flow:vertical-ideographic;mso-next-textbox:#_x0000_s1169">
              <w:txbxContent>
                <w:p w:rsidR="00900745" w:rsidRDefault="00900745" w:rsidP="00900745">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68" style="position:absolute;left:0;text-align:left;z-index:27;mso-position-horizontal-relative:text;mso-position-vertical-relative:text" from="-27pt,312pt" to="-27pt,608.4pt" strokeweight="1.5pt">
            <v:stroke dashstyle="1 1" endcap="round"/>
          </v:line>
        </w:pict>
      </w:r>
    </w:p>
    <w:p w:rsidR="00184093" w:rsidRDefault="00184093" w:rsidP="00184093">
      <w:pPr>
        <w:autoSpaceDE w:val="0"/>
        <w:autoSpaceDN w:val="0"/>
        <w:adjustRightInd w:val="0"/>
        <w:rPr>
          <w:snapToGrid w:val="0"/>
          <w:kern w:val="0"/>
          <w:position w:val="6"/>
          <w:szCs w:val="21"/>
        </w:rPr>
      </w:pPr>
      <w:r>
        <w:rPr>
          <w:rFonts w:hint="eastAsia"/>
          <w:snapToGrid w:val="0"/>
          <w:kern w:val="0"/>
          <w:position w:val="6"/>
          <w:szCs w:val="21"/>
        </w:rPr>
        <w:t>4.</w:t>
      </w:r>
      <w:r w:rsidRPr="005B24D0">
        <w:rPr>
          <w:rFonts w:hint="eastAsia"/>
          <w:snapToGrid w:val="0"/>
          <w:kern w:val="0"/>
          <w:position w:val="6"/>
          <w:szCs w:val="21"/>
        </w:rPr>
        <w:t>光电耦合器的伏安特性测量</w:t>
      </w:r>
      <w:r>
        <w:rPr>
          <w:rFonts w:hint="eastAsia"/>
          <w:snapToGrid w:val="0"/>
          <w:kern w:val="0"/>
          <w:position w:val="6"/>
          <w:szCs w:val="21"/>
        </w:rPr>
        <w:t>：</w:t>
      </w:r>
    </w:p>
    <w:p w:rsidR="00184093" w:rsidRDefault="00184093" w:rsidP="00184093">
      <w:pPr>
        <w:autoSpaceDE w:val="0"/>
        <w:autoSpaceDN w:val="0"/>
        <w:adjustRightInd w:val="0"/>
        <w:rPr>
          <w:color w:val="002060"/>
          <w:kern w:val="0"/>
          <w:sz w:val="18"/>
          <w:szCs w:val="18"/>
        </w:rPr>
      </w:pPr>
      <w:r>
        <w:rPr>
          <w:rFonts w:ascii="宋体" w:hAnsi="宋体" w:hint="eastAsia"/>
          <w:color w:val="002060"/>
          <w:kern w:val="0"/>
          <w:sz w:val="18"/>
          <w:szCs w:val="18"/>
        </w:rPr>
        <w:t>⑴</w:t>
      </w:r>
      <w:r>
        <w:rPr>
          <w:rFonts w:hint="eastAsia"/>
          <w:color w:val="002060"/>
          <w:kern w:val="0"/>
          <w:sz w:val="18"/>
          <w:szCs w:val="18"/>
        </w:rPr>
        <w:t>输入伏安特性测量：</w:t>
      </w:r>
    </w:p>
    <w:tbl>
      <w:tblPr>
        <w:tblW w:w="6912"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600" w:firstRow="0" w:lastRow="0" w:firstColumn="0" w:lastColumn="0" w:noHBand="1" w:noVBand="1"/>
      </w:tblPr>
      <w:tblGrid>
        <w:gridCol w:w="3117"/>
        <w:gridCol w:w="660"/>
        <w:gridCol w:w="801"/>
        <w:gridCol w:w="801"/>
        <w:gridCol w:w="801"/>
        <w:gridCol w:w="732"/>
      </w:tblGrid>
      <w:tr w:rsidR="00184093" w:rsidRPr="00B13BE9" w:rsidTr="00B13BE9">
        <w:trPr>
          <w:trHeight w:val="271"/>
          <w:jc w:val="center"/>
        </w:trPr>
        <w:tc>
          <w:tcPr>
            <w:tcW w:w="3117" w:type="dxa"/>
            <w:vMerge w:val="restart"/>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测试条件</w:t>
            </w:r>
          </w:p>
        </w:tc>
        <w:tc>
          <w:tcPr>
            <w:tcW w:w="3795" w:type="dxa"/>
            <w:gridSpan w:val="5"/>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实测值</w:t>
            </w:r>
          </w:p>
        </w:tc>
      </w:tr>
      <w:tr w:rsidR="00B13BE9" w:rsidRPr="00B13BE9" w:rsidTr="00B13BE9">
        <w:trPr>
          <w:trHeight w:val="276"/>
          <w:jc w:val="center"/>
        </w:trPr>
        <w:tc>
          <w:tcPr>
            <w:tcW w:w="3117" w:type="dxa"/>
            <w:vMerge/>
            <w:shd w:val="clear" w:color="auto" w:fill="auto"/>
            <w:hideMark/>
          </w:tcPr>
          <w:p w:rsidR="00184093" w:rsidRPr="00B13BE9" w:rsidRDefault="00184093" w:rsidP="00B13BE9">
            <w:pPr>
              <w:autoSpaceDE w:val="0"/>
              <w:autoSpaceDN w:val="0"/>
              <w:adjustRightInd w:val="0"/>
              <w:jc w:val="center"/>
              <w:rPr>
                <w:color w:val="002060"/>
                <w:kern w:val="0"/>
                <w:sz w:val="18"/>
                <w:szCs w:val="18"/>
              </w:rPr>
            </w:pP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F</w:t>
            </w:r>
            <w:r w:rsidRPr="00B13BE9">
              <w:rPr>
                <w:bCs/>
                <w:color w:val="002060"/>
                <w:kern w:val="0"/>
                <w:sz w:val="18"/>
                <w:szCs w:val="18"/>
              </w:rPr>
              <w:t xml:space="preserve">(V) </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I</w:t>
            </w:r>
            <w:r w:rsidRPr="00B13BE9">
              <w:rPr>
                <w:bCs/>
                <w:color w:val="002060"/>
                <w:kern w:val="0"/>
                <w:sz w:val="18"/>
                <w:szCs w:val="18"/>
                <w:vertAlign w:val="subscript"/>
              </w:rPr>
              <w:t>F</w:t>
            </w:r>
            <w:r w:rsidRPr="00B13BE9">
              <w:rPr>
                <w:bCs/>
                <w:color w:val="002060"/>
                <w:kern w:val="0"/>
                <w:sz w:val="18"/>
                <w:szCs w:val="18"/>
              </w:rPr>
              <w:t>(mA)</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CE</w:t>
            </w:r>
            <w:r w:rsidRPr="00B13BE9">
              <w:rPr>
                <w:bCs/>
                <w:color w:val="002060"/>
                <w:kern w:val="0"/>
                <w:sz w:val="18"/>
                <w:szCs w:val="18"/>
              </w:rPr>
              <w:t>(V)</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I</w:t>
            </w:r>
            <w:r w:rsidRPr="00B13BE9">
              <w:rPr>
                <w:bCs/>
                <w:color w:val="002060"/>
                <w:kern w:val="0"/>
                <w:sz w:val="18"/>
                <w:szCs w:val="18"/>
                <w:vertAlign w:val="subscript"/>
              </w:rPr>
              <w:t>C</w:t>
            </w:r>
            <w:r w:rsidRPr="00B13BE9">
              <w:rPr>
                <w:bCs/>
                <w:color w:val="002060"/>
                <w:kern w:val="0"/>
                <w:sz w:val="18"/>
                <w:szCs w:val="18"/>
              </w:rPr>
              <w:t>(mA)</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CTR</w:t>
            </w:r>
          </w:p>
        </w:tc>
      </w:tr>
      <w:tr w:rsidR="00B13BE9" w:rsidRPr="00B13BE9" w:rsidTr="00B13BE9">
        <w:trPr>
          <w:trHeight w:val="381"/>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 xml:space="preserve">     V</w:t>
            </w:r>
            <w:r w:rsidRPr="00B13BE9">
              <w:rPr>
                <w:bCs/>
                <w:color w:val="002060"/>
                <w:kern w:val="0"/>
                <w:sz w:val="18"/>
                <w:szCs w:val="18"/>
                <w:vertAlign w:val="subscript"/>
              </w:rPr>
              <w:t xml:space="preserve">I </w:t>
            </w:r>
            <w:r w:rsidRPr="00B13BE9">
              <w:rPr>
                <w:bCs/>
                <w:color w:val="002060"/>
                <w:kern w:val="0"/>
                <w:sz w:val="18"/>
                <w:szCs w:val="18"/>
              </w:rPr>
              <w:t>= 0V (COM1)</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=250</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14.88</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0.055</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=250</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1.179</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15.284</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0.180</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6.736</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0.441</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=470</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1.142</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8.209</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0.213</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6.721</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0.819</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=1k</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1.106</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3.894</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0.334</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6.666</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1.712</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=2k</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1.076</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1.962</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1.269</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6.241</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3.181</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=5.1k</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1.036</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0.777</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11.11</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1.768</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2.275</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=10k</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1.007</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0.399</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13.78</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0.555</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1.391</w:t>
            </w:r>
          </w:p>
        </w:tc>
      </w:tr>
      <w:tr w:rsidR="00B13BE9" w:rsidRPr="00B13BE9" w:rsidTr="00B13BE9">
        <w:trPr>
          <w:trHeight w:val="384"/>
          <w:jc w:val="center"/>
        </w:trPr>
        <w:tc>
          <w:tcPr>
            <w:tcW w:w="3117"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=100k</w:t>
            </w:r>
            <w:r w:rsidRPr="00B13BE9">
              <w:rPr>
                <w:bCs/>
                <w:color w:val="002060"/>
                <w:kern w:val="0"/>
                <w:sz w:val="18"/>
                <w:szCs w:val="18"/>
              </w:rPr>
              <w:sym w:font="Symbol" w:char="F057"/>
            </w:r>
          </w:p>
        </w:tc>
        <w:tc>
          <w:tcPr>
            <w:tcW w:w="660"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0.886</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0.041</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14.87</w:t>
            </w:r>
          </w:p>
        </w:tc>
        <w:tc>
          <w:tcPr>
            <w:tcW w:w="80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0.059</w:t>
            </w:r>
          </w:p>
        </w:tc>
        <w:tc>
          <w:tcPr>
            <w:tcW w:w="7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1.439</w:t>
            </w:r>
          </w:p>
        </w:tc>
      </w:tr>
    </w:tbl>
    <w:p w:rsidR="00184093" w:rsidRDefault="00184093" w:rsidP="00184093">
      <w:pPr>
        <w:autoSpaceDE w:val="0"/>
        <w:autoSpaceDN w:val="0"/>
        <w:adjustRightInd w:val="0"/>
        <w:rPr>
          <w:color w:val="002060"/>
          <w:kern w:val="0"/>
          <w:sz w:val="18"/>
          <w:szCs w:val="18"/>
        </w:rPr>
      </w:pPr>
      <w:r>
        <w:rPr>
          <w:rFonts w:ascii="宋体" w:hAnsi="宋体" w:hint="eastAsia"/>
          <w:color w:val="002060"/>
          <w:kern w:val="0"/>
          <w:sz w:val="18"/>
          <w:szCs w:val="18"/>
        </w:rPr>
        <w:t>⑵</w:t>
      </w:r>
      <w:r>
        <w:rPr>
          <w:rFonts w:hint="eastAsia"/>
          <w:color w:val="002060"/>
          <w:kern w:val="0"/>
          <w:sz w:val="18"/>
          <w:szCs w:val="18"/>
        </w:rPr>
        <w:t>输出伏安特性测量：</w:t>
      </w:r>
    </w:p>
    <w:tbl>
      <w:tblPr>
        <w:tblW w:w="6599" w:type="dxa"/>
        <w:jc w:val="center"/>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600" w:firstRow="0" w:lastRow="0" w:firstColumn="0" w:lastColumn="0" w:noHBand="1" w:noVBand="1"/>
      </w:tblPr>
      <w:tblGrid>
        <w:gridCol w:w="2152"/>
        <w:gridCol w:w="789"/>
        <w:gridCol w:w="1076"/>
        <w:gridCol w:w="789"/>
        <w:gridCol w:w="932"/>
        <w:gridCol w:w="861"/>
      </w:tblGrid>
      <w:tr w:rsidR="00184093" w:rsidRPr="00B13BE9" w:rsidTr="00B13BE9">
        <w:trPr>
          <w:trHeight w:val="271"/>
          <w:jc w:val="center"/>
        </w:trPr>
        <w:tc>
          <w:tcPr>
            <w:tcW w:w="2152" w:type="dxa"/>
            <w:vMerge w:val="restart"/>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rFonts w:hint="eastAsia"/>
                <w:bCs/>
                <w:color w:val="002060"/>
                <w:kern w:val="0"/>
                <w:sz w:val="18"/>
                <w:szCs w:val="18"/>
              </w:rPr>
              <w:t>测试条件</w:t>
            </w:r>
          </w:p>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I</w:t>
            </w:r>
            <w:r w:rsidRPr="00B13BE9">
              <w:rPr>
                <w:bCs/>
                <w:color w:val="002060"/>
                <w:kern w:val="0"/>
                <w:sz w:val="18"/>
                <w:szCs w:val="18"/>
              </w:rPr>
              <w:t>=+5V</w:t>
            </w:r>
            <w:r w:rsidRPr="00B13BE9">
              <w:rPr>
                <w:rFonts w:hint="eastAsia"/>
                <w:bCs/>
                <w:color w:val="002060"/>
                <w:kern w:val="0"/>
                <w:sz w:val="18"/>
                <w:szCs w:val="18"/>
              </w:rPr>
              <w:t>、</w:t>
            </w:r>
            <w:r w:rsidRPr="00B13BE9">
              <w:rPr>
                <w:bCs/>
                <w:i/>
                <w:iCs/>
                <w:color w:val="002060"/>
                <w:kern w:val="0"/>
                <w:sz w:val="18"/>
                <w:szCs w:val="18"/>
              </w:rPr>
              <w:t>R</w:t>
            </w:r>
            <w:r w:rsidRPr="00B13BE9">
              <w:rPr>
                <w:bCs/>
                <w:color w:val="002060"/>
                <w:kern w:val="0"/>
                <w:sz w:val="18"/>
                <w:szCs w:val="18"/>
                <w:vertAlign w:val="subscript"/>
              </w:rPr>
              <w:t>1</w:t>
            </w:r>
            <w:r w:rsidRPr="00B13BE9">
              <w:rPr>
                <w:bCs/>
                <w:color w:val="002060"/>
                <w:kern w:val="0"/>
                <w:sz w:val="18"/>
                <w:szCs w:val="18"/>
              </w:rPr>
              <w:t>=250</w:t>
            </w:r>
            <w:r w:rsidRPr="00B13BE9">
              <w:rPr>
                <w:rFonts w:hint="eastAsia"/>
                <w:bCs/>
                <w:color w:val="002060"/>
                <w:kern w:val="0"/>
                <w:sz w:val="18"/>
                <w:szCs w:val="18"/>
              </w:rPr>
              <w:sym w:font="Symbol" w:char="F057"/>
            </w:r>
          </w:p>
        </w:tc>
        <w:tc>
          <w:tcPr>
            <w:tcW w:w="4447" w:type="dxa"/>
            <w:gridSpan w:val="5"/>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rFonts w:hint="eastAsia"/>
                <w:bCs/>
                <w:color w:val="002060"/>
                <w:kern w:val="0"/>
                <w:sz w:val="18"/>
                <w:szCs w:val="18"/>
              </w:rPr>
              <w:t>实测值</w:t>
            </w:r>
          </w:p>
        </w:tc>
      </w:tr>
      <w:tr w:rsidR="00B13BE9" w:rsidRPr="00B13BE9" w:rsidTr="00B13BE9">
        <w:trPr>
          <w:trHeight w:val="389"/>
          <w:jc w:val="center"/>
        </w:trPr>
        <w:tc>
          <w:tcPr>
            <w:tcW w:w="0" w:type="auto"/>
            <w:vMerge/>
            <w:shd w:val="clear" w:color="auto" w:fill="auto"/>
            <w:hideMark/>
          </w:tcPr>
          <w:p w:rsidR="00184093" w:rsidRPr="00B13BE9" w:rsidRDefault="00184093" w:rsidP="00B13BE9">
            <w:pPr>
              <w:autoSpaceDE w:val="0"/>
              <w:autoSpaceDN w:val="0"/>
              <w:adjustRightInd w:val="0"/>
              <w:rPr>
                <w:color w:val="002060"/>
                <w:kern w:val="0"/>
                <w:sz w:val="18"/>
                <w:szCs w:val="18"/>
              </w:rPr>
            </w:pP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F</w:t>
            </w:r>
            <w:r w:rsidRPr="00B13BE9">
              <w:rPr>
                <w:bCs/>
                <w:color w:val="002060"/>
                <w:kern w:val="0"/>
                <w:sz w:val="18"/>
                <w:szCs w:val="18"/>
              </w:rPr>
              <w:t>(V)</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I</w:t>
            </w:r>
            <w:r w:rsidRPr="00B13BE9">
              <w:rPr>
                <w:bCs/>
                <w:color w:val="002060"/>
                <w:kern w:val="0"/>
                <w:sz w:val="18"/>
                <w:szCs w:val="18"/>
                <w:vertAlign w:val="subscript"/>
              </w:rPr>
              <w:t>F</w:t>
            </w:r>
            <w:r w:rsidRPr="00B13BE9">
              <w:rPr>
                <w:bCs/>
                <w:color w:val="002060"/>
                <w:kern w:val="0"/>
                <w:sz w:val="18"/>
                <w:szCs w:val="18"/>
              </w:rPr>
              <w:t>(mA)</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V</w:t>
            </w:r>
            <w:r w:rsidRPr="00B13BE9">
              <w:rPr>
                <w:bCs/>
                <w:color w:val="002060"/>
                <w:kern w:val="0"/>
                <w:sz w:val="18"/>
                <w:szCs w:val="18"/>
                <w:vertAlign w:val="subscript"/>
              </w:rPr>
              <w:t>CE</w:t>
            </w:r>
            <w:r w:rsidRPr="00B13BE9">
              <w:rPr>
                <w:bCs/>
                <w:color w:val="002060"/>
                <w:kern w:val="0"/>
                <w:sz w:val="18"/>
                <w:szCs w:val="18"/>
              </w:rPr>
              <w:t>(V)</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I</w:t>
            </w:r>
            <w:r w:rsidRPr="00B13BE9">
              <w:rPr>
                <w:bCs/>
                <w:color w:val="002060"/>
                <w:kern w:val="0"/>
                <w:sz w:val="18"/>
                <w:szCs w:val="18"/>
                <w:vertAlign w:val="subscript"/>
              </w:rPr>
              <w:t>C</w:t>
            </w:r>
            <w:r w:rsidRPr="00B13BE9">
              <w:rPr>
                <w:bCs/>
                <w:color w:val="002060"/>
                <w:kern w:val="0"/>
                <w:sz w:val="18"/>
                <w:szCs w:val="18"/>
              </w:rPr>
              <w:t>(mA)</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CTR</w:t>
            </w:r>
          </w:p>
        </w:tc>
      </w:tr>
      <w:tr w:rsidR="00B13BE9" w:rsidRPr="00B13BE9" w:rsidTr="00B13BE9">
        <w:trPr>
          <w:trHeight w:val="346"/>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=100kΩ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1.176</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15.296</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0.0121</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0.150</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0.010</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=5.1kΩ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1.176</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15.296</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0.1094</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2.920</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0.191</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=2.2kΩ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1.176</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15.296</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0.1809</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6.736</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0.440</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=1kΩ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1.176</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15.296</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0.385</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14.615</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0.955</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=470Ω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1.171</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15.316</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1.585</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28.543</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1.864</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=220Ω</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1.140</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15.440</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4.70</w:t>
            </w:r>
          </w:p>
        </w:tc>
        <w:tc>
          <w:tcPr>
            <w:tcW w:w="932" w:type="dxa"/>
            <w:shd w:val="clear" w:color="auto" w:fill="auto"/>
            <w:hideMark/>
          </w:tcPr>
          <w:p w:rsidR="00184093" w:rsidRPr="00B13BE9" w:rsidRDefault="00375CC5" w:rsidP="00B13BE9">
            <w:pPr>
              <w:autoSpaceDE w:val="0"/>
              <w:autoSpaceDN w:val="0"/>
              <w:adjustRightInd w:val="0"/>
              <w:jc w:val="center"/>
              <w:rPr>
                <w:color w:val="002060"/>
                <w:kern w:val="0"/>
                <w:sz w:val="18"/>
                <w:szCs w:val="18"/>
              </w:rPr>
            </w:pPr>
            <w:r>
              <w:rPr>
                <w:bCs/>
                <w:color w:val="002060"/>
                <w:kern w:val="0"/>
                <w:sz w:val="18"/>
                <w:szCs w:val="18"/>
              </w:rPr>
              <w:t>3</w:t>
            </w:r>
            <w:r w:rsidR="00184093" w:rsidRPr="00B13BE9">
              <w:rPr>
                <w:bCs/>
                <w:color w:val="002060"/>
                <w:kern w:val="0"/>
                <w:sz w:val="18"/>
                <w:szCs w:val="18"/>
              </w:rPr>
              <w:t>6.818</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3.032</w:t>
            </w:r>
          </w:p>
        </w:tc>
      </w:tr>
      <w:tr w:rsidR="00B13BE9" w:rsidRPr="00B13BE9" w:rsidTr="00B13BE9">
        <w:trPr>
          <w:trHeight w:val="349"/>
          <w:jc w:val="center"/>
        </w:trPr>
        <w:tc>
          <w:tcPr>
            <w:tcW w:w="215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i/>
                <w:iCs/>
                <w:color w:val="002060"/>
                <w:kern w:val="0"/>
                <w:sz w:val="18"/>
                <w:szCs w:val="18"/>
              </w:rPr>
              <w:t>R</w:t>
            </w:r>
            <w:r w:rsidRPr="00B13BE9">
              <w:rPr>
                <w:bCs/>
                <w:color w:val="002060"/>
                <w:kern w:val="0"/>
                <w:sz w:val="18"/>
                <w:szCs w:val="18"/>
                <w:vertAlign w:val="subscript"/>
              </w:rPr>
              <w:t>L</w:t>
            </w:r>
            <w:r w:rsidRPr="00B13BE9">
              <w:rPr>
                <w:bCs/>
                <w:color w:val="002060"/>
                <w:kern w:val="0"/>
                <w:sz w:val="18"/>
                <w:szCs w:val="18"/>
              </w:rPr>
              <w:t>=51Ω</w:t>
            </w:r>
          </w:p>
          <w:p w:rsidR="00184093" w:rsidRPr="00B13BE9" w:rsidRDefault="00184093" w:rsidP="00B13BE9">
            <w:pPr>
              <w:autoSpaceDE w:val="0"/>
              <w:autoSpaceDN w:val="0"/>
              <w:adjustRightInd w:val="0"/>
              <w:jc w:val="center"/>
              <w:rPr>
                <w:color w:val="002060"/>
                <w:kern w:val="0"/>
                <w:sz w:val="18"/>
                <w:szCs w:val="18"/>
              </w:rPr>
            </w:pPr>
            <w:r w:rsidRPr="00B13BE9">
              <w:rPr>
                <w:rFonts w:hint="eastAsia"/>
                <w:bCs/>
                <w:color w:val="002060"/>
                <w:kern w:val="0"/>
                <w:sz w:val="18"/>
                <w:szCs w:val="18"/>
              </w:rPr>
              <w:t>（光耦</w:t>
            </w:r>
            <w:r w:rsidRPr="00B13BE9">
              <w:rPr>
                <w:bCs/>
                <w:color w:val="002060"/>
                <w:kern w:val="0"/>
                <w:sz w:val="18"/>
                <w:szCs w:val="18"/>
              </w:rPr>
              <w:t>TLP521</w:t>
            </w:r>
            <w:r w:rsidRPr="00B13BE9">
              <w:rPr>
                <w:rFonts w:hint="eastAsia"/>
                <w:bCs/>
                <w:color w:val="002060"/>
                <w:kern w:val="0"/>
                <w:sz w:val="18"/>
                <w:szCs w:val="18"/>
              </w:rPr>
              <w:t>-</w:t>
            </w:r>
            <w:r w:rsidRPr="00B13BE9">
              <w:rPr>
                <w:bCs/>
                <w:color w:val="002060"/>
                <w:kern w:val="0"/>
                <w:sz w:val="18"/>
                <w:szCs w:val="18"/>
              </w:rPr>
              <w:t>2</w:t>
            </w:r>
            <w:r w:rsidRPr="00B13BE9">
              <w:rPr>
                <w:rFonts w:hint="eastAsia"/>
                <w:bCs/>
                <w:color w:val="002060"/>
                <w:kern w:val="0"/>
                <w:sz w:val="18"/>
                <w:szCs w:val="18"/>
              </w:rPr>
              <w:t>发热）</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1.08</w:t>
            </w:r>
          </w:p>
        </w:tc>
        <w:tc>
          <w:tcPr>
            <w:tcW w:w="1076"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15.680</w:t>
            </w:r>
          </w:p>
        </w:tc>
        <w:tc>
          <w:tcPr>
            <w:tcW w:w="789"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11.95</w:t>
            </w:r>
          </w:p>
        </w:tc>
        <w:tc>
          <w:tcPr>
            <w:tcW w:w="932"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40.196</w:t>
            </w:r>
          </w:p>
        </w:tc>
        <w:tc>
          <w:tcPr>
            <w:tcW w:w="861" w:type="dxa"/>
            <w:shd w:val="clear" w:color="auto" w:fill="auto"/>
            <w:hideMark/>
          </w:tcPr>
          <w:p w:rsidR="00184093" w:rsidRPr="00B13BE9" w:rsidRDefault="00184093" w:rsidP="00B13BE9">
            <w:pPr>
              <w:autoSpaceDE w:val="0"/>
              <w:autoSpaceDN w:val="0"/>
              <w:adjustRightInd w:val="0"/>
              <w:jc w:val="center"/>
              <w:rPr>
                <w:color w:val="002060"/>
                <w:kern w:val="0"/>
                <w:sz w:val="18"/>
                <w:szCs w:val="18"/>
              </w:rPr>
            </w:pPr>
            <w:r w:rsidRPr="00B13BE9">
              <w:rPr>
                <w:bCs/>
                <w:color w:val="002060"/>
                <w:kern w:val="0"/>
                <w:sz w:val="18"/>
                <w:szCs w:val="18"/>
              </w:rPr>
              <w:t>2.564</w:t>
            </w:r>
          </w:p>
        </w:tc>
      </w:tr>
    </w:tbl>
    <w:p w:rsidR="00184093" w:rsidRDefault="00511A9B" w:rsidP="00184093">
      <w:pPr>
        <w:autoSpaceDE w:val="0"/>
        <w:autoSpaceDN w:val="0"/>
        <w:adjustRightInd w:val="0"/>
        <w:rPr>
          <w:snapToGrid w:val="0"/>
          <w:kern w:val="0"/>
          <w:position w:val="6"/>
          <w:szCs w:val="21"/>
        </w:rPr>
      </w:pPr>
      <w:r>
        <w:rPr>
          <w:rFonts w:hint="eastAsia"/>
          <w:snapToGrid w:val="0"/>
          <w:kern w:val="0"/>
          <w:position w:val="6"/>
          <w:szCs w:val="21"/>
        </w:rPr>
        <w:t>5.</w:t>
      </w:r>
      <w:r>
        <w:rPr>
          <w:rFonts w:hint="eastAsia"/>
          <w:snapToGrid w:val="0"/>
          <w:kern w:val="0"/>
          <w:position w:val="6"/>
          <w:szCs w:val="21"/>
        </w:rPr>
        <w:t>测量反相器的最高工作频率</w:t>
      </w:r>
      <w:r w:rsidRPr="005B24D0">
        <w:rPr>
          <w:rFonts w:hint="eastAsia"/>
          <w:snapToGrid w:val="0"/>
          <w:kern w:val="0"/>
          <w:position w:val="6"/>
          <w:szCs w:val="21"/>
        </w:rPr>
        <w:t>或传输速率</w:t>
      </w:r>
      <w:r>
        <w:rPr>
          <w:rFonts w:hint="eastAsia"/>
          <w:snapToGrid w:val="0"/>
          <w:kern w:val="0"/>
          <w:position w:val="6"/>
          <w:szCs w:val="21"/>
        </w:rPr>
        <w:t>：</w:t>
      </w:r>
    </w:p>
    <w:p w:rsidR="00511A9B" w:rsidRDefault="00102D93" w:rsidP="00511A9B">
      <w:pPr>
        <w:autoSpaceDE w:val="0"/>
        <w:autoSpaceDN w:val="0"/>
        <w:adjustRightInd w:val="0"/>
        <w:jc w:val="center"/>
        <w:rPr>
          <w:color w:val="002060"/>
          <w:kern w:val="0"/>
          <w:sz w:val="18"/>
          <w:szCs w:val="18"/>
        </w:rPr>
      </w:pPr>
      <w:r>
        <w:rPr>
          <w:color w:val="002060"/>
          <w:kern w:val="0"/>
          <w:sz w:val="18"/>
          <w:szCs w:val="18"/>
        </w:rPr>
        <w:pict>
          <v:shape id="_x0000_i1040" type="#_x0000_t75" style="width:188.05pt;height:141.85pt">
            <v:imagedata r:id="rId23" o:title="718947570299707218"/>
          </v:shape>
        </w:pict>
      </w:r>
      <w:r w:rsidR="00511A9B" w:rsidRPr="00511A9B">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color w:val="002060"/>
          <w:kern w:val="0"/>
          <w:sz w:val="18"/>
          <w:szCs w:val="18"/>
        </w:rPr>
        <w:pict>
          <v:shape id="_x0000_i1041" type="#_x0000_t75" style="width:189.15pt;height:141.85pt">
            <v:imagedata r:id="rId24" o:title="678283725322076232"/>
          </v:shape>
        </w:pict>
      </w:r>
    </w:p>
    <w:p w:rsidR="00511A9B" w:rsidRDefault="00511A9B" w:rsidP="00511A9B">
      <w:pPr>
        <w:autoSpaceDE w:val="0"/>
        <w:autoSpaceDN w:val="0"/>
        <w:adjustRightInd w:val="0"/>
        <w:jc w:val="center"/>
        <w:rPr>
          <w:color w:val="002060"/>
          <w:kern w:val="0"/>
          <w:sz w:val="18"/>
          <w:szCs w:val="18"/>
        </w:rPr>
      </w:pPr>
      <w:r>
        <w:rPr>
          <w:rFonts w:hint="eastAsia"/>
          <w:color w:val="002060"/>
          <w:kern w:val="0"/>
          <w:sz w:val="18"/>
          <w:szCs w:val="18"/>
        </w:rPr>
        <w:t>左图为</w:t>
      </w:r>
      <w:r>
        <w:rPr>
          <w:rFonts w:hint="eastAsia"/>
          <w:color w:val="002060"/>
          <w:kern w:val="0"/>
          <w:sz w:val="18"/>
          <w:szCs w:val="18"/>
        </w:rPr>
        <w:t>2kHz</w:t>
      </w:r>
      <w:r>
        <w:rPr>
          <w:rFonts w:hint="eastAsia"/>
          <w:color w:val="002060"/>
          <w:kern w:val="0"/>
          <w:sz w:val="18"/>
          <w:szCs w:val="18"/>
        </w:rPr>
        <w:t>方波输入，右图为</w:t>
      </w:r>
      <w:r>
        <w:rPr>
          <w:rFonts w:hint="eastAsia"/>
          <w:color w:val="002060"/>
          <w:kern w:val="0"/>
          <w:sz w:val="18"/>
          <w:szCs w:val="18"/>
        </w:rPr>
        <w:t>1kHz</w:t>
      </w:r>
      <w:r>
        <w:rPr>
          <w:rFonts w:hint="eastAsia"/>
          <w:color w:val="002060"/>
          <w:kern w:val="0"/>
          <w:sz w:val="18"/>
          <w:szCs w:val="18"/>
        </w:rPr>
        <w:t>正弦波输入；</w:t>
      </w:r>
    </w:p>
    <w:p w:rsidR="00900745" w:rsidRDefault="00900745" w:rsidP="00900745">
      <w:pPr>
        <w:autoSpaceDE w:val="0"/>
        <w:autoSpaceDN w:val="0"/>
        <w:adjustRightInd w:val="0"/>
        <w:jc w:val="center"/>
        <w:rPr>
          <w:color w:val="002060"/>
          <w:kern w:val="0"/>
          <w:sz w:val="18"/>
          <w:szCs w:val="18"/>
        </w:rPr>
      </w:pPr>
      <w:r>
        <w:rPr>
          <w:rFonts w:hint="eastAsia"/>
          <w:color w:val="002060"/>
          <w:kern w:val="0"/>
          <w:sz w:val="18"/>
          <w:szCs w:val="18"/>
        </w:rPr>
        <w:t>可得下降时间为</w:t>
      </w:r>
      <w:r>
        <w:rPr>
          <w:rFonts w:hint="eastAsia"/>
          <w:color w:val="002060"/>
          <w:kern w:val="0"/>
          <w:sz w:val="18"/>
          <w:szCs w:val="18"/>
        </w:rPr>
        <w:t>16.00</w:t>
      </w:r>
      <w:r>
        <w:rPr>
          <w:color w:val="002060"/>
          <w:kern w:val="0"/>
          <w:sz w:val="18"/>
          <w:szCs w:val="18"/>
        </w:rPr>
        <w:t>μ</w:t>
      </w:r>
      <w:r>
        <w:rPr>
          <w:rFonts w:hint="eastAsia"/>
          <w:color w:val="002060"/>
          <w:kern w:val="0"/>
          <w:sz w:val="18"/>
          <w:szCs w:val="18"/>
        </w:rPr>
        <w:t>s</w:t>
      </w:r>
      <w:r>
        <w:rPr>
          <w:rFonts w:hint="eastAsia"/>
          <w:color w:val="002060"/>
          <w:kern w:val="0"/>
          <w:sz w:val="18"/>
          <w:szCs w:val="18"/>
        </w:rPr>
        <w:t>。</w:t>
      </w:r>
    </w:p>
    <w:p w:rsidR="00900745" w:rsidRDefault="00900745" w:rsidP="00900745">
      <w:pPr>
        <w:autoSpaceDE w:val="0"/>
        <w:autoSpaceDN w:val="0"/>
        <w:adjustRightInd w:val="0"/>
        <w:jc w:val="left"/>
        <w:rPr>
          <w:color w:val="002060"/>
          <w:kern w:val="0"/>
          <w:sz w:val="18"/>
          <w:szCs w:val="18"/>
        </w:rPr>
      </w:pPr>
    </w:p>
    <w:p w:rsidR="00900745" w:rsidRDefault="00900745" w:rsidP="00900745">
      <w:pPr>
        <w:autoSpaceDE w:val="0"/>
        <w:autoSpaceDN w:val="0"/>
        <w:adjustRightInd w:val="0"/>
        <w:jc w:val="left"/>
        <w:rPr>
          <w:color w:val="002060"/>
          <w:kern w:val="0"/>
          <w:sz w:val="18"/>
          <w:szCs w:val="18"/>
        </w:rPr>
      </w:pPr>
    </w:p>
    <w:p w:rsidR="00900745" w:rsidRDefault="00900745" w:rsidP="00900745">
      <w:pPr>
        <w:autoSpaceDE w:val="0"/>
        <w:autoSpaceDN w:val="0"/>
        <w:adjustRightInd w:val="0"/>
        <w:jc w:val="left"/>
        <w:rPr>
          <w:color w:val="002060"/>
          <w:kern w:val="0"/>
          <w:sz w:val="18"/>
          <w:szCs w:val="18"/>
        </w:rPr>
      </w:pPr>
    </w:p>
    <w:p w:rsidR="00900745" w:rsidRDefault="00900745" w:rsidP="00900745">
      <w:pPr>
        <w:autoSpaceDE w:val="0"/>
        <w:autoSpaceDN w:val="0"/>
        <w:adjustRightInd w:val="0"/>
        <w:jc w:val="left"/>
        <w:rPr>
          <w:color w:val="002060"/>
          <w:kern w:val="0"/>
          <w:sz w:val="18"/>
          <w:szCs w:val="18"/>
        </w:rPr>
      </w:pPr>
    </w:p>
    <w:p w:rsidR="00900745" w:rsidRPr="00900745" w:rsidRDefault="00102D93" w:rsidP="00900745">
      <w:pPr>
        <w:rPr>
          <w:snapToGrid w:val="0"/>
          <w:kern w:val="0"/>
          <w:position w:val="6"/>
          <w:szCs w:val="21"/>
        </w:rPr>
      </w:pPr>
      <w:r>
        <w:rPr>
          <w:noProof/>
          <w:kern w:val="0"/>
          <w:position w:val="6"/>
          <w:szCs w:val="21"/>
        </w:rPr>
        <w:lastRenderedPageBreak/>
        <w:pict>
          <v:shape id="_x0000_s1174" type="#_x0000_t202" style="position:absolute;left:0;text-align:left;margin-left:441.15pt;margin-top:-40.45pt;width:54pt;height:23.4pt;z-index:33" stroked="f">
            <v:textbox>
              <w:txbxContent>
                <w:p w:rsidR="00900745" w:rsidRDefault="00900745" w:rsidP="00900745">
                  <w:pPr>
                    <w:rPr>
                      <w:b/>
                    </w:rPr>
                  </w:pPr>
                  <w:r>
                    <w:rPr>
                      <w:rFonts w:hint="eastAsia"/>
                      <w:b/>
                    </w:rPr>
                    <w:t>P.</w:t>
                  </w:r>
                  <w:r>
                    <w:rPr>
                      <w:b/>
                    </w:rPr>
                    <w:t>8</w:t>
                  </w:r>
                </w:p>
              </w:txbxContent>
            </v:textbox>
          </v:shape>
        </w:pict>
      </w:r>
      <w:r w:rsidR="00900745" w:rsidRPr="00243E0B">
        <w:rPr>
          <w:snapToGrid w:val="0"/>
          <w:kern w:val="0"/>
          <w:position w:val="6"/>
          <w:szCs w:val="21"/>
        </w:rPr>
        <w:t>实验名称：</w:t>
      </w:r>
      <w:r w:rsidR="00900745" w:rsidRPr="0018122F">
        <w:rPr>
          <w:rFonts w:hint="eastAsia"/>
          <w:snapToGrid w:val="0"/>
          <w:kern w:val="0"/>
          <w:position w:val="6"/>
          <w:szCs w:val="21"/>
          <w:u w:val="single"/>
        </w:rPr>
        <w:t>光电耦合器件</w:t>
      </w:r>
      <w:r>
        <w:rPr>
          <w:noProof/>
          <w:kern w:val="0"/>
          <w:position w:val="6"/>
          <w:szCs w:val="21"/>
        </w:rPr>
        <w:pict>
          <v:line id="_x0000_s1171" style="position:absolute;left:0;text-align:left;z-index:30;mso-position-horizontal-relative:text;mso-position-vertical-relative:text" from="-27pt,0" to="-27pt,249.6pt" strokeweight="1.5pt">
            <v:stroke dashstyle="1 1" endcap="round"/>
          </v:line>
        </w:pict>
      </w:r>
      <w:r>
        <w:rPr>
          <w:noProof/>
          <w:kern w:val="0"/>
          <w:position w:val="6"/>
          <w:szCs w:val="21"/>
        </w:rPr>
        <w:pict>
          <v:shape id="_x0000_s1173" type="#_x0000_t202" style="position:absolute;left:0;text-align:left;margin-left:-38.25pt;margin-top:209.15pt;width:27pt;height:95.05pt;z-index:32;mso-position-horizontal-relative:text;mso-position-vertical-relative:text" stroked="f">
            <v:textbox style="layout-flow:vertical-ideographic;mso-next-textbox:#_x0000_s1173">
              <w:txbxContent>
                <w:p w:rsidR="00900745" w:rsidRDefault="00900745" w:rsidP="00900745">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72" style="position:absolute;left:0;text-align:left;z-index:31;mso-position-horizontal-relative:text;mso-position-vertical-relative:text" from="-27pt,312pt" to="-27pt,608.4pt" strokeweight="1.5pt">
            <v:stroke dashstyle="1 1" endcap="round"/>
          </v:line>
        </w:pict>
      </w:r>
    </w:p>
    <w:p w:rsidR="00511A9B" w:rsidRDefault="00102D93" w:rsidP="00511A9B">
      <w:pPr>
        <w:autoSpaceDE w:val="0"/>
        <w:autoSpaceDN w:val="0"/>
        <w:adjustRightInd w:val="0"/>
        <w:jc w:val="center"/>
        <w:rPr>
          <w:color w:val="002060"/>
          <w:kern w:val="0"/>
          <w:sz w:val="18"/>
          <w:szCs w:val="18"/>
        </w:rPr>
      </w:pPr>
      <w:r>
        <w:rPr>
          <w:color w:val="002060"/>
          <w:kern w:val="0"/>
          <w:sz w:val="18"/>
          <w:szCs w:val="18"/>
        </w:rPr>
        <w:pict>
          <v:shape id="_x0000_i1042" type="#_x0000_t75" style="width:189.15pt;height:141.85pt">
            <v:imagedata r:id="rId25" o:title="569423562421922874"/>
          </v:shape>
        </w:pict>
      </w:r>
    </w:p>
    <w:p w:rsidR="00511A9B" w:rsidRPr="00900745" w:rsidRDefault="00511A9B" w:rsidP="00900745">
      <w:pPr>
        <w:autoSpaceDE w:val="0"/>
        <w:autoSpaceDN w:val="0"/>
        <w:adjustRightInd w:val="0"/>
        <w:jc w:val="center"/>
        <w:rPr>
          <w:color w:val="002060"/>
          <w:kern w:val="0"/>
          <w:sz w:val="18"/>
          <w:szCs w:val="18"/>
        </w:rPr>
      </w:pPr>
      <w:r>
        <w:rPr>
          <w:rFonts w:hint="eastAsia"/>
          <w:color w:val="002060"/>
          <w:kern w:val="0"/>
          <w:sz w:val="18"/>
          <w:szCs w:val="18"/>
        </w:rPr>
        <w:t>图为</w:t>
      </w:r>
      <w:r>
        <w:rPr>
          <w:rFonts w:hint="eastAsia"/>
          <w:color w:val="002060"/>
          <w:kern w:val="0"/>
          <w:sz w:val="18"/>
          <w:szCs w:val="18"/>
        </w:rPr>
        <w:t>1kHz</w:t>
      </w:r>
      <w:r>
        <w:rPr>
          <w:rFonts w:hint="eastAsia"/>
          <w:color w:val="002060"/>
          <w:kern w:val="0"/>
          <w:sz w:val="18"/>
          <w:szCs w:val="18"/>
        </w:rPr>
        <w:t>三角波输入。</w:t>
      </w:r>
    </w:p>
    <w:p w:rsidR="00511A9B" w:rsidRDefault="00511A9B" w:rsidP="00511A9B">
      <w:pPr>
        <w:rPr>
          <w:snapToGrid w:val="0"/>
          <w:kern w:val="0"/>
          <w:position w:val="6"/>
          <w:szCs w:val="21"/>
        </w:rPr>
      </w:pPr>
      <w:r>
        <w:rPr>
          <w:rFonts w:hint="eastAsia"/>
          <w:snapToGrid w:val="0"/>
          <w:kern w:val="0"/>
          <w:position w:val="6"/>
          <w:szCs w:val="21"/>
        </w:rPr>
        <w:t>6.</w:t>
      </w:r>
      <w:r>
        <w:rPr>
          <w:rFonts w:hint="eastAsia"/>
          <w:snapToGrid w:val="0"/>
          <w:kern w:val="0"/>
          <w:position w:val="6"/>
          <w:szCs w:val="21"/>
        </w:rPr>
        <w:t>测量同相传输电路的最高工作频率</w:t>
      </w:r>
      <w:r w:rsidRPr="005B24D0">
        <w:rPr>
          <w:rFonts w:hint="eastAsia"/>
          <w:snapToGrid w:val="0"/>
          <w:kern w:val="0"/>
          <w:position w:val="6"/>
          <w:szCs w:val="21"/>
        </w:rPr>
        <w:t>或传输速率</w:t>
      </w:r>
      <w:r>
        <w:rPr>
          <w:rFonts w:hint="eastAsia"/>
          <w:snapToGrid w:val="0"/>
          <w:kern w:val="0"/>
          <w:position w:val="6"/>
          <w:szCs w:val="21"/>
        </w:rPr>
        <w:t>：</w:t>
      </w:r>
    </w:p>
    <w:p w:rsidR="00511A9B" w:rsidRDefault="00102D93" w:rsidP="00511A9B">
      <w:pPr>
        <w:autoSpaceDE w:val="0"/>
        <w:autoSpaceDN w:val="0"/>
        <w:adjustRightInd w:val="0"/>
        <w:jc w:val="center"/>
        <w:rPr>
          <w:color w:val="002060"/>
          <w:kern w:val="0"/>
          <w:sz w:val="18"/>
          <w:szCs w:val="18"/>
        </w:rPr>
      </w:pPr>
      <w:r>
        <w:rPr>
          <w:color w:val="002060"/>
          <w:kern w:val="0"/>
          <w:sz w:val="18"/>
          <w:szCs w:val="18"/>
        </w:rPr>
        <w:pict>
          <v:shape id="_x0000_i1043" type="#_x0000_t75" style="width:189.15pt;height:141.85pt">
            <v:imagedata r:id="rId26" o:title="742346348581273554"/>
          </v:shape>
        </w:pict>
      </w:r>
      <w:r>
        <w:rPr>
          <w:color w:val="002060"/>
          <w:kern w:val="0"/>
          <w:sz w:val="18"/>
          <w:szCs w:val="18"/>
        </w:rPr>
        <w:pict>
          <v:shape id="_x0000_i1044" type="#_x0000_t75" style="width:189.15pt;height:141.85pt">
            <v:imagedata r:id="rId27" o:title="123179371540952751"/>
          </v:shape>
        </w:pict>
      </w:r>
    </w:p>
    <w:p w:rsidR="00511A9B" w:rsidRDefault="00511A9B" w:rsidP="00511A9B">
      <w:pPr>
        <w:autoSpaceDE w:val="0"/>
        <w:autoSpaceDN w:val="0"/>
        <w:adjustRightInd w:val="0"/>
        <w:jc w:val="center"/>
        <w:rPr>
          <w:color w:val="002060"/>
          <w:kern w:val="0"/>
          <w:sz w:val="18"/>
          <w:szCs w:val="18"/>
        </w:rPr>
      </w:pPr>
      <w:r>
        <w:rPr>
          <w:rFonts w:hint="eastAsia"/>
          <w:color w:val="002060"/>
          <w:kern w:val="0"/>
          <w:sz w:val="18"/>
          <w:szCs w:val="18"/>
        </w:rPr>
        <w:t>左图为</w:t>
      </w:r>
      <w:r>
        <w:rPr>
          <w:rFonts w:hint="eastAsia"/>
          <w:color w:val="002060"/>
          <w:kern w:val="0"/>
          <w:sz w:val="18"/>
          <w:szCs w:val="18"/>
        </w:rPr>
        <w:t>2kHz</w:t>
      </w:r>
      <w:r>
        <w:rPr>
          <w:rFonts w:hint="eastAsia"/>
          <w:color w:val="002060"/>
          <w:kern w:val="0"/>
          <w:sz w:val="18"/>
          <w:szCs w:val="18"/>
        </w:rPr>
        <w:t>方波输入，右图为</w:t>
      </w:r>
      <w:r>
        <w:rPr>
          <w:rFonts w:hint="eastAsia"/>
          <w:color w:val="002060"/>
          <w:kern w:val="0"/>
          <w:sz w:val="18"/>
          <w:szCs w:val="18"/>
        </w:rPr>
        <w:t>1kHz</w:t>
      </w:r>
      <w:r>
        <w:rPr>
          <w:rFonts w:hint="eastAsia"/>
          <w:color w:val="002060"/>
          <w:kern w:val="0"/>
          <w:sz w:val="18"/>
          <w:szCs w:val="18"/>
        </w:rPr>
        <w:t>正弦波输入；</w:t>
      </w:r>
      <w:r w:rsidR="00900745">
        <w:rPr>
          <w:rFonts w:hint="eastAsia"/>
          <w:color w:val="002060"/>
          <w:kern w:val="0"/>
          <w:sz w:val="18"/>
          <w:szCs w:val="18"/>
        </w:rPr>
        <w:t>可得下降时间为</w:t>
      </w:r>
      <w:r w:rsidR="00900745">
        <w:rPr>
          <w:rFonts w:hint="eastAsia"/>
          <w:color w:val="002060"/>
          <w:kern w:val="0"/>
          <w:sz w:val="18"/>
          <w:szCs w:val="18"/>
        </w:rPr>
        <w:t>24.20</w:t>
      </w:r>
      <w:r w:rsidR="00900745">
        <w:rPr>
          <w:color w:val="002060"/>
          <w:kern w:val="0"/>
          <w:sz w:val="18"/>
          <w:szCs w:val="18"/>
        </w:rPr>
        <w:t>μ</w:t>
      </w:r>
      <w:r w:rsidR="00900745">
        <w:rPr>
          <w:rFonts w:hint="eastAsia"/>
          <w:color w:val="002060"/>
          <w:kern w:val="0"/>
          <w:sz w:val="18"/>
          <w:szCs w:val="18"/>
        </w:rPr>
        <w:t>s</w:t>
      </w:r>
      <w:r w:rsidR="00900745">
        <w:rPr>
          <w:rFonts w:hint="eastAsia"/>
          <w:color w:val="002060"/>
          <w:kern w:val="0"/>
          <w:sz w:val="18"/>
          <w:szCs w:val="18"/>
        </w:rPr>
        <w:t>。</w:t>
      </w:r>
    </w:p>
    <w:p w:rsidR="00511A9B" w:rsidRDefault="00102D93" w:rsidP="00511A9B">
      <w:pPr>
        <w:autoSpaceDE w:val="0"/>
        <w:autoSpaceDN w:val="0"/>
        <w:adjustRightInd w:val="0"/>
        <w:jc w:val="center"/>
        <w:rPr>
          <w:color w:val="002060"/>
          <w:kern w:val="0"/>
          <w:sz w:val="18"/>
          <w:szCs w:val="18"/>
        </w:rPr>
      </w:pPr>
      <w:r>
        <w:rPr>
          <w:color w:val="002060"/>
          <w:kern w:val="0"/>
          <w:sz w:val="18"/>
          <w:szCs w:val="18"/>
        </w:rPr>
        <w:pict>
          <v:shape id="_x0000_i1045" type="#_x0000_t75" style="width:189.15pt;height:141.85pt">
            <v:imagedata r:id="rId28" o:title="619855970170218864"/>
          </v:shape>
        </w:pict>
      </w:r>
      <w:r>
        <w:rPr>
          <w:color w:val="002060"/>
          <w:kern w:val="0"/>
          <w:sz w:val="18"/>
          <w:szCs w:val="18"/>
        </w:rPr>
        <w:pict>
          <v:shape id="_x0000_i1046" type="#_x0000_t75" style="width:189.15pt;height:141.85pt">
            <v:imagedata r:id="rId29" o:title="691284991109774647"/>
          </v:shape>
        </w:pict>
      </w:r>
    </w:p>
    <w:p w:rsidR="00511A9B" w:rsidRDefault="00323356" w:rsidP="00511A9B">
      <w:pPr>
        <w:autoSpaceDE w:val="0"/>
        <w:autoSpaceDN w:val="0"/>
        <w:adjustRightInd w:val="0"/>
        <w:jc w:val="center"/>
        <w:rPr>
          <w:color w:val="002060"/>
          <w:kern w:val="0"/>
          <w:sz w:val="18"/>
          <w:szCs w:val="18"/>
        </w:rPr>
      </w:pPr>
      <w:r>
        <w:rPr>
          <w:rFonts w:hint="eastAsia"/>
          <w:color w:val="002060"/>
          <w:kern w:val="0"/>
          <w:sz w:val="18"/>
          <w:szCs w:val="18"/>
        </w:rPr>
        <w:t>左</w:t>
      </w:r>
      <w:r w:rsidR="00511A9B">
        <w:rPr>
          <w:rFonts w:hint="eastAsia"/>
          <w:color w:val="002060"/>
          <w:kern w:val="0"/>
          <w:sz w:val="18"/>
          <w:szCs w:val="18"/>
        </w:rPr>
        <w:t>图为</w:t>
      </w:r>
      <w:r w:rsidR="00511A9B">
        <w:rPr>
          <w:rFonts w:hint="eastAsia"/>
          <w:color w:val="002060"/>
          <w:kern w:val="0"/>
          <w:sz w:val="18"/>
          <w:szCs w:val="18"/>
        </w:rPr>
        <w:t>1kHz</w:t>
      </w:r>
      <w:r w:rsidR="00511A9B">
        <w:rPr>
          <w:rFonts w:hint="eastAsia"/>
          <w:color w:val="002060"/>
          <w:kern w:val="0"/>
          <w:sz w:val="18"/>
          <w:szCs w:val="18"/>
        </w:rPr>
        <w:t>三角波输入</w:t>
      </w:r>
      <w:r>
        <w:rPr>
          <w:rFonts w:hint="eastAsia"/>
          <w:color w:val="002060"/>
          <w:kern w:val="0"/>
          <w:sz w:val="18"/>
          <w:szCs w:val="18"/>
        </w:rPr>
        <w:t>，右图为电流传输特性曲线</w:t>
      </w:r>
      <w:r>
        <w:rPr>
          <w:rFonts w:hint="eastAsia"/>
          <w:color w:val="002060"/>
          <w:kern w:val="0"/>
          <w:sz w:val="18"/>
          <w:szCs w:val="18"/>
        </w:rPr>
        <w:t>(</w:t>
      </w:r>
      <w:r>
        <w:rPr>
          <w:rFonts w:hint="eastAsia"/>
          <w:color w:val="002060"/>
          <w:kern w:val="0"/>
          <w:sz w:val="18"/>
          <w:szCs w:val="18"/>
        </w:rPr>
        <w:t>电流转移特性曲线</w:t>
      </w:r>
      <w:r>
        <w:rPr>
          <w:rFonts w:hint="eastAsia"/>
          <w:color w:val="002060"/>
          <w:kern w:val="0"/>
          <w:sz w:val="18"/>
          <w:szCs w:val="18"/>
        </w:rPr>
        <w:t>)</w:t>
      </w:r>
      <w:r>
        <w:rPr>
          <w:rFonts w:hint="eastAsia"/>
          <w:color w:val="002060"/>
          <w:kern w:val="0"/>
          <w:sz w:val="18"/>
          <w:szCs w:val="18"/>
        </w:rPr>
        <w:t>。</w:t>
      </w: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Default="00900745" w:rsidP="00900745">
      <w:pPr>
        <w:autoSpaceDE w:val="0"/>
        <w:autoSpaceDN w:val="0"/>
        <w:adjustRightInd w:val="0"/>
        <w:rPr>
          <w:snapToGrid w:val="0"/>
          <w:kern w:val="0"/>
          <w:position w:val="6"/>
          <w:szCs w:val="21"/>
        </w:rPr>
      </w:pPr>
    </w:p>
    <w:p w:rsidR="00900745" w:rsidRPr="00900745" w:rsidRDefault="00102D93" w:rsidP="00900745">
      <w:pPr>
        <w:rPr>
          <w:snapToGrid w:val="0"/>
          <w:kern w:val="0"/>
          <w:position w:val="6"/>
          <w:szCs w:val="21"/>
        </w:rPr>
      </w:pPr>
      <w:r>
        <w:rPr>
          <w:noProof/>
          <w:kern w:val="0"/>
          <w:position w:val="6"/>
          <w:szCs w:val="21"/>
        </w:rPr>
        <w:lastRenderedPageBreak/>
        <w:pict>
          <v:shape id="_x0000_s1178" type="#_x0000_t202" style="position:absolute;left:0;text-align:left;margin-left:441.15pt;margin-top:-40.45pt;width:54pt;height:23.4pt;z-index:37" stroked="f">
            <v:textbox>
              <w:txbxContent>
                <w:p w:rsidR="00900745" w:rsidRDefault="00900745" w:rsidP="00900745">
                  <w:pPr>
                    <w:rPr>
                      <w:b/>
                    </w:rPr>
                  </w:pPr>
                  <w:r>
                    <w:rPr>
                      <w:rFonts w:hint="eastAsia"/>
                      <w:b/>
                    </w:rPr>
                    <w:t>P.</w:t>
                  </w:r>
                  <w:r>
                    <w:rPr>
                      <w:b/>
                    </w:rPr>
                    <w:t>9</w:t>
                  </w:r>
                </w:p>
              </w:txbxContent>
            </v:textbox>
          </v:shape>
        </w:pict>
      </w:r>
      <w:r w:rsidR="00900745" w:rsidRPr="00243E0B">
        <w:rPr>
          <w:snapToGrid w:val="0"/>
          <w:kern w:val="0"/>
          <w:position w:val="6"/>
          <w:szCs w:val="21"/>
        </w:rPr>
        <w:t>实验名称：</w:t>
      </w:r>
      <w:r w:rsidR="00900745" w:rsidRPr="0018122F">
        <w:rPr>
          <w:rFonts w:hint="eastAsia"/>
          <w:snapToGrid w:val="0"/>
          <w:kern w:val="0"/>
          <w:position w:val="6"/>
          <w:szCs w:val="21"/>
          <w:u w:val="single"/>
        </w:rPr>
        <w:t>光电耦合器件</w:t>
      </w:r>
      <w:r>
        <w:rPr>
          <w:noProof/>
          <w:kern w:val="0"/>
          <w:position w:val="6"/>
          <w:szCs w:val="21"/>
        </w:rPr>
        <w:pict>
          <v:line id="_x0000_s1175" style="position:absolute;left:0;text-align:left;z-index:34;mso-position-horizontal-relative:text;mso-position-vertical-relative:text" from="-27pt,0" to="-27pt,249.6pt" strokeweight="1.5pt">
            <v:stroke dashstyle="1 1" endcap="round"/>
          </v:line>
        </w:pict>
      </w:r>
      <w:r>
        <w:rPr>
          <w:noProof/>
          <w:kern w:val="0"/>
          <w:position w:val="6"/>
          <w:szCs w:val="21"/>
        </w:rPr>
        <w:pict>
          <v:shape id="_x0000_s1177" type="#_x0000_t202" style="position:absolute;left:0;text-align:left;margin-left:-38.25pt;margin-top:209.15pt;width:27pt;height:95.05pt;z-index:36;mso-position-horizontal-relative:text;mso-position-vertical-relative:text" stroked="f">
            <v:textbox style="layout-flow:vertical-ideographic;mso-next-textbox:#_x0000_s1177">
              <w:txbxContent>
                <w:p w:rsidR="00900745" w:rsidRDefault="00900745" w:rsidP="00900745">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76" style="position:absolute;left:0;text-align:left;z-index:35;mso-position-horizontal-relative:text;mso-position-vertical-relative:text" from="-27pt,312pt" to="-27pt,608.4pt" strokeweight="1.5pt">
            <v:stroke dashstyle="1 1" endcap="round"/>
          </v:line>
        </w:pict>
      </w:r>
    </w:p>
    <w:p w:rsidR="00323356" w:rsidRDefault="00900745" w:rsidP="00900745">
      <w:pPr>
        <w:autoSpaceDE w:val="0"/>
        <w:autoSpaceDN w:val="0"/>
        <w:adjustRightInd w:val="0"/>
        <w:rPr>
          <w:snapToGrid w:val="0"/>
          <w:kern w:val="0"/>
          <w:position w:val="6"/>
          <w:szCs w:val="21"/>
        </w:rPr>
      </w:pPr>
      <w:r>
        <w:rPr>
          <w:rFonts w:hint="eastAsia"/>
          <w:snapToGrid w:val="0"/>
          <w:kern w:val="0"/>
          <w:position w:val="6"/>
          <w:szCs w:val="21"/>
        </w:rPr>
        <w:t>7.</w:t>
      </w:r>
      <w:r>
        <w:rPr>
          <w:rFonts w:hint="eastAsia"/>
          <w:snapToGrid w:val="0"/>
          <w:kern w:val="0"/>
          <w:position w:val="6"/>
          <w:szCs w:val="21"/>
        </w:rPr>
        <w:t>测量光耦器件开关特性：</w:t>
      </w:r>
    </w:p>
    <w:p w:rsidR="00900745" w:rsidRDefault="00102D93" w:rsidP="00900745">
      <w:pPr>
        <w:autoSpaceDE w:val="0"/>
        <w:autoSpaceDN w:val="0"/>
        <w:adjustRightInd w:val="0"/>
        <w:jc w:val="center"/>
        <w:rPr>
          <w:color w:val="002060"/>
          <w:kern w:val="0"/>
          <w:sz w:val="18"/>
          <w:szCs w:val="18"/>
        </w:rPr>
      </w:pPr>
      <w:r>
        <w:rPr>
          <w:color w:val="002060"/>
          <w:kern w:val="0"/>
          <w:sz w:val="18"/>
          <w:szCs w:val="18"/>
        </w:rPr>
        <w:pict>
          <v:shape id="_x0000_i1047" type="#_x0000_t75" style="width:188.05pt;height:141.85pt">
            <v:imagedata r:id="rId30" o:title="750444903221675812"/>
          </v:shape>
        </w:pict>
      </w:r>
    </w:p>
    <w:p w:rsidR="00900745" w:rsidRDefault="00900745" w:rsidP="00900745">
      <w:pPr>
        <w:autoSpaceDE w:val="0"/>
        <w:autoSpaceDN w:val="0"/>
        <w:adjustRightInd w:val="0"/>
        <w:jc w:val="center"/>
        <w:rPr>
          <w:color w:val="002060"/>
          <w:kern w:val="0"/>
          <w:sz w:val="18"/>
          <w:szCs w:val="18"/>
        </w:rPr>
      </w:pPr>
      <w:r>
        <w:rPr>
          <w:rFonts w:hint="eastAsia"/>
          <w:color w:val="002060"/>
          <w:kern w:val="0"/>
          <w:sz w:val="18"/>
          <w:szCs w:val="18"/>
        </w:rPr>
        <w:t>可得</w:t>
      </w:r>
      <w:r w:rsidRPr="00900745">
        <w:rPr>
          <w:rFonts w:hint="eastAsia"/>
          <w:i/>
          <w:color w:val="002060"/>
          <w:kern w:val="0"/>
          <w:sz w:val="18"/>
          <w:szCs w:val="18"/>
        </w:rPr>
        <w:t>t</w:t>
      </w:r>
      <w:r w:rsidRPr="00900745">
        <w:rPr>
          <w:color w:val="002060"/>
          <w:kern w:val="0"/>
          <w:sz w:val="18"/>
          <w:szCs w:val="18"/>
          <w:vertAlign w:val="subscript"/>
        </w:rPr>
        <w:t>ON</w:t>
      </w:r>
      <w:r>
        <w:rPr>
          <w:color w:val="002060"/>
          <w:kern w:val="0"/>
          <w:sz w:val="18"/>
          <w:szCs w:val="18"/>
        </w:rPr>
        <w:t>=22.20μs</w:t>
      </w:r>
      <w:r>
        <w:rPr>
          <w:rFonts w:hint="eastAsia"/>
          <w:color w:val="002060"/>
          <w:kern w:val="0"/>
          <w:sz w:val="18"/>
          <w:szCs w:val="18"/>
        </w:rPr>
        <w:t>，</w:t>
      </w:r>
      <w:r w:rsidRPr="00900745">
        <w:rPr>
          <w:rFonts w:hint="eastAsia"/>
          <w:i/>
          <w:color w:val="002060"/>
          <w:kern w:val="0"/>
          <w:sz w:val="18"/>
          <w:szCs w:val="18"/>
        </w:rPr>
        <w:t>t</w:t>
      </w:r>
      <w:r w:rsidRPr="00900745">
        <w:rPr>
          <w:rFonts w:hint="eastAsia"/>
          <w:color w:val="002060"/>
          <w:kern w:val="0"/>
          <w:sz w:val="18"/>
          <w:szCs w:val="18"/>
          <w:vertAlign w:val="subscript"/>
        </w:rPr>
        <w:t>OFF</w:t>
      </w:r>
      <w:r>
        <w:rPr>
          <w:rFonts w:hint="eastAsia"/>
          <w:color w:val="002060"/>
          <w:kern w:val="0"/>
          <w:sz w:val="18"/>
          <w:szCs w:val="18"/>
        </w:rPr>
        <w:t>=</w:t>
      </w:r>
      <w:r>
        <w:rPr>
          <w:color w:val="002060"/>
          <w:kern w:val="0"/>
          <w:sz w:val="18"/>
          <w:szCs w:val="18"/>
        </w:rPr>
        <w:t>20.40μ</w:t>
      </w:r>
      <w:r>
        <w:rPr>
          <w:rFonts w:hint="eastAsia"/>
          <w:color w:val="002060"/>
          <w:kern w:val="0"/>
          <w:sz w:val="18"/>
          <w:szCs w:val="18"/>
        </w:rPr>
        <w:t>s</w:t>
      </w:r>
      <w:r>
        <w:rPr>
          <w:rFonts w:hint="eastAsia"/>
          <w:color w:val="002060"/>
          <w:kern w:val="0"/>
          <w:sz w:val="18"/>
          <w:szCs w:val="18"/>
        </w:rPr>
        <w:t>，</w:t>
      </w:r>
      <w:r w:rsidRPr="00900745">
        <w:rPr>
          <w:rFonts w:hint="eastAsia"/>
          <w:i/>
          <w:color w:val="002060"/>
          <w:kern w:val="0"/>
          <w:sz w:val="18"/>
          <w:szCs w:val="18"/>
        </w:rPr>
        <w:t>t</w:t>
      </w:r>
      <w:r w:rsidRPr="00900745">
        <w:rPr>
          <w:rFonts w:hint="eastAsia"/>
          <w:color w:val="002060"/>
          <w:kern w:val="0"/>
          <w:sz w:val="18"/>
          <w:szCs w:val="18"/>
          <w:vertAlign w:val="subscript"/>
        </w:rPr>
        <w:t>S</w:t>
      </w:r>
      <w:r>
        <w:rPr>
          <w:color w:val="002060"/>
          <w:kern w:val="0"/>
          <w:sz w:val="18"/>
          <w:szCs w:val="18"/>
        </w:rPr>
        <w:t>≈0</w:t>
      </w:r>
      <w:r>
        <w:rPr>
          <w:rFonts w:hint="eastAsia"/>
          <w:color w:val="002060"/>
          <w:kern w:val="0"/>
          <w:sz w:val="18"/>
          <w:szCs w:val="18"/>
        </w:rPr>
        <w:t>。</w:t>
      </w:r>
    </w:p>
    <w:p w:rsidR="00900745" w:rsidRDefault="00900745" w:rsidP="00900745">
      <w:pPr>
        <w:autoSpaceDE w:val="0"/>
        <w:autoSpaceDN w:val="0"/>
        <w:adjustRightInd w:val="0"/>
        <w:rPr>
          <w:b/>
          <w:snapToGrid w:val="0"/>
          <w:kern w:val="0"/>
          <w:position w:val="6"/>
          <w:szCs w:val="21"/>
        </w:rPr>
      </w:pPr>
      <w:r w:rsidRPr="00900745">
        <w:rPr>
          <w:b/>
          <w:snapToGrid w:val="0"/>
          <w:kern w:val="0"/>
          <w:position w:val="6"/>
          <w:szCs w:val="21"/>
        </w:rPr>
        <w:t>六、实验结果与分析</w:t>
      </w:r>
    </w:p>
    <w:p w:rsidR="00900745" w:rsidRDefault="00F20CE2" w:rsidP="00900745">
      <w:pPr>
        <w:autoSpaceDE w:val="0"/>
        <w:autoSpaceDN w:val="0"/>
        <w:adjustRightInd w:val="0"/>
        <w:rPr>
          <w:kern w:val="0"/>
          <w:szCs w:val="18"/>
        </w:rPr>
      </w:pPr>
      <w:r>
        <w:rPr>
          <w:kern w:val="0"/>
          <w:szCs w:val="18"/>
        </w:rPr>
        <w:t>1.</w:t>
      </w:r>
      <w:r>
        <w:rPr>
          <w:rFonts w:hint="eastAsia"/>
          <w:kern w:val="0"/>
          <w:szCs w:val="18"/>
        </w:rPr>
        <w:t>输入伏安特性曲线：</w:t>
      </w:r>
    </w:p>
    <w:p w:rsidR="00F20CE2" w:rsidRDefault="007C34FF" w:rsidP="00F20CE2">
      <w:pPr>
        <w:autoSpaceDE w:val="0"/>
        <w:autoSpaceDN w:val="0"/>
        <w:adjustRightInd w:val="0"/>
        <w:jc w:val="center"/>
        <w:rPr>
          <w:kern w:val="0"/>
          <w:szCs w:val="18"/>
        </w:rPr>
      </w:pPr>
      <w:r>
        <w:rPr>
          <w:kern w:val="0"/>
          <w:szCs w:val="18"/>
        </w:rPr>
        <w:pict>
          <v:shape id="_x0000_i1051" type="#_x0000_t75" style="width:480.35pt;height:182.15pt">
            <v:imagedata r:id="rId31" o:title="in1"/>
          </v:shape>
        </w:pict>
      </w:r>
    </w:p>
    <w:p w:rsidR="00A070A3" w:rsidRPr="00A070A3" w:rsidRDefault="00A070A3" w:rsidP="00F20CE2">
      <w:pPr>
        <w:autoSpaceDE w:val="0"/>
        <w:autoSpaceDN w:val="0"/>
        <w:adjustRightInd w:val="0"/>
        <w:jc w:val="center"/>
        <w:rPr>
          <w:color w:val="002060"/>
          <w:kern w:val="0"/>
          <w:sz w:val="18"/>
          <w:szCs w:val="18"/>
        </w:rPr>
      </w:pPr>
      <w:r>
        <w:rPr>
          <w:rFonts w:hint="eastAsia"/>
          <w:color w:val="002060"/>
          <w:kern w:val="0"/>
          <w:sz w:val="18"/>
          <w:szCs w:val="18"/>
        </w:rPr>
        <w:t>由</w:t>
      </w:r>
      <w:r>
        <w:rPr>
          <w:rFonts w:hint="eastAsia"/>
          <w:color w:val="002060"/>
          <w:kern w:val="0"/>
          <w:sz w:val="18"/>
          <w:szCs w:val="18"/>
        </w:rPr>
        <w:t>CTR</w:t>
      </w:r>
      <w:r>
        <w:rPr>
          <w:rFonts w:hint="eastAsia"/>
          <w:color w:val="002060"/>
          <w:kern w:val="0"/>
          <w:sz w:val="18"/>
          <w:szCs w:val="18"/>
        </w:rPr>
        <w:t>的值可知</w:t>
      </w:r>
      <w:r w:rsidRPr="008B7A90">
        <w:rPr>
          <w:rFonts w:hint="eastAsia"/>
          <w:i/>
          <w:noProof/>
          <w:color w:val="002060"/>
          <w:sz w:val="18"/>
        </w:rPr>
        <w:t>R</w:t>
      </w:r>
      <w:r w:rsidRPr="008B7A90">
        <w:rPr>
          <w:rFonts w:hint="eastAsia"/>
          <w:noProof/>
          <w:color w:val="002060"/>
          <w:sz w:val="18"/>
          <w:vertAlign w:val="subscript"/>
        </w:rPr>
        <w:t>1</w:t>
      </w:r>
      <w:r w:rsidRPr="008B7A90">
        <w:rPr>
          <w:rFonts w:hint="eastAsia"/>
          <w:noProof/>
          <w:color w:val="002060"/>
          <w:sz w:val="18"/>
        </w:rPr>
        <w:t>值</w:t>
      </w:r>
      <w:r>
        <w:rPr>
          <w:rFonts w:hint="eastAsia"/>
          <w:noProof/>
          <w:color w:val="002060"/>
          <w:sz w:val="18"/>
        </w:rPr>
        <w:t>取</w:t>
      </w:r>
      <w:r>
        <w:rPr>
          <w:rFonts w:hint="eastAsia"/>
          <w:noProof/>
          <w:color w:val="002060"/>
          <w:sz w:val="18"/>
        </w:rPr>
        <w:t>2</w:t>
      </w:r>
      <w:r w:rsidRPr="00A070A3">
        <w:rPr>
          <w:noProof/>
          <w:color w:val="002060"/>
          <w:sz w:val="18"/>
        </w:rPr>
        <w:t>kΩ</w:t>
      </w:r>
      <w:r>
        <w:rPr>
          <w:rFonts w:hint="eastAsia"/>
          <w:noProof/>
          <w:color w:val="002060"/>
          <w:sz w:val="18"/>
        </w:rPr>
        <w:t>比较合理。</w:t>
      </w:r>
    </w:p>
    <w:p w:rsidR="00A070A3" w:rsidRDefault="00A070A3" w:rsidP="00A070A3">
      <w:pPr>
        <w:autoSpaceDE w:val="0"/>
        <w:autoSpaceDN w:val="0"/>
        <w:adjustRightInd w:val="0"/>
        <w:rPr>
          <w:kern w:val="0"/>
          <w:szCs w:val="18"/>
        </w:rPr>
      </w:pPr>
      <w:r>
        <w:rPr>
          <w:kern w:val="0"/>
          <w:szCs w:val="18"/>
        </w:rPr>
        <w:t>2.</w:t>
      </w:r>
      <w:r>
        <w:rPr>
          <w:rFonts w:hint="eastAsia"/>
          <w:kern w:val="0"/>
          <w:szCs w:val="18"/>
        </w:rPr>
        <w:t>输出伏安特性曲线：</w:t>
      </w:r>
    </w:p>
    <w:p w:rsidR="00A070A3" w:rsidRDefault="007C34FF" w:rsidP="00A070A3">
      <w:pPr>
        <w:autoSpaceDE w:val="0"/>
        <w:autoSpaceDN w:val="0"/>
        <w:adjustRightInd w:val="0"/>
        <w:jc w:val="center"/>
        <w:rPr>
          <w:kern w:val="0"/>
          <w:szCs w:val="18"/>
        </w:rPr>
      </w:pPr>
      <w:bookmarkStart w:id="0" w:name="_GoBack"/>
      <w:r>
        <w:rPr>
          <w:kern w:val="0"/>
          <w:szCs w:val="18"/>
        </w:rPr>
        <w:pict>
          <v:shape id="_x0000_i1053" type="#_x0000_t75" style="width:480.35pt;height:182.15pt">
            <v:imagedata r:id="rId32" o:title="out2"/>
          </v:shape>
        </w:pict>
      </w:r>
      <w:bookmarkEnd w:id="0"/>
    </w:p>
    <w:p w:rsidR="00A070A3" w:rsidRDefault="00A070A3" w:rsidP="00A070A3">
      <w:pPr>
        <w:autoSpaceDE w:val="0"/>
        <w:autoSpaceDN w:val="0"/>
        <w:adjustRightInd w:val="0"/>
        <w:jc w:val="center"/>
        <w:rPr>
          <w:bCs/>
          <w:color w:val="002060"/>
          <w:kern w:val="0"/>
          <w:sz w:val="18"/>
          <w:szCs w:val="18"/>
        </w:rPr>
      </w:pPr>
      <w:r w:rsidRPr="00A070A3">
        <w:rPr>
          <w:bCs/>
          <w:i/>
          <w:iCs/>
          <w:color w:val="002060"/>
          <w:kern w:val="0"/>
          <w:sz w:val="18"/>
          <w:szCs w:val="18"/>
        </w:rPr>
        <w:t>V</w:t>
      </w:r>
      <w:r w:rsidRPr="00A070A3">
        <w:rPr>
          <w:bCs/>
          <w:color w:val="002060"/>
          <w:kern w:val="0"/>
          <w:sz w:val="18"/>
          <w:szCs w:val="18"/>
          <w:vertAlign w:val="subscript"/>
        </w:rPr>
        <w:t>CE</w:t>
      </w:r>
      <w:r w:rsidRPr="00A070A3">
        <w:rPr>
          <w:bCs/>
          <w:color w:val="002060"/>
          <w:kern w:val="0"/>
          <w:sz w:val="18"/>
          <w:szCs w:val="18"/>
        </w:rPr>
        <w:t>增大时</w:t>
      </w:r>
      <w:r w:rsidRPr="00A070A3">
        <w:rPr>
          <w:bCs/>
          <w:i/>
          <w:iCs/>
          <w:color w:val="002060"/>
          <w:kern w:val="0"/>
          <w:sz w:val="18"/>
          <w:szCs w:val="18"/>
        </w:rPr>
        <w:t>V</w:t>
      </w:r>
      <w:r w:rsidRPr="00A070A3">
        <w:rPr>
          <w:bCs/>
          <w:color w:val="002060"/>
          <w:kern w:val="0"/>
          <w:sz w:val="18"/>
          <w:szCs w:val="18"/>
          <w:vertAlign w:val="subscript"/>
        </w:rPr>
        <w:t>F</w:t>
      </w:r>
      <w:r w:rsidRPr="00A070A3">
        <w:rPr>
          <w:bCs/>
          <w:color w:val="002060"/>
          <w:kern w:val="0"/>
          <w:sz w:val="18"/>
          <w:szCs w:val="18"/>
        </w:rPr>
        <w:t>减小</w:t>
      </w:r>
      <w:r>
        <w:rPr>
          <w:rFonts w:hint="eastAsia"/>
          <w:bCs/>
          <w:color w:val="002060"/>
          <w:kern w:val="0"/>
          <w:sz w:val="18"/>
          <w:szCs w:val="18"/>
        </w:rPr>
        <w:t>，</w:t>
      </w:r>
      <w:r w:rsidRPr="00A070A3">
        <w:rPr>
          <w:bCs/>
          <w:color w:val="002060"/>
          <w:kern w:val="0"/>
          <w:sz w:val="18"/>
          <w:szCs w:val="18"/>
        </w:rPr>
        <w:t>CTR</w:t>
      </w:r>
      <w:r w:rsidRPr="00A070A3">
        <w:rPr>
          <w:bCs/>
          <w:color w:val="002060"/>
          <w:kern w:val="0"/>
          <w:sz w:val="18"/>
          <w:szCs w:val="18"/>
        </w:rPr>
        <w:t>先增大后减小</w:t>
      </w:r>
      <w:r>
        <w:rPr>
          <w:rFonts w:hint="eastAsia"/>
          <w:bCs/>
          <w:color w:val="002060"/>
          <w:kern w:val="0"/>
          <w:sz w:val="18"/>
          <w:szCs w:val="18"/>
        </w:rPr>
        <w:t>。</w:t>
      </w:r>
    </w:p>
    <w:p w:rsidR="00A070A3" w:rsidRDefault="00A070A3" w:rsidP="00A070A3">
      <w:pPr>
        <w:autoSpaceDE w:val="0"/>
        <w:autoSpaceDN w:val="0"/>
        <w:adjustRightInd w:val="0"/>
        <w:rPr>
          <w:color w:val="002060"/>
          <w:kern w:val="0"/>
          <w:sz w:val="18"/>
          <w:szCs w:val="18"/>
        </w:rPr>
      </w:pPr>
    </w:p>
    <w:p w:rsidR="00A070A3" w:rsidRDefault="00A070A3" w:rsidP="00A070A3">
      <w:pPr>
        <w:autoSpaceDE w:val="0"/>
        <w:autoSpaceDN w:val="0"/>
        <w:adjustRightInd w:val="0"/>
        <w:rPr>
          <w:color w:val="002060"/>
          <w:kern w:val="0"/>
          <w:sz w:val="18"/>
          <w:szCs w:val="18"/>
        </w:rPr>
      </w:pPr>
    </w:p>
    <w:p w:rsidR="00A070A3" w:rsidRPr="00900745" w:rsidRDefault="00102D93" w:rsidP="00A070A3">
      <w:pPr>
        <w:rPr>
          <w:snapToGrid w:val="0"/>
          <w:kern w:val="0"/>
          <w:position w:val="6"/>
          <w:szCs w:val="21"/>
        </w:rPr>
      </w:pPr>
      <w:r>
        <w:rPr>
          <w:noProof/>
          <w:kern w:val="0"/>
          <w:position w:val="6"/>
          <w:szCs w:val="21"/>
        </w:rPr>
        <w:lastRenderedPageBreak/>
        <w:pict>
          <v:shape id="_x0000_s1182" type="#_x0000_t202" style="position:absolute;left:0;text-align:left;margin-left:441.15pt;margin-top:-40.45pt;width:54pt;height:23.4pt;z-index:41" stroked="f">
            <v:textbox>
              <w:txbxContent>
                <w:p w:rsidR="00A070A3" w:rsidRDefault="00A070A3" w:rsidP="00A070A3">
                  <w:pPr>
                    <w:rPr>
                      <w:b/>
                    </w:rPr>
                  </w:pPr>
                  <w:r>
                    <w:rPr>
                      <w:rFonts w:hint="eastAsia"/>
                      <w:b/>
                    </w:rPr>
                    <w:t>P.</w:t>
                  </w:r>
                  <w:r>
                    <w:rPr>
                      <w:b/>
                    </w:rPr>
                    <w:t>10</w:t>
                  </w:r>
                </w:p>
              </w:txbxContent>
            </v:textbox>
          </v:shape>
        </w:pict>
      </w:r>
      <w:r w:rsidR="00A070A3" w:rsidRPr="00243E0B">
        <w:rPr>
          <w:snapToGrid w:val="0"/>
          <w:kern w:val="0"/>
          <w:position w:val="6"/>
          <w:szCs w:val="21"/>
        </w:rPr>
        <w:t>实验名称：</w:t>
      </w:r>
      <w:r w:rsidR="00A070A3" w:rsidRPr="0018122F">
        <w:rPr>
          <w:rFonts w:hint="eastAsia"/>
          <w:snapToGrid w:val="0"/>
          <w:kern w:val="0"/>
          <w:position w:val="6"/>
          <w:szCs w:val="21"/>
          <w:u w:val="single"/>
        </w:rPr>
        <w:t>光电耦合器件</w:t>
      </w:r>
      <w:r>
        <w:rPr>
          <w:noProof/>
          <w:kern w:val="0"/>
          <w:position w:val="6"/>
          <w:szCs w:val="21"/>
        </w:rPr>
        <w:pict>
          <v:line id="_x0000_s1179" style="position:absolute;left:0;text-align:left;z-index:38;mso-position-horizontal-relative:text;mso-position-vertical-relative:text" from="-27pt,0" to="-27pt,249.6pt" strokeweight="1.5pt">
            <v:stroke dashstyle="1 1" endcap="round"/>
          </v:line>
        </w:pict>
      </w:r>
      <w:r>
        <w:rPr>
          <w:noProof/>
          <w:kern w:val="0"/>
          <w:position w:val="6"/>
          <w:szCs w:val="21"/>
        </w:rPr>
        <w:pict>
          <v:shape id="_x0000_s1181" type="#_x0000_t202" style="position:absolute;left:0;text-align:left;margin-left:-38.25pt;margin-top:209.15pt;width:27pt;height:95.05pt;z-index:40;mso-position-horizontal-relative:text;mso-position-vertical-relative:text" stroked="f">
            <v:textbox style="layout-flow:vertical-ideographic;mso-next-textbox:#_x0000_s1181">
              <w:txbxContent>
                <w:p w:rsidR="00A070A3" w:rsidRDefault="00A070A3" w:rsidP="00A070A3">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w:r>
      <w:r>
        <w:rPr>
          <w:noProof/>
          <w:kern w:val="0"/>
          <w:position w:val="6"/>
          <w:szCs w:val="21"/>
        </w:rPr>
        <w:pict>
          <v:line id="_x0000_s1180" style="position:absolute;left:0;text-align:left;z-index:39;mso-position-horizontal-relative:text;mso-position-vertical-relative:text" from="-27pt,312pt" to="-27pt,608.4pt" strokeweight="1.5pt">
            <v:stroke dashstyle="1 1" endcap="round"/>
          </v:line>
        </w:pict>
      </w:r>
    </w:p>
    <w:p w:rsidR="00A070A3" w:rsidRDefault="00A070A3" w:rsidP="00A070A3">
      <w:pPr>
        <w:autoSpaceDE w:val="0"/>
        <w:autoSpaceDN w:val="0"/>
        <w:adjustRightInd w:val="0"/>
        <w:rPr>
          <w:kern w:val="0"/>
          <w:szCs w:val="18"/>
        </w:rPr>
      </w:pPr>
      <w:r>
        <w:rPr>
          <w:rFonts w:hint="eastAsia"/>
          <w:kern w:val="0"/>
          <w:szCs w:val="18"/>
        </w:rPr>
        <w:t>3.</w:t>
      </w:r>
      <w:r>
        <w:rPr>
          <w:rFonts w:hint="eastAsia"/>
          <w:kern w:val="0"/>
          <w:szCs w:val="18"/>
        </w:rPr>
        <w:t>反相传输速率：</w:t>
      </w:r>
    </w:p>
    <w:p w:rsidR="00731EF7" w:rsidRDefault="00731EF7" w:rsidP="00731EF7">
      <w:pPr>
        <w:jc w:val="center"/>
        <w:rPr>
          <w:snapToGrid w:val="0"/>
          <w:color w:val="002060"/>
          <w:kern w:val="0"/>
          <w:position w:val="6"/>
          <w:sz w:val="18"/>
          <w:szCs w:val="21"/>
        </w:rPr>
      </w:pPr>
      <w:r>
        <w:rPr>
          <w:rFonts w:hint="eastAsia"/>
          <w:snapToGrid w:val="0"/>
          <w:color w:val="002060"/>
          <w:kern w:val="0"/>
          <w:position w:val="6"/>
          <w:sz w:val="18"/>
          <w:szCs w:val="21"/>
        </w:rPr>
        <w:t>传输速率</w:t>
      </w:r>
      <w:r>
        <w:rPr>
          <w:rFonts w:hint="eastAsia"/>
          <w:snapToGrid w:val="0"/>
          <w:color w:val="002060"/>
          <w:kern w:val="0"/>
          <w:position w:val="6"/>
          <w:sz w:val="18"/>
          <w:szCs w:val="21"/>
        </w:rPr>
        <w:t>=</w:t>
      </w:r>
      <w:r>
        <w:rPr>
          <w:snapToGrid w:val="0"/>
          <w:color w:val="002060"/>
          <w:kern w:val="0"/>
          <w:position w:val="6"/>
          <w:sz w:val="18"/>
          <w:szCs w:val="21"/>
        </w:rPr>
        <w:t>0.9</w:t>
      </w:r>
      <w:r w:rsidRPr="00412929">
        <w:rPr>
          <w:rFonts w:hint="eastAsia"/>
          <w:snapToGrid w:val="0"/>
          <w:color w:val="002060"/>
          <w:kern w:val="0"/>
          <w:position w:val="6"/>
          <w:sz w:val="18"/>
          <w:szCs w:val="21"/>
        </w:rPr>
        <w:t>×</w:t>
      </w:r>
      <w:r>
        <w:rPr>
          <w:snapToGrid w:val="0"/>
          <w:color w:val="002060"/>
          <w:kern w:val="0"/>
          <w:position w:val="6"/>
          <w:sz w:val="18"/>
          <w:szCs w:val="21"/>
        </w:rPr>
        <w:t>10.4</w:t>
      </w:r>
      <w:r>
        <w:rPr>
          <w:rFonts w:hint="eastAsia"/>
          <w:snapToGrid w:val="0"/>
          <w:color w:val="002060"/>
          <w:kern w:val="0"/>
          <w:position w:val="6"/>
          <w:sz w:val="18"/>
          <w:szCs w:val="21"/>
        </w:rPr>
        <w:t>/</w:t>
      </w:r>
      <w:r>
        <w:rPr>
          <w:snapToGrid w:val="0"/>
          <w:color w:val="002060"/>
          <w:kern w:val="0"/>
          <w:position w:val="6"/>
          <w:sz w:val="18"/>
          <w:szCs w:val="21"/>
        </w:rPr>
        <w:t>16.00=0.585</w:t>
      </w:r>
      <w:r>
        <w:rPr>
          <w:rFonts w:hint="eastAsia"/>
          <w:snapToGrid w:val="0"/>
          <w:color w:val="002060"/>
          <w:kern w:val="0"/>
          <w:position w:val="6"/>
          <w:sz w:val="18"/>
          <w:szCs w:val="21"/>
        </w:rPr>
        <w:t>V</w:t>
      </w:r>
      <w:r>
        <w:rPr>
          <w:snapToGrid w:val="0"/>
          <w:color w:val="002060"/>
          <w:kern w:val="0"/>
          <w:position w:val="6"/>
          <w:sz w:val="18"/>
          <w:szCs w:val="21"/>
        </w:rPr>
        <w:t>/</w:t>
      </w:r>
      <w:r w:rsidRPr="00B55870">
        <w:rPr>
          <w:snapToGrid w:val="0"/>
          <w:color w:val="002060"/>
          <w:kern w:val="0"/>
          <w:position w:val="6"/>
          <w:sz w:val="18"/>
          <w:szCs w:val="21"/>
        </w:rPr>
        <w:t>μs</w:t>
      </w:r>
      <w:r>
        <w:rPr>
          <w:rFonts w:hint="eastAsia"/>
          <w:snapToGrid w:val="0"/>
          <w:color w:val="002060"/>
          <w:kern w:val="0"/>
          <w:position w:val="6"/>
          <w:sz w:val="18"/>
          <w:szCs w:val="21"/>
        </w:rPr>
        <w:t>；</w:t>
      </w:r>
    </w:p>
    <w:p w:rsidR="00731EF7" w:rsidRDefault="00731EF7" w:rsidP="00731EF7">
      <w:pPr>
        <w:jc w:val="center"/>
        <w:rPr>
          <w:snapToGrid w:val="0"/>
          <w:color w:val="002060"/>
          <w:kern w:val="0"/>
          <w:position w:val="6"/>
          <w:sz w:val="18"/>
          <w:szCs w:val="21"/>
        </w:rPr>
      </w:pPr>
      <w:r>
        <w:rPr>
          <w:rFonts w:hint="eastAsia"/>
          <w:snapToGrid w:val="0"/>
          <w:color w:val="002060"/>
          <w:kern w:val="0"/>
          <w:position w:val="6"/>
          <w:sz w:val="18"/>
          <w:szCs w:val="21"/>
        </w:rPr>
        <w:t>由图像可知，不能传输三角波或正弦波。</w:t>
      </w:r>
    </w:p>
    <w:p w:rsidR="00A070A3" w:rsidRDefault="00731EF7" w:rsidP="00731EF7">
      <w:pPr>
        <w:autoSpaceDE w:val="0"/>
        <w:autoSpaceDN w:val="0"/>
        <w:adjustRightInd w:val="0"/>
        <w:rPr>
          <w:kern w:val="0"/>
          <w:szCs w:val="18"/>
        </w:rPr>
      </w:pPr>
      <w:r>
        <w:rPr>
          <w:rFonts w:hint="eastAsia"/>
          <w:kern w:val="0"/>
          <w:szCs w:val="18"/>
        </w:rPr>
        <w:t>4.</w:t>
      </w:r>
      <w:r>
        <w:rPr>
          <w:rFonts w:hint="eastAsia"/>
          <w:kern w:val="0"/>
          <w:szCs w:val="18"/>
        </w:rPr>
        <w:t>同相传输速率：</w:t>
      </w:r>
    </w:p>
    <w:p w:rsidR="00731EF7" w:rsidRDefault="00731EF7" w:rsidP="00731EF7">
      <w:pPr>
        <w:autoSpaceDE w:val="0"/>
        <w:autoSpaceDN w:val="0"/>
        <w:adjustRightInd w:val="0"/>
        <w:jc w:val="center"/>
        <w:rPr>
          <w:snapToGrid w:val="0"/>
          <w:color w:val="002060"/>
          <w:kern w:val="0"/>
          <w:position w:val="6"/>
          <w:sz w:val="18"/>
          <w:szCs w:val="21"/>
        </w:rPr>
      </w:pPr>
      <w:r>
        <w:rPr>
          <w:rFonts w:hint="eastAsia"/>
          <w:snapToGrid w:val="0"/>
          <w:color w:val="002060"/>
          <w:kern w:val="0"/>
          <w:position w:val="6"/>
          <w:sz w:val="18"/>
          <w:szCs w:val="21"/>
        </w:rPr>
        <w:t>传输速率</w:t>
      </w:r>
      <w:r>
        <w:rPr>
          <w:rFonts w:hint="eastAsia"/>
          <w:snapToGrid w:val="0"/>
          <w:color w:val="002060"/>
          <w:kern w:val="0"/>
          <w:position w:val="6"/>
          <w:sz w:val="18"/>
          <w:szCs w:val="21"/>
        </w:rPr>
        <w:t>=</w:t>
      </w:r>
      <w:r>
        <w:rPr>
          <w:snapToGrid w:val="0"/>
          <w:color w:val="002060"/>
          <w:kern w:val="0"/>
          <w:position w:val="6"/>
          <w:sz w:val="18"/>
          <w:szCs w:val="21"/>
        </w:rPr>
        <w:t>0.9</w:t>
      </w:r>
      <w:r w:rsidRPr="00412929">
        <w:rPr>
          <w:rFonts w:hint="eastAsia"/>
          <w:snapToGrid w:val="0"/>
          <w:color w:val="002060"/>
          <w:kern w:val="0"/>
          <w:position w:val="6"/>
          <w:sz w:val="18"/>
          <w:szCs w:val="21"/>
        </w:rPr>
        <w:t>×</w:t>
      </w:r>
      <w:r>
        <w:rPr>
          <w:snapToGrid w:val="0"/>
          <w:color w:val="002060"/>
          <w:kern w:val="0"/>
          <w:position w:val="6"/>
          <w:sz w:val="18"/>
          <w:szCs w:val="21"/>
        </w:rPr>
        <w:t>10.2</w:t>
      </w:r>
      <w:r>
        <w:rPr>
          <w:rFonts w:hint="eastAsia"/>
          <w:snapToGrid w:val="0"/>
          <w:color w:val="002060"/>
          <w:kern w:val="0"/>
          <w:position w:val="6"/>
          <w:sz w:val="18"/>
          <w:szCs w:val="21"/>
        </w:rPr>
        <w:t>/</w:t>
      </w:r>
      <w:r>
        <w:rPr>
          <w:snapToGrid w:val="0"/>
          <w:color w:val="002060"/>
          <w:kern w:val="0"/>
          <w:position w:val="6"/>
          <w:sz w:val="18"/>
          <w:szCs w:val="21"/>
        </w:rPr>
        <w:t>24.20=</w:t>
      </w:r>
      <w:r w:rsidRPr="00731EF7">
        <w:rPr>
          <w:snapToGrid w:val="0"/>
          <w:color w:val="002060"/>
          <w:kern w:val="0"/>
          <w:position w:val="6"/>
          <w:sz w:val="18"/>
          <w:szCs w:val="21"/>
        </w:rPr>
        <w:t>0.379338843</w:t>
      </w:r>
      <w:r>
        <w:rPr>
          <w:rFonts w:hint="eastAsia"/>
          <w:snapToGrid w:val="0"/>
          <w:color w:val="002060"/>
          <w:kern w:val="0"/>
          <w:position w:val="6"/>
          <w:sz w:val="18"/>
          <w:szCs w:val="21"/>
        </w:rPr>
        <w:t>V</w:t>
      </w:r>
      <w:r>
        <w:rPr>
          <w:snapToGrid w:val="0"/>
          <w:color w:val="002060"/>
          <w:kern w:val="0"/>
          <w:position w:val="6"/>
          <w:sz w:val="18"/>
          <w:szCs w:val="21"/>
        </w:rPr>
        <w:t>/</w:t>
      </w:r>
      <w:r w:rsidRPr="00B55870">
        <w:rPr>
          <w:snapToGrid w:val="0"/>
          <w:color w:val="002060"/>
          <w:kern w:val="0"/>
          <w:position w:val="6"/>
          <w:sz w:val="18"/>
          <w:szCs w:val="21"/>
        </w:rPr>
        <w:t>μs</w:t>
      </w:r>
      <w:r>
        <w:rPr>
          <w:rFonts w:hint="eastAsia"/>
          <w:snapToGrid w:val="0"/>
          <w:color w:val="002060"/>
          <w:kern w:val="0"/>
          <w:position w:val="6"/>
          <w:sz w:val="18"/>
          <w:szCs w:val="21"/>
        </w:rPr>
        <w:t>；</w:t>
      </w:r>
    </w:p>
    <w:p w:rsidR="00731EF7" w:rsidRDefault="00731EF7" w:rsidP="00731EF7">
      <w:pPr>
        <w:jc w:val="center"/>
        <w:rPr>
          <w:snapToGrid w:val="0"/>
          <w:color w:val="002060"/>
          <w:kern w:val="0"/>
          <w:position w:val="6"/>
          <w:sz w:val="18"/>
          <w:szCs w:val="21"/>
        </w:rPr>
      </w:pPr>
      <w:r>
        <w:rPr>
          <w:rFonts w:hint="eastAsia"/>
          <w:snapToGrid w:val="0"/>
          <w:color w:val="002060"/>
          <w:kern w:val="0"/>
          <w:position w:val="6"/>
          <w:sz w:val="18"/>
          <w:szCs w:val="21"/>
        </w:rPr>
        <w:t>由图像可知，不能传输三角波或正弦波。</w:t>
      </w:r>
    </w:p>
    <w:p w:rsidR="00731EF7" w:rsidRDefault="00731EF7" w:rsidP="00731EF7">
      <w:pPr>
        <w:autoSpaceDE w:val="0"/>
        <w:autoSpaceDN w:val="0"/>
        <w:adjustRightInd w:val="0"/>
        <w:rPr>
          <w:kern w:val="0"/>
          <w:szCs w:val="18"/>
        </w:rPr>
      </w:pPr>
      <w:r>
        <w:rPr>
          <w:rFonts w:hint="eastAsia"/>
          <w:kern w:val="0"/>
          <w:szCs w:val="18"/>
        </w:rPr>
        <w:t>5.</w:t>
      </w:r>
      <w:r w:rsidRPr="00731EF7">
        <w:rPr>
          <w:rFonts w:hint="eastAsia"/>
          <w:kern w:val="0"/>
          <w:szCs w:val="18"/>
        </w:rPr>
        <w:t>模拟信号光电隔离放大电路</w:t>
      </w:r>
      <w:r>
        <w:rPr>
          <w:rFonts w:hint="eastAsia"/>
          <w:kern w:val="0"/>
          <w:szCs w:val="18"/>
        </w:rPr>
        <w:t>：</w:t>
      </w:r>
    </w:p>
    <w:p w:rsidR="00731EF7" w:rsidRDefault="00731EF7" w:rsidP="00731EF7">
      <w:pPr>
        <w:autoSpaceDE w:val="0"/>
        <w:autoSpaceDN w:val="0"/>
        <w:adjustRightInd w:val="0"/>
        <w:jc w:val="center"/>
        <w:rPr>
          <w:color w:val="002060"/>
          <w:kern w:val="0"/>
          <w:sz w:val="18"/>
          <w:szCs w:val="18"/>
        </w:rPr>
      </w:pPr>
      <w:r w:rsidRPr="00731EF7">
        <w:rPr>
          <w:rFonts w:hint="eastAsia"/>
          <w:color w:val="002060"/>
          <w:kern w:val="0"/>
          <w:sz w:val="18"/>
          <w:szCs w:val="18"/>
        </w:rPr>
        <w:t>由图像可知电压传输比在</w:t>
      </w:r>
      <w:r w:rsidRPr="00731EF7">
        <w:rPr>
          <w:rFonts w:hint="eastAsia"/>
          <w:color w:val="002060"/>
          <w:kern w:val="0"/>
          <w:sz w:val="18"/>
          <w:szCs w:val="18"/>
        </w:rPr>
        <w:t>0.9~</w:t>
      </w:r>
      <w:r w:rsidRPr="00731EF7">
        <w:rPr>
          <w:color w:val="002060"/>
          <w:kern w:val="0"/>
          <w:sz w:val="18"/>
          <w:szCs w:val="18"/>
        </w:rPr>
        <w:t>1.1</w:t>
      </w:r>
      <w:r w:rsidRPr="00731EF7">
        <w:rPr>
          <w:rFonts w:hint="eastAsia"/>
          <w:color w:val="002060"/>
          <w:kern w:val="0"/>
          <w:sz w:val="18"/>
          <w:szCs w:val="18"/>
        </w:rPr>
        <w:t>之间。</w:t>
      </w:r>
    </w:p>
    <w:p w:rsidR="00731EF7" w:rsidRDefault="00731EF7" w:rsidP="00731EF7">
      <w:pPr>
        <w:autoSpaceDE w:val="0"/>
        <w:autoSpaceDN w:val="0"/>
        <w:adjustRightInd w:val="0"/>
        <w:rPr>
          <w:snapToGrid w:val="0"/>
          <w:kern w:val="0"/>
          <w:position w:val="6"/>
          <w:szCs w:val="21"/>
        </w:rPr>
      </w:pPr>
      <w:r>
        <w:rPr>
          <w:rFonts w:hint="eastAsia"/>
          <w:snapToGrid w:val="0"/>
          <w:kern w:val="0"/>
          <w:position w:val="6"/>
          <w:szCs w:val="21"/>
        </w:rPr>
        <w:t>6.</w:t>
      </w:r>
      <w:r>
        <w:rPr>
          <w:rFonts w:hint="eastAsia"/>
          <w:snapToGrid w:val="0"/>
          <w:kern w:val="0"/>
          <w:position w:val="6"/>
          <w:szCs w:val="21"/>
        </w:rPr>
        <w:t>光耦器件开关特性：</w:t>
      </w:r>
    </w:p>
    <w:tbl>
      <w:tblPr>
        <w:tblW w:w="0" w:type="auto"/>
        <w:tblBorders>
          <w:top w:val="single" w:sz="4" w:space="0" w:color="9CC2E5"/>
          <w:bottom w:val="single" w:sz="4" w:space="0" w:color="9CC2E5"/>
          <w:insideH w:val="single" w:sz="4" w:space="0" w:color="9CC2E5"/>
        </w:tblBorders>
        <w:tblLook w:val="04A0" w:firstRow="1" w:lastRow="0" w:firstColumn="1" w:lastColumn="0" w:noHBand="0" w:noVBand="1"/>
      </w:tblPr>
      <w:tblGrid>
        <w:gridCol w:w="3277"/>
        <w:gridCol w:w="3277"/>
        <w:gridCol w:w="3277"/>
      </w:tblGrid>
      <w:tr w:rsidR="00B13BE9" w:rsidRPr="00B13BE9" w:rsidTr="00B13BE9">
        <w:tc>
          <w:tcPr>
            <w:tcW w:w="3277" w:type="dxa"/>
            <w:shd w:val="clear" w:color="auto" w:fill="auto"/>
          </w:tcPr>
          <w:p w:rsidR="00731EF7" w:rsidRPr="00B13BE9" w:rsidRDefault="00731EF7" w:rsidP="00B13BE9">
            <w:pPr>
              <w:autoSpaceDE w:val="0"/>
              <w:autoSpaceDN w:val="0"/>
              <w:adjustRightInd w:val="0"/>
              <w:jc w:val="center"/>
              <w:rPr>
                <w:b/>
                <w:bCs/>
                <w:color w:val="002060"/>
                <w:kern w:val="0"/>
                <w:sz w:val="18"/>
                <w:szCs w:val="18"/>
              </w:rPr>
            </w:pPr>
          </w:p>
        </w:tc>
        <w:tc>
          <w:tcPr>
            <w:tcW w:w="3277" w:type="dxa"/>
            <w:shd w:val="clear" w:color="auto" w:fill="auto"/>
          </w:tcPr>
          <w:p w:rsidR="00731EF7" w:rsidRPr="00B13BE9" w:rsidRDefault="00731EF7" w:rsidP="00B13BE9">
            <w:pPr>
              <w:autoSpaceDE w:val="0"/>
              <w:autoSpaceDN w:val="0"/>
              <w:adjustRightInd w:val="0"/>
              <w:jc w:val="center"/>
              <w:rPr>
                <w:b/>
                <w:bCs/>
                <w:i/>
                <w:color w:val="002060"/>
                <w:kern w:val="0"/>
                <w:sz w:val="18"/>
                <w:szCs w:val="18"/>
              </w:rPr>
            </w:pPr>
            <w:r w:rsidRPr="00B13BE9">
              <w:rPr>
                <w:rFonts w:hint="eastAsia"/>
                <w:b/>
                <w:bCs/>
                <w:i/>
                <w:color w:val="002060"/>
                <w:kern w:val="0"/>
                <w:sz w:val="18"/>
                <w:szCs w:val="18"/>
              </w:rPr>
              <w:t>Refer</w:t>
            </w:r>
            <w:r w:rsidRPr="00B13BE9">
              <w:rPr>
                <w:b/>
                <w:bCs/>
                <w:i/>
                <w:color w:val="002060"/>
                <w:kern w:val="0"/>
                <w:sz w:val="18"/>
                <w:szCs w:val="18"/>
              </w:rPr>
              <w:t>e</w:t>
            </w:r>
            <w:r w:rsidRPr="00B13BE9">
              <w:rPr>
                <w:rFonts w:hint="eastAsia"/>
                <w:b/>
                <w:bCs/>
                <w:i/>
                <w:color w:val="002060"/>
                <w:kern w:val="0"/>
                <w:sz w:val="18"/>
                <w:szCs w:val="18"/>
              </w:rPr>
              <w:t xml:space="preserve">nce </w:t>
            </w:r>
            <w:r w:rsidRPr="00B13BE9">
              <w:rPr>
                <w:b/>
                <w:bCs/>
                <w:i/>
                <w:color w:val="002060"/>
                <w:kern w:val="0"/>
                <w:sz w:val="18"/>
                <w:szCs w:val="18"/>
              </w:rPr>
              <w:t>Value</w:t>
            </w:r>
          </w:p>
        </w:tc>
        <w:tc>
          <w:tcPr>
            <w:tcW w:w="3277" w:type="dxa"/>
            <w:shd w:val="clear" w:color="auto" w:fill="auto"/>
          </w:tcPr>
          <w:p w:rsidR="00731EF7" w:rsidRPr="00B13BE9" w:rsidRDefault="00731EF7" w:rsidP="00B13BE9">
            <w:pPr>
              <w:autoSpaceDE w:val="0"/>
              <w:autoSpaceDN w:val="0"/>
              <w:adjustRightInd w:val="0"/>
              <w:jc w:val="center"/>
              <w:rPr>
                <w:b/>
                <w:bCs/>
                <w:i/>
                <w:color w:val="002060"/>
                <w:kern w:val="0"/>
                <w:sz w:val="18"/>
                <w:szCs w:val="18"/>
              </w:rPr>
            </w:pPr>
            <w:r w:rsidRPr="00B13BE9">
              <w:rPr>
                <w:rFonts w:hint="eastAsia"/>
                <w:b/>
                <w:bCs/>
                <w:i/>
                <w:color w:val="002060"/>
                <w:kern w:val="0"/>
                <w:sz w:val="18"/>
                <w:szCs w:val="18"/>
              </w:rPr>
              <w:t>Measured Value</w:t>
            </w:r>
          </w:p>
        </w:tc>
      </w:tr>
      <w:tr w:rsidR="00B13BE9" w:rsidRPr="00B13BE9" w:rsidTr="00B13BE9">
        <w:tc>
          <w:tcPr>
            <w:tcW w:w="3277" w:type="dxa"/>
            <w:shd w:val="clear" w:color="auto" w:fill="DEEAF6"/>
          </w:tcPr>
          <w:p w:rsidR="00731EF7" w:rsidRPr="00B13BE9" w:rsidRDefault="00731EF7" w:rsidP="00B13BE9">
            <w:pPr>
              <w:autoSpaceDE w:val="0"/>
              <w:autoSpaceDN w:val="0"/>
              <w:adjustRightInd w:val="0"/>
              <w:jc w:val="center"/>
              <w:rPr>
                <w:bCs/>
                <w:color w:val="002060"/>
                <w:kern w:val="0"/>
                <w:sz w:val="18"/>
                <w:szCs w:val="18"/>
              </w:rPr>
            </w:pPr>
            <w:r w:rsidRPr="00B13BE9">
              <w:rPr>
                <w:rFonts w:hint="eastAsia"/>
                <w:bCs/>
                <w:i/>
                <w:color w:val="002060"/>
                <w:kern w:val="0"/>
                <w:sz w:val="18"/>
                <w:szCs w:val="18"/>
              </w:rPr>
              <w:t>t</w:t>
            </w:r>
            <w:r w:rsidRPr="00B13BE9">
              <w:rPr>
                <w:bCs/>
                <w:color w:val="002060"/>
                <w:kern w:val="0"/>
                <w:sz w:val="18"/>
                <w:szCs w:val="18"/>
                <w:vertAlign w:val="subscript"/>
              </w:rPr>
              <w:t>ON</w:t>
            </w:r>
          </w:p>
        </w:tc>
        <w:tc>
          <w:tcPr>
            <w:tcW w:w="3277" w:type="dxa"/>
            <w:shd w:val="clear" w:color="auto" w:fill="DEEAF6"/>
          </w:tcPr>
          <w:p w:rsidR="00731EF7" w:rsidRPr="00B13BE9" w:rsidRDefault="00731EF7" w:rsidP="00B13BE9">
            <w:pPr>
              <w:autoSpaceDE w:val="0"/>
              <w:autoSpaceDN w:val="0"/>
              <w:adjustRightInd w:val="0"/>
              <w:jc w:val="center"/>
              <w:rPr>
                <w:color w:val="002060"/>
                <w:kern w:val="0"/>
                <w:sz w:val="18"/>
                <w:szCs w:val="18"/>
              </w:rPr>
            </w:pPr>
            <w:r w:rsidRPr="00B13BE9">
              <w:rPr>
                <w:rFonts w:hint="eastAsia"/>
                <w:color w:val="002060"/>
                <w:kern w:val="0"/>
                <w:sz w:val="18"/>
                <w:szCs w:val="18"/>
              </w:rPr>
              <w:t>2</w:t>
            </w:r>
            <w:r w:rsidRPr="00B13BE9">
              <w:rPr>
                <w:color w:val="002060"/>
                <w:kern w:val="0"/>
                <w:sz w:val="18"/>
                <w:szCs w:val="18"/>
              </w:rPr>
              <w:t>μs</w:t>
            </w:r>
          </w:p>
        </w:tc>
        <w:tc>
          <w:tcPr>
            <w:tcW w:w="3277" w:type="dxa"/>
            <w:shd w:val="clear" w:color="auto" w:fill="DEEAF6"/>
          </w:tcPr>
          <w:p w:rsidR="00731EF7" w:rsidRPr="00B13BE9" w:rsidRDefault="00731EF7" w:rsidP="00B13BE9">
            <w:pPr>
              <w:autoSpaceDE w:val="0"/>
              <w:autoSpaceDN w:val="0"/>
              <w:adjustRightInd w:val="0"/>
              <w:jc w:val="center"/>
              <w:rPr>
                <w:color w:val="002060"/>
                <w:kern w:val="0"/>
                <w:sz w:val="18"/>
                <w:szCs w:val="18"/>
              </w:rPr>
            </w:pPr>
            <w:r w:rsidRPr="00B13BE9">
              <w:rPr>
                <w:color w:val="002060"/>
                <w:kern w:val="0"/>
                <w:sz w:val="18"/>
                <w:szCs w:val="18"/>
              </w:rPr>
              <w:t>22.20μs</w:t>
            </w:r>
          </w:p>
        </w:tc>
      </w:tr>
      <w:tr w:rsidR="00B13BE9" w:rsidRPr="00B13BE9" w:rsidTr="00B13BE9">
        <w:tc>
          <w:tcPr>
            <w:tcW w:w="3277" w:type="dxa"/>
            <w:shd w:val="clear" w:color="auto" w:fill="auto"/>
          </w:tcPr>
          <w:p w:rsidR="00731EF7" w:rsidRPr="00B13BE9" w:rsidRDefault="00731EF7" w:rsidP="00B13BE9">
            <w:pPr>
              <w:autoSpaceDE w:val="0"/>
              <w:autoSpaceDN w:val="0"/>
              <w:adjustRightInd w:val="0"/>
              <w:jc w:val="center"/>
              <w:rPr>
                <w:bCs/>
                <w:color w:val="002060"/>
                <w:kern w:val="0"/>
                <w:sz w:val="18"/>
                <w:szCs w:val="18"/>
              </w:rPr>
            </w:pPr>
            <w:r w:rsidRPr="00B13BE9">
              <w:rPr>
                <w:rFonts w:hint="eastAsia"/>
                <w:bCs/>
                <w:i/>
                <w:color w:val="002060"/>
                <w:kern w:val="0"/>
                <w:sz w:val="18"/>
                <w:szCs w:val="18"/>
              </w:rPr>
              <w:t>t</w:t>
            </w:r>
            <w:r w:rsidRPr="00B13BE9">
              <w:rPr>
                <w:rFonts w:hint="eastAsia"/>
                <w:bCs/>
                <w:color w:val="002060"/>
                <w:kern w:val="0"/>
                <w:sz w:val="18"/>
                <w:szCs w:val="18"/>
                <w:vertAlign w:val="subscript"/>
              </w:rPr>
              <w:t>OFF</w:t>
            </w:r>
          </w:p>
        </w:tc>
        <w:tc>
          <w:tcPr>
            <w:tcW w:w="3277" w:type="dxa"/>
            <w:shd w:val="clear" w:color="auto" w:fill="auto"/>
          </w:tcPr>
          <w:p w:rsidR="00731EF7" w:rsidRPr="00B13BE9" w:rsidRDefault="00731EF7" w:rsidP="00B13BE9">
            <w:pPr>
              <w:autoSpaceDE w:val="0"/>
              <w:autoSpaceDN w:val="0"/>
              <w:adjustRightInd w:val="0"/>
              <w:jc w:val="center"/>
              <w:rPr>
                <w:color w:val="002060"/>
                <w:kern w:val="0"/>
                <w:sz w:val="18"/>
                <w:szCs w:val="18"/>
              </w:rPr>
            </w:pPr>
            <w:r w:rsidRPr="00B13BE9">
              <w:rPr>
                <w:rFonts w:hint="eastAsia"/>
                <w:color w:val="002060"/>
                <w:kern w:val="0"/>
                <w:sz w:val="18"/>
                <w:szCs w:val="18"/>
              </w:rPr>
              <w:t>25</w:t>
            </w:r>
            <w:r w:rsidRPr="00B13BE9">
              <w:rPr>
                <w:color w:val="002060"/>
                <w:kern w:val="0"/>
                <w:sz w:val="18"/>
                <w:szCs w:val="18"/>
              </w:rPr>
              <w:t>μs</w:t>
            </w:r>
          </w:p>
        </w:tc>
        <w:tc>
          <w:tcPr>
            <w:tcW w:w="3277" w:type="dxa"/>
            <w:shd w:val="clear" w:color="auto" w:fill="auto"/>
          </w:tcPr>
          <w:p w:rsidR="00731EF7" w:rsidRPr="00B13BE9" w:rsidRDefault="00731EF7" w:rsidP="00B13BE9">
            <w:pPr>
              <w:autoSpaceDE w:val="0"/>
              <w:autoSpaceDN w:val="0"/>
              <w:adjustRightInd w:val="0"/>
              <w:jc w:val="center"/>
              <w:rPr>
                <w:color w:val="002060"/>
                <w:kern w:val="0"/>
                <w:sz w:val="18"/>
                <w:szCs w:val="18"/>
              </w:rPr>
            </w:pPr>
            <w:r w:rsidRPr="00B13BE9">
              <w:rPr>
                <w:color w:val="002060"/>
                <w:kern w:val="0"/>
                <w:sz w:val="18"/>
                <w:szCs w:val="18"/>
              </w:rPr>
              <w:t>20.40μs</w:t>
            </w:r>
          </w:p>
        </w:tc>
      </w:tr>
      <w:tr w:rsidR="00B13BE9" w:rsidRPr="00B13BE9" w:rsidTr="00B13BE9">
        <w:tc>
          <w:tcPr>
            <w:tcW w:w="3277" w:type="dxa"/>
            <w:shd w:val="clear" w:color="auto" w:fill="DEEAF6"/>
          </w:tcPr>
          <w:p w:rsidR="00731EF7" w:rsidRPr="00B13BE9" w:rsidRDefault="00731EF7" w:rsidP="00B13BE9">
            <w:pPr>
              <w:autoSpaceDE w:val="0"/>
              <w:autoSpaceDN w:val="0"/>
              <w:adjustRightInd w:val="0"/>
              <w:jc w:val="center"/>
              <w:rPr>
                <w:bCs/>
                <w:color w:val="002060"/>
                <w:kern w:val="0"/>
                <w:sz w:val="18"/>
                <w:szCs w:val="18"/>
              </w:rPr>
            </w:pPr>
            <w:r w:rsidRPr="00B13BE9">
              <w:rPr>
                <w:rFonts w:hint="eastAsia"/>
                <w:bCs/>
                <w:i/>
                <w:color w:val="002060"/>
                <w:kern w:val="0"/>
                <w:sz w:val="18"/>
                <w:szCs w:val="18"/>
              </w:rPr>
              <w:t>t</w:t>
            </w:r>
            <w:r w:rsidRPr="00B13BE9">
              <w:rPr>
                <w:rFonts w:hint="eastAsia"/>
                <w:bCs/>
                <w:color w:val="002060"/>
                <w:kern w:val="0"/>
                <w:sz w:val="18"/>
                <w:szCs w:val="18"/>
                <w:vertAlign w:val="subscript"/>
              </w:rPr>
              <w:t>S</w:t>
            </w:r>
          </w:p>
        </w:tc>
        <w:tc>
          <w:tcPr>
            <w:tcW w:w="3277" w:type="dxa"/>
            <w:shd w:val="clear" w:color="auto" w:fill="DEEAF6"/>
          </w:tcPr>
          <w:p w:rsidR="00731EF7" w:rsidRPr="00B13BE9" w:rsidRDefault="00731EF7" w:rsidP="00B13BE9">
            <w:pPr>
              <w:autoSpaceDE w:val="0"/>
              <w:autoSpaceDN w:val="0"/>
              <w:adjustRightInd w:val="0"/>
              <w:jc w:val="center"/>
              <w:rPr>
                <w:color w:val="002060"/>
                <w:kern w:val="0"/>
                <w:sz w:val="18"/>
                <w:szCs w:val="18"/>
              </w:rPr>
            </w:pPr>
            <w:r w:rsidRPr="00B13BE9">
              <w:rPr>
                <w:rFonts w:hint="eastAsia"/>
                <w:color w:val="002060"/>
                <w:kern w:val="0"/>
                <w:sz w:val="18"/>
                <w:szCs w:val="18"/>
              </w:rPr>
              <w:t>15</w:t>
            </w:r>
            <w:r w:rsidRPr="00B13BE9">
              <w:rPr>
                <w:color w:val="002060"/>
                <w:kern w:val="0"/>
                <w:sz w:val="18"/>
                <w:szCs w:val="18"/>
              </w:rPr>
              <w:t>μs</w:t>
            </w:r>
          </w:p>
        </w:tc>
        <w:tc>
          <w:tcPr>
            <w:tcW w:w="3277" w:type="dxa"/>
            <w:shd w:val="clear" w:color="auto" w:fill="DEEAF6"/>
          </w:tcPr>
          <w:p w:rsidR="00731EF7" w:rsidRPr="00B13BE9" w:rsidRDefault="00731EF7" w:rsidP="00B13BE9">
            <w:pPr>
              <w:autoSpaceDE w:val="0"/>
              <w:autoSpaceDN w:val="0"/>
              <w:adjustRightInd w:val="0"/>
              <w:jc w:val="center"/>
              <w:rPr>
                <w:color w:val="002060"/>
                <w:kern w:val="0"/>
                <w:sz w:val="18"/>
                <w:szCs w:val="18"/>
              </w:rPr>
            </w:pPr>
            <w:r w:rsidRPr="00B13BE9">
              <w:rPr>
                <w:rFonts w:hint="eastAsia"/>
                <w:color w:val="002060"/>
                <w:kern w:val="0"/>
                <w:sz w:val="18"/>
                <w:szCs w:val="18"/>
              </w:rPr>
              <w:t>0</w:t>
            </w:r>
          </w:p>
        </w:tc>
      </w:tr>
    </w:tbl>
    <w:p w:rsidR="00731EF7" w:rsidRPr="00731EF7" w:rsidRDefault="00731EF7" w:rsidP="00731EF7">
      <w:pPr>
        <w:autoSpaceDE w:val="0"/>
        <w:autoSpaceDN w:val="0"/>
        <w:adjustRightInd w:val="0"/>
        <w:jc w:val="center"/>
        <w:rPr>
          <w:color w:val="002060"/>
          <w:kern w:val="0"/>
          <w:sz w:val="18"/>
          <w:szCs w:val="18"/>
        </w:rPr>
      </w:pPr>
    </w:p>
    <w:sectPr w:rsidR="00731EF7" w:rsidRPr="00731EF7">
      <w:pgSz w:w="11906" w:h="16838" w:code="9"/>
      <w:pgMar w:top="1440" w:right="851"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D93" w:rsidRDefault="00102D93" w:rsidP="00133512">
      <w:r>
        <w:separator/>
      </w:r>
    </w:p>
  </w:endnote>
  <w:endnote w:type="continuationSeparator" w:id="0">
    <w:p w:rsidR="00102D93" w:rsidRDefault="00102D93" w:rsidP="00133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D93" w:rsidRDefault="00102D93" w:rsidP="00133512">
      <w:r>
        <w:separator/>
      </w:r>
    </w:p>
  </w:footnote>
  <w:footnote w:type="continuationSeparator" w:id="0">
    <w:p w:rsidR="00102D93" w:rsidRDefault="00102D93" w:rsidP="00133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52430"/>
    <w:multiLevelType w:val="hybridMultilevel"/>
    <w:tmpl w:val="1968332E"/>
    <w:lvl w:ilvl="0" w:tplc="31DAD4B8">
      <w:start w:val="1"/>
      <w:numFmt w:val="decimalEnclosedParen"/>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58C8"/>
    <w:multiLevelType w:val="hybridMultilevel"/>
    <w:tmpl w:val="3376A26A"/>
    <w:lvl w:ilvl="0" w:tplc="1D861D66">
      <w:start w:val="2"/>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A9677E"/>
    <w:multiLevelType w:val="hybridMultilevel"/>
    <w:tmpl w:val="9E2EC7BA"/>
    <w:lvl w:ilvl="0" w:tplc="B824E63E">
      <w:start w:val="1"/>
      <w:numFmt w:val="decimalEnclosedParen"/>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AA35D8"/>
    <w:multiLevelType w:val="hybridMultilevel"/>
    <w:tmpl w:val="9530F9CE"/>
    <w:lvl w:ilvl="0" w:tplc="A87E990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514A6D"/>
    <w:multiLevelType w:val="hybridMultilevel"/>
    <w:tmpl w:val="C2803A8C"/>
    <w:lvl w:ilvl="0" w:tplc="E30827AE">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591420"/>
    <w:multiLevelType w:val="hybridMultilevel"/>
    <w:tmpl w:val="167E4B26"/>
    <w:lvl w:ilvl="0" w:tplc="8EB08C2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AC4AEB"/>
    <w:multiLevelType w:val="hybridMultilevel"/>
    <w:tmpl w:val="3AC056A4"/>
    <w:lvl w:ilvl="0" w:tplc="9934C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E77E7E"/>
    <w:multiLevelType w:val="hybridMultilevel"/>
    <w:tmpl w:val="FA146B92"/>
    <w:lvl w:ilvl="0" w:tplc="67580108">
      <w:start w:val="2"/>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C524FC"/>
    <w:multiLevelType w:val="hybridMultilevel"/>
    <w:tmpl w:val="0598DDAA"/>
    <w:lvl w:ilvl="0" w:tplc="5E2E6E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9A510B"/>
    <w:multiLevelType w:val="hybridMultilevel"/>
    <w:tmpl w:val="F9D2A9A2"/>
    <w:lvl w:ilvl="0" w:tplc="5A029656">
      <w:start w:val="5"/>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443DF5"/>
    <w:multiLevelType w:val="hybridMultilevel"/>
    <w:tmpl w:val="7C961D4A"/>
    <w:lvl w:ilvl="0" w:tplc="E19CD4A6">
      <w:start w:val="1"/>
      <w:numFmt w:val="decimalEnclosedParen"/>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2D7BFB"/>
    <w:multiLevelType w:val="hybridMultilevel"/>
    <w:tmpl w:val="A0AEBB9C"/>
    <w:lvl w:ilvl="0" w:tplc="DD965A54">
      <w:start w:val="1"/>
      <w:numFmt w:val="decimalEnclosedParen"/>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63A5567"/>
    <w:multiLevelType w:val="hybridMultilevel"/>
    <w:tmpl w:val="77649386"/>
    <w:lvl w:ilvl="0" w:tplc="2DE04F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C17EA8"/>
    <w:multiLevelType w:val="hybridMultilevel"/>
    <w:tmpl w:val="ED14CFC2"/>
    <w:lvl w:ilvl="0" w:tplc="C6C2B352">
      <w:start w:val="1"/>
      <w:numFmt w:val="decimalEnclosedParen"/>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AC3F99"/>
    <w:multiLevelType w:val="hybridMultilevel"/>
    <w:tmpl w:val="0A1E80BC"/>
    <w:lvl w:ilvl="0" w:tplc="6BC6E992">
      <w:start w:val="7"/>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9"/>
  </w:num>
  <w:num w:numId="4">
    <w:abstractNumId w:val="4"/>
  </w:num>
  <w:num w:numId="5">
    <w:abstractNumId w:val="5"/>
  </w:num>
  <w:num w:numId="6">
    <w:abstractNumId w:val="2"/>
  </w:num>
  <w:num w:numId="7">
    <w:abstractNumId w:val="10"/>
  </w:num>
  <w:num w:numId="8">
    <w:abstractNumId w:val="0"/>
  </w:num>
  <w:num w:numId="9">
    <w:abstractNumId w:val="13"/>
  </w:num>
  <w:num w:numId="10">
    <w:abstractNumId w:val="11"/>
  </w:num>
  <w:num w:numId="11">
    <w:abstractNumId w:val="3"/>
  </w:num>
  <w:num w:numId="12">
    <w:abstractNumId w:val="6"/>
  </w:num>
  <w:num w:numId="13">
    <w:abstractNumId w:val="1"/>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45FDE"/>
    <w:rsid w:val="000039AE"/>
    <w:rsid w:val="0002220E"/>
    <w:rsid w:val="0003680A"/>
    <w:rsid w:val="00040FEA"/>
    <w:rsid w:val="00053560"/>
    <w:rsid w:val="00054A96"/>
    <w:rsid w:val="000916BF"/>
    <w:rsid w:val="0009638B"/>
    <w:rsid w:val="000D362A"/>
    <w:rsid w:val="000F326C"/>
    <w:rsid w:val="00102D93"/>
    <w:rsid w:val="001326F8"/>
    <w:rsid w:val="00133512"/>
    <w:rsid w:val="00140224"/>
    <w:rsid w:val="0014091C"/>
    <w:rsid w:val="001456A2"/>
    <w:rsid w:val="001657ED"/>
    <w:rsid w:val="00166FFC"/>
    <w:rsid w:val="001757C4"/>
    <w:rsid w:val="0018122F"/>
    <w:rsid w:val="00184093"/>
    <w:rsid w:val="001C623C"/>
    <w:rsid w:val="001C6E59"/>
    <w:rsid w:val="001E0DEC"/>
    <w:rsid w:val="001F3F7E"/>
    <w:rsid w:val="0020362D"/>
    <w:rsid w:val="00223060"/>
    <w:rsid w:val="00243E0B"/>
    <w:rsid w:val="0026210C"/>
    <w:rsid w:val="00265EC8"/>
    <w:rsid w:val="002675FB"/>
    <w:rsid w:val="002A1406"/>
    <w:rsid w:val="002B4CA9"/>
    <w:rsid w:val="002D02EA"/>
    <w:rsid w:val="002F2398"/>
    <w:rsid w:val="00302935"/>
    <w:rsid w:val="0031197F"/>
    <w:rsid w:val="00317FE8"/>
    <w:rsid w:val="00323356"/>
    <w:rsid w:val="0033565B"/>
    <w:rsid w:val="00350C36"/>
    <w:rsid w:val="00363DAE"/>
    <w:rsid w:val="00375CC5"/>
    <w:rsid w:val="003D15B0"/>
    <w:rsid w:val="003F290A"/>
    <w:rsid w:val="00412929"/>
    <w:rsid w:val="00420AD1"/>
    <w:rsid w:val="00445FDE"/>
    <w:rsid w:val="00466DE5"/>
    <w:rsid w:val="00475633"/>
    <w:rsid w:val="00481A36"/>
    <w:rsid w:val="00495EC5"/>
    <w:rsid w:val="004B285C"/>
    <w:rsid w:val="004D3A3F"/>
    <w:rsid w:val="00501EF6"/>
    <w:rsid w:val="00511A9B"/>
    <w:rsid w:val="00577176"/>
    <w:rsid w:val="00583EEB"/>
    <w:rsid w:val="00593DD4"/>
    <w:rsid w:val="005969FF"/>
    <w:rsid w:val="005B24D0"/>
    <w:rsid w:val="005D3EFD"/>
    <w:rsid w:val="005E4258"/>
    <w:rsid w:val="00617D45"/>
    <w:rsid w:val="0063733C"/>
    <w:rsid w:val="0064444D"/>
    <w:rsid w:val="00673FF6"/>
    <w:rsid w:val="00682B36"/>
    <w:rsid w:val="0069063A"/>
    <w:rsid w:val="00693B59"/>
    <w:rsid w:val="006B0A9A"/>
    <w:rsid w:val="006C6400"/>
    <w:rsid w:val="006D2CE4"/>
    <w:rsid w:val="007003AE"/>
    <w:rsid w:val="00701094"/>
    <w:rsid w:val="007056A6"/>
    <w:rsid w:val="00731EF7"/>
    <w:rsid w:val="00736FE5"/>
    <w:rsid w:val="00751E0A"/>
    <w:rsid w:val="00766328"/>
    <w:rsid w:val="0076701A"/>
    <w:rsid w:val="00792C6F"/>
    <w:rsid w:val="007A6CBB"/>
    <w:rsid w:val="007B65B2"/>
    <w:rsid w:val="007C34FF"/>
    <w:rsid w:val="007D2A93"/>
    <w:rsid w:val="007E1B7E"/>
    <w:rsid w:val="00802148"/>
    <w:rsid w:val="0080719F"/>
    <w:rsid w:val="00810D3D"/>
    <w:rsid w:val="00814F29"/>
    <w:rsid w:val="0085699C"/>
    <w:rsid w:val="00860486"/>
    <w:rsid w:val="00887E1B"/>
    <w:rsid w:val="008B7A90"/>
    <w:rsid w:val="008C1C23"/>
    <w:rsid w:val="008E6495"/>
    <w:rsid w:val="00900745"/>
    <w:rsid w:val="0090404B"/>
    <w:rsid w:val="00921431"/>
    <w:rsid w:val="0093074F"/>
    <w:rsid w:val="00940116"/>
    <w:rsid w:val="00974B1C"/>
    <w:rsid w:val="00993A78"/>
    <w:rsid w:val="00994651"/>
    <w:rsid w:val="009B16FB"/>
    <w:rsid w:val="009E3A53"/>
    <w:rsid w:val="009F3A91"/>
    <w:rsid w:val="00A05B4B"/>
    <w:rsid w:val="00A070A3"/>
    <w:rsid w:val="00A07F65"/>
    <w:rsid w:val="00A16338"/>
    <w:rsid w:val="00A60151"/>
    <w:rsid w:val="00A748EB"/>
    <w:rsid w:val="00A763D4"/>
    <w:rsid w:val="00A80C80"/>
    <w:rsid w:val="00A94CB8"/>
    <w:rsid w:val="00A97245"/>
    <w:rsid w:val="00AA7F2C"/>
    <w:rsid w:val="00AB758B"/>
    <w:rsid w:val="00AB79DC"/>
    <w:rsid w:val="00AC5013"/>
    <w:rsid w:val="00AF6C33"/>
    <w:rsid w:val="00B01390"/>
    <w:rsid w:val="00B13BE9"/>
    <w:rsid w:val="00B55870"/>
    <w:rsid w:val="00B66FF3"/>
    <w:rsid w:val="00B82CBB"/>
    <w:rsid w:val="00BC432F"/>
    <w:rsid w:val="00BD5CCA"/>
    <w:rsid w:val="00BE33E3"/>
    <w:rsid w:val="00BF242E"/>
    <w:rsid w:val="00C351B7"/>
    <w:rsid w:val="00C426BC"/>
    <w:rsid w:val="00C86E5B"/>
    <w:rsid w:val="00CD384E"/>
    <w:rsid w:val="00CD508C"/>
    <w:rsid w:val="00CF550A"/>
    <w:rsid w:val="00D710F4"/>
    <w:rsid w:val="00D7625F"/>
    <w:rsid w:val="00D900DE"/>
    <w:rsid w:val="00DB4425"/>
    <w:rsid w:val="00DB752C"/>
    <w:rsid w:val="00DD1C9C"/>
    <w:rsid w:val="00E0530A"/>
    <w:rsid w:val="00E0659A"/>
    <w:rsid w:val="00E63630"/>
    <w:rsid w:val="00E70646"/>
    <w:rsid w:val="00E81832"/>
    <w:rsid w:val="00EB2136"/>
    <w:rsid w:val="00ED2C60"/>
    <w:rsid w:val="00EF00ED"/>
    <w:rsid w:val="00F03C7D"/>
    <w:rsid w:val="00F20CE2"/>
    <w:rsid w:val="00F30DE0"/>
    <w:rsid w:val="00F47726"/>
    <w:rsid w:val="00F47F82"/>
    <w:rsid w:val="00F77C52"/>
    <w:rsid w:val="00F918F3"/>
    <w:rsid w:val="00FB0177"/>
    <w:rsid w:val="00FB184B"/>
    <w:rsid w:val="00FF5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0218D3"/>
  <w15:chartTrackingRefBased/>
  <w15:docId w15:val="{4759E729-D5F6-470B-BE79-8E53D9F96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rsid w:val="00AF6C3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94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Grid Table 3 Accent 5"/>
    <w:basedOn w:val="a1"/>
    <w:uiPriority w:val="48"/>
    <w:rsid w:val="00A94CB8"/>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3-1">
    <w:name w:val="Grid Table 3 Accent 1"/>
    <w:basedOn w:val="a1"/>
    <w:uiPriority w:val="48"/>
    <w:rsid w:val="003D15B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2-1">
    <w:name w:val="Grid Table 2 Accent 1"/>
    <w:basedOn w:val="a1"/>
    <w:uiPriority w:val="47"/>
    <w:rsid w:val="00814F29"/>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1">
    <w:name w:val="Plain Table 1"/>
    <w:basedOn w:val="a1"/>
    <w:uiPriority w:val="41"/>
    <w:rsid w:val="00814F2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4">
    <w:name w:val="header"/>
    <w:basedOn w:val="a"/>
    <w:link w:val="a5"/>
    <w:rsid w:val="0013351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133512"/>
    <w:rPr>
      <w:kern w:val="2"/>
      <w:sz w:val="18"/>
      <w:szCs w:val="18"/>
    </w:rPr>
  </w:style>
  <w:style w:type="paragraph" w:styleId="a6">
    <w:name w:val="footer"/>
    <w:basedOn w:val="a"/>
    <w:link w:val="a7"/>
    <w:rsid w:val="00133512"/>
    <w:pPr>
      <w:tabs>
        <w:tab w:val="center" w:pos="4153"/>
        <w:tab w:val="right" w:pos="8306"/>
      </w:tabs>
      <w:snapToGrid w:val="0"/>
      <w:jc w:val="left"/>
    </w:pPr>
    <w:rPr>
      <w:sz w:val="18"/>
      <w:szCs w:val="18"/>
    </w:rPr>
  </w:style>
  <w:style w:type="character" w:customStyle="1" w:styleId="a7">
    <w:name w:val="页脚 字符"/>
    <w:link w:val="a6"/>
    <w:rsid w:val="00133512"/>
    <w:rPr>
      <w:kern w:val="2"/>
      <w:sz w:val="18"/>
      <w:szCs w:val="18"/>
    </w:rPr>
  </w:style>
  <w:style w:type="table" w:styleId="2-5">
    <w:name w:val="List Table 2 Accent 5"/>
    <w:basedOn w:val="a1"/>
    <w:uiPriority w:val="47"/>
    <w:rsid w:val="00140224"/>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2-10">
    <w:name w:val="List Table 2 Accent 1"/>
    <w:basedOn w:val="a1"/>
    <w:uiPriority w:val="47"/>
    <w:rsid w:val="00140224"/>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7-5">
    <w:name w:val="Grid Table 7 Colorful Accent 5"/>
    <w:basedOn w:val="a1"/>
    <w:uiPriority w:val="52"/>
    <w:rsid w:val="00B5587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paragraph" w:styleId="a8">
    <w:name w:val="Balloon Text"/>
    <w:basedOn w:val="a"/>
    <w:link w:val="a9"/>
    <w:rsid w:val="00ED2C60"/>
    <w:rPr>
      <w:sz w:val="18"/>
      <w:szCs w:val="18"/>
    </w:rPr>
  </w:style>
  <w:style w:type="character" w:customStyle="1" w:styleId="a9">
    <w:name w:val="批注框文本 字符"/>
    <w:link w:val="a8"/>
    <w:rsid w:val="00ED2C60"/>
    <w:rPr>
      <w:kern w:val="2"/>
      <w:sz w:val="18"/>
      <w:szCs w:val="18"/>
    </w:rPr>
  </w:style>
  <w:style w:type="table" w:styleId="7-1">
    <w:name w:val="Grid Table 7 Colorful Accent 1"/>
    <w:basedOn w:val="a1"/>
    <w:uiPriority w:val="52"/>
    <w:rsid w:val="00184093"/>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1-1">
    <w:name w:val="Grid Table 1 Light Accent 1"/>
    <w:basedOn w:val="a1"/>
    <w:uiPriority w:val="46"/>
    <w:rsid w:val="00511A9B"/>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6-1">
    <w:name w:val="List Table 6 Colorful Accent 1"/>
    <w:basedOn w:val="a1"/>
    <w:uiPriority w:val="51"/>
    <w:rsid w:val="00731EF7"/>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3383">
      <w:bodyDiv w:val="1"/>
      <w:marLeft w:val="0"/>
      <w:marRight w:val="0"/>
      <w:marTop w:val="0"/>
      <w:marBottom w:val="0"/>
      <w:divBdr>
        <w:top w:val="none" w:sz="0" w:space="0" w:color="auto"/>
        <w:left w:val="none" w:sz="0" w:space="0" w:color="auto"/>
        <w:bottom w:val="none" w:sz="0" w:space="0" w:color="auto"/>
        <w:right w:val="none" w:sz="0" w:space="0" w:color="auto"/>
      </w:divBdr>
    </w:div>
    <w:div w:id="84425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E6375-2596-4668-9F58-09F39413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2158</TotalTime>
  <Pages>10</Pages>
  <Words>791</Words>
  <Characters>4514</Characters>
  <Application>Microsoft Office Word</Application>
  <DocSecurity>0</DocSecurity>
  <Lines>37</Lines>
  <Paragraphs>10</Paragraphs>
  <ScaleCrop>false</ScaleCrop>
  <Company>www.xunchi.com</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实验报告</dc:title>
  <dc:subject/>
  <dc:creator>mym</dc:creator>
  <cp:keywords/>
  <dc:description/>
  <cp:lastModifiedBy>冷嘉昱</cp:lastModifiedBy>
  <cp:revision>19</cp:revision>
  <cp:lastPrinted>2016-05-02T08:25:00Z</cp:lastPrinted>
  <dcterms:created xsi:type="dcterms:W3CDTF">2016-03-06T06:38:00Z</dcterms:created>
  <dcterms:modified xsi:type="dcterms:W3CDTF">2016-05-12T10:47:00Z</dcterms:modified>
</cp:coreProperties>
</file>