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5BE3" w14:textId="77777777" w:rsidR="00FD0143" w:rsidRPr="00FD0143" w:rsidRDefault="00FD0143" w:rsidP="00FD0143">
      <w:pPr>
        <w:rPr>
          <w:rFonts w:ascii="Times New Roman" w:hAnsi="Times New Roman" w:cs="Times New Roman"/>
        </w:rPr>
      </w:pPr>
      <w:r w:rsidRPr="00FD0143">
        <w:rPr>
          <w:rFonts w:ascii="Times New Roman" w:hAnsi="Times New Roman" w:cs="Times New Roman"/>
        </w:rPr>
        <w:t>For my code review, I analyzed my mobile application, “Quinton’s Application,” focusing on its functionality, structure, and areas for improvement. The application allows users to enter, store, and display data, along with an SMS feature.</w:t>
      </w:r>
    </w:p>
    <w:p w14:paraId="0302C479" w14:textId="77777777" w:rsidR="00FD0143" w:rsidRPr="00FD0143" w:rsidRDefault="00FD0143" w:rsidP="00FD0143">
      <w:pPr>
        <w:rPr>
          <w:rFonts w:ascii="Times New Roman" w:hAnsi="Times New Roman" w:cs="Times New Roman"/>
        </w:rPr>
      </w:pPr>
      <w:r w:rsidRPr="00FD0143">
        <w:rPr>
          <w:rFonts w:ascii="Times New Roman" w:hAnsi="Times New Roman" w:cs="Times New Roman"/>
        </w:rPr>
        <w:t>During the review, I identified several areas that needed improvement. The original code lacked input validation, which could allow invalid or empty data to be stored. The data display was also not organized, which made it harder to read. Additionally, the overall code structure could be improved to make it easier to maintain and understand.</w:t>
      </w:r>
    </w:p>
    <w:p w14:paraId="1C38017E" w14:textId="77777777" w:rsidR="00FD0143" w:rsidRPr="00FD0143" w:rsidRDefault="00FD0143" w:rsidP="00FD0143">
      <w:pPr>
        <w:rPr>
          <w:rFonts w:ascii="Times New Roman" w:hAnsi="Times New Roman" w:cs="Times New Roman"/>
        </w:rPr>
      </w:pPr>
      <w:r w:rsidRPr="00FD0143">
        <w:rPr>
          <w:rFonts w:ascii="Times New Roman" w:hAnsi="Times New Roman" w:cs="Times New Roman"/>
        </w:rPr>
        <w:t xml:space="preserve">Based on this analysis, I planned enhancements across three categories. For software design and engineering, I improved the structure and readability of the code and resolved configuration issues. For algorithms and data structures, I added sorting logic to organize the </w:t>
      </w:r>
      <w:proofErr w:type="gramStart"/>
      <w:r w:rsidRPr="00FD0143">
        <w:rPr>
          <w:rFonts w:ascii="Times New Roman" w:hAnsi="Times New Roman" w:cs="Times New Roman"/>
        </w:rPr>
        <w:t>displayed data</w:t>
      </w:r>
      <w:proofErr w:type="gramEnd"/>
      <w:r w:rsidRPr="00FD0143">
        <w:rPr>
          <w:rFonts w:ascii="Times New Roman" w:hAnsi="Times New Roman" w:cs="Times New Roman"/>
        </w:rPr>
        <w:t>. For databases, I implemented input validation to ensure that only valid data is stored.</w:t>
      </w:r>
    </w:p>
    <w:p w14:paraId="2B9E06B5" w14:textId="77777777" w:rsidR="00FD0143" w:rsidRPr="00FD0143" w:rsidRDefault="00FD0143" w:rsidP="00FD0143">
      <w:pPr>
        <w:rPr>
          <w:rFonts w:ascii="Times New Roman" w:hAnsi="Times New Roman" w:cs="Times New Roman"/>
        </w:rPr>
      </w:pPr>
      <w:r w:rsidRPr="00FD0143">
        <w:rPr>
          <w:rFonts w:ascii="Times New Roman" w:hAnsi="Times New Roman" w:cs="Times New Roman"/>
        </w:rPr>
        <w:t>These enhancements improved the overall functionality and reliability of the application. The code review process helped me better understand how to evaluate existing code and identify meaningful improvements. It also reinforced the importance of writing clean, organized, and efficient code.</w:t>
      </w:r>
    </w:p>
    <w:p w14:paraId="6E60BBEF" w14:textId="77777777" w:rsidR="00FD0143" w:rsidRDefault="00FD0143"/>
    <w:sectPr w:rsidR="00FD014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D473E" w14:textId="77777777" w:rsidR="00446351" w:rsidRDefault="00446351" w:rsidP="00FD0143">
      <w:pPr>
        <w:spacing w:after="0" w:line="240" w:lineRule="auto"/>
      </w:pPr>
      <w:r>
        <w:separator/>
      </w:r>
    </w:p>
  </w:endnote>
  <w:endnote w:type="continuationSeparator" w:id="0">
    <w:p w14:paraId="14B5079A" w14:textId="77777777" w:rsidR="00446351" w:rsidRDefault="00446351" w:rsidP="00FD0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E43C1" w14:textId="77777777" w:rsidR="00446351" w:rsidRDefault="00446351" w:rsidP="00FD0143">
      <w:pPr>
        <w:spacing w:after="0" w:line="240" w:lineRule="auto"/>
      </w:pPr>
      <w:r>
        <w:separator/>
      </w:r>
    </w:p>
  </w:footnote>
  <w:footnote w:type="continuationSeparator" w:id="0">
    <w:p w14:paraId="730728CE" w14:textId="77777777" w:rsidR="00446351" w:rsidRDefault="00446351" w:rsidP="00FD0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DEA0" w14:textId="497C18A0" w:rsidR="00FD0143" w:rsidRDefault="00FD0143">
    <w:pPr>
      <w:pStyle w:val="Header"/>
    </w:pPr>
    <w:r>
      <w:t>SNHU</w:t>
    </w:r>
  </w:p>
  <w:p w14:paraId="2841C670" w14:textId="69C6EC5D" w:rsidR="00FD0143" w:rsidRDefault="00FD0143">
    <w:pPr>
      <w:pStyle w:val="Header"/>
    </w:pPr>
    <w:r>
      <w:t>CS-499</w:t>
    </w:r>
  </w:p>
  <w:p w14:paraId="6EAD73ED" w14:textId="1BF64E3F" w:rsidR="00FD0143" w:rsidRDefault="00FD0143">
    <w:pPr>
      <w:pStyle w:val="Header"/>
    </w:pPr>
    <w:r>
      <w:t>7-1 Final Project Submission</w:t>
    </w:r>
  </w:p>
  <w:p w14:paraId="3A88272C" w14:textId="3BF71BF4" w:rsidR="00FD0143" w:rsidRDefault="00FD0143">
    <w:pPr>
      <w:pStyle w:val="Header"/>
    </w:pPr>
    <w:r>
      <w:t>Quinton Grunow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143"/>
    <w:rsid w:val="00446351"/>
    <w:rsid w:val="00922AA7"/>
    <w:rsid w:val="00FD0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4BB99"/>
  <w15:chartTrackingRefBased/>
  <w15:docId w15:val="{32A1A223-CB3C-422B-8AD5-1E1B489A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143"/>
    <w:rPr>
      <w:rFonts w:eastAsiaTheme="majorEastAsia" w:cstheme="majorBidi"/>
      <w:color w:val="272727" w:themeColor="text1" w:themeTint="D8"/>
    </w:rPr>
  </w:style>
  <w:style w:type="paragraph" w:styleId="Title">
    <w:name w:val="Title"/>
    <w:basedOn w:val="Normal"/>
    <w:next w:val="Normal"/>
    <w:link w:val="TitleChar"/>
    <w:uiPriority w:val="10"/>
    <w:qFormat/>
    <w:rsid w:val="00FD0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143"/>
    <w:pPr>
      <w:spacing w:before="160"/>
      <w:jc w:val="center"/>
    </w:pPr>
    <w:rPr>
      <w:i/>
      <w:iCs/>
      <w:color w:val="404040" w:themeColor="text1" w:themeTint="BF"/>
    </w:rPr>
  </w:style>
  <w:style w:type="character" w:customStyle="1" w:styleId="QuoteChar">
    <w:name w:val="Quote Char"/>
    <w:basedOn w:val="DefaultParagraphFont"/>
    <w:link w:val="Quote"/>
    <w:uiPriority w:val="29"/>
    <w:rsid w:val="00FD0143"/>
    <w:rPr>
      <w:i/>
      <w:iCs/>
      <w:color w:val="404040" w:themeColor="text1" w:themeTint="BF"/>
    </w:rPr>
  </w:style>
  <w:style w:type="paragraph" w:styleId="ListParagraph">
    <w:name w:val="List Paragraph"/>
    <w:basedOn w:val="Normal"/>
    <w:uiPriority w:val="34"/>
    <w:qFormat/>
    <w:rsid w:val="00FD0143"/>
    <w:pPr>
      <w:ind w:left="720"/>
      <w:contextualSpacing/>
    </w:pPr>
  </w:style>
  <w:style w:type="character" w:styleId="IntenseEmphasis">
    <w:name w:val="Intense Emphasis"/>
    <w:basedOn w:val="DefaultParagraphFont"/>
    <w:uiPriority w:val="21"/>
    <w:qFormat/>
    <w:rsid w:val="00FD0143"/>
    <w:rPr>
      <w:i/>
      <w:iCs/>
      <w:color w:val="0F4761" w:themeColor="accent1" w:themeShade="BF"/>
    </w:rPr>
  </w:style>
  <w:style w:type="paragraph" w:styleId="IntenseQuote">
    <w:name w:val="Intense Quote"/>
    <w:basedOn w:val="Normal"/>
    <w:next w:val="Normal"/>
    <w:link w:val="IntenseQuoteChar"/>
    <w:uiPriority w:val="30"/>
    <w:qFormat/>
    <w:rsid w:val="00FD0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143"/>
    <w:rPr>
      <w:i/>
      <w:iCs/>
      <w:color w:val="0F4761" w:themeColor="accent1" w:themeShade="BF"/>
    </w:rPr>
  </w:style>
  <w:style w:type="character" w:styleId="IntenseReference">
    <w:name w:val="Intense Reference"/>
    <w:basedOn w:val="DefaultParagraphFont"/>
    <w:uiPriority w:val="32"/>
    <w:qFormat/>
    <w:rsid w:val="00FD0143"/>
    <w:rPr>
      <w:b/>
      <w:bCs/>
      <w:smallCaps/>
      <w:color w:val="0F4761" w:themeColor="accent1" w:themeShade="BF"/>
      <w:spacing w:val="5"/>
    </w:rPr>
  </w:style>
  <w:style w:type="paragraph" w:styleId="Header">
    <w:name w:val="header"/>
    <w:basedOn w:val="Normal"/>
    <w:link w:val="HeaderChar"/>
    <w:uiPriority w:val="99"/>
    <w:unhideWhenUsed/>
    <w:rsid w:val="00FD01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143"/>
  </w:style>
  <w:style w:type="paragraph" w:styleId="Footer">
    <w:name w:val="footer"/>
    <w:basedOn w:val="Normal"/>
    <w:link w:val="FooterChar"/>
    <w:uiPriority w:val="99"/>
    <w:unhideWhenUsed/>
    <w:rsid w:val="00FD01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Quinton Grunow</dc:creator>
  <cp:keywords/>
  <dc:description/>
  <cp:lastModifiedBy>Quinton Grunow</cp:lastModifiedBy>
  <cp:revision>1</cp:revision>
  <dcterms:created xsi:type="dcterms:W3CDTF">2026-04-19T19:54:00Z</dcterms:created>
  <dcterms:modified xsi:type="dcterms:W3CDTF">2026-04-19T19:55:00Z</dcterms:modified>
</cp:coreProperties>
</file>