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EA17" w14:textId="68F298A2" w:rsidR="003535D9" w:rsidRDefault="000143C8" w:rsidP="000143C8">
      <w:pPr>
        <w:pStyle w:val="1"/>
      </w:pPr>
      <w:r>
        <w:rPr>
          <w:rFonts w:hint="eastAsia"/>
        </w:rPr>
        <w:t>聚合物改性水泥基材料</w:t>
      </w:r>
    </w:p>
    <w:p w14:paraId="79B7B5E4" w14:textId="5976B8EA" w:rsidR="000143C8" w:rsidRDefault="000143C8" w:rsidP="000143C8">
      <w:pPr>
        <w:pStyle w:val="2"/>
      </w:pPr>
      <w:r>
        <w:rPr>
          <w:rFonts w:hint="eastAsia"/>
        </w:rPr>
        <w:t>研究问题</w:t>
      </w:r>
    </w:p>
    <w:p w14:paraId="2C3B87B3" w14:textId="3C76928B" w:rsidR="00CF5AE3" w:rsidRDefault="00CF5AE3" w:rsidP="00CF5AE3">
      <w:pPr>
        <w:pStyle w:val="a0"/>
        <w:ind w:firstLine="480"/>
      </w:pPr>
      <w:r>
        <w:rPr>
          <w:rFonts w:hint="eastAsia"/>
        </w:rPr>
        <w:t>本章针对以下研究问题：</w:t>
      </w:r>
    </w:p>
    <w:p w14:paraId="676E4884" w14:textId="618F8CB2" w:rsidR="00CF5AE3" w:rsidRDefault="00CF5AE3" w:rsidP="00CF5AE3">
      <w:pPr>
        <w:pStyle w:val="a0"/>
        <w:ind w:firstLine="480"/>
      </w:pPr>
      <w:r>
        <w:rPr>
          <w:rFonts w:hint="eastAsia"/>
        </w:rPr>
        <w:t xml:space="preserve">1. </w:t>
      </w:r>
      <w:r w:rsidRPr="00CF5AE3">
        <w:t>PAA</w:t>
      </w:r>
      <w:r w:rsidRPr="00CF5AE3">
        <w:t>、</w:t>
      </w:r>
      <w:r w:rsidRPr="00CF5AE3">
        <w:t>PVA</w:t>
      </w:r>
      <w:r w:rsidRPr="00CF5AE3">
        <w:t>、</w:t>
      </w:r>
      <w:r w:rsidRPr="00CF5AE3">
        <w:t>PAM</w:t>
      </w:r>
      <w:r>
        <w:rPr>
          <w:rFonts w:hint="eastAsia"/>
        </w:rPr>
        <w:t>单掺或者复掺</w:t>
      </w:r>
      <w:r w:rsidRPr="00CF5AE3">
        <w:t>，能否形成完整、可测试的水泥基电解质</w:t>
      </w:r>
      <w:r>
        <w:rPr>
          <w:rFonts w:hint="eastAsia"/>
        </w:rPr>
        <w:t>？</w:t>
      </w:r>
    </w:p>
    <w:p w14:paraId="077CE5BB" w14:textId="7D263E49" w:rsidR="00CF5AE3" w:rsidRDefault="00CF5AE3" w:rsidP="00CF5AE3">
      <w:pPr>
        <w:pStyle w:val="a0"/>
        <w:ind w:firstLine="480"/>
      </w:pPr>
      <w:r>
        <w:rPr>
          <w:rFonts w:hint="eastAsia"/>
        </w:rPr>
        <w:t xml:space="preserve">2. </w:t>
      </w:r>
      <w:r>
        <w:rPr>
          <w:rFonts w:hint="eastAsia"/>
        </w:rPr>
        <w:t>直接掺入水泥电解质后对于电解质储能性能与力学性能有何变化？</w:t>
      </w:r>
    </w:p>
    <w:p w14:paraId="3A8B6E26" w14:textId="003CCC93" w:rsidR="00CF5AE3" w:rsidRDefault="00CF5AE3" w:rsidP="00CF5AE3">
      <w:pPr>
        <w:pStyle w:val="a0"/>
        <w:ind w:firstLine="480"/>
      </w:pPr>
      <w:r>
        <w:rPr>
          <w:rFonts w:hint="eastAsia"/>
        </w:rPr>
        <w:t>3</w:t>
      </w:r>
      <w:r>
        <w:rPr>
          <w:rFonts w:hint="eastAsia"/>
        </w:rPr>
        <w:t>．在改变水灰比、聚合物</w:t>
      </w:r>
      <w:r w:rsidR="00F44F54">
        <w:rPr>
          <w:rFonts w:hint="eastAsia"/>
        </w:rPr>
        <w:t>掺量</w:t>
      </w:r>
      <w:r>
        <w:rPr>
          <w:rFonts w:hint="eastAsia"/>
        </w:rPr>
        <w:t>、聚合物种类等参数后，哪一种最适合制备水泥基电解质？</w:t>
      </w:r>
    </w:p>
    <w:p w14:paraId="318BA2F9" w14:textId="4A435193" w:rsidR="00662F2B" w:rsidRDefault="00662F2B" w:rsidP="00CF5AE3">
      <w:pPr>
        <w:pStyle w:val="a0"/>
        <w:ind w:firstLine="480"/>
        <w:rPr>
          <w:rFonts w:hint="eastAsia"/>
        </w:rPr>
      </w:pPr>
      <w:r w:rsidRPr="00662F2B">
        <w:t>本章采用</w:t>
      </w:r>
      <w:r w:rsidRPr="00662F2B">
        <w:t xml:space="preserve"> </w:t>
      </w:r>
      <w:r w:rsidRPr="00662F2B">
        <w:rPr>
          <w:b/>
          <w:bCs/>
        </w:rPr>
        <w:t>去离子水拌合、养护后电解质浸泡</w:t>
      </w:r>
      <w:r w:rsidRPr="00662F2B">
        <w:t xml:space="preserve"> </w:t>
      </w:r>
      <w:r w:rsidRPr="00662F2B">
        <w:t>的路线</w:t>
      </w:r>
      <w:r>
        <w:rPr>
          <w:rFonts w:hint="eastAsia"/>
        </w:rPr>
        <w:t>进行研究。</w:t>
      </w:r>
    </w:p>
    <w:p w14:paraId="6FC5DBE4" w14:textId="6205D904" w:rsidR="008D233D" w:rsidRDefault="008D233D" w:rsidP="008D233D">
      <w:pPr>
        <w:pStyle w:val="2"/>
      </w:pPr>
      <w:r>
        <w:rPr>
          <w:rFonts w:hint="eastAsia"/>
        </w:rPr>
        <w:t>实验</w:t>
      </w:r>
      <w:r w:rsidR="00662F2B">
        <w:rPr>
          <w:rFonts w:hint="eastAsia"/>
        </w:rPr>
        <w:t>材料与设备</w:t>
      </w:r>
    </w:p>
    <w:tbl>
      <w:tblPr>
        <w:tblStyle w:val="aa"/>
        <w:tblW w:w="0" w:type="auto"/>
        <w:tblLook w:val="04A0" w:firstRow="1" w:lastRow="0" w:firstColumn="1" w:lastColumn="0" w:noHBand="0" w:noVBand="1"/>
      </w:tblPr>
      <w:tblGrid>
        <w:gridCol w:w="1418"/>
        <w:gridCol w:w="3685"/>
        <w:gridCol w:w="3193"/>
      </w:tblGrid>
      <w:tr w:rsidR="00662F2B" w14:paraId="2241F258" w14:textId="77777777" w:rsidTr="00662F2B">
        <w:trPr>
          <w:cnfStyle w:val="100000000000" w:firstRow="1" w:lastRow="0" w:firstColumn="0" w:lastColumn="0" w:oddVBand="0" w:evenVBand="0" w:oddHBand="0" w:evenHBand="0" w:firstRowFirstColumn="0" w:firstRowLastColumn="0" w:lastRowFirstColumn="0" w:lastRowLastColumn="0"/>
        </w:trPr>
        <w:tc>
          <w:tcPr>
            <w:tcW w:w="1418" w:type="dxa"/>
          </w:tcPr>
          <w:p w14:paraId="7BAE5D80" w14:textId="5B1ADE69" w:rsidR="00662F2B" w:rsidRDefault="00662F2B" w:rsidP="008D233D">
            <w:pPr>
              <w:pStyle w:val="a0"/>
              <w:ind w:firstLineChars="0" w:firstLine="0"/>
              <w:rPr>
                <w:rFonts w:hint="eastAsia"/>
              </w:rPr>
            </w:pPr>
            <w:r>
              <w:rPr>
                <w:rFonts w:hint="eastAsia"/>
              </w:rPr>
              <w:t>类别</w:t>
            </w:r>
          </w:p>
        </w:tc>
        <w:tc>
          <w:tcPr>
            <w:tcW w:w="3685" w:type="dxa"/>
          </w:tcPr>
          <w:p w14:paraId="6B460496" w14:textId="42A83436" w:rsidR="00662F2B" w:rsidRDefault="00662F2B" w:rsidP="008D233D">
            <w:pPr>
              <w:pStyle w:val="a0"/>
              <w:ind w:firstLineChars="0" w:firstLine="0"/>
              <w:rPr>
                <w:rFonts w:hint="eastAsia"/>
              </w:rPr>
            </w:pPr>
            <w:r>
              <w:rPr>
                <w:rFonts w:hint="eastAsia"/>
              </w:rPr>
              <w:t>内容</w:t>
            </w:r>
          </w:p>
        </w:tc>
        <w:tc>
          <w:tcPr>
            <w:tcW w:w="3193" w:type="dxa"/>
          </w:tcPr>
          <w:p w14:paraId="782AEFE4" w14:textId="502B20FE" w:rsidR="00662F2B" w:rsidRDefault="00662F2B" w:rsidP="008D233D">
            <w:pPr>
              <w:pStyle w:val="a0"/>
              <w:ind w:firstLineChars="0" w:firstLine="0"/>
              <w:rPr>
                <w:rFonts w:hint="eastAsia"/>
              </w:rPr>
            </w:pPr>
            <w:r>
              <w:rPr>
                <w:rFonts w:hint="eastAsia"/>
              </w:rPr>
              <w:t>用途</w:t>
            </w:r>
          </w:p>
        </w:tc>
      </w:tr>
      <w:tr w:rsidR="00662F2B" w14:paraId="23B2FDF2" w14:textId="77777777" w:rsidTr="00662F2B">
        <w:tc>
          <w:tcPr>
            <w:tcW w:w="1418" w:type="dxa"/>
          </w:tcPr>
          <w:p w14:paraId="56FADED4" w14:textId="6109058D" w:rsidR="00662F2B" w:rsidRDefault="00662F2B" w:rsidP="008D233D">
            <w:pPr>
              <w:pStyle w:val="a0"/>
              <w:ind w:firstLineChars="0" w:firstLine="0"/>
              <w:rPr>
                <w:rFonts w:hint="eastAsia"/>
              </w:rPr>
            </w:pPr>
            <w:r>
              <w:rPr>
                <w:rFonts w:hint="eastAsia"/>
              </w:rPr>
              <w:t>胶凝材料</w:t>
            </w:r>
          </w:p>
        </w:tc>
        <w:tc>
          <w:tcPr>
            <w:tcW w:w="3685" w:type="dxa"/>
          </w:tcPr>
          <w:p w14:paraId="71434214" w14:textId="7A572194" w:rsidR="00662F2B" w:rsidRDefault="00662F2B" w:rsidP="008D233D">
            <w:pPr>
              <w:pStyle w:val="a0"/>
              <w:ind w:firstLineChars="0" w:firstLine="0"/>
              <w:rPr>
                <w:rFonts w:hint="eastAsia"/>
              </w:rPr>
            </w:pPr>
            <w:r>
              <w:rPr>
                <w:rFonts w:hint="eastAsia"/>
              </w:rPr>
              <w:t>水泥</w:t>
            </w:r>
          </w:p>
        </w:tc>
        <w:tc>
          <w:tcPr>
            <w:tcW w:w="3193" w:type="dxa"/>
          </w:tcPr>
          <w:p w14:paraId="3C4AFC04" w14:textId="1B32FA0F" w:rsidR="00662F2B" w:rsidRDefault="00662F2B" w:rsidP="008D233D">
            <w:pPr>
              <w:pStyle w:val="a0"/>
              <w:ind w:firstLineChars="0" w:firstLine="0"/>
              <w:rPr>
                <w:rFonts w:hint="eastAsia"/>
              </w:rPr>
            </w:pPr>
            <w:r w:rsidRPr="00662F2B">
              <w:t>水泥基电解质主体</w:t>
            </w:r>
          </w:p>
        </w:tc>
      </w:tr>
      <w:tr w:rsidR="00662F2B" w14:paraId="69BEC349" w14:textId="77777777" w:rsidTr="00662F2B">
        <w:tc>
          <w:tcPr>
            <w:tcW w:w="1418" w:type="dxa"/>
          </w:tcPr>
          <w:p w14:paraId="24C4F43F" w14:textId="52B8DFDA" w:rsidR="00662F2B" w:rsidRDefault="00662F2B" w:rsidP="008D233D">
            <w:pPr>
              <w:pStyle w:val="a0"/>
              <w:ind w:firstLineChars="0" w:firstLine="0"/>
              <w:rPr>
                <w:rFonts w:hint="eastAsia"/>
              </w:rPr>
            </w:pPr>
            <w:r>
              <w:rPr>
                <w:rFonts w:hint="eastAsia"/>
              </w:rPr>
              <w:t>拌合液</w:t>
            </w:r>
          </w:p>
        </w:tc>
        <w:tc>
          <w:tcPr>
            <w:tcW w:w="3685" w:type="dxa"/>
          </w:tcPr>
          <w:p w14:paraId="32DAEBBB" w14:textId="0A1382AB" w:rsidR="00662F2B" w:rsidRDefault="00662F2B" w:rsidP="008D233D">
            <w:pPr>
              <w:pStyle w:val="a0"/>
              <w:ind w:firstLineChars="0" w:firstLine="0"/>
              <w:rPr>
                <w:rFonts w:hint="eastAsia"/>
              </w:rPr>
            </w:pPr>
            <w:r>
              <w:rPr>
                <w:rFonts w:hint="eastAsia"/>
              </w:rPr>
              <w:t>去离子水</w:t>
            </w:r>
          </w:p>
        </w:tc>
        <w:tc>
          <w:tcPr>
            <w:tcW w:w="3193" w:type="dxa"/>
          </w:tcPr>
          <w:p w14:paraId="13922C6B" w14:textId="6EC8492D" w:rsidR="00662F2B" w:rsidRPr="00662F2B" w:rsidRDefault="00662F2B" w:rsidP="008D233D">
            <w:pPr>
              <w:pStyle w:val="a0"/>
              <w:ind w:firstLineChars="0" w:firstLine="0"/>
              <w:rPr>
                <w:rFonts w:hint="eastAsia"/>
              </w:rPr>
            </w:pPr>
            <w:r w:rsidRPr="00662F2B">
              <w:t>全部采用去离子水拌合</w:t>
            </w:r>
          </w:p>
        </w:tc>
      </w:tr>
      <w:tr w:rsidR="00662F2B" w14:paraId="088F723C" w14:textId="77777777" w:rsidTr="00662F2B">
        <w:tc>
          <w:tcPr>
            <w:tcW w:w="1418" w:type="dxa"/>
          </w:tcPr>
          <w:p w14:paraId="5656AD1F" w14:textId="4031DDCD" w:rsidR="00662F2B" w:rsidRDefault="00662F2B" w:rsidP="008D233D">
            <w:pPr>
              <w:pStyle w:val="a0"/>
              <w:ind w:firstLineChars="0" w:firstLine="0"/>
              <w:rPr>
                <w:rFonts w:hint="eastAsia"/>
              </w:rPr>
            </w:pPr>
            <w:r>
              <w:rPr>
                <w:rFonts w:hint="eastAsia"/>
              </w:rPr>
              <w:t>聚合物</w:t>
            </w:r>
          </w:p>
        </w:tc>
        <w:tc>
          <w:tcPr>
            <w:tcW w:w="3685" w:type="dxa"/>
          </w:tcPr>
          <w:p w14:paraId="563C63CA" w14:textId="62C6D750" w:rsidR="00662F2B" w:rsidRDefault="00662F2B" w:rsidP="008D233D">
            <w:pPr>
              <w:pStyle w:val="a0"/>
              <w:ind w:firstLineChars="0" w:firstLine="0"/>
              <w:rPr>
                <w:rFonts w:hint="eastAsia"/>
              </w:rPr>
            </w:pPr>
            <w:r>
              <w:rPr>
                <w:rFonts w:hint="eastAsia"/>
              </w:rPr>
              <w:t>PVA</w:t>
            </w:r>
            <w:r>
              <w:rPr>
                <w:rFonts w:hint="eastAsia"/>
              </w:rPr>
              <w:t>、</w:t>
            </w:r>
            <w:r>
              <w:rPr>
                <w:rFonts w:hint="eastAsia"/>
              </w:rPr>
              <w:t>PAA</w:t>
            </w:r>
            <w:r>
              <w:rPr>
                <w:rFonts w:hint="eastAsia"/>
              </w:rPr>
              <w:t>、</w:t>
            </w:r>
            <w:r>
              <w:rPr>
                <w:rFonts w:hint="eastAsia"/>
              </w:rPr>
              <w:t>PAM</w:t>
            </w:r>
          </w:p>
        </w:tc>
        <w:tc>
          <w:tcPr>
            <w:tcW w:w="3193" w:type="dxa"/>
          </w:tcPr>
          <w:p w14:paraId="3AFB2558" w14:textId="77777777" w:rsidR="00662F2B" w:rsidRDefault="00662F2B" w:rsidP="008D233D">
            <w:pPr>
              <w:pStyle w:val="a0"/>
              <w:ind w:firstLineChars="0" w:firstLine="0"/>
            </w:pPr>
            <w:r>
              <w:rPr>
                <w:rFonts w:hint="eastAsia"/>
              </w:rPr>
              <w:t>先使用</w:t>
            </w:r>
            <w:r>
              <w:rPr>
                <w:rFonts w:hint="eastAsia"/>
              </w:rPr>
              <w:t>PVA</w:t>
            </w:r>
            <w:r>
              <w:rPr>
                <w:rFonts w:hint="eastAsia"/>
              </w:rPr>
              <w:t>与</w:t>
            </w:r>
            <w:r>
              <w:rPr>
                <w:rFonts w:hint="eastAsia"/>
              </w:rPr>
              <w:t>PAM</w:t>
            </w:r>
            <w:r>
              <w:rPr>
                <w:rFonts w:hint="eastAsia"/>
              </w:rPr>
              <w:t>测试</w:t>
            </w:r>
          </w:p>
          <w:p w14:paraId="65CD1AF1" w14:textId="54B843C5" w:rsidR="00662F2B" w:rsidRDefault="00662F2B" w:rsidP="008D233D">
            <w:pPr>
              <w:pStyle w:val="a0"/>
              <w:ind w:firstLineChars="0" w:firstLine="0"/>
              <w:rPr>
                <w:rFonts w:hint="eastAsia"/>
              </w:rPr>
            </w:pPr>
            <w:r>
              <w:rPr>
                <w:rFonts w:hint="eastAsia"/>
              </w:rPr>
              <w:t>PAA</w:t>
            </w:r>
            <w:r>
              <w:rPr>
                <w:rFonts w:hint="eastAsia"/>
              </w:rPr>
              <w:t>进行预实验</w:t>
            </w:r>
          </w:p>
        </w:tc>
      </w:tr>
      <w:tr w:rsidR="00662F2B" w14:paraId="1D73F1E3" w14:textId="77777777" w:rsidTr="00662F2B">
        <w:tc>
          <w:tcPr>
            <w:tcW w:w="1418" w:type="dxa"/>
          </w:tcPr>
          <w:p w14:paraId="021E23BE" w14:textId="7AB51E4E" w:rsidR="00662F2B" w:rsidRDefault="00662F2B" w:rsidP="008D233D">
            <w:pPr>
              <w:pStyle w:val="a0"/>
              <w:ind w:firstLineChars="0" w:firstLine="0"/>
              <w:rPr>
                <w:rFonts w:hint="eastAsia"/>
              </w:rPr>
            </w:pPr>
            <w:r>
              <w:rPr>
                <w:rFonts w:hint="eastAsia"/>
              </w:rPr>
              <w:t>浸泡液</w:t>
            </w:r>
          </w:p>
        </w:tc>
        <w:tc>
          <w:tcPr>
            <w:tcW w:w="3685" w:type="dxa"/>
          </w:tcPr>
          <w:p w14:paraId="594DEF7D" w14:textId="3FDF22BD" w:rsidR="00662F2B" w:rsidRDefault="00662F2B" w:rsidP="008D233D">
            <w:pPr>
              <w:pStyle w:val="a0"/>
              <w:ind w:firstLineChars="0" w:firstLine="0"/>
              <w:rPr>
                <w:rFonts w:hint="eastAsia"/>
              </w:rPr>
            </w:pPr>
            <w:r w:rsidRPr="00662F2B">
              <w:t>Na2SO4</w:t>
            </w:r>
            <w:r w:rsidRPr="00662F2B">
              <w:t>、</w:t>
            </w:r>
            <w:r w:rsidRPr="00662F2B">
              <w:t>NaOH</w:t>
            </w:r>
            <w:r w:rsidRPr="00662F2B">
              <w:t>、</w:t>
            </w:r>
            <w:r w:rsidRPr="00662F2B">
              <w:t>KOH</w:t>
            </w:r>
            <w:r w:rsidRPr="00662F2B">
              <w:t>、</w:t>
            </w:r>
            <w:r w:rsidRPr="00662F2B">
              <w:t>NaCl</w:t>
            </w:r>
          </w:p>
        </w:tc>
        <w:tc>
          <w:tcPr>
            <w:tcW w:w="3193" w:type="dxa"/>
          </w:tcPr>
          <w:p w14:paraId="1DE9627C" w14:textId="4CE805F7" w:rsidR="00662F2B" w:rsidRDefault="00662F2B" w:rsidP="008D233D">
            <w:pPr>
              <w:pStyle w:val="a0"/>
              <w:ind w:firstLineChars="0" w:firstLine="0"/>
              <w:rPr>
                <w:rFonts w:hint="eastAsia"/>
              </w:rPr>
            </w:pPr>
            <w:r>
              <w:rPr>
                <w:rFonts w:hint="eastAsia"/>
              </w:rPr>
              <w:t>养护后浸泡</w:t>
            </w:r>
          </w:p>
        </w:tc>
      </w:tr>
      <w:tr w:rsidR="00662F2B" w14:paraId="0CAFC09D" w14:textId="77777777" w:rsidTr="00662F2B">
        <w:tc>
          <w:tcPr>
            <w:tcW w:w="1418" w:type="dxa"/>
          </w:tcPr>
          <w:p w14:paraId="5C7912DE" w14:textId="43B5382D" w:rsidR="00662F2B" w:rsidRDefault="00662F2B" w:rsidP="008D233D">
            <w:pPr>
              <w:pStyle w:val="a0"/>
              <w:ind w:firstLineChars="0" w:firstLine="0"/>
              <w:rPr>
                <w:rFonts w:hint="eastAsia"/>
              </w:rPr>
            </w:pPr>
            <w:r>
              <w:rPr>
                <w:rFonts w:hint="eastAsia"/>
              </w:rPr>
              <w:t>电极</w:t>
            </w:r>
          </w:p>
        </w:tc>
        <w:tc>
          <w:tcPr>
            <w:tcW w:w="3685" w:type="dxa"/>
          </w:tcPr>
          <w:p w14:paraId="2BD5A558" w14:textId="721D7D78" w:rsidR="00662F2B" w:rsidRDefault="00662F2B" w:rsidP="008D233D">
            <w:pPr>
              <w:pStyle w:val="a0"/>
              <w:ind w:firstLineChars="0" w:firstLine="0"/>
              <w:rPr>
                <w:rFonts w:hint="eastAsia"/>
              </w:rPr>
            </w:pPr>
            <w:r w:rsidRPr="00662F2B">
              <w:t>NCB-NF</w:t>
            </w:r>
            <w:r w:rsidRPr="00662F2B">
              <w:t>、</w:t>
            </w:r>
            <w:r w:rsidRPr="00662F2B">
              <w:t>NF</w:t>
            </w:r>
          </w:p>
        </w:tc>
        <w:tc>
          <w:tcPr>
            <w:tcW w:w="3193" w:type="dxa"/>
          </w:tcPr>
          <w:p w14:paraId="3E34DA84" w14:textId="5C9B597F" w:rsidR="00662F2B" w:rsidRDefault="00662F2B" w:rsidP="008D233D">
            <w:pPr>
              <w:pStyle w:val="a0"/>
              <w:ind w:firstLineChars="0" w:firstLine="0"/>
              <w:rPr>
                <w:rFonts w:hint="eastAsia"/>
              </w:rPr>
            </w:pPr>
            <w:r>
              <w:rPr>
                <w:rFonts w:hint="eastAsia"/>
              </w:rPr>
              <w:t>NCB</w:t>
            </w:r>
            <w:r>
              <w:rPr>
                <w:rFonts w:hint="eastAsia"/>
              </w:rPr>
              <w:t>涂覆的为主电极，</w:t>
            </w:r>
            <w:r>
              <w:rPr>
                <w:rFonts w:hint="eastAsia"/>
              </w:rPr>
              <w:t>NF</w:t>
            </w:r>
            <w:r>
              <w:rPr>
                <w:rFonts w:hint="eastAsia"/>
              </w:rPr>
              <w:t>为空白对照</w:t>
            </w:r>
          </w:p>
        </w:tc>
      </w:tr>
      <w:tr w:rsidR="00662F2B" w14:paraId="38649468" w14:textId="77777777" w:rsidTr="00662F2B">
        <w:tc>
          <w:tcPr>
            <w:tcW w:w="1418" w:type="dxa"/>
          </w:tcPr>
          <w:p w14:paraId="32782ED8" w14:textId="5D8C5A19" w:rsidR="00662F2B" w:rsidRDefault="00662F2B" w:rsidP="008D233D">
            <w:pPr>
              <w:pStyle w:val="a0"/>
              <w:ind w:firstLineChars="0" w:firstLine="0"/>
              <w:rPr>
                <w:rFonts w:hint="eastAsia"/>
              </w:rPr>
            </w:pPr>
            <w:r>
              <w:rPr>
                <w:rFonts w:hint="eastAsia"/>
              </w:rPr>
              <w:t>设备</w:t>
            </w:r>
          </w:p>
        </w:tc>
        <w:tc>
          <w:tcPr>
            <w:tcW w:w="3685" w:type="dxa"/>
          </w:tcPr>
          <w:p w14:paraId="47A9D967" w14:textId="509D7A8B" w:rsidR="00662F2B" w:rsidRDefault="00662F2B" w:rsidP="008D233D">
            <w:pPr>
              <w:pStyle w:val="a0"/>
              <w:ind w:firstLineChars="0" w:firstLine="0"/>
              <w:rPr>
                <w:rFonts w:hint="eastAsia"/>
              </w:rPr>
            </w:pPr>
            <w:r w:rsidRPr="00662F2B">
              <w:t>电子胶砂搅拌机、电子秤、磁力搅拌机、振动台、恒温恒湿养护箱、电化学工作站、抗折强度试验机</w:t>
            </w:r>
          </w:p>
        </w:tc>
        <w:tc>
          <w:tcPr>
            <w:tcW w:w="3193" w:type="dxa"/>
          </w:tcPr>
          <w:p w14:paraId="5A062274" w14:textId="16F13B11" w:rsidR="00662F2B" w:rsidRDefault="00662F2B" w:rsidP="008D233D">
            <w:pPr>
              <w:pStyle w:val="a0"/>
              <w:ind w:firstLineChars="0" w:firstLine="0"/>
              <w:rPr>
                <w:rFonts w:hint="eastAsia"/>
              </w:rPr>
            </w:pPr>
            <w:r w:rsidRPr="00662F2B">
              <w:t>制备、养护、测试</w:t>
            </w:r>
          </w:p>
        </w:tc>
      </w:tr>
    </w:tbl>
    <w:p w14:paraId="0FF371C0" w14:textId="77777777" w:rsidR="00662F2B" w:rsidRDefault="00662F2B" w:rsidP="00662F2B">
      <w:pPr>
        <w:pStyle w:val="2"/>
      </w:pPr>
      <w:r>
        <w:rPr>
          <w:rFonts w:hint="eastAsia"/>
        </w:rPr>
        <w:t>试件类型</w:t>
      </w:r>
    </w:p>
    <w:p w14:paraId="095F9E82" w14:textId="77777777" w:rsidR="00662F2B" w:rsidRPr="003A0169" w:rsidRDefault="00662F2B" w:rsidP="00662F2B">
      <w:pPr>
        <w:pStyle w:val="a0"/>
        <w:ind w:firstLine="480"/>
        <w:rPr>
          <w:rFonts w:hint="eastAsia"/>
        </w:rPr>
      </w:pPr>
      <w:r>
        <w:rPr>
          <w:rFonts w:hint="eastAsia"/>
        </w:rPr>
        <w:t>储能性能的测量目前相关文献没有统一的尺寸规定，同时也没有相关规范与推荐值。此处采用使用较多的</w:t>
      </w:r>
      <w:r>
        <w:rPr>
          <w:rFonts w:hint="eastAsia"/>
        </w:rPr>
        <w:t>1cm</w:t>
      </w:r>
      <w:r>
        <w:rPr>
          <w:rFonts w:hint="eastAsia"/>
        </w:rPr>
        <w:t>立方体进行测试</w:t>
      </w:r>
      <w:r>
        <w:fldChar w:fldCharType="begin"/>
      </w:r>
      <w:r>
        <w:instrText xml:space="preserve"> ADDIN ZOTERO_ITEM CSL_CITATION {"citationID":"RWjDUGGh","properties":{"unsorted":false,"formattedCitation":"\\super [1,2]\\nosupersub{}","plainCitation":"[1,2]","noteIndex":0},"citationItems":[{"id":4285,"uris":["http://zotero.org/users/11190968/items/V2VTYPMM"],"itemData":{"id":4285,"type":"article-journal","abstract":"Load bearing/energy storage integrated devices (LEIDs) featuring cementitious electrolytes have become ideal for large-scale energy storage. Nevertheless, the progression of LEIDs is still in its nascent phase and considerable endeavors concerning cementitious electrolytes and electrode materials are necessary to further boost the charge storage ability. Here, we propose a facile synchronous reaction method for preparing sodium acrylate (SA)-based in-situ polymerized cementitious electrolyte. The soft polymer network and hard cement matrix are interwoven together. The resulting cementitious electrolyte not only exhibits improved mechanical properties (flexural strength of 14.7 MPa and compressive strength of 44.7 MPa), but also possesses enhanced ionic conductivity (26.7 mS cm−1). Moreover, a core–shell NiCo2S4@CuCo2S4/NF heterostructure is synthesized on nickel foam (NF) substrate by hydrothermal assisted electrodeposition techniques, which showcases a remarkable capacitance of 5626.6 mF cm−2 at 1 mA cm−2. As a proof, with integrated merits of the optimal cementitious electrolyte and NiCo2S4@CuCo2S4/NF electrode, the as-built LEID demonstrates a high energy density of 138.5 μWh cm−2 at 0.75 mW cm−2 and a cycling durability of 90.7 % after 8000 cycles, showing good practicability in lighting light-emitting diodes (LEDs) or driving a thermal hygrometer. Notably, the LEID can endure external forces without distinctly sacrificing electrochemical properties. This work provides insight into developing novel cementitious electrolytes and electrode materials toward superior LEIDs.","citation-key":"shiSafeRobustInsitu2025","container-title":"Journal of Colloid and Interface Science","DOI":"10.101</w:instrText>
      </w:r>
      <w:r>
        <w:rPr>
          <w:rFonts w:hint="eastAsia"/>
        </w:rPr>
        <w:instrText xml:space="preserve">6/j.jcis.2025.01.098","ISSN":"0021-9797","journalAbbreviation":"J. Colloid Interface Sci.","language":"en","note":"titleTranslation: </w:instrText>
      </w:r>
      <w:r>
        <w:rPr>
          <w:rFonts w:hint="eastAsia"/>
        </w:rPr>
        <w:instrText>安全坚固的原位聚合水泥基电解质与</w:instrText>
      </w:r>
      <w:r>
        <w:rPr>
          <w:rFonts w:hint="eastAsia"/>
        </w:rPr>
        <w:instrText xml:space="preserve"> NiCo2S4@CuCo2S4 </w:instrText>
      </w:r>
      <w:r>
        <w:rPr>
          <w:rFonts w:hint="eastAsia"/>
        </w:rPr>
        <w:instrText>电极相结合，可用于制造出色的承载型集成电化学电容器</w:instrText>
      </w:r>
      <w:r>
        <w:rPr>
          <w:rFonts w:hint="eastAsia"/>
        </w:rPr>
        <w:instrText xml:space="preserve">","page":"584-594","source":"ScienceDirect","title":"A safe and </w:instrText>
      </w:r>
      <w:r>
        <w:instrText>robust in-situ polymerized cementitious electrolyte coupled with NiCo2S4@CuCo2S4 electrode for superior load-bearing integrated electrochemical capacitor","volume":"685","author":[{"family":"Shi","given":"Muyang"},{"family":"Wang","given":"Lu"},{"family":"Li","given":"Kangbao"},{"family":"Zhang","given":"Dong"}],"issued":{"date-parts":[["2025",5,1]]}}},{"id":4315,"uris":["http://zotero.org/users/11190968/items/XD35X6Y7"],"itemData":{"id":4315,"type":"article-journal","abstract":"In this study, polyethylene oxide (PEO) was incorporated into magnesium phosphate cement (MPC) to explore the methodology and feasibility of utilizing the PEO-MPC composite system as a solid-state electrolyte in structural supercapacitors. The physical, mechanical, and electrochemical properties of the composite, along with its hydration mechanism, were comprehensively analyzed to evaluate its suitability for energy storage applications. The experimental results indicate that the PEO-MPC composite demonstrates exceptionally high ionic conductivity, remarkable mass ratio capacitance, and satisfactory mechanical properties, rendering it a promising candidate for solid-state electrolytes. We developed a PEO-MPC composite solid-state electrolyte system for the first time and achieved simultaneous enhancement of ionic conductivity and compressive strength of MPC composites. These findings highlight the potential of PEO-MPC for utilize as an electrolyte material.","citation-key":"mengPolyethyleneOxidemagnesiumPhosphate2025","container-t</w:instrText>
      </w:r>
      <w:r>
        <w:rPr>
          <w:rFonts w:hint="eastAsia"/>
        </w:rPr>
        <w:instrText xml:space="preserve">itle":"Cement and Concrete Composites","DOI":"10.1016/j.cemconcomp.2025.106197","ISSN":"0958-9465","journalAbbreviation":"Cem. Concr. Compos.","language":"en","note":"titleTranslation: </w:instrText>
      </w:r>
      <w:r>
        <w:rPr>
          <w:rFonts w:hint="eastAsia"/>
        </w:rPr>
        <w:instrText>作为高性能固态电解质的聚氧化乙烯</w:instrText>
      </w:r>
      <w:r>
        <w:rPr>
          <w:rFonts w:hint="eastAsia"/>
        </w:rPr>
        <w:instrText>-</w:instrText>
      </w:r>
      <w:r>
        <w:rPr>
          <w:rFonts w:hint="eastAsia"/>
        </w:rPr>
        <w:instrText>磷酸镁水泥复合材料</w:instrText>
      </w:r>
      <w:r>
        <w:rPr>
          <w:rFonts w:hint="eastAsia"/>
        </w:rPr>
        <w:instrText>","page":"106197","source":"ScienceDirect","</w:instrText>
      </w:r>
      <w:r>
        <w:instrText xml:space="preserve">title":"Polyethylene oxide-magnesium phosphate cement composite as a high-performance solid-state electrolyte","volume":"163","author":[{"family":"Meng","given":"Xiangrui"},{"family":"Chen","given":"Bing"},{"family":"Liu","given":"Meijia"},{"family":"Liu","given":"Zhenzhen"},{"family":"Xie","given":"Wenjian"},{"family":"Zhu","given":"Mingzheng"},{"family":"Yan","given":"Pei"},{"family":"Wang","given":"Liyan"}],"issued":{"date-parts":[["2025",10,1]]}}}],"schema":"https://github.com/citation-style-language/schema/raw/master/csl-citation.json"} </w:instrText>
      </w:r>
      <w:r>
        <w:fldChar w:fldCharType="separate"/>
      </w:r>
      <w:r w:rsidRPr="000E3784">
        <w:rPr>
          <w:rFonts w:cs="Times New Roman"/>
          <w:kern w:val="0"/>
          <w:vertAlign w:val="superscript"/>
        </w:rPr>
        <w:t>[1,2]</w:t>
      </w:r>
      <w:r>
        <w:fldChar w:fldCharType="end"/>
      </w:r>
      <w:r>
        <w:rPr>
          <w:rFonts w:hint="eastAsia"/>
        </w:rPr>
        <w:t>。</w:t>
      </w:r>
    </w:p>
    <w:p w14:paraId="345086D7" w14:textId="77777777" w:rsidR="00662F2B" w:rsidRDefault="00662F2B" w:rsidP="00662F2B">
      <w:pPr>
        <w:pStyle w:val="a0"/>
        <w:ind w:firstLine="480"/>
      </w:pPr>
      <w:r>
        <w:rPr>
          <w:rFonts w:hint="eastAsia"/>
        </w:rPr>
        <w:t>抗折抗压试件根据</w:t>
      </w:r>
      <w:r>
        <w:rPr>
          <w:rFonts w:hint="eastAsia"/>
        </w:rPr>
        <w:t>GB/T 17671-2021</w:t>
      </w:r>
      <w:r>
        <w:rPr>
          <w:rFonts w:hint="eastAsia"/>
        </w:rPr>
        <w:t>第</w:t>
      </w:r>
      <w:r>
        <w:rPr>
          <w:rFonts w:hint="eastAsia"/>
        </w:rPr>
        <w:t>8.1</w:t>
      </w:r>
      <w:r>
        <w:rPr>
          <w:rFonts w:hint="eastAsia"/>
        </w:rPr>
        <w:t>条，试件尺寸为</w:t>
      </w:r>
      <w:r>
        <w:rPr>
          <w:rFonts w:hint="eastAsia"/>
        </w:rPr>
        <w:t>40mm</w:t>
      </w:r>
      <m:oMath>
        <m:r>
          <w:rPr>
            <w:rFonts w:ascii="Latin Modern Math" w:hAnsi="Latin Modern Math"/>
          </w:rPr>
          <m:t>×</m:t>
        </m:r>
      </m:oMath>
      <w:r>
        <w:rPr>
          <w:rFonts w:hint="eastAsia"/>
        </w:rPr>
        <w:t>40mm</w:t>
      </w:r>
      <m:oMath>
        <m:r>
          <w:rPr>
            <w:rFonts w:ascii="Latin Modern Math" w:hAnsi="Latin Modern Math"/>
          </w:rPr>
          <m:t>×</m:t>
        </m:r>
      </m:oMath>
      <w:r>
        <w:rPr>
          <w:rFonts w:hint="eastAsia"/>
        </w:rPr>
        <w:t>160mm</w:t>
      </w:r>
      <w:r>
        <w:rPr>
          <w:rFonts w:hint="eastAsia"/>
        </w:rPr>
        <w:t>，试件</w:t>
      </w:r>
      <w:r>
        <w:rPr>
          <w:rFonts w:hint="eastAsia"/>
        </w:rPr>
        <w:t>24h</w:t>
      </w:r>
      <w:r>
        <w:rPr>
          <w:rFonts w:hint="eastAsia"/>
        </w:rPr>
        <w:t>后进行脱模，在养护室中放置</w:t>
      </w:r>
      <w:r>
        <w:rPr>
          <w:rFonts w:hint="eastAsia"/>
        </w:rPr>
        <w:t>28d</w:t>
      </w:r>
      <w:r>
        <w:rPr>
          <w:rFonts w:hint="eastAsia"/>
        </w:rPr>
        <w:t>后使用抗折强度试验机测定试件的抗折强度。</w:t>
      </w:r>
    </w:p>
    <w:tbl>
      <w:tblPr>
        <w:tblStyle w:val="aa"/>
        <w:tblW w:w="0" w:type="auto"/>
        <w:tblLook w:val="04A0" w:firstRow="1" w:lastRow="0" w:firstColumn="1" w:lastColumn="0" w:noHBand="0" w:noVBand="1"/>
      </w:tblPr>
      <w:tblGrid>
        <w:gridCol w:w="3402"/>
        <w:gridCol w:w="4894"/>
      </w:tblGrid>
      <w:tr w:rsidR="00662F2B" w14:paraId="6E22CD9A" w14:textId="77777777" w:rsidTr="00CE2FFA">
        <w:trPr>
          <w:cnfStyle w:val="100000000000" w:firstRow="1" w:lastRow="0" w:firstColumn="0" w:lastColumn="0" w:oddVBand="0" w:evenVBand="0" w:oddHBand="0" w:evenHBand="0" w:firstRowFirstColumn="0" w:firstRowLastColumn="0" w:lastRowFirstColumn="0" w:lastRowLastColumn="0"/>
        </w:trPr>
        <w:tc>
          <w:tcPr>
            <w:tcW w:w="3402" w:type="dxa"/>
            <w:vAlign w:val="center"/>
          </w:tcPr>
          <w:p w14:paraId="1051C6FE" w14:textId="77777777" w:rsidR="00662F2B" w:rsidRDefault="00662F2B" w:rsidP="00CE2FFA">
            <w:pPr>
              <w:pStyle w:val="a0"/>
              <w:ind w:firstLineChars="0" w:firstLine="0"/>
              <w:jc w:val="center"/>
              <w:rPr>
                <w:rFonts w:hint="eastAsia"/>
              </w:rPr>
            </w:pPr>
            <w:r>
              <w:rPr>
                <w:rFonts w:hint="eastAsia"/>
              </w:rPr>
              <w:t>试件大小</w:t>
            </w:r>
          </w:p>
        </w:tc>
        <w:tc>
          <w:tcPr>
            <w:tcW w:w="4894" w:type="dxa"/>
            <w:vAlign w:val="center"/>
          </w:tcPr>
          <w:p w14:paraId="2C4BAC6E" w14:textId="77777777" w:rsidR="00662F2B" w:rsidRDefault="00662F2B" w:rsidP="00CE2FFA">
            <w:pPr>
              <w:pStyle w:val="a0"/>
              <w:ind w:firstLineChars="0" w:firstLine="0"/>
              <w:jc w:val="center"/>
              <w:rPr>
                <w:rFonts w:hint="eastAsia"/>
              </w:rPr>
            </w:pPr>
            <w:r>
              <w:rPr>
                <w:rFonts w:hint="eastAsia"/>
              </w:rPr>
              <w:t>作用</w:t>
            </w:r>
          </w:p>
        </w:tc>
      </w:tr>
      <w:tr w:rsidR="00662F2B" w14:paraId="000EB0FF" w14:textId="77777777" w:rsidTr="00CE2FFA">
        <w:tc>
          <w:tcPr>
            <w:tcW w:w="3402" w:type="dxa"/>
            <w:vAlign w:val="center"/>
          </w:tcPr>
          <w:p w14:paraId="48367E63" w14:textId="77777777" w:rsidR="00662F2B" w:rsidRDefault="00662F2B" w:rsidP="00CE2FFA">
            <w:pPr>
              <w:pStyle w:val="a0"/>
              <w:ind w:firstLineChars="0" w:firstLine="0"/>
              <w:jc w:val="center"/>
              <w:rPr>
                <w:rFonts w:hint="eastAsia"/>
              </w:rPr>
            </w:pPr>
            <w:r>
              <w:rPr>
                <w:rFonts w:hint="eastAsia"/>
              </w:rPr>
              <w:t>1cm</w:t>
            </w:r>
            <w:r>
              <w:rPr>
                <w:rFonts w:hint="eastAsia"/>
              </w:rPr>
              <w:t>立方体</w:t>
            </w:r>
          </w:p>
        </w:tc>
        <w:tc>
          <w:tcPr>
            <w:tcW w:w="4894" w:type="dxa"/>
            <w:vAlign w:val="center"/>
          </w:tcPr>
          <w:p w14:paraId="6D9B761A" w14:textId="77777777" w:rsidR="00662F2B" w:rsidRDefault="00662F2B" w:rsidP="00CE2FFA">
            <w:pPr>
              <w:pStyle w:val="a0"/>
              <w:ind w:firstLineChars="0" w:firstLine="0"/>
              <w:jc w:val="center"/>
              <w:rPr>
                <w:rFonts w:hint="eastAsia"/>
              </w:rPr>
            </w:pPr>
            <w:r>
              <w:rPr>
                <w:rFonts w:hint="eastAsia"/>
              </w:rPr>
              <w:t>组装水泥基超级电容器</w:t>
            </w:r>
          </w:p>
        </w:tc>
      </w:tr>
      <w:tr w:rsidR="00662F2B" w14:paraId="10759CC6" w14:textId="77777777" w:rsidTr="00CE2FFA">
        <w:tc>
          <w:tcPr>
            <w:tcW w:w="3402" w:type="dxa"/>
            <w:vAlign w:val="center"/>
          </w:tcPr>
          <w:p w14:paraId="4EA8C954" w14:textId="77777777" w:rsidR="00662F2B" w:rsidRDefault="00662F2B" w:rsidP="00CE2FFA">
            <w:pPr>
              <w:pStyle w:val="a0"/>
              <w:ind w:firstLineChars="0" w:firstLine="0"/>
              <w:jc w:val="center"/>
              <w:rPr>
                <w:rFonts w:hint="eastAsia"/>
              </w:rPr>
            </w:pPr>
            <w:r>
              <w:rPr>
                <w:rFonts w:hint="eastAsia"/>
              </w:rPr>
              <w:t>160*40*40mm</w:t>
            </w:r>
            <w:r>
              <w:rPr>
                <w:rFonts w:hint="eastAsia"/>
              </w:rPr>
              <w:t>抗折抗压试件</w:t>
            </w:r>
          </w:p>
        </w:tc>
        <w:tc>
          <w:tcPr>
            <w:tcW w:w="4894" w:type="dxa"/>
            <w:vAlign w:val="center"/>
          </w:tcPr>
          <w:p w14:paraId="3C40792E" w14:textId="77777777" w:rsidR="00662F2B" w:rsidRDefault="00662F2B" w:rsidP="00CE2FFA">
            <w:pPr>
              <w:pStyle w:val="a0"/>
              <w:ind w:firstLineChars="0" w:firstLine="0"/>
              <w:jc w:val="center"/>
              <w:rPr>
                <w:rFonts w:hint="eastAsia"/>
              </w:rPr>
            </w:pPr>
            <w:r>
              <w:rPr>
                <w:rFonts w:hint="eastAsia"/>
              </w:rPr>
              <w:t>测定改性电解质的抗折抗压性能</w:t>
            </w:r>
          </w:p>
        </w:tc>
      </w:tr>
    </w:tbl>
    <w:p w14:paraId="5358A009" w14:textId="12075C89" w:rsidR="00486B09" w:rsidRPr="00662F2B" w:rsidRDefault="00662F2B" w:rsidP="008D233D">
      <w:pPr>
        <w:pStyle w:val="a0"/>
        <w:ind w:firstLine="480"/>
        <w:rPr>
          <w:rFonts w:hint="eastAsia"/>
        </w:rPr>
      </w:pPr>
      <w:r>
        <w:rPr>
          <w:rFonts w:hint="eastAsia"/>
        </w:rPr>
        <w:t>其中，力学性能试件不需要后续浸泡操作，直接在</w:t>
      </w:r>
      <w:r>
        <w:rPr>
          <w:rFonts w:hint="eastAsia"/>
        </w:rPr>
        <w:t>28d</w:t>
      </w:r>
      <w:r>
        <w:rPr>
          <w:rFonts w:hint="eastAsia"/>
        </w:rPr>
        <w:t>后测定抗压抗折强度。</w:t>
      </w:r>
    </w:p>
    <w:p w14:paraId="45A1C205" w14:textId="08282200" w:rsidR="000143C8" w:rsidRDefault="001B45DA" w:rsidP="000143C8">
      <w:pPr>
        <w:pStyle w:val="2"/>
      </w:pPr>
      <w:r>
        <w:rPr>
          <w:rFonts w:hint="eastAsia"/>
        </w:rPr>
        <w:lastRenderedPageBreak/>
        <w:t>实验配方</w:t>
      </w:r>
    </w:p>
    <w:p w14:paraId="0CCEFB21" w14:textId="4F75975B" w:rsidR="00F44F54" w:rsidRDefault="00722DD8" w:rsidP="00F44F54">
      <w:pPr>
        <w:pStyle w:val="3"/>
      </w:pPr>
      <w:r>
        <w:rPr>
          <w:rFonts w:hint="eastAsia"/>
        </w:rPr>
        <w:t>PAA</w:t>
      </w:r>
      <w:r>
        <w:rPr>
          <w:rFonts w:hint="eastAsia"/>
        </w:rPr>
        <w:t>掺入测试</w:t>
      </w:r>
    </w:p>
    <w:p w14:paraId="71C3A12E" w14:textId="5676E910" w:rsidR="00FC0432" w:rsidRDefault="005B4665" w:rsidP="00A157D3">
      <w:pPr>
        <w:pStyle w:val="a0"/>
        <w:ind w:firstLine="480"/>
        <w:rPr>
          <w:rFonts w:hint="eastAsia"/>
        </w:rPr>
      </w:pPr>
      <w:r w:rsidRPr="005B4665">
        <w:t>高分子聚合物（尤其是</w:t>
      </w:r>
      <w:r w:rsidRPr="005B4665">
        <w:t xml:space="preserve"> PAA </w:t>
      </w:r>
      <w:r w:rsidRPr="005B4665">
        <w:t>和</w:t>
      </w:r>
      <w:r w:rsidRPr="005B4665">
        <w:t xml:space="preserve"> PVA</w:t>
      </w:r>
      <w:r w:rsidRPr="005B4665">
        <w:t>）</w:t>
      </w:r>
      <w:r>
        <w:rPr>
          <w:rFonts w:hint="eastAsia"/>
        </w:rPr>
        <w:t>具有极强的吸水性。因此需要保证在掺入大量聚合物的同时试件仍然可以成型。</w:t>
      </w:r>
      <w:r w:rsidR="00FC0432">
        <w:rPr>
          <w:rFonts w:hint="eastAsia"/>
        </w:rPr>
        <w:t>同时</w:t>
      </w:r>
      <w:r w:rsidR="00FC0432">
        <w:rPr>
          <w:rFonts w:hint="eastAsia"/>
        </w:rPr>
        <w:t>PAA</w:t>
      </w:r>
      <w:r w:rsidR="00FC0432">
        <w:rPr>
          <w:rFonts w:hint="eastAsia"/>
        </w:rPr>
        <w:t>具有羧基，可能会与水泥中的钙离子发生络合或者沉淀。因此先进行</w:t>
      </w:r>
      <w:r w:rsidR="00FC0432">
        <w:rPr>
          <w:rFonts w:hint="eastAsia"/>
        </w:rPr>
        <w:t>PAA</w:t>
      </w:r>
      <w:r w:rsidR="00FC0432">
        <w:rPr>
          <w:rFonts w:hint="eastAsia"/>
        </w:rPr>
        <w:t>测试，</w:t>
      </w:r>
      <w:r w:rsidR="006841FE">
        <w:rPr>
          <w:rFonts w:hint="eastAsia"/>
        </w:rPr>
        <w:t>预实验配合比为</w:t>
      </w:r>
      <w:r w:rsidR="006841FE">
        <w:rPr>
          <w:rFonts w:hint="eastAsia"/>
        </w:rPr>
        <w:t>0.45</w:t>
      </w:r>
      <w:r w:rsidR="00FC0432">
        <w:rPr>
          <w:rFonts w:hint="eastAsia"/>
        </w:rPr>
        <w:t>，浸泡溶液先使用</w:t>
      </w:r>
      <w:r w:rsidR="00FC0432">
        <w:rPr>
          <w:rFonts w:hint="eastAsia"/>
        </w:rPr>
        <w:t>1M</w:t>
      </w:r>
      <w:r w:rsidR="00FC0432">
        <w:rPr>
          <w:rFonts w:hint="eastAsia"/>
        </w:rPr>
        <w:t>的硫酸钠溶液。</w:t>
      </w:r>
    </w:p>
    <w:tbl>
      <w:tblPr>
        <w:tblStyle w:val="aa"/>
        <w:tblW w:w="0" w:type="auto"/>
        <w:tblLook w:val="04A0" w:firstRow="1" w:lastRow="0" w:firstColumn="1" w:lastColumn="0" w:noHBand="0" w:noVBand="1"/>
      </w:tblPr>
      <w:tblGrid>
        <w:gridCol w:w="987"/>
        <w:gridCol w:w="770"/>
        <w:gridCol w:w="701"/>
        <w:gridCol w:w="803"/>
        <w:gridCol w:w="1199"/>
        <w:gridCol w:w="1342"/>
        <w:gridCol w:w="1692"/>
        <w:gridCol w:w="812"/>
      </w:tblGrid>
      <w:tr w:rsidR="004064CB" w14:paraId="17B4F265" w14:textId="07EB2492" w:rsidTr="00214855">
        <w:trPr>
          <w:cnfStyle w:val="100000000000" w:firstRow="1" w:lastRow="0" w:firstColumn="0" w:lastColumn="0" w:oddVBand="0" w:evenVBand="0" w:oddHBand="0" w:evenHBand="0" w:firstRowFirstColumn="0" w:firstRowLastColumn="0" w:lastRowFirstColumn="0" w:lastRowLastColumn="0"/>
        </w:trPr>
        <w:tc>
          <w:tcPr>
            <w:tcW w:w="987" w:type="dxa"/>
            <w:vAlign w:val="center"/>
          </w:tcPr>
          <w:p w14:paraId="53A0F2BC" w14:textId="35AB370C" w:rsidR="004064CB" w:rsidRDefault="004064CB" w:rsidP="00214855">
            <w:pPr>
              <w:pStyle w:val="a0"/>
              <w:ind w:firstLineChars="0" w:firstLine="0"/>
              <w:jc w:val="center"/>
              <w:rPr>
                <w:rFonts w:hint="eastAsia"/>
              </w:rPr>
            </w:pPr>
            <w:r>
              <w:rPr>
                <w:rFonts w:hint="eastAsia"/>
              </w:rPr>
              <w:t>编号</w:t>
            </w:r>
          </w:p>
        </w:tc>
        <w:tc>
          <w:tcPr>
            <w:tcW w:w="770" w:type="dxa"/>
            <w:vAlign w:val="center"/>
          </w:tcPr>
          <w:p w14:paraId="608CF1C8" w14:textId="29EBF219" w:rsidR="004064CB" w:rsidRDefault="004064CB" w:rsidP="00214855">
            <w:pPr>
              <w:pStyle w:val="a0"/>
              <w:ind w:firstLineChars="0" w:firstLine="0"/>
              <w:jc w:val="center"/>
              <w:rPr>
                <w:rFonts w:hint="eastAsia"/>
              </w:rPr>
            </w:pPr>
            <w:r>
              <w:rPr>
                <w:rFonts w:hint="eastAsia"/>
              </w:rPr>
              <w:t>水灰比</w:t>
            </w:r>
          </w:p>
        </w:tc>
        <w:tc>
          <w:tcPr>
            <w:tcW w:w="701" w:type="dxa"/>
            <w:vAlign w:val="center"/>
          </w:tcPr>
          <w:p w14:paraId="1A247D8B" w14:textId="19C49973" w:rsidR="004064CB" w:rsidRDefault="004064CB" w:rsidP="00214855">
            <w:pPr>
              <w:pStyle w:val="a0"/>
              <w:ind w:firstLineChars="0" w:firstLine="0"/>
              <w:jc w:val="center"/>
              <w:rPr>
                <w:rFonts w:hint="eastAsia"/>
              </w:rPr>
            </w:pPr>
            <w:r>
              <w:rPr>
                <w:rFonts w:hint="eastAsia"/>
              </w:rPr>
              <w:t>水泥</w:t>
            </w:r>
          </w:p>
        </w:tc>
        <w:tc>
          <w:tcPr>
            <w:tcW w:w="803" w:type="dxa"/>
            <w:vAlign w:val="center"/>
          </w:tcPr>
          <w:p w14:paraId="04F108F4" w14:textId="0AAB36CC" w:rsidR="004064CB" w:rsidRDefault="004064CB" w:rsidP="00214855">
            <w:pPr>
              <w:pStyle w:val="a0"/>
              <w:ind w:firstLineChars="0" w:firstLine="0"/>
              <w:jc w:val="center"/>
              <w:rPr>
                <w:rFonts w:hint="eastAsia"/>
              </w:rPr>
            </w:pPr>
            <w:r>
              <w:rPr>
                <w:rFonts w:hint="eastAsia"/>
              </w:rPr>
              <w:t>去离子水</w:t>
            </w:r>
          </w:p>
        </w:tc>
        <w:tc>
          <w:tcPr>
            <w:tcW w:w="1199" w:type="dxa"/>
            <w:vAlign w:val="center"/>
          </w:tcPr>
          <w:p w14:paraId="78CA5283" w14:textId="77777777" w:rsidR="004064CB" w:rsidRDefault="004064CB" w:rsidP="00214855">
            <w:pPr>
              <w:pStyle w:val="a0"/>
              <w:ind w:firstLineChars="0" w:firstLine="0"/>
              <w:jc w:val="center"/>
            </w:pPr>
            <w:r>
              <w:rPr>
                <w:rFonts w:hint="eastAsia"/>
              </w:rPr>
              <w:t>PAA</w:t>
            </w:r>
          </w:p>
          <w:p w14:paraId="79A1A2C6" w14:textId="3D336C30" w:rsidR="004064CB" w:rsidRDefault="004064CB" w:rsidP="00214855">
            <w:pPr>
              <w:pStyle w:val="a0"/>
              <w:ind w:firstLineChars="0" w:firstLine="0"/>
              <w:jc w:val="center"/>
              <w:rPr>
                <w:rFonts w:hint="eastAsia"/>
              </w:rPr>
            </w:pPr>
            <w:r>
              <w:rPr>
                <w:rFonts w:hint="eastAsia"/>
              </w:rPr>
              <w:t>, %</w:t>
            </w:r>
          </w:p>
        </w:tc>
        <w:tc>
          <w:tcPr>
            <w:tcW w:w="1342" w:type="dxa"/>
            <w:vAlign w:val="center"/>
          </w:tcPr>
          <w:p w14:paraId="3180FA38" w14:textId="77777777" w:rsidR="004064CB" w:rsidRDefault="004064CB" w:rsidP="00214855">
            <w:pPr>
              <w:pStyle w:val="a0"/>
              <w:ind w:firstLineChars="0" w:firstLine="0"/>
              <w:jc w:val="center"/>
            </w:pPr>
            <w:r>
              <w:rPr>
                <w:rFonts w:hint="eastAsia"/>
              </w:rPr>
              <w:t>PAA</w:t>
            </w:r>
          </w:p>
          <w:p w14:paraId="3F4C6781" w14:textId="3C0C1667" w:rsidR="004064CB" w:rsidRDefault="004064CB" w:rsidP="00214855">
            <w:pPr>
              <w:pStyle w:val="a0"/>
              <w:ind w:firstLineChars="0" w:firstLine="0"/>
              <w:jc w:val="center"/>
              <w:rPr>
                <w:rFonts w:hint="eastAsia"/>
              </w:rPr>
            </w:pPr>
            <w:r>
              <w:rPr>
                <w:rFonts w:hint="eastAsia"/>
              </w:rPr>
              <w:t>g</w:t>
            </w:r>
          </w:p>
        </w:tc>
        <w:tc>
          <w:tcPr>
            <w:tcW w:w="1692" w:type="dxa"/>
            <w:vAlign w:val="center"/>
          </w:tcPr>
          <w:p w14:paraId="2DF128BF" w14:textId="7E9F45F9" w:rsidR="004064CB" w:rsidRDefault="004064CB" w:rsidP="00214855">
            <w:pPr>
              <w:pStyle w:val="a0"/>
              <w:ind w:firstLineChars="0" w:firstLine="0"/>
              <w:jc w:val="center"/>
              <w:rPr>
                <w:rFonts w:hint="eastAsia"/>
              </w:rPr>
            </w:pPr>
            <w:r>
              <w:rPr>
                <w:rFonts w:hint="eastAsia"/>
              </w:rPr>
              <w:t>浸泡情况</w:t>
            </w:r>
          </w:p>
        </w:tc>
        <w:tc>
          <w:tcPr>
            <w:tcW w:w="812" w:type="dxa"/>
            <w:vAlign w:val="center"/>
          </w:tcPr>
          <w:p w14:paraId="62E6A7B0" w14:textId="1FDF0831" w:rsidR="004064CB" w:rsidRDefault="004064CB" w:rsidP="00214855">
            <w:pPr>
              <w:pStyle w:val="a0"/>
              <w:ind w:firstLineChars="0" w:firstLine="0"/>
              <w:jc w:val="center"/>
              <w:rPr>
                <w:rFonts w:hint="eastAsia"/>
              </w:rPr>
            </w:pPr>
            <w:r>
              <w:rPr>
                <w:rFonts w:hint="eastAsia"/>
              </w:rPr>
              <w:t>试件个数</w:t>
            </w:r>
          </w:p>
        </w:tc>
      </w:tr>
      <w:tr w:rsidR="004064CB" w14:paraId="3694A854" w14:textId="45BC030C" w:rsidTr="00214855">
        <w:tc>
          <w:tcPr>
            <w:tcW w:w="987" w:type="dxa"/>
            <w:vAlign w:val="center"/>
          </w:tcPr>
          <w:p w14:paraId="13C3B95A" w14:textId="4DCEFD52" w:rsidR="004064CB" w:rsidRDefault="004064CB" w:rsidP="00214855">
            <w:pPr>
              <w:pStyle w:val="a0"/>
              <w:ind w:firstLineChars="0" w:firstLine="0"/>
              <w:jc w:val="center"/>
              <w:rPr>
                <w:rFonts w:hint="eastAsia"/>
              </w:rPr>
            </w:pPr>
            <w:r w:rsidRPr="002641FE">
              <w:t>PAA-0</w:t>
            </w:r>
          </w:p>
        </w:tc>
        <w:tc>
          <w:tcPr>
            <w:tcW w:w="770" w:type="dxa"/>
            <w:vAlign w:val="center"/>
          </w:tcPr>
          <w:p w14:paraId="56AA6F0F" w14:textId="3977D3FD" w:rsidR="004064CB" w:rsidRDefault="004064CB" w:rsidP="00214855">
            <w:pPr>
              <w:pStyle w:val="a0"/>
              <w:ind w:firstLineChars="0" w:firstLine="0"/>
              <w:jc w:val="center"/>
              <w:rPr>
                <w:rFonts w:hint="eastAsia"/>
              </w:rPr>
            </w:pPr>
            <w:r>
              <w:rPr>
                <w:rFonts w:hint="eastAsia"/>
              </w:rPr>
              <w:t>0.45</w:t>
            </w:r>
          </w:p>
        </w:tc>
        <w:tc>
          <w:tcPr>
            <w:tcW w:w="701" w:type="dxa"/>
            <w:vAlign w:val="center"/>
          </w:tcPr>
          <w:p w14:paraId="63738995" w14:textId="4B047D5A" w:rsidR="004064CB" w:rsidRDefault="004064CB" w:rsidP="00214855">
            <w:pPr>
              <w:pStyle w:val="a0"/>
              <w:ind w:firstLineChars="0" w:firstLine="0"/>
              <w:jc w:val="center"/>
              <w:rPr>
                <w:rFonts w:hint="eastAsia"/>
              </w:rPr>
            </w:pPr>
            <w:r>
              <w:rPr>
                <w:rFonts w:hint="eastAsia"/>
              </w:rPr>
              <w:t>1000</w:t>
            </w:r>
          </w:p>
        </w:tc>
        <w:tc>
          <w:tcPr>
            <w:tcW w:w="803" w:type="dxa"/>
            <w:vAlign w:val="center"/>
          </w:tcPr>
          <w:p w14:paraId="627211FD" w14:textId="6EA7B90B" w:rsidR="004064CB" w:rsidRDefault="004064CB" w:rsidP="00214855">
            <w:pPr>
              <w:pStyle w:val="a0"/>
              <w:ind w:firstLineChars="0" w:firstLine="0"/>
              <w:jc w:val="center"/>
              <w:rPr>
                <w:rFonts w:hint="eastAsia"/>
              </w:rPr>
            </w:pPr>
            <w:r>
              <w:rPr>
                <w:rFonts w:hint="eastAsia"/>
              </w:rPr>
              <w:t>450</w:t>
            </w:r>
          </w:p>
        </w:tc>
        <w:tc>
          <w:tcPr>
            <w:tcW w:w="1199" w:type="dxa"/>
            <w:vAlign w:val="center"/>
          </w:tcPr>
          <w:p w14:paraId="031AE6D4" w14:textId="44D9FFA0" w:rsidR="004064CB" w:rsidRDefault="004064CB" w:rsidP="00214855">
            <w:pPr>
              <w:pStyle w:val="a0"/>
              <w:ind w:firstLineChars="0" w:firstLine="0"/>
              <w:jc w:val="center"/>
              <w:rPr>
                <w:rFonts w:hint="eastAsia"/>
              </w:rPr>
            </w:pPr>
            <w:r>
              <w:rPr>
                <w:rFonts w:hint="eastAsia"/>
              </w:rPr>
              <w:t>0</w:t>
            </w:r>
          </w:p>
        </w:tc>
        <w:tc>
          <w:tcPr>
            <w:tcW w:w="1342" w:type="dxa"/>
            <w:vAlign w:val="center"/>
          </w:tcPr>
          <w:p w14:paraId="307522E9" w14:textId="36C44203" w:rsidR="004064CB" w:rsidRDefault="004064CB" w:rsidP="00214855">
            <w:pPr>
              <w:pStyle w:val="a0"/>
              <w:ind w:firstLineChars="0" w:firstLine="0"/>
              <w:jc w:val="center"/>
              <w:rPr>
                <w:rFonts w:hint="eastAsia"/>
              </w:rPr>
            </w:pPr>
            <w:r>
              <w:rPr>
                <w:rFonts w:hint="eastAsia"/>
              </w:rPr>
              <w:t>0</w:t>
            </w:r>
          </w:p>
        </w:tc>
        <w:tc>
          <w:tcPr>
            <w:tcW w:w="1692" w:type="dxa"/>
            <w:vAlign w:val="center"/>
          </w:tcPr>
          <w:p w14:paraId="4D28F039" w14:textId="712B980D" w:rsidR="004064CB" w:rsidRDefault="004064CB" w:rsidP="00214855">
            <w:pPr>
              <w:pStyle w:val="a0"/>
              <w:ind w:firstLineChars="0" w:firstLine="0"/>
              <w:jc w:val="center"/>
              <w:rPr>
                <w:rFonts w:hint="eastAsia"/>
              </w:rPr>
            </w:pPr>
            <w:r>
              <w:rPr>
                <w:rFonts w:hint="eastAsia"/>
              </w:rPr>
              <w:t xml:space="preserve">1M </w:t>
            </w:r>
            <w:r w:rsidRPr="00573E53">
              <w:t>Na2SO4</w:t>
            </w:r>
            <w:r>
              <w:rPr>
                <w:rFonts w:hint="eastAsia"/>
              </w:rPr>
              <w:t xml:space="preserve"> 24h</w:t>
            </w:r>
          </w:p>
        </w:tc>
        <w:tc>
          <w:tcPr>
            <w:tcW w:w="812" w:type="dxa"/>
            <w:vAlign w:val="center"/>
          </w:tcPr>
          <w:p w14:paraId="58CDC3B7" w14:textId="4A49F47A" w:rsidR="004064CB" w:rsidRDefault="004064CB" w:rsidP="00214855">
            <w:pPr>
              <w:pStyle w:val="a0"/>
              <w:ind w:firstLineChars="0" w:firstLine="0"/>
              <w:jc w:val="center"/>
              <w:rPr>
                <w:rFonts w:hint="eastAsia"/>
              </w:rPr>
            </w:pPr>
            <w:r>
              <w:rPr>
                <w:rFonts w:hint="eastAsia"/>
              </w:rPr>
              <w:t>3</w:t>
            </w:r>
          </w:p>
        </w:tc>
      </w:tr>
      <w:tr w:rsidR="004064CB" w14:paraId="4938BACB" w14:textId="68DA33F2" w:rsidTr="00214855">
        <w:tc>
          <w:tcPr>
            <w:tcW w:w="987" w:type="dxa"/>
            <w:vAlign w:val="center"/>
          </w:tcPr>
          <w:p w14:paraId="000A6E65" w14:textId="225028D2" w:rsidR="004064CB" w:rsidRDefault="004064CB" w:rsidP="00214855">
            <w:pPr>
              <w:pStyle w:val="a0"/>
              <w:ind w:firstLineChars="0" w:firstLine="0"/>
              <w:jc w:val="center"/>
              <w:rPr>
                <w:rFonts w:hint="eastAsia"/>
              </w:rPr>
            </w:pPr>
            <w:r w:rsidRPr="002641FE">
              <w:t>PAA-</w:t>
            </w:r>
            <w:r>
              <w:rPr>
                <w:rFonts w:hint="eastAsia"/>
              </w:rPr>
              <w:t>1</w:t>
            </w:r>
          </w:p>
        </w:tc>
        <w:tc>
          <w:tcPr>
            <w:tcW w:w="770" w:type="dxa"/>
            <w:vAlign w:val="center"/>
          </w:tcPr>
          <w:p w14:paraId="2B39BDEF" w14:textId="59811BD0" w:rsidR="004064CB" w:rsidRDefault="004064CB" w:rsidP="00214855">
            <w:pPr>
              <w:pStyle w:val="a0"/>
              <w:ind w:firstLineChars="0" w:firstLine="0"/>
              <w:jc w:val="center"/>
              <w:rPr>
                <w:rFonts w:hint="eastAsia"/>
              </w:rPr>
            </w:pPr>
            <w:r w:rsidRPr="00F77C09">
              <w:rPr>
                <w:rFonts w:hint="eastAsia"/>
              </w:rPr>
              <w:t>0.45</w:t>
            </w:r>
          </w:p>
        </w:tc>
        <w:tc>
          <w:tcPr>
            <w:tcW w:w="701" w:type="dxa"/>
            <w:vAlign w:val="center"/>
          </w:tcPr>
          <w:p w14:paraId="613837DD" w14:textId="3703E753" w:rsidR="004064CB" w:rsidRDefault="004064CB" w:rsidP="00214855">
            <w:pPr>
              <w:pStyle w:val="a0"/>
              <w:ind w:firstLineChars="0" w:firstLine="0"/>
              <w:jc w:val="center"/>
              <w:rPr>
                <w:rFonts w:hint="eastAsia"/>
              </w:rPr>
            </w:pPr>
            <w:r>
              <w:rPr>
                <w:rFonts w:hint="eastAsia"/>
              </w:rPr>
              <w:t>1000</w:t>
            </w:r>
          </w:p>
        </w:tc>
        <w:tc>
          <w:tcPr>
            <w:tcW w:w="803" w:type="dxa"/>
            <w:vAlign w:val="center"/>
          </w:tcPr>
          <w:p w14:paraId="44C4100C" w14:textId="7D279781" w:rsidR="004064CB" w:rsidRDefault="004064CB" w:rsidP="00214855">
            <w:pPr>
              <w:pStyle w:val="a0"/>
              <w:ind w:firstLineChars="0" w:firstLine="0"/>
              <w:jc w:val="center"/>
              <w:rPr>
                <w:rFonts w:hint="eastAsia"/>
              </w:rPr>
            </w:pPr>
            <w:r>
              <w:rPr>
                <w:rFonts w:hint="eastAsia"/>
              </w:rPr>
              <w:t>450</w:t>
            </w:r>
          </w:p>
        </w:tc>
        <w:tc>
          <w:tcPr>
            <w:tcW w:w="1199" w:type="dxa"/>
            <w:vAlign w:val="center"/>
          </w:tcPr>
          <w:p w14:paraId="784C153B" w14:textId="13ED9397" w:rsidR="004064CB" w:rsidRDefault="004064CB" w:rsidP="00214855">
            <w:pPr>
              <w:pStyle w:val="a0"/>
              <w:ind w:firstLineChars="0" w:firstLine="0"/>
              <w:jc w:val="center"/>
              <w:rPr>
                <w:rFonts w:hint="eastAsia"/>
              </w:rPr>
            </w:pPr>
            <w:r>
              <w:rPr>
                <w:rFonts w:hint="eastAsia"/>
              </w:rPr>
              <w:t>0.5</w:t>
            </w:r>
          </w:p>
        </w:tc>
        <w:tc>
          <w:tcPr>
            <w:tcW w:w="1342" w:type="dxa"/>
            <w:vAlign w:val="center"/>
          </w:tcPr>
          <w:p w14:paraId="72E8F7A7" w14:textId="222549B4" w:rsidR="004064CB" w:rsidRDefault="004064CB" w:rsidP="00214855">
            <w:pPr>
              <w:pStyle w:val="a0"/>
              <w:ind w:firstLineChars="0" w:firstLine="0"/>
              <w:jc w:val="center"/>
              <w:rPr>
                <w:rFonts w:hint="eastAsia"/>
              </w:rPr>
            </w:pPr>
            <w:r>
              <w:rPr>
                <w:rFonts w:hint="eastAsia"/>
              </w:rPr>
              <w:t>5</w:t>
            </w:r>
          </w:p>
        </w:tc>
        <w:tc>
          <w:tcPr>
            <w:tcW w:w="1692" w:type="dxa"/>
            <w:vAlign w:val="center"/>
          </w:tcPr>
          <w:p w14:paraId="30A87261" w14:textId="16BE1B35" w:rsidR="004064CB" w:rsidRDefault="004064CB" w:rsidP="00214855">
            <w:pPr>
              <w:pStyle w:val="a0"/>
              <w:ind w:firstLineChars="0" w:firstLine="0"/>
              <w:jc w:val="center"/>
              <w:rPr>
                <w:rFonts w:hint="eastAsia"/>
              </w:rPr>
            </w:pPr>
            <w:r>
              <w:rPr>
                <w:rFonts w:hint="eastAsia"/>
              </w:rPr>
              <w:t xml:space="preserve">1M </w:t>
            </w:r>
            <w:r w:rsidRPr="00573E53">
              <w:t>Na2SO4</w:t>
            </w:r>
            <w:r>
              <w:rPr>
                <w:rFonts w:hint="eastAsia"/>
              </w:rPr>
              <w:t xml:space="preserve"> 24h</w:t>
            </w:r>
          </w:p>
        </w:tc>
        <w:tc>
          <w:tcPr>
            <w:tcW w:w="812" w:type="dxa"/>
            <w:vAlign w:val="center"/>
          </w:tcPr>
          <w:p w14:paraId="1607BD68" w14:textId="1234BA66" w:rsidR="004064CB" w:rsidRDefault="004064CB" w:rsidP="00214855">
            <w:pPr>
              <w:pStyle w:val="a0"/>
              <w:ind w:firstLineChars="0" w:firstLine="0"/>
              <w:jc w:val="center"/>
              <w:rPr>
                <w:rFonts w:hint="eastAsia"/>
              </w:rPr>
            </w:pPr>
            <w:r>
              <w:rPr>
                <w:rFonts w:hint="eastAsia"/>
              </w:rPr>
              <w:t>3</w:t>
            </w:r>
          </w:p>
        </w:tc>
      </w:tr>
      <w:tr w:rsidR="004064CB" w14:paraId="249F0975" w14:textId="41FA073D" w:rsidTr="00214855">
        <w:tc>
          <w:tcPr>
            <w:tcW w:w="987" w:type="dxa"/>
            <w:vAlign w:val="center"/>
          </w:tcPr>
          <w:p w14:paraId="2062E97F" w14:textId="72ADBCD2" w:rsidR="004064CB" w:rsidRDefault="004064CB" w:rsidP="00214855">
            <w:pPr>
              <w:pStyle w:val="a0"/>
              <w:ind w:firstLineChars="0" w:firstLine="0"/>
              <w:jc w:val="center"/>
              <w:rPr>
                <w:rFonts w:hint="eastAsia"/>
              </w:rPr>
            </w:pPr>
            <w:r w:rsidRPr="002641FE">
              <w:t>PAA-</w:t>
            </w:r>
            <w:r>
              <w:rPr>
                <w:rFonts w:hint="eastAsia"/>
              </w:rPr>
              <w:t>2</w:t>
            </w:r>
          </w:p>
        </w:tc>
        <w:tc>
          <w:tcPr>
            <w:tcW w:w="770" w:type="dxa"/>
            <w:vAlign w:val="center"/>
          </w:tcPr>
          <w:p w14:paraId="0DA46842" w14:textId="4914DD65" w:rsidR="004064CB" w:rsidRDefault="004064CB" w:rsidP="00214855">
            <w:pPr>
              <w:pStyle w:val="a0"/>
              <w:ind w:firstLineChars="0" w:firstLine="0"/>
              <w:jc w:val="center"/>
              <w:rPr>
                <w:rFonts w:hint="eastAsia"/>
              </w:rPr>
            </w:pPr>
            <w:r w:rsidRPr="00F77C09">
              <w:rPr>
                <w:rFonts w:hint="eastAsia"/>
              </w:rPr>
              <w:t>0.45</w:t>
            </w:r>
          </w:p>
        </w:tc>
        <w:tc>
          <w:tcPr>
            <w:tcW w:w="701" w:type="dxa"/>
            <w:vAlign w:val="center"/>
          </w:tcPr>
          <w:p w14:paraId="77406B83" w14:textId="3FA516BA" w:rsidR="004064CB" w:rsidRDefault="004064CB" w:rsidP="00214855">
            <w:pPr>
              <w:pStyle w:val="a0"/>
              <w:ind w:firstLineChars="0" w:firstLine="0"/>
              <w:jc w:val="center"/>
              <w:rPr>
                <w:rFonts w:hint="eastAsia"/>
              </w:rPr>
            </w:pPr>
            <w:r>
              <w:rPr>
                <w:rFonts w:hint="eastAsia"/>
              </w:rPr>
              <w:t>1000</w:t>
            </w:r>
          </w:p>
        </w:tc>
        <w:tc>
          <w:tcPr>
            <w:tcW w:w="803" w:type="dxa"/>
            <w:vAlign w:val="center"/>
          </w:tcPr>
          <w:p w14:paraId="7D6981FD" w14:textId="49F3E5BA" w:rsidR="004064CB" w:rsidRDefault="004064CB" w:rsidP="00214855">
            <w:pPr>
              <w:pStyle w:val="a0"/>
              <w:ind w:firstLineChars="0" w:firstLine="0"/>
              <w:jc w:val="center"/>
              <w:rPr>
                <w:rFonts w:hint="eastAsia"/>
              </w:rPr>
            </w:pPr>
            <w:r>
              <w:rPr>
                <w:rFonts w:hint="eastAsia"/>
              </w:rPr>
              <w:t>450</w:t>
            </w:r>
          </w:p>
        </w:tc>
        <w:tc>
          <w:tcPr>
            <w:tcW w:w="1199" w:type="dxa"/>
            <w:vAlign w:val="center"/>
          </w:tcPr>
          <w:p w14:paraId="7A5E5568" w14:textId="174164DB" w:rsidR="004064CB" w:rsidRDefault="004064CB" w:rsidP="00214855">
            <w:pPr>
              <w:pStyle w:val="a0"/>
              <w:ind w:firstLineChars="0" w:firstLine="0"/>
              <w:jc w:val="center"/>
              <w:rPr>
                <w:rFonts w:hint="eastAsia"/>
              </w:rPr>
            </w:pPr>
            <w:r>
              <w:rPr>
                <w:rFonts w:hint="eastAsia"/>
              </w:rPr>
              <w:t>1</w:t>
            </w:r>
          </w:p>
        </w:tc>
        <w:tc>
          <w:tcPr>
            <w:tcW w:w="1342" w:type="dxa"/>
            <w:vAlign w:val="center"/>
          </w:tcPr>
          <w:p w14:paraId="1B27B0C8" w14:textId="2C3641B2" w:rsidR="004064CB" w:rsidRDefault="004064CB" w:rsidP="00214855">
            <w:pPr>
              <w:pStyle w:val="a0"/>
              <w:ind w:firstLineChars="0" w:firstLine="0"/>
              <w:jc w:val="center"/>
              <w:rPr>
                <w:rFonts w:hint="eastAsia"/>
              </w:rPr>
            </w:pPr>
            <w:r>
              <w:rPr>
                <w:rFonts w:hint="eastAsia"/>
              </w:rPr>
              <w:t>10</w:t>
            </w:r>
          </w:p>
        </w:tc>
        <w:tc>
          <w:tcPr>
            <w:tcW w:w="1692" w:type="dxa"/>
            <w:vAlign w:val="center"/>
          </w:tcPr>
          <w:p w14:paraId="53ACBB6C" w14:textId="16266F3D" w:rsidR="004064CB" w:rsidRDefault="004064CB" w:rsidP="00214855">
            <w:pPr>
              <w:pStyle w:val="a0"/>
              <w:ind w:firstLineChars="0" w:firstLine="0"/>
              <w:jc w:val="center"/>
              <w:rPr>
                <w:rFonts w:hint="eastAsia"/>
              </w:rPr>
            </w:pPr>
            <w:r>
              <w:rPr>
                <w:rFonts w:hint="eastAsia"/>
              </w:rPr>
              <w:t xml:space="preserve">1M </w:t>
            </w:r>
            <w:r w:rsidRPr="00573E53">
              <w:t>Na2SO4</w:t>
            </w:r>
            <w:r>
              <w:rPr>
                <w:rFonts w:hint="eastAsia"/>
              </w:rPr>
              <w:t xml:space="preserve"> 24h</w:t>
            </w:r>
          </w:p>
        </w:tc>
        <w:tc>
          <w:tcPr>
            <w:tcW w:w="812" w:type="dxa"/>
            <w:vAlign w:val="center"/>
          </w:tcPr>
          <w:p w14:paraId="2FF47B70" w14:textId="0BDF98E0" w:rsidR="004064CB" w:rsidRDefault="004064CB" w:rsidP="00214855">
            <w:pPr>
              <w:pStyle w:val="a0"/>
              <w:ind w:firstLineChars="0" w:firstLine="0"/>
              <w:jc w:val="center"/>
              <w:rPr>
                <w:rFonts w:hint="eastAsia"/>
              </w:rPr>
            </w:pPr>
            <w:r>
              <w:rPr>
                <w:rFonts w:hint="eastAsia"/>
              </w:rPr>
              <w:t>3</w:t>
            </w:r>
          </w:p>
        </w:tc>
      </w:tr>
      <w:tr w:rsidR="004064CB" w14:paraId="7995D5EF" w14:textId="51304E14" w:rsidTr="00214855">
        <w:tc>
          <w:tcPr>
            <w:tcW w:w="987" w:type="dxa"/>
            <w:vAlign w:val="center"/>
          </w:tcPr>
          <w:p w14:paraId="043AA493" w14:textId="47D05B3E" w:rsidR="004064CB" w:rsidRDefault="004064CB" w:rsidP="00214855">
            <w:pPr>
              <w:pStyle w:val="a0"/>
              <w:ind w:firstLineChars="0" w:firstLine="0"/>
              <w:jc w:val="center"/>
              <w:rPr>
                <w:rFonts w:hint="eastAsia"/>
              </w:rPr>
            </w:pPr>
            <w:r w:rsidRPr="002641FE">
              <w:t>PAA-</w:t>
            </w:r>
            <w:r>
              <w:rPr>
                <w:rFonts w:hint="eastAsia"/>
              </w:rPr>
              <w:t>3</w:t>
            </w:r>
          </w:p>
        </w:tc>
        <w:tc>
          <w:tcPr>
            <w:tcW w:w="770" w:type="dxa"/>
            <w:vAlign w:val="center"/>
          </w:tcPr>
          <w:p w14:paraId="58C8516D" w14:textId="407E3592" w:rsidR="004064CB" w:rsidRDefault="004064CB" w:rsidP="00214855">
            <w:pPr>
              <w:pStyle w:val="a0"/>
              <w:ind w:firstLineChars="0" w:firstLine="0"/>
              <w:jc w:val="center"/>
              <w:rPr>
                <w:rFonts w:hint="eastAsia"/>
              </w:rPr>
            </w:pPr>
            <w:r w:rsidRPr="00F77C09">
              <w:rPr>
                <w:rFonts w:hint="eastAsia"/>
              </w:rPr>
              <w:t>0.45</w:t>
            </w:r>
          </w:p>
        </w:tc>
        <w:tc>
          <w:tcPr>
            <w:tcW w:w="701" w:type="dxa"/>
            <w:vAlign w:val="center"/>
          </w:tcPr>
          <w:p w14:paraId="17E89B04" w14:textId="70DBBD14" w:rsidR="004064CB" w:rsidRDefault="004064CB" w:rsidP="00214855">
            <w:pPr>
              <w:pStyle w:val="a0"/>
              <w:ind w:firstLineChars="0" w:firstLine="0"/>
              <w:jc w:val="center"/>
              <w:rPr>
                <w:rFonts w:hint="eastAsia"/>
              </w:rPr>
            </w:pPr>
            <w:r>
              <w:rPr>
                <w:rFonts w:hint="eastAsia"/>
              </w:rPr>
              <w:t>1000</w:t>
            </w:r>
          </w:p>
        </w:tc>
        <w:tc>
          <w:tcPr>
            <w:tcW w:w="803" w:type="dxa"/>
            <w:vAlign w:val="center"/>
          </w:tcPr>
          <w:p w14:paraId="518FA8D1" w14:textId="43D469EE" w:rsidR="004064CB" w:rsidRDefault="004064CB" w:rsidP="00214855">
            <w:pPr>
              <w:pStyle w:val="a0"/>
              <w:ind w:firstLineChars="0" w:firstLine="0"/>
              <w:jc w:val="center"/>
              <w:rPr>
                <w:rFonts w:hint="eastAsia"/>
              </w:rPr>
            </w:pPr>
            <w:r>
              <w:rPr>
                <w:rFonts w:hint="eastAsia"/>
              </w:rPr>
              <w:t>450</w:t>
            </w:r>
          </w:p>
        </w:tc>
        <w:tc>
          <w:tcPr>
            <w:tcW w:w="1199" w:type="dxa"/>
            <w:vAlign w:val="center"/>
          </w:tcPr>
          <w:p w14:paraId="55D51B42" w14:textId="42C6EACB" w:rsidR="004064CB" w:rsidRDefault="004064CB" w:rsidP="00214855">
            <w:pPr>
              <w:pStyle w:val="a0"/>
              <w:ind w:firstLineChars="0" w:firstLine="0"/>
              <w:jc w:val="center"/>
              <w:rPr>
                <w:rFonts w:hint="eastAsia"/>
              </w:rPr>
            </w:pPr>
            <w:r>
              <w:rPr>
                <w:rFonts w:hint="eastAsia"/>
              </w:rPr>
              <w:t>2</w:t>
            </w:r>
          </w:p>
        </w:tc>
        <w:tc>
          <w:tcPr>
            <w:tcW w:w="1342" w:type="dxa"/>
            <w:vAlign w:val="center"/>
          </w:tcPr>
          <w:p w14:paraId="3FE2C2A0" w14:textId="1A4C19A8" w:rsidR="004064CB" w:rsidRDefault="004064CB" w:rsidP="00214855">
            <w:pPr>
              <w:pStyle w:val="a0"/>
              <w:ind w:firstLineChars="0" w:firstLine="0"/>
              <w:jc w:val="center"/>
              <w:rPr>
                <w:rFonts w:hint="eastAsia"/>
              </w:rPr>
            </w:pPr>
            <w:r>
              <w:rPr>
                <w:rFonts w:hint="eastAsia"/>
              </w:rPr>
              <w:t>20</w:t>
            </w:r>
          </w:p>
        </w:tc>
        <w:tc>
          <w:tcPr>
            <w:tcW w:w="1692" w:type="dxa"/>
            <w:vAlign w:val="center"/>
          </w:tcPr>
          <w:p w14:paraId="0F4C34E4" w14:textId="5B86265D" w:rsidR="004064CB" w:rsidRDefault="004064CB" w:rsidP="00214855">
            <w:pPr>
              <w:pStyle w:val="a0"/>
              <w:ind w:firstLineChars="0" w:firstLine="0"/>
              <w:jc w:val="center"/>
              <w:rPr>
                <w:rFonts w:hint="eastAsia"/>
              </w:rPr>
            </w:pPr>
            <w:r>
              <w:rPr>
                <w:rFonts w:hint="eastAsia"/>
              </w:rPr>
              <w:t xml:space="preserve">1M </w:t>
            </w:r>
            <w:r w:rsidRPr="00573E53">
              <w:t>Na2SO4</w:t>
            </w:r>
            <w:r>
              <w:rPr>
                <w:rFonts w:hint="eastAsia"/>
              </w:rPr>
              <w:t xml:space="preserve"> 24h</w:t>
            </w:r>
          </w:p>
        </w:tc>
        <w:tc>
          <w:tcPr>
            <w:tcW w:w="812" w:type="dxa"/>
            <w:vAlign w:val="center"/>
          </w:tcPr>
          <w:p w14:paraId="45303FAA" w14:textId="1BF8773C" w:rsidR="004064CB" w:rsidRDefault="004064CB" w:rsidP="00214855">
            <w:pPr>
              <w:pStyle w:val="a0"/>
              <w:ind w:firstLineChars="0" w:firstLine="0"/>
              <w:jc w:val="center"/>
              <w:rPr>
                <w:rFonts w:hint="eastAsia"/>
              </w:rPr>
            </w:pPr>
            <w:r>
              <w:rPr>
                <w:rFonts w:hint="eastAsia"/>
              </w:rPr>
              <w:t>3</w:t>
            </w:r>
          </w:p>
        </w:tc>
      </w:tr>
    </w:tbl>
    <w:p w14:paraId="42B18C65" w14:textId="1C645E16" w:rsidR="00FC0432" w:rsidRDefault="00C416E2" w:rsidP="00C416E2">
      <w:pPr>
        <w:pStyle w:val="a0"/>
        <w:ind w:firstLine="480"/>
      </w:pPr>
      <w:r>
        <w:rPr>
          <w:rFonts w:hint="eastAsia"/>
        </w:rPr>
        <w:t>该阶段主要是保证</w:t>
      </w:r>
      <w:r>
        <w:rPr>
          <w:rFonts w:hint="eastAsia"/>
        </w:rPr>
        <w:t>PAA</w:t>
      </w:r>
      <w:r>
        <w:rPr>
          <w:rFonts w:hint="eastAsia"/>
        </w:rPr>
        <w:t>掺入不会引起水泥的络合或者沉淀而导致无法成型，如果出现这种情况需要进行进一步调整。</w:t>
      </w:r>
    </w:p>
    <w:p w14:paraId="3EFDC09A" w14:textId="77777777" w:rsidR="005F20D7" w:rsidRPr="00F85268" w:rsidRDefault="005F20D7" w:rsidP="005F20D7">
      <w:pPr>
        <w:pStyle w:val="3"/>
        <w:rPr>
          <w:rFonts w:hint="eastAsia"/>
        </w:rPr>
      </w:pPr>
      <w:r>
        <w:rPr>
          <w:rFonts w:hint="eastAsia"/>
        </w:rPr>
        <w:t>最佳离子溶液选择</w:t>
      </w:r>
    </w:p>
    <w:p w14:paraId="27D2B4D4" w14:textId="5F9CE162" w:rsidR="005F20D7" w:rsidRDefault="005F20D7" w:rsidP="005F20D7">
      <w:pPr>
        <w:pStyle w:val="a0"/>
        <w:ind w:firstLine="480"/>
      </w:pPr>
      <w:r>
        <w:rPr>
          <w:rFonts w:hint="eastAsia"/>
        </w:rPr>
        <w:t>浸泡液主要改变种类以及浓度。</w:t>
      </w:r>
      <w:r w:rsidR="005959ED">
        <w:rPr>
          <w:rFonts w:hint="eastAsia"/>
        </w:rPr>
        <w:t>首先，确定一组配比进行不同浸泡液种类以及浓度的对比，以确定溶液离子对储能性能的影响</w:t>
      </w:r>
      <w:r w:rsidR="00767951">
        <w:rPr>
          <w:rFonts w:hint="eastAsia"/>
        </w:rPr>
        <w:t>。</w:t>
      </w:r>
    </w:p>
    <w:tbl>
      <w:tblPr>
        <w:tblStyle w:val="aa"/>
        <w:tblW w:w="0" w:type="auto"/>
        <w:tblLook w:val="04A0" w:firstRow="1" w:lastRow="0" w:firstColumn="1" w:lastColumn="0" w:noHBand="0" w:noVBand="1"/>
      </w:tblPr>
      <w:tblGrid>
        <w:gridCol w:w="2074"/>
        <w:gridCol w:w="2074"/>
        <w:gridCol w:w="2074"/>
        <w:gridCol w:w="2074"/>
      </w:tblGrid>
      <w:tr w:rsidR="005F20D7" w14:paraId="3031054B" w14:textId="77777777" w:rsidTr="00CE2FFA">
        <w:trPr>
          <w:cnfStyle w:val="100000000000" w:firstRow="1" w:lastRow="0" w:firstColumn="0" w:lastColumn="0" w:oddVBand="0" w:evenVBand="0" w:oddHBand="0" w:evenHBand="0" w:firstRowFirstColumn="0" w:firstRowLastColumn="0" w:lastRowFirstColumn="0" w:lastRowLastColumn="0"/>
        </w:trPr>
        <w:tc>
          <w:tcPr>
            <w:tcW w:w="2074" w:type="dxa"/>
            <w:vAlign w:val="center"/>
          </w:tcPr>
          <w:p w14:paraId="596FFD89" w14:textId="77777777" w:rsidR="005F20D7" w:rsidRDefault="005F20D7" w:rsidP="00CE2FFA">
            <w:pPr>
              <w:pStyle w:val="a0"/>
              <w:ind w:firstLineChars="0" w:firstLine="0"/>
              <w:jc w:val="center"/>
              <w:rPr>
                <w:rFonts w:hint="eastAsia"/>
              </w:rPr>
            </w:pPr>
            <w:r>
              <w:rPr>
                <w:rFonts w:hint="eastAsia"/>
              </w:rPr>
              <w:t>浸泡液种类</w:t>
            </w:r>
          </w:p>
        </w:tc>
        <w:tc>
          <w:tcPr>
            <w:tcW w:w="2074" w:type="dxa"/>
            <w:vAlign w:val="center"/>
          </w:tcPr>
          <w:p w14:paraId="385E466A" w14:textId="77777777" w:rsidR="005F20D7" w:rsidRDefault="005F20D7" w:rsidP="00CE2FFA">
            <w:pPr>
              <w:pStyle w:val="a0"/>
              <w:ind w:firstLineChars="0" w:firstLine="0"/>
              <w:jc w:val="center"/>
              <w:rPr>
                <w:rFonts w:hint="eastAsia"/>
              </w:rPr>
            </w:pPr>
            <w:r>
              <w:rPr>
                <w:rFonts w:hint="eastAsia"/>
              </w:rPr>
              <w:t>浓度</w:t>
            </w:r>
            <w:r>
              <w:rPr>
                <w:rFonts w:hint="eastAsia"/>
              </w:rPr>
              <w:t>1</w:t>
            </w:r>
          </w:p>
        </w:tc>
        <w:tc>
          <w:tcPr>
            <w:tcW w:w="2074" w:type="dxa"/>
            <w:vAlign w:val="center"/>
          </w:tcPr>
          <w:p w14:paraId="13C01B97" w14:textId="77777777" w:rsidR="005F20D7" w:rsidRDefault="005F20D7" w:rsidP="00CE2FFA">
            <w:pPr>
              <w:pStyle w:val="a0"/>
              <w:ind w:firstLineChars="0" w:firstLine="0"/>
              <w:jc w:val="center"/>
              <w:rPr>
                <w:rFonts w:hint="eastAsia"/>
              </w:rPr>
            </w:pPr>
            <w:r>
              <w:rPr>
                <w:rFonts w:hint="eastAsia"/>
              </w:rPr>
              <w:t>浓度</w:t>
            </w:r>
            <w:r>
              <w:rPr>
                <w:rFonts w:hint="eastAsia"/>
              </w:rPr>
              <w:t>2</w:t>
            </w:r>
          </w:p>
        </w:tc>
        <w:tc>
          <w:tcPr>
            <w:tcW w:w="2074" w:type="dxa"/>
            <w:vAlign w:val="center"/>
          </w:tcPr>
          <w:p w14:paraId="4BEF237B" w14:textId="77777777" w:rsidR="005F20D7" w:rsidRDefault="005F20D7" w:rsidP="00CE2FFA">
            <w:pPr>
              <w:pStyle w:val="a0"/>
              <w:ind w:firstLineChars="0" w:firstLine="0"/>
              <w:jc w:val="center"/>
              <w:rPr>
                <w:rFonts w:hint="eastAsia"/>
              </w:rPr>
            </w:pPr>
            <w:r>
              <w:rPr>
                <w:rFonts w:hint="eastAsia"/>
              </w:rPr>
              <w:t>浓度</w:t>
            </w:r>
            <w:r>
              <w:rPr>
                <w:rFonts w:hint="eastAsia"/>
              </w:rPr>
              <w:t>3</w:t>
            </w:r>
          </w:p>
        </w:tc>
      </w:tr>
      <w:tr w:rsidR="005F20D7" w14:paraId="70350BDA" w14:textId="77777777" w:rsidTr="00CE2FFA">
        <w:tc>
          <w:tcPr>
            <w:tcW w:w="2074" w:type="dxa"/>
            <w:vAlign w:val="center"/>
          </w:tcPr>
          <w:p w14:paraId="63A4DF64" w14:textId="77777777" w:rsidR="005F20D7" w:rsidRDefault="005F20D7" w:rsidP="00CE2FFA">
            <w:pPr>
              <w:pStyle w:val="a0"/>
              <w:ind w:firstLineChars="0" w:firstLine="0"/>
              <w:jc w:val="center"/>
              <w:rPr>
                <w:rFonts w:hint="eastAsia"/>
              </w:rPr>
            </w:pPr>
            <w:r>
              <w:rPr>
                <w:rFonts w:hint="eastAsia"/>
              </w:rPr>
              <w:t>硫酸钠</w:t>
            </w:r>
          </w:p>
        </w:tc>
        <w:tc>
          <w:tcPr>
            <w:tcW w:w="2074" w:type="dxa"/>
            <w:vAlign w:val="center"/>
          </w:tcPr>
          <w:p w14:paraId="471AF4AA" w14:textId="77777777" w:rsidR="005F20D7" w:rsidRDefault="005F20D7" w:rsidP="00CE2FFA">
            <w:pPr>
              <w:pStyle w:val="a0"/>
              <w:ind w:firstLineChars="0" w:firstLine="0"/>
              <w:jc w:val="center"/>
              <w:rPr>
                <w:rFonts w:hint="eastAsia"/>
              </w:rPr>
            </w:pPr>
            <w:r>
              <w:rPr>
                <w:rFonts w:hint="eastAsia"/>
              </w:rPr>
              <w:t>0.5 M</w:t>
            </w:r>
          </w:p>
        </w:tc>
        <w:tc>
          <w:tcPr>
            <w:tcW w:w="2074" w:type="dxa"/>
            <w:vAlign w:val="center"/>
          </w:tcPr>
          <w:p w14:paraId="702908D4" w14:textId="77777777" w:rsidR="005F20D7" w:rsidRDefault="005F20D7" w:rsidP="00CE2FFA">
            <w:pPr>
              <w:pStyle w:val="a0"/>
              <w:ind w:firstLineChars="0" w:firstLine="0"/>
              <w:jc w:val="center"/>
              <w:rPr>
                <w:rFonts w:hint="eastAsia"/>
              </w:rPr>
            </w:pPr>
            <w:r>
              <w:rPr>
                <w:rFonts w:hint="eastAsia"/>
              </w:rPr>
              <w:t>1 M</w:t>
            </w:r>
          </w:p>
        </w:tc>
        <w:tc>
          <w:tcPr>
            <w:tcW w:w="2074" w:type="dxa"/>
            <w:vAlign w:val="center"/>
          </w:tcPr>
          <w:p w14:paraId="71449C82" w14:textId="77777777" w:rsidR="005F20D7" w:rsidRDefault="005F20D7" w:rsidP="00CE2FFA">
            <w:pPr>
              <w:pStyle w:val="a0"/>
              <w:ind w:firstLineChars="0" w:firstLine="0"/>
              <w:jc w:val="center"/>
              <w:rPr>
                <w:rFonts w:hint="eastAsia"/>
              </w:rPr>
            </w:pPr>
            <w:r>
              <w:rPr>
                <w:rFonts w:hint="eastAsia"/>
              </w:rPr>
              <w:t>2 M</w:t>
            </w:r>
          </w:p>
        </w:tc>
      </w:tr>
      <w:tr w:rsidR="005F20D7" w14:paraId="793737D7" w14:textId="77777777" w:rsidTr="00CE2FFA">
        <w:tc>
          <w:tcPr>
            <w:tcW w:w="2074" w:type="dxa"/>
            <w:vAlign w:val="center"/>
          </w:tcPr>
          <w:p w14:paraId="3E14A84D" w14:textId="77777777" w:rsidR="005F20D7" w:rsidRDefault="005F20D7" w:rsidP="00CE2FFA">
            <w:pPr>
              <w:pStyle w:val="a0"/>
              <w:ind w:firstLineChars="0" w:firstLine="0"/>
              <w:jc w:val="center"/>
              <w:rPr>
                <w:rFonts w:hint="eastAsia"/>
              </w:rPr>
            </w:pPr>
            <w:r>
              <w:rPr>
                <w:rFonts w:hint="eastAsia"/>
              </w:rPr>
              <w:t>氢氧化钠</w:t>
            </w:r>
          </w:p>
        </w:tc>
        <w:tc>
          <w:tcPr>
            <w:tcW w:w="2074" w:type="dxa"/>
            <w:vAlign w:val="center"/>
          </w:tcPr>
          <w:p w14:paraId="3989606C" w14:textId="77777777" w:rsidR="005F20D7" w:rsidRDefault="005F20D7" w:rsidP="00CE2FFA">
            <w:pPr>
              <w:pStyle w:val="a0"/>
              <w:ind w:firstLineChars="0" w:firstLine="0"/>
              <w:jc w:val="center"/>
              <w:rPr>
                <w:rFonts w:hint="eastAsia"/>
              </w:rPr>
            </w:pPr>
            <w:r>
              <w:rPr>
                <w:rFonts w:hint="eastAsia"/>
              </w:rPr>
              <w:t>0.5 M</w:t>
            </w:r>
          </w:p>
        </w:tc>
        <w:tc>
          <w:tcPr>
            <w:tcW w:w="2074" w:type="dxa"/>
            <w:vAlign w:val="center"/>
          </w:tcPr>
          <w:p w14:paraId="6644EFE4" w14:textId="77777777" w:rsidR="005F20D7" w:rsidRDefault="005F20D7" w:rsidP="00CE2FFA">
            <w:pPr>
              <w:pStyle w:val="a0"/>
              <w:ind w:firstLineChars="0" w:firstLine="0"/>
              <w:jc w:val="center"/>
              <w:rPr>
                <w:rFonts w:hint="eastAsia"/>
              </w:rPr>
            </w:pPr>
            <w:r>
              <w:rPr>
                <w:rFonts w:hint="eastAsia"/>
              </w:rPr>
              <w:t>1 M</w:t>
            </w:r>
          </w:p>
        </w:tc>
        <w:tc>
          <w:tcPr>
            <w:tcW w:w="2074" w:type="dxa"/>
            <w:vAlign w:val="center"/>
          </w:tcPr>
          <w:p w14:paraId="7DB3E3CD" w14:textId="77777777" w:rsidR="005F20D7" w:rsidRDefault="005F20D7" w:rsidP="00CE2FFA">
            <w:pPr>
              <w:pStyle w:val="a0"/>
              <w:ind w:firstLineChars="0" w:firstLine="0"/>
              <w:jc w:val="center"/>
              <w:rPr>
                <w:rFonts w:hint="eastAsia"/>
              </w:rPr>
            </w:pPr>
            <w:r>
              <w:rPr>
                <w:rFonts w:hint="eastAsia"/>
              </w:rPr>
              <w:t>2 M</w:t>
            </w:r>
          </w:p>
        </w:tc>
      </w:tr>
      <w:tr w:rsidR="005F20D7" w14:paraId="47E2F12B" w14:textId="77777777" w:rsidTr="00CE2FFA">
        <w:tc>
          <w:tcPr>
            <w:tcW w:w="2074" w:type="dxa"/>
            <w:vAlign w:val="center"/>
          </w:tcPr>
          <w:p w14:paraId="5666236C" w14:textId="77777777" w:rsidR="005F20D7" w:rsidRDefault="005F20D7" w:rsidP="00CE2FFA">
            <w:pPr>
              <w:pStyle w:val="a0"/>
              <w:ind w:firstLineChars="0" w:firstLine="0"/>
              <w:jc w:val="center"/>
              <w:rPr>
                <w:rFonts w:hint="eastAsia"/>
              </w:rPr>
            </w:pPr>
            <w:r>
              <w:rPr>
                <w:rFonts w:hint="eastAsia"/>
              </w:rPr>
              <w:t>氢氧化钾</w:t>
            </w:r>
          </w:p>
        </w:tc>
        <w:tc>
          <w:tcPr>
            <w:tcW w:w="2074" w:type="dxa"/>
            <w:vAlign w:val="center"/>
          </w:tcPr>
          <w:p w14:paraId="2769CADD" w14:textId="77777777" w:rsidR="005F20D7" w:rsidRDefault="005F20D7" w:rsidP="00CE2FFA">
            <w:pPr>
              <w:pStyle w:val="a0"/>
              <w:ind w:firstLineChars="0" w:firstLine="0"/>
              <w:jc w:val="center"/>
              <w:rPr>
                <w:rFonts w:hint="eastAsia"/>
              </w:rPr>
            </w:pPr>
            <w:r>
              <w:rPr>
                <w:rFonts w:hint="eastAsia"/>
              </w:rPr>
              <w:t>0.5 M</w:t>
            </w:r>
          </w:p>
        </w:tc>
        <w:tc>
          <w:tcPr>
            <w:tcW w:w="2074" w:type="dxa"/>
            <w:vAlign w:val="center"/>
          </w:tcPr>
          <w:p w14:paraId="209857F4" w14:textId="77777777" w:rsidR="005F20D7" w:rsidRDefault="005F20D7" w:rsidP="00CE2FFA">
            <w:pPr>
              <w:pStyle w:val="a0"/>
              <w:ind w:firstLineChars="0" w:firstLine="0"/>
              <w:jc w:val="center"/>
              <w:rPr>
                <w:rFonts w:hint="eastAsia"/>
              </w:rPr>
            </w:pPr>
            <w:r>
              <w:rPr>
                <w:rFonts w:hint="eastAsia"/>
              </w:rPr>
              <w:t>1 M</w:t>
            </w:r>
          </w:p>
        </w:tc>
        <w:tc>
          <w:tcPr>
            <w:tcW w:w="2074" w:type="dxa"/>
            <w:vAlign w:val="center"/>
          </w:tcPr>
          <w:p w14:paraId="0F72F30D" w14:textId="77777777" w:rsidR="005F20D7" w:rsidRDefault="005F20D7" w:rsidP="00CE2FFA">
            <w:pPr>
              <w:pStyle w:val="a0"/>
              <w:ind w:firstLineChars="0" w:firstLine="0"/>
              <w:jc w:val="center"/>
              <w:rPr>
                <w:rFonts w:hint="eastAsia"/>
              </w:rPr>
            </w:pPr>
            <w:r>
              <w:rPr>
                <w:rFonts w:hint="eastAsia"/>
              </w:rPr>
              <w:t>2 M</w:t>
            </w:r>
          </w:p>
        </w:tc>
      </w:tr>
      <w:tr w:rsidR="005F20D7" w14:paraId="3978DB43" w14:textId="77777777" w:rsidTr="00CE2FFA">
        <w:tc>
          <w:tcPr>
            <w:tcW w:w="2074" w:type="dxa"/>
            <w:vAlign w:val="center"/>
          </w:tcPr>
          <w:p w14:paraId="684AE858" w14:textId="77777777" w:rsidR="005F20D7" w:rsidRDefault="005F20D7" w:rsidP="00CE2FFA">
            <w:pPr>
              <w:pStyle w:val="a0"/>
              <w:ind w:firstLineChars="0" w:firstLine="0"/>
              <w:jc w:val="center"/>
              <w:rPr>
                <w:rFonts w:hint="eastAsia"/>
              </w:rPr>
            </w:pPr>
            <w:r>
              <w:rPr>
                <w:rFonts w:hint="eastAsia"/>
              </w:rPr>
              <w:t>氯化钠</w:t>
            </w:r>
          </w:p>
        </w:tc>
        <w:tc>
          <w:tcPr>
            <w:tcW w:w="2074" w:type="dxa"/>
            <w:vAlign w:val="center"/>
          </w:tcPr>
          <w:p w14:paraId="1CC05D20" w14:textId="77777777" w:rsidR="005F20D7" w:rsidRDefault="005F20D7" w:rsidP="00CE2FFA">
            <w:pPr>
              <w:pStyle w:val="a0"/>
              <w:ind w:firstLineChars="0" w:firstLine="0"/>
              <w:jc w:val="center"/>
              <w:rPr>
                <w:rFonts w:hint="eastAsia"/>
              </w:rPr>
            </w:pPr>
            <w:r>
              <w:rPr>
                <w:rFonts w:hint="eastAsia"/>
              </w:rPr>
              <w:t>0.5 M</w:t>
            </w:r>
          </w:p>
        </w:tc>
        <w:tc>
          <w:tcPr>
            <w:tcW w:w="2074" w:type="dxa"/>
            <w:vAlign w:val="center"/>
          </w:tcPr>
          <w:p w14:paraId="1AC15058" w14:textId="77777777" w:rsidR="005F20D7" w:rsidRDefault="005F20D7" w:rsidP="00CE2FFA">
            <w:pPr>
              <w:pStyle w:val="a0"/>
              <w:ind w:firstLineChars="0" w:firstLine="0"/>
              <w:jc w:val="center"/>
              <w:rPr>
                <w:rFonts w:hint="eastAsia"/>
              </w:rPr>
            </w:pPr>
            <w:r>
              <w:rPr>
                <w:rFonts w:hint="eastAsia"/>
              </w:rPr>
              <w:t>1 M</w:t>
            </w:r>
          </w:p>
        </w:tc>
        <w:tc>
          <w:tcPr>
            <w:tcW w:w="2074" w:type="dxa"/>
            <w:vAlign w:val="center"/>
          </w:tcPr>
          <w:p w14:paraId="053410E5" w14:textId="77777777" w:rsidR="005F20D7" w:rsidRDefault="005F20D7" w:rsidP="00CE2FFA">
            <w:pPr>
              <w:pStyle w:val="a0"/>
              <w:ind w:firstLineChars="0" w:firstLine="0"/>
              <w:jc w:val="center"/>
              <w:rPr>
                <w:rFonts w:hint="eastAsia"/>
              </w:rPr>
            </w:pPr>
            <w:r>
              <w:rPr>
                <w:rFonts w:hint="eastAsia"/>
              </w:rPr>
              <w:t>2 M</w:t>
            </w:r>
          </w:p>
        </w:tc>
      </w:tr>
    </w:tbl>
    <w:p w14:paraId="6C806A69" w14:textId="77777777" w:rsidR="005F20D7" w:rsidRDefault="005F20D7" w:rsidP="005F20D7">
      <w:pPr>
        <w:pStyle w:val="a0"/>
        <w:ind w:firstLine="480"/>
        <w:rPr>
          <w:rFonts w:hint="eastAsia"/>
        </w:rPr>
      </w:pPr>
      <w:r>
        <w:rPr>
          <w:rFonts w:hint="eastAsia"/>
        </w:rPr>
        <w:t>每一个浸泡液种类以及浓度制备</w:t>
      </w:r>
      <w:r>
        <w:rPr>
          <w:rFonts w:hint="eastAsia"/>
        </w:rPr>
        <w:t>3</w:t>
      </w:r>
      <w:r>
        <w:rPr>
          <w:rFonts w:hint="eastAsia"/>
        </w:rPr>
        <w:t>个储能试件进行测试。并得到最佳的浸泡液种类以及浓度。</w:t>
      </w:r>
    </w:p>
    <w:p w14:paraId="601EC3A3" w14:textId="7FC53B7F" w:rsidR="00D54E8E" w:rsidRDefault="00F85268" w:rsidP="00205092">
      <w:pPr>
        <w:pStyle w:val="3"/>
      </w:pPr>
      <w:r>
        <w:rPr>
          <w:rFonts w:hint="eastAsia"/>
        </w:rPr>
        <w:t>单掺聚合物改性</w:t>
      </w:r>
    </w:p>
    <w:p w14:paraId="657DA56F" w14:textId="7D22F228" w:rsidR="00065B51" w:rsidRDefault="00065B51" w:rsidP="00065B51">
      <w:pPr>
        <w:pStyle w:val="a0"/>
        <w:ind w:firstLine="480"/>
      </w:pPr>
      <w:r>
        <w:rPr>
          <w:rFonts w:hint="eastAsia"/>
        </w:rPr>
        <w:t>对于单掺聚合物改性主要探究水灰比、聚合物种类、聚合物含量对其储能性能的影响。</w:t>
      </w:r>
    </w:p>
    <w:tbl>
      <w:tblPr>
        <w:tblStyle w:val="aa"/>
        <w:tblW w:w="0" w:type="auto"/>
        <w:tblLook w:val="04A0" w:firstRow="1" w:lastRow="0" w:firstColumn="1" w:lastColumn="0" w:noHBand="0" w:noVBand="1"/>
      </w:tblPr>
      <w:tblGrid>
        <w:gridCol w:w="1020"/>
        <w:gridCol w:w="1055"/>
        <w:gridCol w:w="1070"/>
        <w:gridCol w:w="1041"/>
        <w:gridCol w:w="1074"/>
        <w:gridCol w:w="1074"/>
        <w:gridCol w:w="958"/>
        <w:gridCol w:w="1014"/>
      </w:tblGrid>
      <w:tr w:rsidR="003560CB" w14:paraId="282ACBBB" w14:textId="77777777" w:rsidTr="003560CB">
        <w:trPr>
          <w:cnfStyle w:val="100000000000" w:firstRow="1" w:lastRow="0" w:firstColumn="0" w:lastColumn="0" w:oddVBand="0" w:evenVBand="0" w:oddHBand="0" w:evenHBand="0" w:firstRowFirstColumn="0" w:firstRowLastColumn="0" w:lastRowFirstColumn="0" w:lastRowLastColumn="0"/>
        </w:trPr>
        <w:tc>
          <w:tcPr>
            <w:tcW w:w="1020" w:type="dxa"/>
            <w:vAlign w:val="center"/>
          </w:tcPr>
          <w:p w14:paraId="583DA4E4" w14:textId="33200396" w:rsidR="003560CB" w:rsidRDefault="003560CB" w:rsidP="00065B51">
            <w:pPr>
              <w:pStyle w:val="a0"/>
              <w:ind w:firstLineChars="0" w:firstLine="0"/>
              <w:jc w:val="center"/>
              <w:rPr>
                <w:rFonts w:hint="eastAsia"/>
              </w:rPr>
            </w:pPr>
            <w:r>
              <w:rPr>
                <w:rFonts w:hint="eastAsia"/>
              </w:rPr>
              <w:lastRenderedPageBreak/>
              <w:t>组号</w:t>
            </w:r>
          </w:p>
        </w:tc>
        <w:tc>
          <w:tcPr>
            <w:tcW w:w="1055" w:type="dxa"/>
            <w:vAlign w:val="center"/>
          </w:tcPr>
          <w:p w14:paraId="4FEBAD6C" w14:textId="7FAE99B0" w:rsidR="003560CB" w:rsidRDefault="003560CB" w:rsidP="00065B51">
            <w:pPr>
              <w:pStyle w:val="a0"/>
              <w:ind w:firstLineChars="0" w:firstLine="0"/>
              <w:jc w:val="center"/>
              <w:rPr>
                <w:rFonts w:hint="eastAsia"/>
              </w:rPr>
            </w:pPr>
            <w:r>
              <w:rPr>
                <w:rFonts w:hint="eastAsia"/>
              </w:rPr>
              <w:t>水灰比</w:t>
            </w:r>
          </w:p>
        </w:tc>
        <w:tc>
          <w:tcPr>
            <w:tcW w:w="1070" w:type="dxa"/>
            <w:vAlign w:val="center"/>
          </w:tcPr>
          <w:p w14:paraId="1F68E5F9" w14:textId="745393F0" w:rsidR="003560CB" w:rsidRDefault="003560CB" w:rsidP="00065B51">
            <w:pPr>
              <w:pStyle w:val="a0"/>
              <w:ind w:firstLineChars="0" w:firstLine="0"/>
              <w:jc w:val="center"/>
              <w:rPr>
                <w:rFonts w:hint="eastAsia"/>
              </w:rPr>
            </w:pPr>
            <w:r>
              <w:rPr>
                <w:rFonts w:hint="eastAsia"/>
              </w:rPr>
              <w:t>水泥</w:t>
            </w:r>
          </w:p>
        </w:tc>
        <w:tc>
          <w:tcPr>
            <w:tcW w:w="1041" w:type="dxa"/>
            <w:vAlign w:val="center"/>
          </w:tcPr>
          <w:p w14:paraId="164B3DDA" w14:textId="7C9E69F1" w:rsidR="003560CB" w:rsidRDefault="003560CB" w:rsidP="00065B51">
            <w:pPr>
              <w:pStyle w:val="a0"/>
              <w:ind w:firstLineChars="0" w:firstLine="0"/>
              <w:jc w:val="center"/>
              <w:rPr>
                <w:rFonts w:hint="eastAsia"/>
              </w:rPr>
            </w:pPr>
            <w:r>
              <w:rPr>
                <w:rFonts w:hint="eastAsia"/>
              </w:rPr>
              <w:t>去离子水</w:t>
            </w:r>
          </w:p>
        </w:tc>
        <w:tc>
          <w:tcPr>
            <w:tcW w:w="1074" w:type="dxa"/>
            <w:vAlign w:val="center"/>
          </w:tcPr>
          <w:p w14:paraId="5F90971B" w14:textId="1909A636" w:rsidR="003560CB" w:rsidRDefault="003560CB" w:rsidP="00065B51">
            <w:pPr>
              <w:pStyle w:val="a0"/>
              <w:ind w:firstLineChars="0" w:firstLine="0"/>
              <w:jc w:val="center"/>
              <w:rPr>
                <w:rFonts w:hint="eastAsia"/>
              </w:rPr>
            </w:pPr>
            <w:r>
              <w:rPr>
                <w:rFonts w:hint="eastAsia"/>
              </w:rPr>
              <w:t>聚合物</w:t>
            </w:r>
          </w:p>
        </w:tc>
        <w:tc>
          <w:tcPr>
            <w:tcW w:w="1074" w:type="dxa"/>
            <w:vAlign w:val="center"/>
          </w:tcPr>
          <w:p w14:paraId="4901C884" w14:textId="492C8031" w:rsidR="003560CB" w:rsidRDefault="003560CB" w:rsidP="00065B51">
            <w:pPr>
              <w:pStyle w:val="a0"/>
              <w:ind w:firstLineChars="0" w:firstLine="0"/>
              <w:jc w:val="center"/>
              <w:rPr>
                <w:rFonts w:hint="eastAsia"/>
              </w:rPr>
            </w:pPr>
            <w:r>
              <w:rPr>
                <w:rFonts w:hint="eastAsia"/>
              </w:rPr>
              <w:t>聚合物</w:t>
            </w:r>
            <w:proofErr w:type="gramStart"/>
            <w:r>
              <w:rPr>
                <w:rFonts w:hint="eastAsia"/>
              </w:rPr>
              <w:t>含量</w:t>
            </w:r>
            <w:r>
              <w:rPr>
                <w:rFonts w:hint="eastAsia"/>
              </w:rPr>
              <w:t>,</w:t>
            </w:r>
            <w:proofErr w:type="gramEnd"/>
            <w:r>
              <w:rPr>
                <w:rFonts w:hint="eastAsia"/>
              </w:rPr>
              <w:t>%</w:t>
            </w:r>
          </w:p>
        </w:tc>
        <w:tc>
          <w:tcPr>
            <w:tcW w:w="958" w:type="dxa"/>
          </w:tcPr>
          <w:p w14:paraId="50566A2B" w14:textId="55E4BF90" w:rsidR="003560CB" w:rsidRDefault="003560CB" w:rsidP="00065B51">
            <w:pPr>
              <w:pStyle w:val="a0"/>
              <w:ind w:firstLineChars="0" w:firstLine="0"/>
              <w:jc w:val="center"/>
              <w:rPr>
                <w:rFonts w:hint="eastAsia"/>
              </w:rPr>
            </w:pPr>
            <w:r>
              <w:rPr>
                <w:rFonts w:hint="eastAsia"/>
              </w:rPr>
              <w:t>聚合物质量</w:t>
            </w:r>
          </w:p>
        </w:tc>
        <w:tc>
          <w:tcPr>
            <w:tcW w:w="1014" w:type="dxa"/>
            <w:vAlign w:val="center"/>
          </w:tcPr>
          <w:p w14:paraId="64764465" w14:textId="64349574" w:rsidR="003560CB" w:rsidRDefault="003560CB" w:rsidP="00065B51">
            <w:pPr>
              <w:pStyle w:val="a0"/>
              <w:ind w:firstLineChars="0" w:firstLine="0"/>
              <w:jc w:val="center"/>
              <w:rPr>
                <w:rFonts w:hint="eastAsia"/>
              </w:rPr>
            </w:pPr>
            <w:r>
              <w:rPr>
                <w:rFonts w:hint="eastAsia"/>
              </w:rPr>
              <w:t>浸泡</w:t>
            </w:r>
          </w:p>
        </w:tc>
      </w:tr>
      <w:tr w:rsidR="003560CB" w14:paraId="18D86292" w14:textId="77777777" w:rsidTr="003560CB">
        <w:tc>
          <w:tcPr>
            <w:tcW w:w="1020" w:type="dxa"/>
            <w:vAlign w:val="center"/>
          </w:tcPr>
          <w:p w14:paraId="0CD69423" w14:textId="1B14C688" w:rsidR="003560CB" w:rsidRDefault="003560CB" w:rsidP="00065B51">
            <w:pPr>
              <w:pStyle w:val="a0"/>
              <w:ind w:firstLineChars="0" w:firstLine="0"/>
              <w:jc w:val="center"/>
              <w:rPr>
                <w:rFonts w:hint="eastAsia"/>
              </w:rPr>
            </w:pPr>
            <w:r>
              <w:rPr>
                <w:rFonts w:hint="eastAsia"/>
              </w:rPr>
              <w:t>L1</w:t>
            </w:r>
          </w:p>
        </w:tc>
        <w:tc>
          <w:tcPr>
            <w:tcW w:w="1055" w:type="dxa"/>
            <w:vAlign w:val="center"/>
          </w:tcPr>
          <w:p w14:paraId="1EFDB5F8" w14:textId="1D44643C" w:rsidR="003560CB" w:rsidRDefault="003560CB" w:rsidP="00065B51">
            <w:pPr>
              <w:pStyle w:val="a0"/>
              <w:ind w:firstLineChars="0" w:firstLine="0"/>
              <w:jc w:val="center"/>
              <w:rPr>
                <w:rFonts w:hint="eastAsia"/>
              </w:rPr>
            </w:pPr>
            <w:r>
              <w:rPr>
                <w:rFonts w:hint="eastAsia"/>
              </w:rPr>
              <w:t>0.4</w:t>
            </w:r>
          </w:p>
        </w:tc>
        <w:tc>
          <w:tcPr>
            <w:tcW w:w="1070" w:type="dxa"/>
            <w:vAlign w:val="center"/>
          </w:tcPr>
          <w:p w14:paraId="063AA7DD" w14:textId="0279F5F6" w:rsidR="003560CB" w:rsidRDefault="003560CB" w:rsidP="00065B51">
            <w:pPr>
              <w:pStyle w:val="a0"/>
              <w:ind w:firstLineChars="0" w:firstLine="0"/>
              <w:jc w:val="center"/>
              <w:rPr>
                <w:rFonts w:hint="eastAsia"/>
              </w:rPr>
            </w:pPr>
            <w:r>
              <w:rPr>
                <w:rFonts w:hint="eastAsia"/>
              </w:rPr>
              <w:t>1200</w:t>
            </w:r>
          </w:p>
        </w:tc>
        <w:tc>
          <w:tcPr>
            <w:tcW w:w="1041" w:type="dxa"/>
            <w:vAlign w:val="center"/>
          </w:tcPr>
          <w:p w14:paraId="134688AD" w14:textId="086FE207" w:rsidR="003560CB" w:rsidRDefault="003560CB" w:rsidP="00065B51">
            <w:pPr>
              <w:pStyle w:val="a0"/>
              <w:ind w:firstLineChars="0" w:firstLine="0"/>
              <w:jc w:val="center"/>
              <w:rPr>
                <w:rFonts w:hint="eastAsia"/>
              </w:rPr>
            </w:pPr>
            <w:r>
              <w:rPr>
                <w:rFonts w:hint="eastAsia"/>
              </w:rPr>
              <w:t>480</w:t>
            </w:r>
          </w:p>
        </w:tc>
        <w:tc>
          <w:tcPr>
            <w:tcW w:w="1074" w:type="dxa"/>
            <w:vAlign w:val="center"/>
          </w:tcPr>
          <w:p w14:paraId="13F621F4" w14:textId="34B95679" w:rsidR="003560CB" w:rsidRDefault="003560CB" w:rsidP="00065B51">
            <w:pPr>
              <w:pStyle w:val="a0"/>
              <w:ind w:firstLineChars="0" w:firstLine="0"/>
              <w:jc w:val="center"/>
              <w:rPr>
                <w:rFonts w:hint="eastAsia"/>
              </w:rPr>
            </w:pPr>
            <w:r>
              <w:rPr>
                <w:rFonts w:hint="eastAsia"/>
              </w:rPr>
              <w:t>PAA</w:t>
            </w:r>
          </w:p>
        </w:tc>
        <w:tc>
          <w:tcPr>
            <w:tcW w:w="1074" w:type="dxa"/>
            <w:vAlign w:val="center"/>
          </w:tcPr>
          <w:p w14:paraId="64813D98" w14:textId="556B27CE" w:rsidR="003560CB" w:rsidRDefault="003560CB" w:rsidP="00065B51">
            <w:pPr>
              <w:pStyle w:val="a0"/>
              <w:ind w:firstLineChars="0" w:firstLine="0"/>
              <w:jc w:val="center"/>
              <w:rPr>
                <w:rFonts w:hint="eastAsia"/>
              </w:rPr>
            </w:pPr>
            <w:r>
              <w:rPr>
                <w:rFonts w:hint="eastAsia"/>
              </w:rPr>
              <w:t>1</w:t>
            </w:r>
          </w:p>
        </w:tc>
        <w:tc>
          <w:tcPr>
            <w:tcW w:w="958" w:type="dxa"/>
          </w:tcPr>
          <w:p w14:paraId="42F6A9B4" w14:textId="66FE25E5" w:rsidR="003560CB" w:rsidRDefault="003560CB" w:rsidP="00065B51">
            <w:pPr>
              <w:pStyle w:val="a0"/>
              <w:ind w:firstLineChars="0" w:firstLine="0"/>
              <w:jc w:val="center"/>
              <w:rPr>
                <w:rFonts w:hint="eastAsia"/>
              </w:rPr>
            </w:pPr>
            <w:r>
              <w:rPr>
                <w:rFonts w:hint="eastAsia"/>
              </w:rPr>
              <w:t>12</w:t>
            </w:r>
          </w:p>
        </w:tc>
        <w:tc>
          <w:tcPr>
            <w:tcW w:w="1014" w:type="dxa"/>
            <w:vAlign w:val="center"/>
          </w:tcPr>
          <w:p w14:paraId="4D24D3A6" w14:textId="1E33C419" w:rsidR="003560CB" w:rsidRDefault="003560CB" w:rsidP="00065B51">
            <w:pPr>
              <w:pStyle w:val="a0"/>
              <w:ind w:firstLineChars="0" w:firstLine="0"/>
              <w:jc w:val="center"/>
              <w:rPr>
                <w:rFonts w:hint="eastAsia"/>
              </w:rPr>
            </w:pPr>
            <w:r>
              <w:rPr>
                <w:rFonts w:hint="eastAsia"/>
              </w:rPr>
              <w:t>同上</w:t>
            </w:r>
          </w:p>
        </w:tc>
      </w:tr>
      <w:tr w:rsidR="003560CB" w14:paraId="4D8B2128" w14:textId="77777777" w:rsidTr="003560CB">
        <w:tc>
          <w:tcPr>
            <w:tcW w:w="1020" w:type="dxa"/>
            <w:vAlign w:val="center"/>
          </w:tcPr>
          <w:p w14:paraId="32E3FD67" w14:textId="4E0F8268" w:rsidR="003560CB" w:rsidRDefault="003560CB" w:rsidP="00065B51">
            <w:pPr>
              <w:pStyle w:val="a0"/>
              <w:ind w:firstLineChars="0" w:firstLine="0"/>
              <w:jc w:val="center"/>
              <w:rPr>
                <w:rFonts w:hint="eastAsia"/>
              </w:rPr>
            </w:pPr>
            <w:r>
              <w:rPr>
                <w:rFonts w:hint="eastAsia"/>
              </w:rPr>
              <w:t>L</w:t>
            </w:r>
            <w:r>
              <w:rPr>
                <w:rFonts w:hint="eastAsia"/>
              </w:rPr>
              <w:t>2</w:t>
            </w:r>
          </w:p>
        </w:tc>
        <w:tc>
          <w:tcPr>
            <w:tcW w:w="1055" w:type="dxa"/>
            <w:vAlign w:val="center"/>
          </w:tcPr>
          <w:p w14:paraId="6F7D2392" w14:textId="2C999442" w:rsidR="003560CB" w:rsidRDefault="003560CB" w:rsidP="00065B51">
            <w:pPr>
              <w:pStyle w:val="a0"/>
              <w:ind w:firstLineChars="0" w:firstLine="0"/>
              <w:jc w:val="center"/>
              <w:rPr>
                <w:rFonts w:hint="eastAsia"/>
              </w:rPr>
            </w:pPr>
            <w:r>
              <w:rPr>
                <w:rFonts w:hint="eastAsia"/>
              </w:rPr>
              <w:t>0.4</w:t>
            </w:r>
          </w:p>
        </w:tc>
        <w:tc>
          <w:tcPr>
            <w:tcW w:w="1070" w:type="dxa"/>
            <w:vAlign w:val="center"/>
          </w:tcPr>
          <w:p w14:paraId="2ECA78FF" w14:textId="4F6B6E9A" w:rsidR="003560CB" w:rsidRDefault="003560CB" w:rsidP="00065B51">
            <w:pPr>
              <w:pStyle w:val="a0"/>
              <w:ind w:firstLineChars="0" w:firstLine="0"/>
              <w:jc w:val="center"/>
              <w:rPr>
                <w:rFonts w:hint="eastAsia"/>
              </w:rPr>
            </w:pPr>
            <w:r>
              <w:rPr>
                <w:rFonts w:hint="eastAsia"/>
              </w:rPr>
              <w:t>1200</w:t>
            </w:r>
          </w:p>
        </w:tc>
        <w:tc>
          <w:tcPr>
            <w:tcW w:w="1041" w:type="dxa"/>
            <w:vAlign w:val="center"/>
          </w:tcPr>
          <w:p w14:paraId="2890AA47" w14:textId="1EDD1D55" w:rsidR="003560CB" w:rsidRDefault="003560CB" w:rsidP="00065B51">
            <w:pPr>
              <w:pStyle w:val="a0"/>
              <w:ind w:firstLineChars="0" w:firstLine="0"/>
              <w:jc w:val="center"/>
              <w:rPr>
                <w:rFonts w:hint="eastAsia"/>
              </w:rPr>
            </w:pPr>
            <w:r>
              <w:rPr>
                <w:rFonts w:hint="eastAsia"/>
              </w:rPr>
              <w:t>480</w:t>
            </w:r>
          </w:p>
        </w:tc>
        <w:tc>
          <w:tcPr>
            <w:tcW w:w="1074" w:type="dxa"/>
            <w:vAlign w:val="center"/>
          </w:tcPr>
          <w:p w14:paraId="50E11EE3" w14:textId="7F5CF51B" w:rsidR="003560CB" w:rsidRDefault="003560CB" w:rsidP="00065B51">
            <w:pPr>
              <w:pStyle w:val="a0"/>
              <w:ind w:firstLineChars="0" w:firstLine="0"/>
              <w:jc w:val="center"/>
              <w:rPr>
                <w:rFonts w:hint="eastAsia"/>
              </w:rPr>
            </w:pPr>
            <w:r>
              <w:rPr>
                <w:rFonts w:hint="eastAsia"/>
              </w:rPr>
              <w:t>PVA</w:t>
            </w:r>
          </w:p>
        </w:tc>
        <w:tc>
          <w:tcPr>
            <w:tcW w:w="1074" w:type="dxa"/>
            <w:vAlign w:val="center"/>
          </w:tcPr>
          <w:p w14:paraId="676AD409" w14:textId="4B3EB2FD" w:rsidR="003560CB" w:rsidRDefault="003560CB" w:rsidP="00065B51">
            <w:pPr>
              <w:pStyle w:val="a0"/>
              <w:ind w:firstLineChars="0" w:firstLine="0"/>
              <w:jc w:val="center"/>
              <w:rPr>
                <w:rFonts w:hint="eastAsia"/>
              </w:rPr>
            </w:pPr>
            <w:r>
              <w:rPr>
                <w:rFonts w:hint="eastAsia"/>
              </w:rPr>
              <w:t>3</w:t>
            </w:r>
          </w:p>
        </w:tc>
        <w:tc>
          <w:tcPr>
            <w:tcW w:w="958" w:type="dxa"/>
          </w:tcPr>
          <w:p w14:paraId="29B34590" w14:textId="1AB2D3ED" w:rsidR="003560CB" w:rsidRDefault="003560CB" w:rsidP="00065B51">
            <w:pPr>
              <w:pStyle w:val="a0"/>
              <w:ind w:firstLineChars="0" w:firstLine="0"/>
              <w:jc w:val="center"/>
              <w:rPr>
                <w:rFonts w:hint="eastAsia"/>
              </w:rPr>
            </w:pPr>
            <w:r>
              <w:rPr>
                <w:rFonts w:hint="eastAsia"/>
              </w:rPr>
              <w:t>36</w:t>
            </w:r>
          </w:p>
        </w:tc>
        <w:tc>
          <w:tcPr>
            <w:tcW w:w="1014" w:type="dxa"/>
            <w:vAlign w:val="center"/>
          </w:tcPr>
          <w:p w14:paraId="08555ADA" w14:textId="0BD94831" w:rsidR="003560CB" w:rsidRDefault="003560CB" w:rsidP="00065B51">
            <w:pPr>
              <w:pStyle w:val="a0"/>
              <w:ind w:firstLineChars="0" w:firstLine="0"/>
              <w:jc w:val="center"/>
              <w:rPr>
                <w:rFonts w:hint="eastAsia"/>
              </w:rPr>
            </w:pPr>
          </w:p>
        </w:tc>
      </w:tr>
      <w:tr w:rsidR="003560CB" w14:paraId="300EC7C0" w14:textId="77777777" w:rsidTr="003560CB">
        <w:tc>
          <w:tcPr>
            <w:tcW w:w="1020" w:type="dxa"/>
            <w:vAlign w:val="center"/>
          </w:tcPr>
          <w:p w14:paraId="7CD6099F" w14:textId="6F9525C9" w:rsidR="003560CB" w:rsidRDefault="003560CB" w:rsidP="003560CB">
            <w:pPr>
              <w:pStyle w:val="a0"/>
              <w:ind w:firstLineChars="0" w:firstLine="0"/>
              <w:jc w:val="center"/>
              <w:rPr>
                <w:rFonts w:hint="eastAsia"/>
              </w:rPr>
            </w:pPr>
            <w:r>
              <w:rPr>
                <w:rFonts w:hint="eastAsia"/>
              </w:rPr>
              <w:t>L</w:t>
            </w:r>
            <w:r>
              <w:rPr>
                <w:rFonts w:hint="eastAsia"/>
              </w:rPr>
              <w:t>3</w:t>
            </w:r>
          </w:p>
        </w:tc>
        <w:tc>
          <w:tcPr>
            <w:tcW w:w="1055" w:type="dxa"/>
            <w:vAlign w:val="center"/>
          </w:tcPr>
          <w:p w14:paraId="3A3C07BB" w14:textId="7D4D94F3" w:rsidR="003560CB" w:rsidRDefault="003560CB" w:rsidP="003560CB">
            <w:pPr>
              <w:pStyle w:val="a0"/>
              <w:ind w:firstLineChars="0" w:firstLine="0"/>
              <w:jc w:val="center"/>
              <w:rPr>
                <w:rFonts w:hint="eastAsia"/>
              </w:rPr>
            </w:pPr>
            <w:r>
              <w:rPr>
                <w:rFonts w:hint="eastAsia"/>
              </w:rPr>
              <w:t>0.4</w:t>
            </w:r>
          </w:p>
        </w:tc>
        <w:tc>
          <w:tcPr>
            <w:tcW w:w="1070" w:type="dxa"/>
            <w:vAlign w:val="center"/>
          </w:tcPr>
          <w:p w14:paraId="2C016B39" w14:textId="1794D405"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4D7B3ED3" w14:textId="439688D3" w:rsidR="003560CB" w:rsidRDefault="003560CB" w:rsidP="003560CB">
            <w:pPr>
              <w:pStyle w:val="a0"/>
              <w:ind w:firstLineChars="0" w:firstLine="0"/>
              <w:jc w:val="center"/>
              <w:rPr>
                <w:rFonts w:hint="eastAsia"/>
              </w:rPr>
            </w:pPr>
            <w:r>
              <w:rPr>
                <w:rFonts w:hint="eastAsia"/>
              </w:rPr>
              <w:t>480</w:t>
            </w:r>
          </w:p>
        </w:tc>
        <w:tc>
          <w:tcPr>
            <w:tcW w:w="1074" w:type="dxa"/>
            <w:vAlign w:val="center"/>
          </w:tcPr>
          <w:p w14:paraId="0C260BAF" w14:textId="17B03F3F" w:rsidR="003560CB" w:rsidRDefault="003560CB" w:rsidP="003560CB">
            <w:pPr>
              <w:pStyle w:val="a0"/>
              <w:ind w:firstLineChars="0" w:firstLine="0"/>
              <w:jc w:val="center"/>
              <w:rPr>
                <w:rFonts w:hint="eastAsia"/>
              </w:rPr>
            </w:pPr>
            <w:r>
              <w:rPr>
                <w:rFonts w:hint="eastAsia"/>
              </w:rPr>
              <w:t>PAM</w:t>
            </w:r>
          </w:p>
        </w:tc>
        <w:tc>
          <w:tcPr>
            <w:tcW w:w="1074" w:type="dxa"/>
            <w:vAlign w:val="center"/>
          </w:tcPr>
          <w:p w14:paraId="2A9AE2B0" w14:textId="3F656FEC" w:rsidR="003560CB" w:rsidRDefault="003560CB" w:rsidP="003560CB">
            <w:pPr>
              <w:pStyle w:val="a0"/>
              <w:ind w:firstLineChars="0" w:firstLine="0"/>
              <w:jc w:val="center"/>
              <w:rPr>
                <w:rFonts w:hint="eastAsia"/>
              </w:rPr>
            </w:pPr>
            <w:r>
              <w:rPr>
                <w:rFonts w:hint="eastAsia"/>
              </w:rPr>
              <w:t>5</w:t>
            </w:r>
          </w:p>
        </w:tc>
        <w:tc>
          <w:tcPr>
            <w:tcW w:w="958" w:type="dxa"/>
          </w:tcPr>
          <w:p w14:paraId="207927F2" w14:textId="107D76DB" w:rsidR="003560CB" w:rsidRDefault="003560CB" w:rsidP="003560CB">
            <w:pPr>
              <w:pStyle w:val="a0"/>
              <w:ind w:firstLineChars="0" w:firstLine="0"/>
              <w:jc w:val="center"/>
              <w:rPr>
                <w:rFonts w:hint="eastAsia"/>
              </w:rPr>
            </w:pPr>
            <w:r>
              <w:rPr>
                <w:rFonts w:hint="eastAsia"/>
              </w:rPr>
              <w:t>60</w:t>
            </w:r>
          </w:p>
        </w:tc>
        <w:tc>
          <w:tcPr>
            <w:tcW w:w="1014" w:type="dxa"/>
            <w:vAlign w:val="center"/>
          </w:tcPr>
          <w:p w14:paraId="12F73090" w14:textId="5D805CE8" w:rsidR="003560CB" w:rsidRDefault="003560CB" w:rsidP="003560CB">
            <w:pPr>
              <w:pStyle w:val="a0"/>
              <w:ind w:firstLineChars="0" w:firstLine="0"/>
              <w:jc w:val="center"/>
              <w:rPr>
                <w:rFonts w:hint="eastAsia"/>
              </w:rPr>
            </w:pPr>
          </w:p>
        </w:tc>
      </w:tr>
      <w:tr w:rsidR="003560CB" w14:paraId="218198BF" w14:textId="77777777" w:rsidTr="003560CB">
        <w:tc>
          <w:tcPr>
            <w:tcW w:w="1020" w:type="dxa"/>
            <w:vAlign w:val="center"/>
          </w:tcPr>
          <w:p w14:paraId="4C690D9D" w14:textId="33884F3F" w:rsidR="003560CB" w:rsidRDefault="003560CB" w:rsidP="003560CB">
            <w:pPr>
              <w:pStyle w:val="a0"/>
              <w:ind w:firstLineChars="0" w:firstLine="0"/>
              <w:jc w:val="center"/>
              <w:rPr>
                <w:rFonts w:hint="eastAsia"/>
              </w:rPr>
            </w:pPr>
            <w:r>
              <w:rPr>
                <w:rFonts w:hint="eastAsia"/>
              </w:rPr>
              <w:t>L</w:t>
            </w:r>
            <w:r>
              <w:rPr>
                <w:rFonts w:hint="eastAsia"/>
              </w:rPr>
              <w:t>4</w:t>
            </w:r>
          </w:p>
        </w:tc>
        <w:tc>
          <w:tcPr>
            <w:tcW w:w="1055" w:type="dxa"/>
            <w:vAlign w:val="center"/>
          </w:tcPr>
          <w:p w14:paraId="753C1334" w14:textId="577B2445" w:rsidR="003560CB" w:rsidRDefault="003560CB" w:rsidP="003560CB">
            <w:pPr>
              <w:pStyle w:val="a0"/>
              <w:ind w:firstLineChars="0" w:firstLine="0"/>
              <w:jc w:val="center"/>
              <w:rPr>
                <w:rFonts w:hint="eastAsia"/>
              </w:rPr>
            </w:pPr>
            <w:r>
              <w:rPr>
                <w:rFonts w:hint="eastAsia"/>
              </w:rPr>
              <w:t>0.45</w:t>
            </w:r>
          </w:p>
        </w:tc>
        <w:tc>
          <w:tcPr>
            <w:tcW w:w="1070" w:type="dxa"/>
            <w:vAlign w:val="center"/>
          </w:tcPr>
          <w:p w14:paraId="1CB9A38F" w14:textId="5550AE85"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18C46D8F" w14:textId="38267D75" w:rsidR="003560CB" w:rsidRDefault="003560CB" w:rsidP="003560CB">
            <w:pPr>
              <w:pStyle w:val="a0"/>
              <w:ind w:firstLineChars="0" w:firstLine="0"/>
              <w:jc w:val="center"/>
              <w:rPr>
                <w:rFonts w:hint="eastAsia"/>
              </w:rPr>
            </w:pPr>
            <w:r>
              <w:rPr>
                <w:rFonts w:hint="eastAsia"/>
              </w:rPr>
              <w:t>540</w:t>
            </w:r>
          </w:p>
        </w:tc>
        <w:tc>
          <w:tcPr>
            <w:tcW w:w="1074" w:type="dxa"/>
            <w:vAlign w:val="center"/>
          </w:tcPr>
          <w:p w14:paraId="42ABBACD" w14:textId="3FA3F25C" w:rsidR="003560CB" w:rsidRDefault="003560CB" w:rsidP="003560CB">
            <w:pPr>
              <w:pStyle w:val="a0"/>
              <w:ind w:firstLineChars="0" w:firstLine="0"/>
              <w:jc w:val="center"/>
              <w:rPr>
                <w:rFonts w:hint="eastAsia"/>
              </w:rPr>
            </w:pPr>
            <w:r>
              <w:rPr>
                <w:rFonts w:hint="eastAsia"/>
              </w:rPr>
              <w:t>PAA</w:t>
            </w:r>
          </w:p>
        </w:tc>
        <w:tc>
          <w:tcPr>
            <w:tcW w:w="1074" w:type="dxa"/>
            <w:vAlign w:val="center"/>
          </w:tcPr>
          <w:p w14:paraId="512A189F" w14:textId="31838CAC" w:rsidR="003560CB" w:rsidRDefault="003560CB" w:rsidP="003560CB">
            <w:pPr>
              <w:pStyle w:val="a0"/>
              <w:ind w:firstLineChars="0" w:firstLine="0"/>
              <w:jc w:val="center"/>
              <w:rPr>
                <w:rFonts w:hint="eastAsia"/>
              </w:rPr>
            </w:pPr>
            <w:r>
              <w:rPr>
                <w:rFonts w:hint="eastAsia"/>
              </w:rPr>
              <w:t>3</w:t>
            </w:r>
          </w:p>
        </w:tc>
        <w:tc>
          <w:tcPr>
            <w:tcW w:w="958" w:type="dxa"/>
          </w:tcPr>
          <w:p w14:paraId="4AF002B2" w14:textId="5C4ADB88" w:rsidR="003560CB" w:rsidRDefault="003560CB" w:rsidP="003560CB">
            <w:pPr>
              <w:pStyle w:val="a0"/>
              <w:ind w:firstLineChars="0" w:firstLine="0"/>
              <w:jc w:val="center"/>
              <w:rPr>
                <w:rFonts w:hint="eastAsia"/>
              </w:rPr>
            </w:pPr>
            <w:r>
              <w:rPr>
                <w:rFonts w:hint="eastAsia"/>
              </w:rPr>
              <w:t>36</w:t>
            </w:r>
          </w:p>
        </w:tc>
        <w:tc>
          <w:tcPr>
            <w:tcW w:w="1014" w:type="dxa"/>
            <w:vAlign w:val="center"/>
          </w:tcPr>
          <w:p w14:paraId="56FF76E8" w14:textId="62FE2576" w:rsidR="003560CB" w:rsidRDefault="003560CB" w:rsidP="003560CB">
            <w:pPr>
              <w:pStyle w:val="a0"/>
              <w:ind w:firstLineChars="0" w:firstLine="0"/>
              <w:jc w:val="center"/>
              <w:rPr>
                <w:rFonts w:hint="eastAsia"/>
              </w:rPr>
            </w:pPr>
          </w:p>
        </w:tc>
      </w:tr>
      <w:tr w:rsidR="003560CB" w14:paraId="769E1E1E" w14:textId="77777777" w:rsidTr="003560CB">
        <w:tc>
          <w:tcPr>
            <w:tcW w:w="1020" w:type="dxa"/>
            <w:vAlign w:val="center"/>
          </w:tcPr>
          <w:p w14:paraId="3FACC443" w14:textId="4854D43D" w:rsidR="003560CB" w:rsidRDefault="003560CB" w:rsidP="003560CB">
            <w:pPr>
              <w:pStyle w:val="a0"/>
              <w:ind w:firstLineChars="0" w:firstLine="0"/>
              <w:jc w:val="center"/>
              <w:rPr>
                <w:rFonts w:hint="eastAsia"/>
              </w:rPr>
            </w:pPr>
            <w:r>
              <w:rPr>
                <w:rFonts w:hint="eastAsia"/>
              </w:rPr>
              <w:t>L</w:t>
            </w:r>
            <w:r>
              <w:rPr>
                <w:rFonts w:hint="eastAsia"/>
              </w:rPr>
              <w:t>5</w:t>
            </w:r>
          </w:p>
        </w:tc>
        <w:tc>
          <w:tcPr>
            <w:tcW w:w="1055" w:type="dxa"/>
            <w:vAlign w:val="center"/>
          </w:tcPr>
          <w:p w14:paraId="61F21508" w14:textId="1E9B4B45" w:rsidR="003560CB" w:rsidRDefault="003560CB" w:rsidP="003560CB">
            <w:pPr>
              <w:pStyle w:val="a0"/>
              <w:ind w:firstLineChars="0" w:firstLine="0"/>
              <w:jc w:val="center"/>
              <w:rPr>
                <w:rFonts w:hint="eastAsia"/>
              </w:rPr>
            </w:pPr>
            <w:r>
              <w:rPr>
                <w:rFonts w:hint="eastAsia"/>
              </w:rPr>
              <w:t>0.45</w:t>
            </w:r>
          </w:p>
        </w:tc>
        <w:tc>
          <w:tcPr>
            <w:tcW w:w="1070" w:type="dxa"/>
            <w:vAlign w:val="center"/>
          </w:tcPr>
          <w:p w14:paraId="1F1DB3D1" w14:textId="1343F983"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51881F95" w14:textId="03E65DE0" w:rsidR="003560CB" w:rsidRDefault="003560CB" w:rsidP="003560CB">
            <w:pPr>
              <w:pStyle w:val="a0"/>
              <w:ind w:firstLineChars="0" w:firstLine="0"/>
              <w:jc w:val="center"/>
              <w:rPr>
                <w:rFonts w:hint="eastAsia"/>
              </w:rPr>
            </w:pPr>
            <w:r>
              <w:rPr>
                <w:rFonts w:hint="eastAsia"/>
              </w:rPr>
              <w:t>540</w:t>
            </w:r>
          </w:p>
        </w:tc>
        <w:tc>
          <w:tcPr>
            <w:tcW w:w="1074" w:type="dxa"/>
            <w:vAlign w:val="center"/>
          </w:tcPr>
          <w:p w14:paraId="6E307BFB" w14:textId="0F957DAE" w:rsidR="003560CB" w:rsidRDefault="003560CB" w:rsidP="003560CB">
            <w:pPr>
              <w:pStyle w:val="a0"/>
              <w:ind w:firstLineChars="0" w:firstLine="0"/>
              <w:jc w:val="center"/>
              <w:rPr>
                <w:rFonts w:hint="eastAsia"/>
              </w:rPr>
            </w:pPr>
            <w:r>
              <w:rPr>
                <w:rFonts w:hint="eastAsia"/>
              </w:rPr>
              <w:t>PVA</w:t>
            </w:r>
          </w:p>
        </w:tc>
        <w:tc>
          <w:tcPr>
            <w:tcW w:w="1074" w:type="dxa"/>
            <w:vAlign w:val="center"/>
          </w:tcPr>
          <w:p w14:paraId="551138C1" w14:textId="1EB87775" w:rsidR="003560CB" w:rsidRDefault="003560CB" w:rsidP="003560CB">
            <w:pPr>
              <w:pStyle w:val="a0"/>
              <w:ind w:firstLineChars="0" w:firstLine="0"/>
              <w:jc w:val="center"/>
              <w:rPr>
                <w:rFonts w:hint="eastAsia"/>
              </w:rPr>
            </w:pPr>
            <w:r>
              <w:rPr>
                <w:rFonts w:hint="eastAsia"/>
              </w:rPr>
              <w:t>5</w:t>
            </w:r>
          </w:p>
        </w:tc>
        <w:tc>
          <w:tcPr>
            <w:tcW w:w="958" w:type="dxa"/>
          </w:tcPr>
          <w:p w14:paraId="5FA6DFDD" w14:textId="04DB3F00" w:rsidR="003560CB" w:rsidRDefault="003560CB" w:rsidP="003560CB">
            <w:pPr>
              <w:pStyle w:val="a0"/>
              <w:ind w:firstLineChars="0" w:firstLine="0"/>
              <w:jc w:val="center"/>
              <w:rPr>
                <w:rFonts w:hint="eastAsia"/>
              </w:rPr>
            </w:pPr>
            <w:r>
              <w:rPr>
                <w:rFonts w:hint="eastAsia"/>
              </w:rPr>
              <w:t>60</w:t>
            </w:r>
          </w:p>
        </w:tc>
        <w:tc>
          <w:tcPr>
            <w:tcW w:w="1014" w:type="dxa"/>
            <w:vAlign w:val="center"/>
          </w:tcPr>
          <w:p w14:paraId="10BB2599" w14:textId="74A456E7" w:rsidR="003560CB" w:rsidRDefault="003560CB" w:rsidP="003560CB">
            <w:pPr>
              <w:pStyle w:val="a0"/>
              <w:ind w:firstLineChars="0" w:firstLine="0"/>
              <w:jc w:val="center"/>
              <w:rPr>
                <w:rFonts w:hint="eastAsia"/>
              </w:rPr>
            </w:pPr>
          </w:p>
        </w:tc>
      </w:tr>
      <w:tr w:rsidR="003560CB" w14:paraId="3679FA39" w14:textId="77777777" w:rsidTr="003560CB">
        <w:tc>
          <w:tcPr>
            <w:tcW w:w="1020" w:type="dxa"/>
            <w:vAlign w:val="center"/>
          </w:tcPr>
          <w:p w14:paraId="404A37A8" w14:textId="4A72877A" w:rsidR="003560CB" w:rsidRDefault="003560CB" w:rsidP="003560CB">
            <w:pPr>
              <w:pStyle w:val="a0"/>
              <w:ind w:firstLineChars="0" w:firstLine="0"/>
              <w:jc w:val="center"/>
              <w:rPr>
                <w:rFonts w:hint="eastAsia"/>
              </w:rPr>
            </w:pPr>
            <w:r>
              <w:rPr>
                <w:rFonts w:hint="eastAsia"/>
              </w:rPr>
              <w:t>L</w:t>
            </w:r>
            <w:r>
              <w:rPr>
                <w:rFonts w:hint="eastAsia"/>
              </w:rPr>
              <w:t>6</w:t>
            </w:r>
          </w:p>
        </w:tc>
        <w:tc>
          <w:tcPr>
            <w:tcW w:w="1055" w:type="dxa"/>
            <w:vAlign w:val="center"/>
          </w:tcPr>
          <w:p w14:paraId="7A45FFD8" w14:textId="5FDE1ACC" w:rsidR="003560CB" w:rsidRDefault="003560CB" w:rsidP="003560CB">
            <w:pPr>
              <w:pStyle w:val="a0"/>
              <w:ind w:firstLineChars="0" w:firstLine="0"/>
              <w:jc w:val="center"/>
              <w:rPr>
                <w:rFonts w:hint="eastAsia"/>
              </w:rPr>
            </w:pPr>
            <w:r>
              <w:rPr>
                <w:rFonts w:hint="eastAsia"/>
              </w:rPr>
              <w:t>0.45</w:t>
            </w:r>
          </w:p>
        </w:tc>
        <w:tc>
          <w:tcPr>
            <w:tcW w:w="1070" w:type="dxa"/>
            <w:vAlign w:val="center"/>
          </w:tcPr>
          <w:p w14:paraId="6A74FD2C" w14:textId="31C7DE39"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25217CFE" w14:textId="4BB4FE83" w:rsidR="003560CB" w:rsidRDefault="003560CB" w:rsidP="003560CB">
            <w:pPr>
              <w:pStyle w:val="a0"/>
              <w:ind w:firstLineChars="0" w:firstLine="0"/>
              <w:jc w:val="center"/>
              <w:rPr>
                <w:rFonts w:hint="eastAsia"/>
              </w:rPr>
            </w:pPr>
            <w:r>
              <w:rPr>
                <w:rFonts w:hint="eastAsia"/>
              </w:rPr>
              <w:t>540</w:t>
            </w:r>
          </w:p>
        </w:tc>
        <w:tc>
          <w:tcPr>
            <w:tcW w:w="1074" w:type="dxa"/>
            <w:vAlign w:val="center"/>
          </w:tcPr>
          <w:p w14:paraId="10C4E75B" w14:textId="75032FE9" w:rsidR="003560CB" w:rsidRDefault="003560CB" w:rsidP="003560CB">
            <w:pPr>
              <w:pStyle w:val="a0"/>
              <w:ind w:firstLineChars="0" w:firstLine="0"/>
              <w:jc w:val="center"/>
              <w:rPr>
                <w:rFonts w:hint="eastAsia"/>
              </w:rPr>
            </w:pPr>
            <w:r>
              <w:rPr>
                <w:rFonts w:hint="eastAsia"/>
              </w:rPr>
              <w:t>PAM</w:t>
            </w:r>
          </w:p>
        </w:tc>
        <w:tc>
          <w:tcPr>
            <w:tcW w:w="1074" w:type="dxa"/>
            <w:vAlign w:val="center"/>
          </w:tcPr>
          <w:p w14:paraId="6CEC41AF" w14:textId="25CB763B" w:rsidR="003560CB" w:rsidRDefault="003560CB" w:rsidP="003560CB">
            <w:pPr>
              <w:pStyle w:val="a0"/>
              <w:ind w:firstLineChars="0" w:firstLine="0"/>
              <w:jc w:val="center"/>
              <w:rPr>
                <w:rFonts w:hint="eastAsia"/>
              </w:rPr>
            </w:pPr>
            <w:r>
              <w:rPr>
                <w:rFonts w:hint="eastAsia"/>
              </w:rPr>
              <w:t>1</w:t>
            </w:r>
          </w:p>
        </w:tc>
        <w:tc>
          <w:tcPr>
            <w:tcW w:w="958" w:type="dxa"/>
          </w:tcPr>
          <w:p w14:paraId="003ED29F" w14:textId="0214DF8E" w:rsidR="003560CB" w:rsidRDefault="003560CB" w:rsidP="003560CB">
            <w:pPr>
              <w:pStyle w:val="a0"/>
              <w:ind w:firstLineChars="0" w:firstLine="0"/>
              <w:jc w:val="center"/>
              <w:rPr>
                <w:rFonts w:hint="eastAsia"/>
              </w:rPr>
            </w:pPr>
            <w:r>
              <w:rPr>
                <w:rFonts w:hint="eastAsia"/>
              </w:rPr>
              <w:t>12</w:t>
            </w:r>
          </w:p>
        </w:tc>
        <w:tc>
          <w:tcPr>
            <w:tcW w:w="1014" w:type="dxa"/>
            <w:vAlign w:val="center"/>
          </w:tcPr>
          <w:p w14:paraId="3EA0B62F" w14:textId="1FE71C8B" w:rsidR="003560CB" w:rsidRDefault="003560CB" w:rsidP="003560CB">
            <w:pPr>
              <w:pStyle w:val="a0"/>
              <w:ind w:firstLineChars="0" w:firstLine="0"/>
              <w:jc w:val="center"/>
              <w:rPr>
                <w:rFonts w:hint="eastAsia"/>
              </w:rPr>
            </w:pPr>
          </w:p>
        </w:tc>
      </w:tr>
      <w:tr w:rsidR="003560CB" w14:paraId="6F4257BC" w14:textId="77777777" w:rsidTr="003560CB">
        <w:tc>
          <w:tcPr>
            <w:tcW w:w="1020" w:type="dxa"/>
            <w:vAlign w:val="center"/>
          </w:tcPr>
          <w:p w14:paraId="00812BB0" w14:textId="4F83C9E0" w:rsidR="003560CB" w:rsidRDefault="003560CB" w:rsidP="003560CB">
            <w:pPr>
              <w:pStyle w:val="a0"/>
              <w:ind w:firstLineChars="0" w:firstLine="0"/>
              <w:jc w:val="center"/>
              <w:rPr>
                <w:rFonts w:hint="eastAsia"/>
              </w:rPr>
            </w:pPr>
            <w:r>
              <w:rPr>
                <w:rFonts w:hint="eastAsia"/>
              </w:rPr>
              <w:t>L</w:t>
            </w:r>
            <w:r>
              <w:rPr>
                <w:rFonts w:hint="eastAsia"/>
              </w:rPr>
              <w:t>7</w:t>
            </w:r>
          </w:p>
        </w:tc>
        <w:tc>
          <w:tcPr>
            <w:tcW w:w="1055" w:type="dxa"/>
            <w:vAlign w:val="center"/>
          </w:tcPr>
          <w:p w14:paraId="76759D48" w14:textId="6D6AE99A" w:rsidR="003560CB" w:rsidRDefault="003560CB" w:rsidP="003560CB">
            <w:pPr>
              <w:pStyle w:val="a0"/>
              <w:ind w:firstLineChars="0" w:firstLine="0"/>
              <w:jc w:val="center"/>
              <w:rPr>
                <w:rFonts w:hint="eastAsia"/>
              </w:rPr>
            </w:pPr>
            <w:r>
              <w:rPr>
                <w:rFonts w:hint="eastAsia"/>
              </w:rPr>
              <w:t>0.5</w:t>
            </w:r>
          </w:p>
        </w:tc>
        <w:tc>
          <w:tcPr>
            <w:tcW w:w="1070" w:type="dxa"/>
            <w:vAlign w:val="center"/>
          </w:tcPr>
          <w:p w14:paraId="191FC2A7" w14:textId="5BA4FD0F"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727B4A78" w14:textId="20E9FAC7" w:rsidR="003560CB" w:rsidRDefault="003560CB" w:rsidP="003560CB">
            <w:pPr>
              <w:pStyle w:val="a0"/>
              <w:ind w:firstLineChars="0" w:firstLine="0"/>
              <w:jc w:val="center"/>
              <w:rPr>
                <w:rFonts w:hint="eastAsia"/>
              </w:rPr>
            </w:pPr>
            <w:r>
              <w:rPr>
                <w:rFonts w:hint="eastAsia"/>
              </w:rPr>
              <w:t>600</w:t>
            </w:r>
          </w:p>
        </w:tc>
        <w:tc>
          <w:tcPr>
            <w:tcW w:w="1074" w:type="dxa"/>
            <w:vAlign w:val="center"/>
          </w:tcPr>
          <w:p w14:paraId="7EE4DA92" w14:textId="7BF51F95" w:rsidR="003560CB" w:rsidRDefault="003560CB" w:rsidP="003560CB">
            <w:pPr>
              <w:pStyle w:val="a0"/>
              <w:ind w:firstLineChars="0" w:firstLine="0"/>
              <w:jc w:val="center"/>
              <w:rPr>
                <w:rFonts w:hint="eastAsia"/>
              </w:rPr>
            </w:pPr>
            <w:r>
              <w:rPr>
                <w:rFonts w:hint="eastAsia"/>
              </w:rPr>
              <w:t>PAA</w:t>
            </w:r>
          </w:p>
        </w:tc>
        <w:tc>
          <w:tcPr>
            <w:tcW w:w="1074" w:type="dxa"/>
            <w:vAlign w:val="center"/>
          </w:tcPr>
          <w:p w14:paraId="2CA21258" w14:textId="09838E27" w:rsidR="003560CB" w:rsidRDefault="003560CB" w:rsidP="003560CB">
            <w:pPr>
              <w:pStyle w:val="a0"/>
              <w:ind w:firstLineChars="0" w:firstLine="0"/>
              <w:jc w:val="center"/>
              <w:rPr>
                <w:rFonts w:hint="eastAsia"/>
              </w:rPr>
            </w:pPr>
            <w:r>
              <w:rPr>
                <w:rFonts w:hint="eastAsia"/>
              </w:rPr>
              <w:t>5</w:t>
            </w:r>
          </w:p>
        </w:tc>
        <w:tc>
          <w:tcPr>
            <w:tcW w:w="958" w:type="dxa"/>
          </w:tcPr>
          <w:p w14:paraId="2434DDAA" w14:textId="6BE0B24E" w:rsidR="003560CB" w:rsidRDefault="003560CB" w:rsidP="003560CB">
            <w:pPr>
              <w:pStyle w:val="a0"/>
              <w:ind w:firstLineChars="0" w:firstLine="0"/>
              <w:jc w:val="center"/>
              <w:rPr>
                <w:rFonts w:hint="eastAsia"/>
              </w:rPr>
            </w:pPr>
            <w:r>
              <w:rPr>
                <w:rFonts w:hint="eastAsia"/>
              </w:rPr>
              <w:t>60</w:t>
            </w:r>
          </w:p>
        </w:tc>
        <w:tc>
          <w:tcPr>
            <w:tcW w:w="1014" w:type="dxa"/>
            <w:vAlign w:val="center"/>
          </w:tcPr>
          <w:p w14:paraId="60A684D2" w14:textId="0522D43D" w:rsidR="003560CB" w:rsidRDefault="003560CB" w:rsidP="003560CB">
            <w:pPr>
              <w:pStyle w:val="a0"/>
              <w:ind w:firstLineChars="0" w:firstLine="0"/>
              <w:jc w:val="center"/>
              <w:rPr>
                <w:rFonts w:hint="eastAsia"/>
              </w:rPr>
            </w:pPr>
          </w:p>
        </w:tc>
      </w:tr>
      <w:tr w:rsidR="003560CB" w14:paraId="0AB969D3" w14:textId="77777777" w:rsidTr="003560CB">
        <w:tc>
          <w:tcPr>
            <w:tcW w:w="1020" w:type="dxa"/>
            <w:vAlign w:val="center"/>
          </w:tcPr>
          <w:p w14:paraId="5F2CB344" w14:textId="1132EE53" w:rsidR="003560CB" w:rsidRDefault="003560CB" w:rsidP="003560CB">
            <w:pPr>
              <w:pStyle w:val="a0"/>
              <w:ind w:firstLineChars="0" w:firstLine="0"/>
              <w:jc w:val="center"/>
              <w:rPr>
                <w:rFonts w:hint="eastAsia"/>
              </w:rPr>
            </w:pPr>
            <w:r>
              <w:rPr>
                <w:rFonts w:hint="eastAsia"/>
              </w:rPr>
              <w:t>L</w:t>
            </w:r>
            <w:r>
              <w:rPr>
                <w:rFonts w:hint="eastAsia"/>
              </w:rPr>
              <w:t>8</w:t>
            </w:r>
          </w:p>
        </w:tc>
        <w:tc>
          <w:tcPr>
            <w:tcW w:w="1055" w:type="dxa"/>
            <w:vAlign w:val="center"/>
          </w:tcPr>
          <w:p w14:paraId="50E62E2A" w14:textId="46CE1623" w:rsidR="003560CB" w:rsidRDefault="003560CB" w:rsidP="003560CB">
            <w:pPr>
              <w:pStyle w:val="a0"/>
              <w:ind w:firstLineChars="0" w:firstLine="0"/>
              <w:jc w:val="center"/>
              <w:rPr>
                <w:rFonts w:hint="eastAsia"/>
              </w:rPr>
            </w:pPr>
            <w:r>
              <w:rPr>
                <w:rFonts w:hint="eastAsia"/>
              </w:rPr>
              <w:t>0.5</w:t>
            </w:r>
          </w:p>
        </w:tc>
        <w:tc>
          <w:tcPr>
            <w:tcW w:w="1070" w:type="dxa"/>
            <w:vAlign w:val="center"/>
          </w:tcPr>
          <w:p w14:paraId="2985E1C4" w14:textId="638D05CF"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1032F43F" w14:textId="2DC4E40A" w:rsidR="003560CB" w:rsidRDefault="003560CB" w:rsidP="003560CB">
            <w:pPr>
              <w:pStyle w:val="a0"/>
              <w:ind w:firstLineChars="0" w:firstLine="0"/>
              <w:jc w:val="center"/>
              <w:rPr>
                <w:rFonts w:hint="eastAsia"/>
              </w:rPr>
            </w:pPr>
            <w:r>
              <w:rPr>
                <w:rFonts w:hint="eastAsia"/>
              </w:rPr>
              <w:t>600</w:t>
            </w:r>
          </w:p>
        </w:tc>
        <w:tc>
          <w:tcPr>
            <w:tcW w:w="1074" w:type="dxa"/>
            <w:vAlign w:val="center"/>
          </w:tcPr>
          <w:p w14:paraId="0DD0D8C6" w14:textId="05C98820" w:rsidR="003560CB" w:rsidRDefault="003560CB" w:rsidP="003560CB">
            <w:pPr>
              <w:pStyle w:val="a0"/>
              <w:ind w:firstLineChars="0" w:firstLine="0"/>
              <w:jc w:val="center"/>
              <w:rPr>
                <w:rFonts w:hint="eastAsia"/>
              </w:rPr>
            </w:pPr>
            <w:r>
              <w:rPr>
                <w:rFonts w:hint="eastAsia"/>
              </w:rPr>
              <w:t>PVA</w:t>
            </w:r>
          </w:p>
        </w:tc>
        <w:tc>
          <w:tcPr>
            <w:tcW w:w="1074" w:type="dxa"/>
            <w:vAlign w:val="center"/>
          </w:tcPr>
          <w:p w14:paraId="2018ED23" w14:textId="16F1240B" w:rsidR="003560CB" w:rsidRDefault="003560CB" w:rsidP="003560CB">
            <w:pPr>
              <w:pStyle w:val="a0"/>
              <w:ind w:firstLineChars="0" w:firstLine="0"/>
              <w:jc w:val="center"/>
              <w:rPr>
                <w:rFonts w:hint="eastAsia"/>
              </w:rPr>
            </w:pPr>
            <w:r>
              <w:rPr>
                <w:rFonts w:hint="eastAsia"/>
              </w:rPr>
              <w:t>1</w:t>
            </w:r>
          </w:p>
        </w:tc>
        <w:tc>
          <w:tcPr>
            <w:tcW w:w="958" w:type="dxa"/>
          </w:tcPr>
          <w:p w14:paraId="7AADDF17" w14:textId="0162B9A5" w:rsidR="003560CB" w:rsidRDefault="003560CB" w:rsidP="003560CB">
            <w:pPr>
              <w:pStyle w:val="a0"/>
              <w:ind w:firstLineChars="0" w:firstLine="0"/>
              <w:jc w:val="center"/>
              <w:rPr>
                <w:rFonts w:hint="eastAsia"/>
              </w:rPr>
            </w:pPr>
            <w:r>
              <w:rPr>
                <w:rFonts w:hint="eastAsia"/>
              </w:rPr>
              <w:t>12</w:t>
            </w:r>
          </w:p>
        </w:tc>
        <w:tc>
          <w:tcPr>
            <w:tcW w:w="1014" w:type="dxa"/>
            <w:vAlign w:val="center"/>
          </w:tcPr>
          <w:p w14:paraId="774E1CF2" w14:textId="1B2878C5" w:rsidR="003560CB" w:rsidRDefault="003560CB" w:rsidP="003560CB">
            <w:pPr>
              <w:pStyle w:val="a0"/>
              <w:ind w:firstLineChars="0" w:firstLine="0"/>
              <w:jc w:val="center"/>
              <w:rPr>
                <w:rFonts w:hint="eastAsia"/>
              </w:rPr>
            </w:pPr>
          </w:p>
        </w:tc>
      </w:tr>
      <w:tr w:rsidR="003560CB" w14:paraId="0C45DD46" w14:textId="77777777" w:rsidTr="003560CB">
        <w:tc>
          <w:tcPr>
            <w:tcW w:w="1020" w:type="dxa"/>
            <w:vAlign w:val="center"/>
          </w:tcPr>
          <w:p w14:paraId="061D8B83" w14:textId="5E955FD8" w:rsidR="003560CB" w:rsidRDefault="003560CB" w:rsidP="003560CB">
            <w:pPr>
              <w:pStyle w:val="a0"/>
              <w:ind w:firstLineChars="0" w:firstLine="0"/>
              <w:jc w:val="center"/>
              <w:rPr>
                <w:rFonts w:hint="eastAsia"/>
              </w:rPr>
            </w:pPr>
            <w:r>
              <w:rPr>
                <w:rFonts w:hint="eastAsia"/>
              </w:rPr>
              <w:t>L</w:t>
            </w:r>
            <w:r>
              <w:rPr>
                <w:rFonts w:hint="eastAsia"/>
              </w:rPr>
              <w:t>9</w:t>
            </w:r>
          </w:p>
        </w:tc>
        <w:tc>
          <w:tcPr>
            <w:tcW w:w="1055" w:type="dxa"/>
            <w:vAlign w:val="center"/>
          </w:tcPr>
          <w:p w14:paraId="367DDB7C" w14:textId="2637CE13" w:rsidR="003560CB" w:rsidRDefault="003560CB" w:rsidP="003560CB">
            <w:pPr>
              <w:pStyle w:val="a0"/>
              <w:ind w:firstLineChars="0" w:firstLine="0"/>
              <w:jc w:val="center"/>
              <w:rPr>
                <w:rFonts w:hint="eastAsia"/>
              </w:rPr>
            </w:pPr>
            <w:r>
              <w:rPr>
                <w:rFonts w:hint="eastAsia"/>
              </w:rPr>
              <w:t>0.5</w:t>
            </w:r>
          </w:p>
        </w:tc>
        <w:tc>
          <w:tcPr>
            <w:tcW w:w="1070" w:type="dxa"/>
            <w:vAlign w:val="center"/>
          </w:tcPr>
          <w:p w14:paraId="1559F50C" w14:textId="3424BC7A" w:rsidR="003560CB" w:rsidRDefault="003560CB" w:rsidP="003560CB">
            <w:pPr>
              <w:pStyle w:val="a0"/>
              <w:ind w:firstLineChars="0" w:firstLine="0"/>
              <w:jc w:val="center"/>
              <w:rPr>
                <w:rFonts w:hint="eastAsia"/>
              </w:rPr>
            </w:pPr>
            <w:r>
              <w:rPr>
                <w:rFonts w:hint="eastAsia"/>
              </w:rPr>
              <w:t>1200</w:t>
            </w:r>
          </w:p>
        </w:tc>
        <w:tc>
          <w:tcPr>
            <w:tcW w:w="1041" w:type="dxa"/>
            <w:vAlign w:val="center"/>
          </w:tcPr>
          <w:p w14:paraId="371A8E66" w14:textId="7D969F64" w:rsidR="003560CB" w:rsidRDefault="003560CB" w:rsidP="003560CB">
            <w:pPr>
              <w:pStyle w:val="a0"/>
              <w:ind w:firstLineChars="0" w:firstLine="0"/>
              <w:jc w:val="center"/>
              <w:rPr>
                <w:rFonts w:hint="eastAsia"/>
              </w:rPr>
            </w:pPr>
            <w:r>
              <w:rPr>
                <w:rFonts w:hint="eastAsia"/>
              </w:rPr>
              <w:t>600</w:t>
            </w:r>
          </w:p>
        </w:tc>
        <w:tc>
          <w:tcPr>
            <w:tcW w:w="1074" w:type="dxa"/>
            <w:vAlign w:val="center"/>
          </w:tcPr>
          <w:p w14:paraId="10D5AC02" w14:textId="1F77E3CE" w:rsidR="003560CB" w:rsidRDefault="003560CB" w:rsidP="003560CB">
            <w:pPr>
              <w:pStyle w:val="a0"/>
              <w:ind w:firstLineChars="0" w:firstLine="0"/>
              <w:jc w:val="center"/>
              <w:rPr>
                <w:rFonts w:hint="eastAsia"/>
              </w:rPr>
            </w:pPr>
            <w:r>
              <w:rPr>
                <w:rFonts w:hint="eastAsia"/>
              </w:rPr>
              <w:t>PAM</w:t>
            </w:r>
          </w:p>
        </w:tc>
        <w:tc>
          <w:tcPr>
            <w:tcW w:w="1074" w:type="dxa"/>
            <w:vAlign w:val="center"/>
          </w:tcPr>
          <w:p w14:paraId="7034911B" w14:textId="3C00847A" w:rsidR="003560CB" w:rsidRDefault="003560CB" w:rsidP="003560CB">
            <w:pPr>
              <w:pStyle w:val="a0"/>
              <w:ind w:firstLineChars="0" w:firstLine="0"/>
              <w:jc w:val="center"/>
              <w:rPr>
                <w:rFonts w:hint="eastAsia"/>
              </w:rPr>
            </w:pPr>
            <w:r>
              <w:rPr>
                <w:rFonts w:hint="eastAsia"/>
              </w:rPr>
              <w:t>3</w:t>
            </w:r>
          </w:p>
        </w:tc>
        <w:tc>
          <w:tcPr>
            <w:tcW w:w="958" w:type="dxa"/>
          </w:tcPr>
          <w:p w14:paraId="6E6A5C0B" w14:textId="481AA0E4" w:rsidR="003560CB" w:rsidRDefault="003560CB" w:rsidP="003560CB">
            <w:pPr>
              <w:pStyle w:val="a0"/>
              <w:ind w:firstLineChars="0" w:firstLine="0"/>
              <w:jc w:val="center"/>
              <w:rPr>
                <w:rFonts w:hint="eastAsia"/>
              </w:rPr>
            </w:pPr>
            <w:r>
              <w:rPr>
                <w:rFonts w:hint="eastAsia"/>
              </w:rPr>
              <w:t>36W</w:t>
            </w:r>
          </w:p>
        </w:tc>
        <w:tc>
          <w:tcPr>
            <w:tcW w:w="1014" w:type="dxa"/>
            <w:vAlign w:val="center"/>
          </w:tcPr>
          <w:p w14:paraId="2BAFA47B" w14:textId="7B545C6B" w:rsidR="003560CB" w:rsidRDefault="003560CB" w:rsidP="003560CB">
            <w:pPr>
              <w:pStyle w:val="a0"/>
              <w:ind w:firstLineChars="0" w:firstLine="0"/>
              <w:jc w:val="center"/>
              <w:rPr>
                <w:rFonts w:hint="eastAsia"/>
              </w:rPr>
            </w:pPr>
          </w:p>
        </w:tc>
      </w:tr>
    </w:tbl>
    <w:p w14:paraId="5F0B1863" w14:textId="570B48E5" w:rsidR="00065B51" w:rsidRPr="00065B51" w:rsidRDefault="003C60BB" w:rsidP="00065B51">
      <w:pPr>
        <w:pStyle w:val="a0"/>
        <w:ind w:firstLine="480"/>
        <w:rPr>
          <w:rFonts w:hint="eastAsia"/>
        </w:rPr>
      </w:pPr>
      <w:r>
        <w:rPr>
          <w:rFonts w:hint="eastAsia"/>
        </w:rPr>
        <w:t>该阶段需要测定各自的抗折强度以及在指定溶液下</w:t>
      </w:r>
      <w:r w:rsidR="00ED40C7">
        <w:rPr>
          <w:rFonts w:hint="eastAsia"/>
        </w:rPr>
        <w:t>浸泡后的储能能力</w:t>
      </w:r>
      <w:r w:rsidR="00F85228">
        <w:rPr>
          <w:rFonts w:hint="eastAsia"/>
        </w:rPr>
        <w:t>，以</w:t>
      </w:r>
      <w:r w:rsidR="00ED40C7">
        <w:rPr>
          <w:rFonts w:hint="eastAsia"/>
        </w:rPr>
        <w:t>选出最佳的</w:t>
      </w:r>
      <w:r w:rsidR="009F1E9B">
        <w:rPr>
          <w:rFonts w:hint="eastAsia"/>
        </w:rPr>
        <w:t>单掺聚合物改性的</w:t>
      </w:r>
      <w:r w:rsidR="00ED40C7">
        <w:rPr>
          <w:rFonts w:hint="eastAsia"/>
        </w:rPr>
        <w:t>水泥基体。</w:t>
      </w:r>
    </w:p>
    <w:p w14:paraId="64AB3EC7" w14:textId="6742F144" w:rsidR="00065B51" w:rsidRDefault="00065B51" w:rsidP="00065B51">
      <w:pPr>
        <w:pStyle w:val="3"/>
      </w:pPr>
      <w:r>
        <w:rPr>
          <w:rFonts w:hint="eastAsia"/>
        </w:rPr>
        <w:t>复掺聚合物改性</w:t>
      </w:r>
    </w:p>
    <w:p w14:paraId="2FABBC50" w14:textId="4BA70FFB" w:rsidR="00065B51" w:rsidRDefault="00065B51" w:rsidP="00065B51">
      <w:pPr>
        <w:pStyle w:val="a0"/>
        <w:ind w:firstLine="480"/>
      </w:pPr>
      <w:r>
        <w:rPr>
          <w:rFonts w:hint="eastAsia"/>
        </w:rPr>
        <w:t>复掺聚合物的掺量从单掺聚合物中的最佳掺量选择。</w:t>
      </w:r>
      <w:r w:rsidR="00ED40C7">
        <w:rPr>
          <w:rFonts w:hint="eastAsia"/>
        </w:rPr>
        <w:t>每一种体系采取三种复掺比例进行计算。</w:t>
      </w:r>
    </w:p>
    <w:tbl>
      <w:tblPr>
        <w:tblStyle w:val="aa"/>
        <w:tblW w:w="0" w:type="auto"/>
        <w:tblLook w:val="04A0" w:firstRow="1" w:lastRow="0" w:firstColumn="1" w:lastColumn="0" w:noHBand="0" w:noVBand="1"/>
      </w:tblPr>
      <w:tblGrid>
        <w:gridCol w:w="1653"/>
        <w:gridCol w:w="1840"/>
        <w:gridCol w:w="1639"/>
        <w:gridCol w:w="1620"/>
        <w:gridCol w:w="1554"/>
      </w:tblGrid>
      <w:tr w:rsidR="00503549" w14:paraId="66EF5054" w14:textId="20E703C6" w:rsidTr="00503549">
        <w:trPr>
          <w:cnfStyle w:val="100000000000" w:firstRow="1" w:lastRow="0" w:firstColumn="0" w:lastColumn="0" w:oddVBand="0" w:evenVBand="0" w:oddHBand="0" w:evenHBand="0" w:firstRowFirstColumn="0" w:firstRowLastColumn="0" w:lastRowFirstColumn="0" w:lastRowLastColumn="0"/>
        </w:trPr>
        <w:tc>
          <w:tcPr>
            <w:tcW w:w="1653" w:type="dxa"/>
            <w:vAlign w:val="center"/>
          </w:tcPr>
          <w:p w14:paraId="569D0744" w14:textId="0746F4D0" w:rsidR="00503549" w:rsidRDefault="00503549" w:rsidP="00ED40C7">
            <w:pPr>
              <w:pStyle w:val="a0"/>
              <w:ind w:firstLineChars="0" w:firstLine="0"/>
              <w:jc w:val="center"/>
              <w:rPr>
                <w:rFonts w:hint="eastAsia"/>
              </w:rPr>
            </w:pPr>
            <w:r>
              <w:rPr>
                <w:rFonts w:hint="eastAsia"/>
              </w:rPr>
              <w:t>编号</w:t>
            </w:r>
          </w:p>
        </w:tc>
        <w:tc>
          <w:tcPr>
            <w:tcW w:w="1840" w:type="dxa"/>
            <w:vAlign w:val="center"/>
          </w:tcPr>
          <w:p w14:paraId="612C95EA" w14:textId="032B8653" w:rsidR="00503549" w:rsidRDefault="00503549" w:rsidP="00ED40C7">
            <w:pPr>
              <w:pStyle w:val="a0"/>
              <w:ind w:firstLineChars="0" w:firstLine="0"/>
              <w:jc w:val="center"/>
              <w:rPr>
                <w:rFonts w:hint="eastAsia"/>
              </w:rPr>
            </w:pPr>
            <w:r>
              <w:rPr>
                <w:rFonts w:hint="eastAsia"/>
              </w:rPr>
              <w:t>复掺体系</w:t>
            </w:r>
          </w:p>
        </w:tc>
        <w:tc>
          <w:tcPr>
            <w:tcW w:w="1639" w:type="dxa"/>
            <w:vAlign w:val="center"/>
          </w:tcPr>
          <w:p w14:paraId="06802686" w14:textId="3B450E36" w:rsidR="00503549" w:rsidRDefault="00503549" w:rsidP="00ED40C7">
            <w:pPr>
              <w:pStyle w:val="a0"/>
              <w:ind w:firstLineChars="0" w:firstLine="0"/>
              <w:jc w:val="center"/>
              <w:rPr>
                <w:rFonts w:hint="eastAsia"/>
              </w:rPr>
            </w:pPr>
            <w:r>
              <w:rPr>
                <w:rFonts w:hint="eastAsia"/>
              </w:rPr>
              <w:t>比例</w:t>
            </w:r>
          </w:p>
        </w:tc>
        <w:tc>
          <w:tcPr>
            <w:tcW w:w="1620" w:type="dxa"/>
            <w:vAlign w:val="center"/>
          </w:tcPr>
          <w:p w14:paraId="7D52A776" w14:textId="21BE2309" w:rsidR="00503549" w:rsidRDefault="00503549" w:rsidP="00ED40C7">
            <w:pPr>
              <w:pStyle w:val="a0"/>
              <w:ind w:firstLineChars="0" w:firstLine="0"/>
              <w:jc w:val="center"/>
              <w:rPr>
                <w:rFonts w:hint="eastAsia"/>
              </w:rPr>
            </w:pPr>
            <w:r>
              <w:rPr>
                <w:rFonts w:hint="eastAsia"/>
              </w:rPr>
              <w:t>质量计算</w:t>
            </w:r>
          </w:p>
        </w:tc>
        <w:tc>
          <w:tcPr>
            <w:tcW w:w="1554" w:type="dxa"/>
          </w:tcPr>
          <w:p w14:paraId="59887894" w14:textId="75CDC2A8" w:rsidR="00503549" w:rsidRDefault="00503549" w:rsidP="00ED40C7">
            <w:pPr>
              <w:pStyle w:val="a0"/>
              <w:ind w:firstLineChars="0" w:firstLine="0"/>
              <w:jc w:val="center"/>
              <w:rPr>
                <w:rFonts w:hint="eastAsia"/>
              </w:rPr>
            </w:pPr>
            <w:r>
              <w:rPr>
                <w:rFonts w:hint="eastAsia"/>
              </w:rPr>
              <w:t>浸泡</w:t>
            </w:r>
          </w:p>
        </w:tc>
      </w:tr>
      <w:tr w:rsidR="00503549" w14:paraId="7C094D11" w14:textId="6386A1B3" w:rsidTr="00503549">
        <w:tc>
          <w:tcPr>
            <w:tcW w:w="1653" w:type="dxa"/>
            <w:vAlign w:val="center"/>
          </w:tcPr>
          <w:p w14:paraId="05E9871A" w14:textId="5125763D" w:rsidR="00503549" w:rsidRDefault="00503549" w:rsidP="00ED40C7">
            <w:pPr>
              <w:pStyle w:val="a0"/>
              <w:ind w:firstLineChars="0" w:firstLine="0"/>
              <w:jc w:val="center"/>
              <w:rPr>
                <w:rFonts w:hint="eastAsia"/>
              </w:rPr>
            </w:pPr>
            <w:r>
              <w:rPr>
                <w:rFonts w:hint="eastAsia"/>
              </w:rPr>
              <w:t>C1-1</w:t>
            </w:r>
          </w:p>
        </w:tc>
        <w:tc>
          <w:tcPr>
            <w:tcW w:w="1840" w:type="dxa"/>
            <w:vMerge w:val="restart"/>
            <w:vAlign w:val="center"/>
          </w:tcPr>
          <w:p w14:paraId="6AF0A917" w14:textId="3C263D66" w:rsidR="00503549" w:rsidRDefault="00503549" w:rsidP="00ED40C7">
            <w:pPr>
              <w:pStyle w:val="a0"/>
              <w:ind w:firstLineChars="0" w:firstLine="0"/>
              <w:jc w:val="center"/>
              <w:rPr>
                <w:rFonts w:hint="eastAsia"/>
              </w:rPr>
            </w:pPr>
            <w:r>
              <w:rPr>
                <w:rFonts w:hint="eastAsia"/>
              </w:rPr>
              <w:t>PVA/PAM</w:t>
            </w:r>
          </w:p>
        </w:tc>
        <w:tc>
          <w:tcPr>
            <w:tcW w:w="1639" w:type="dxa"/>
            <w:vAlign w:val="center"/>
          </w:tcPr>
          <w:p w14:paraId="2D93BD7C" w14:textId="28820905" w:rsidR="00503549" w:rsidRDefault="00503549" w:rsidP="00ED40C7">
            <w:pPr>
              <w:pStyle w:val="a0"/>
              <w:ind w:firstLineChars="0" w:firstLine="0"/>
              <w:jc w:val="center"/>
              <w:rPr>
                <w:rFonts w:hint="eastAsia"/>
              </w:rPr>
            </w:pPr>
            <w:r>
              <w:rPr>
                <w:rFonts w:hint="eastAsia"/>
              </w:rPr>
              <w:t>1:1</w:t>
            </w:r>
          </w:p>
        </w:tc>
        <w:tc>
          <w:tcPr>
            <w:tcW w:w="1620" w:type="dxa"/>
            <w:vAlign w:val="center"/>
          </w:tcPr>
          <w:p w14:paraId="17D907B4" w14:textId="77777777" w:rsidR="00503549" w:rsidRDefault="00503549" w:rsidP="00ED40C7">
            <w:pPr>
              <w:pStyle w:val="a0"/>
              <w:ind w:firstLineChars="0" w:firstLine="0"/>
              <w:jc w:val="center"/>
              <w:rPr>
                <w:rFonts w:hint="eastAsia"/>
              </w:rPr>
            </w:pPr>
          </w:p>
        </w:tc>
        <w:tc>
          <w:tcPr>
            <w:tcW w:w="1554" w:type="dxa"/>
          </w:tcPr>
          <w:p w14:paraId="3EF64B5C" w14:textId="207F4C70" w:rsidR="00503549" w:rsidRDefault="00503549" w:rsidP="00ED40C7">
            <w:pPr>
              <w:pStyle w:val="a0"/>
              <w:ind w:firstLineChars="0" w:firstLine="0"/>
              <w:jc w:val="center"/>
              <w:rPr>
                <w:rFonts w:hint="eastAsia"/>
              </w:rPr>
            </w:pPr>
          </w:p>
        </w:tc>
      </w:tr>
      <w:tr w:rsidR="00503549" w14:paraId="5A27FC41" w14:textId="09B5E184" w:rsidTr="00503549">
        <w:tc>
          <w:tcPr>
            <w:tcW w:w="1653" w:type="dxa"/>
            <w:vAlign w:val="center"/>
          </w:tcPr>
          <w:p w14:paraId="0BDE8CB9" w14:textId="62E4FDE7" w:rsidR="00503549" w:rsidRDefault="00503549" w:rsidP="00ED40C7">
            <w:pPr>
              <w:pStyle w:val="a0"/>
              <w:ind w:firstLineChars="0" w:firstLine="0"/>
              <w:jc w:val="center"/>
              <w:rPr>
                <w:rFonts w:hint="eastAsia"/>
              </w:rPr>
            </w:pPr>
            <w:r>
              <w:rPr>
                <w:rFonts w:hint="eastAsia"/>
              </w:rPr>
              <w:t>C1-2</w:t>
            </w:r>
          </w:p>
        </w:tc>
        <w:tc>
          <w:tcPr>
            <w:tcW w:w="1840" w:type="dxa"/>
            <w:vMerge/>
            <w:vAlign w:val="center"/>
          </w:tcPr>
          <w:p w14:paraId="73C95F4F" w14:textId="77777777" w:rsidR="00503549" w:rsidRDefault="00503549" w:rsidP="00ED40C7">
            <w:pPr>
              <w:pStyle w:val="a0"/>
              <w:ind w:firstLineChars="0" w:firstLine="0"/>
              <w:jc w:val="center"/>
              <w:rPr>
                <w:rFonts w:hint="eastAsia"/>
              </w:rPr>
            </w:pPr>
          </w:p>
        </w:tc>
        <w:tc>
          <w:tcPr>
            <w:tcW w:w="1639" w:type="dxa"/>
            <w:vAlign w:val="center"/>
          </w:tcPr>
          <w:p w14:paraId="0F5A4C31" w14:textId="760787FA" w:rsidR="00503549" w:rsidRDefault="00503549" w:rsidP="00ED40C7">
            <w:pPr>
              <w:pStyle w:val="a0"/>
              <w:ind w:firstLineChars="0" w:firstLine="0"/>
              <w:jc w:val="center"/>
              <w:rPr>
                <w:rFonts w:hint="eastAsia"/>
              </w:rPr>
            </w:pPr>
            <w:r>
              <w:rPr>
                <w:rFonts w:hint="eastAsia"/>
              </w:rPr>
              <w:t>1:3</w:t>
            </w:r>
          </w:p>
        </w:tc>
        <w:tc>
          <w:tcPr>
            <w:tcW w:w="1620" w:type="dxa"/>
            <w:vAlign w:val="center"/>
          </w:tcPr>
          <w:p w14:paraId="1629BC42" w14:textId="77777777" w:rsidR="00503549" w:rsidRDefault="00503549" w:rsidP="00ED40C7">
            <w:pPr>
              <w:pStyle w:val="a0"/>
              <w:ind w:firstLineChars="0" w:firstLine="0"/>
              <w:jc w:val="center"/>
              <w:rPr>
                <w:rFonts w:hint="eastAsia"/>
              </w:rPr>
            </w:pPr>
          </w:p>
        </w:tc>
        <w:tc>
          <w:tcPr>
            <w:tcW w:w="1554" w:type="dxa"/>
          </w:tcPr>
          <w:p w14:paraId="2199374F" w14:textId="77777777" w:rsidR="00503549" w:rsidRDefault="00503549" w:rsidP="00ED40C7">
            <w:pPr>
              <w:pStyle w:val="a0"/>
              <w:ind w:firstLineChars="0" w:firstLine="0"/>
              <w:jc w:val="center"/>
              <w:rPr>
                <w:rFonts w:hint="eastAsia"/>
              </w:rPr>
            </w:pPr>
          </w:p>
        </w:tc>
      </w:tr>
      <w:tr w:rsidR="00503549" w14:paraId="48633994" w14:textId="0DEB8793" w:rsidTr="00503549">
        <w:tc>
          <w:tcPr>
            <w:tcW w:w="1653" w:type="dxa"/>
            <w:vAlign w:val="center"/>
          </w:tcPr>
          <w:p w14:paraId="4B052001" w14:textId="46FB86F3" w:rsidR="00503549" w:rsidRDefault="00503549" w:rsidP="00ED40C7">
            <w:pPr>
              <w:pStyle w:val="a0"/>
              <w:ind w:firstLineChars="0" w:firstLine="0"/>
              <w:jc w:val="center"/>
              <w:rPr>
                <w:rFonts w:hint="eastAsia"/>
              </w:rPr>
            </w:pPr>
            <w:r>
              <w:rPr>
                <w:rFonts w:hint="eastAsia"/>
              </w:rPr>
              <w:t>C1-3</w:t>
            </w:r>
          </w:p>
        </w:tc>
        <w:tc>
          <w:tcPr>
            <w:tcW w:w="1840" w:type="dxa"/>
            <w:vMerge/>
            <w:vAlign w:val="center"/>
          </w:tcPr>
          <w:p w14:paraId="1EA9B0C4" w14:textId="77777777" w:rsidR="00503549" w:rsidRDefault="00503549" w:rsidP="00ED40C7">
            <w:pPr>
              <w:pStyle w:val="a0"/>
              <w:ind w:firstLineChars="0" w:firstLine="0"/>
              <w:jc w:val="center"/>
              <w:rPr>
                <w:rFonts w:hint="eastAsia"/>
              </w:rPr>
            </w:pPr>
          </w:p>
        </w:tc>
        <w:tc>
          <w:tcPr>
            <w:tcW w:w="1639" w:type="dxa"/>
            <w:vAlign w:val="center"/>
          </w:tcPr>
          <w:p w14:paraId="6EEEFFFB" w14:textId="797A2298" w:rsidR="00503549" w:rsidRDefault="00503549" w:rsidP="00ED40C7">
            <w:pPr>
              <w:pStyle w:val="a0"/>
              <w:ind w:firstLineChars="0" w:firstLine="0"/>
              <w:jc w:val="center"/>
              <w:rPr>
                <w:rFonts w:hint="eastAsia"/>
              </w:rPr>
            </w:pPr>
            <w:r>
              <w:rPr>
                <w:rFonts w:hint="eastAsia"/>
              </w:rPr>
              <w:t>3:1</w:t>
            </w:r>
          </w:p>
        </w:tc>
        <w:tc>
          <w:tcPr>
            <w:tcW w:w="1620" w:type="dxa"/>
            <w:vAlign w:val="center"/>
          </w:tcPr>
          <w:p w14:paraId="61DF2389" w14:textId="77777777" w:rsidR="00503549" w:rsidRDefault="00503549" w:rsidP="00ED40C7">
            <w:pPr>
              <w:pStyle w:val="a0"/>
              <w:ind w:firstLineChars="0" w:firstLine="0"/>
              <w:jc w:val="center"/>
              <w:rPr>
                <w:rFonts w:hint="eastAsia"/>
              </w:rPr>
            </w:pPr>
          </w:p>
        </w:tc>
        <w:tc>
          <w:tcPr>
            <w:tcW w:w="1554" w:type="dxa"/>
          </w:tcPr>
          <w:p w14:paraId="1FBCDCE2" w14:textId="77777777" w:rsidR="00503549" w:rsidRDefault="00503549" w:rsidP="00ED40C7">
            <w:pPr>
              <w:pStyle w:val="a0"/>
              <w:ind w:firstLineChars="0" w:firstLine="0"/>
              <w:jc w:val="center"/>
              <w:rPr>
                <w:rFonts w:hint="eastAsia"/>
              </w:rPr>
            </w:pPr>
          </w:p>
        </w:tc>
      </w:tr>
      <w:tr w:rsidR="00503549" w14:paraId="6CF74C55" w14:textId="2B7292B5" w:rsidTr="00503549">
        <w:tc>
          <w:tcPr>
            <w:tcW w:w="1653" w:type="dxa"/>
            <w:vAlign w:val="center"/>
          </w:tcPr>
          <w:p w14:paraId="21A4B171" w14:textId="714A9AD3" w:rsidR="00503549" w:rsidRDefault="00503549" w:rsidP="00ED40C7">
            <w:pPr>
              <w:pStyle w:val="a0"/>
              <w:ind w:firstLineChars="0" w:firstLine="0"/>
              <w:jc w:val="center"/>
              <w:rPr>
                <w:rFonts w:hint="eastAsia"/>
              </w:rPr>
            </w:pPr>
            <w:r>
              <w:rPr>
                <w:rFonts w:hint="eastAsia"/>
              </w:rPr>
              <w:t>C2-1</w:t>
            </w:r>
          </w:p>
        </w:tc>
        <w:tc>
          <w:tcPr>
            <w:tcW w:w="1840" w:type="dxa"/>
            <w:vMerge w:val="restart"/>
            <w:vAlign w:val="center"/>
          </w:tcPr>
          <w:p w14:paraId="46380B40" w14:textId="16C06BE3" w:rsidR="00503549" w:rsidRDefault="00503549" w:rsidP="00ED40C7">
            <w:pPr>
              <w:pStyle w:val="a0"/>
              <w:ind w:firstLineChars="0" w:firstLine="0"/>
              <w:jc w:val="center"/>
              <w:rPr>
                <w:rFonts w:hint="eastAsia"/>
              </w:rPr>
            </w:pPr>
            <w:r>
              <w:rPr>
                <w:rFonts w:hint="eastAsia"/>
              </w:rPr>
              <w:t>PAA/PVA</w:t>
            </w:r>
          </w:p>
        </w:tc>
        <w:tc>
          <w:tcPr>
            <w:tcW w:w="1639" w:type="dxa"/>
            <w:vAlign w:val="center"/>
          </w:tcPr>
          <w:p w14:paraId="6F146FDD" w14:textId="325527EB" w:rsidR="00503549" w:rsidRDefault="00503549" w:rsidP="00ED40C7">
            <w:pPr>
              <w:pStyle w:val="a0"/>
              <w:ind w:firstLineChars="0" w:firstLine="0"/>
              <w:jc w:val="center"/>
              <w:rPr>
                <w:rFonts w:hint="eastAsia"/>
              </w:rPr>
            </w:pPr>
            <w:r>
              <w:rPr>
                <w:rFonts w:hint="eastAsia"/>
              </w:rPr>
              <w:t>1:1</w:t>
            </w:r>
          </w:p>
        </w:tc>
        <w:tc>
          <w:tcPr>
            <w:tcW w:w="1620" w:type="dxa"/>
            <w:vAlign w:val="center"/>
          </w:tcPr>
          <w:p w14:paraId="7E145469" w14:textId="77777777" w:rsidR="00503549" w:rsidRDefault="00503549" w:rsidP="00ED40C7">
            <w:pPr>
              <w:pStyle w:val="a0"/>
              <w:ind w:firstLineChars="0" w:firstLine="0"/>
              <w:jc w:val="center"/>
              <w:rPr>
                <w:rFonts w:hint="eastAsia"/>
              </w:rPr>
            </w:pPr>
          </w:p>
        </w:tc>
        <w:tc>
          <w:tcPr>
            <w:tcW w:w="1554" w:type="dxa"/>
          </w:tcPr>
          <w:p w14:paraId="657303F7" w14:textId="77777777" w:rsidR="00503549" w:rsidRDefault="00503549" w:rsidP="00ED40C7">
            <w:pPr>
              <w:pStyle w:val="a0"/>
              <w:ind w:firstLineChars="0" w:firstLine="0"/>
              <w:jc w:val="center"/>
              <w:rPr>
                <w:rFonts w:hint="eastAsia"/>
              </w:rPr>
            </w:pPr>
          </w:p>
        </w:tc>
      </w:tr>
      <w:tr w:rsidR="00503549" w14:paraId="0534CDF5" w14:textId="086C0F3F" w:rsidTr="00503549">
        <w:tc>
          <w:tcPr>
            <w:tcW w:w="1653" w:type="dxa"/>
            <w:vAlign w:val="center"/>
          </w:tcPr>
          <w:p w14:paraId="5673464B" w14:textId="4F10B561" w:rsidR="00503549" w:rsidRDefault="00503549" w:rsidP="00ED40C7">
            <w:pPr>
              <w:pStyle w:val="a0"/>
              <w:ind w:firstLineChars="0" w:firstLine="0"/>
              <w:jc w:val="center"/>
              <w:rPr>
                <w:rFonts w:hint="eastAsia"/>
              </w:rPr>
            </w:pPr>
            <w:r>
              <w:rPr>
                <w:rFonts w:hint="eastAsia"/>
              </w:rPr>
              <w:t>C2-2</w:t>
            </w:r>
          </w:p>
        </w:tc>
        <w:tc>
          <w:tcPr>
            <w:tcW w:w="1840" w:type="dxa"/>
            <w:vMerge/>
            <w:vAlign w:val="center"/>
          </w:tcPr>
          <w:p w14:paraId="1F5C8862" w14:textId="77777777" w:rsidR="00503549" w:rsidRDefault="00503549" w:rsidP="00ED40C7">
            <w:pPr>
              <w:pStyle w:val="a0"/>
              <w:ind w:firstLineChars="0" w:firstLine="0"/>
              <w:jc w:val="center"/>
              <w:rPr>
                <w:rFonts w:hint="eastAsia"/>
              </w:rPr>
            </w:pPr>
          </w:p>
        </w:tc>
        <w:tc>
          <w:tcPr>
            <w:tcW w:w="1639" w:type="dxa"/>
            <w:vAlign w:val="center"/>
          </w:tcPr>
          <w:p w14:paraId="3BE8E8F9" w14:textId="07E941FC" w:rsidR="00503549" w:rsidRDefault="00503549" w:rsidP="00ED40C7">
            <w:pPr>
              <w:pStyle w:val="a0"/>
              <w:ind w:firstLineChars="0" w:firstLine="0"/>
              <w:jc w:val="center"/>
              <w:rPr>
                <w:rFonts w:hint="eastAsia"/>
              </w:rPr>
            </w:pPr>
            <w:r>
              <w:rPr>
                <w:rFonts w:hint="eastAsia"/>
              </w:rPr>
              <w:t>1:3</w:t>
            </w:r>
          </w:p>
        </w:tc>
        <w:tc>
          <w:tcPr>
            <w:tcW w:w="1620" w:type="dxa"/>
            <w:vAlign w:val="center"/>
          </w:tcPr>
          <w:p w14:paraId="713E7C55" w14:textId="77777777" w:rsidR="00503549" w:rsidRDefault="00503549" w:rsidP="00ED40C7">
            <w:pPr>
              <w:pStyle w:val="a0"/>
              <w:ind w:firstLineChars="0" w:firstLine="0"/>
              <w:jc w:val="center"/>
              <w:rPr>
                <w:rFonts w:hint="eastAsia"/>
              </w:rPr>
            </w:pPr>
          </w:p>
        </w:tc>
        <w:tc>
          <w:tcPr>
            <w:tcW w:w="1554" w:type="dxa"/>
          </w:tcPr>
          <w:p w14:paraId="3491A8AC" w14:textId="77777777" w:rsidR="00503549" w:rsidRDefault="00503549" w:rsidP="00ED40C7">
            <w:pPr>
              <w:pStyle w:val="a0"/>
              <w:ind w:firstLineChars="0" w:firstLine="0"/>
              <w:jc w:val="center"/>
              <w:rPr>
                <w:rFonts w:hint="eastAsia"/>
              </w:rPr>
            </w:pPr>
          </w:p>
        </w:tc>
      </w:tr>
      <w:tr w:rsidR="00503549" w14:paraId="1B5D151B" w14:textId="53009E95" w:rsidTr="00503549">
        <w:tc>
          <w:tcPr>
            <w:tcW w:w="1653" w:type="dxa"/>
            <w:vAlign w:val="center"/>
          </w:tcPr>
          <w:p w14:paraId="52908506" w14:textId="047BD372" w:rsidR="00503549" w:rsidRDefault="00503549" w:rsidP="00ED40C7">
            <w:pPr>
              <w:pStyle w:val="a0"/>
              <w:ind w:firstLineChars="0" w:firstLine="0"/>
              <w:jc w:val="center"/>
              <w:rPr>
                <w:rFonts w:hint="eastAsia"/>
              </w:rPr>
            </w:pPr>
            <w:r>
              <w:rPr>
                <w:rFonts w:hint="eastAsia"/>
              </w:rPr>
              <w:t>C2-3</w:t>
            </w:r>
          </w:p>
        </w:tc>
        <w:tc>
          <w:tcPr>
            <w:tcW w:w="1840" w:type="dxa"/>
            <w:vMerge/>
            <w:vAlign w:val="center"/>
          </w:tcPr>
          <w:p w14:paraId="0D4C216E" w14:textId="77777777" w:rsidR="00503549" w:rsidRDefault="00503549" w:rsidP="00ED40C7">
            <w:pPr>
              <w:pStyle w:val="a0"/>
              <w:ind w:firstLineChars="0" w:firstLine="0"/>
              <w:jc w:val="center"/>
              <w:rPr>
                <w:rFonts w:hint="eastAsia"/>
              </w:rPr>
            </w:pPr>
          </w:p>
        </w:tc>
        <w:tc>
          <w:tcPr>
            <w:tcW w:w="1639" w:type="dxa"/>
            <w:vAlign w:val="center"/>
          </w:tcPr>
          <w:p w14:paraId="3CAB422B" w14:textId="1A950B55" w:rsidR="00503549" w:rsidRDefault="00503549" w:rsidP="00ED40C7">
            <w:pPr>
              <w:pStyle w:val="a0"/>
              <w:ind w:firstLineChars="0" w:firstLine="0"/>
              <w:jc w:val="center"/>
              <w:rPr>
                <w:rFonts w:hint="eastAsia"/>
              </w:rPr>
            </w:pPr>
            <w:r>
              <w:rPr>
                <w:rFonts w:hint="eastAsia"/>
              </w:rPr>
              <w:t>3:1</w:t>
            </w:r>
          </w:p>
        </w:tc>
        <w:tc>
          <w:tcPr>
            <w:tcW w:w="1620" w:type="dxa"/>
            <w:vAlign w:val="center"/>
          </w:tcPr>
          <w:p w14:paraId="111630DC" w14:textId="77777777" w:rsidR="00503549" w:rsidRDefault="00503549" w:rsidP="00ED40C7">
            <w:pPr>
              <w:pStyle w:val="a0"/>
              <w:ind w:firstLineChars="0" w:firstLine="0"/>
              <w:jc w:val="center"/>
              <w:rPr>
                <w:rFonts w:hint="eastAsia"/>
              </w:rPr>
            </w:pPr>
          </w:p>
        </w:tc>
        <w:tc>
          <w:tcPr>
            <w:tcW w:w="1554" w:type="dxa"/>
          </w:tcPr>
          <w:p w14:paraId="59D09AA3" w14:textId="77777777" w:rsidR="00503549" w:rsidRDefault="00503549" w:rsidP="00ED40C7">
            <w:pPr>
              <w:pStyle w:val="a0"/>
              <w:ind w:firstLineChars="0" w:firstLine="0"/>
              <w:jc w:val="center"/>
              <w:rPr>
                <w:rFonts w:hint="eastAsia"/>
              </w:rPr>
            </w:pPr>
          </w:p>
        </w:tc>
      </w:tr>
      <w:tr w:rsidR="00503549" w14:paraId="70D8DC00" w14:textId="32C93742" w:rsidTr="00503549">
        <w:tc>
          <w:tcPr>
            <w:tcW w:w="1653" w:type="dxa"/>
            <w:vAlign w:val="center"/>
          </w:tcPr>
          <w:p w14:paraId="66385362" w14:textId="3FBBE354" w:rsidR="00503549" w:rsidRDefault="00503549" w:rsidP="00ED40C7">
            <w:pPr>
              <w:pStyle w:val="a0"/>
              <w:ind w:firstLineChars="0" w:firstLine="0"/>
              <w:jc w:val="center"/>
              <w:rPr>
                <w:rFonts w:hint="eastAsia"/>
              </w:rPr>
            </w:pPr>
            <w:r>
              <w:rPr>
                <w:rFonts w:hint="eastAsia"/>
              </w:rPr>
              <w:t>C3-1</w:t>
            </w:r>
          </w:p>
        </w:tc>
        <w:tc>
          <w:tcPr>
            <w:tcW w:w="1840" w:type="dxa"/>
            <w:vMerge w:val="restart"/>
            <w:vAlign w:val="center"/>
          </w:tcPr>
          <w:p w14:paraId="19E3D635" w14:textId="00064A15" w:rsidR="00503549" w:rsidRDefault="00503549" w:rsidP="00ED40C7">
            <w:pPr>
              <w:pStyle w:val="a0"/>
              <w:ind w:firstLineChars="0" w:firstLine="0"/>
              <w:jc w:val="center"/>
              <w:rPr>
                <w:rFonts w:hint="eastAsia"/>
              </w:rPr>
            </w:pPr>
            <w:r>
              <w:rPr>
                <w:rFonts w:hint="eastAsia"/>
              </w:rPr>
              <w:t>PAA/PAM</w:t>
            </w:r>
          </w:p>
        </w:tc>
        <w:tc>
          <w:tcPr>
            <w:tcW w:w="1639" w:type="dxa"/>
            <w:vAlign w:val="center"/>
          </w:tcPr>
          <w:p w14:paraId="549D6F8B" w14:textId="404F5B4E" w:rsidR="00503549" w:rsidRDefault="00503549" w:rsidP="00ED40C7">
            <w:pPr>
              <w:pStyle w:val="a0"/>
              <w:ind w:firstLineChars="0" w:firstLine="0"/>
              <w:jc w:val="center"/>
              <w:rPr>
                <w:rFonts w:hint="eastAsia"/>
              </w:rPr>
            </w:pPr>
            <w:r>
              <w:rPr>
                <w:rFonts w:hint="eastAsia"/>
              </w:rPr>
              <w:t>1:1</w:t>
            </w:r>
          </w:p>
        </w:tc>
        <w:tc>
          <w:tcPr>
            <w:tcW w:w="1620" w:type="dxa"/>
            <w:vAlign w:val="center"/>
          </w:tcPr>
          <w:p w14:paraId="36CCFB7E" w14:textId="77777777" w:rsidR="00503549" w:rsidRDefault="00503549" w:rsidP="00ED40C7">
            <w:pPr>
              <w:pStyle w:val="a0"/>
              <w:ind w:firstLineChars="0" w:firstLine="0"/>
              <w:jc w:val="center"/>
              <w:rPr>
                <w:rFonts w:hint="eastAsia"/>
              </w:rPr>
            </w:pPr>
          </w:p>
        </w:tc>
        <w:tc>
          <w:tcPr>
            <w:tcW w:w="1554" w:type="dxa"/>
          </w:tcPr>
          <w:p w14:paraId="6C59A2DC" w14:textId="77777777" w:rsidR="00503549" w:rsidRDefault="00503549" w:rsidP="00ED40C7">
            <w:pPr>
              <w:pStyle w:val="a0"/>
              <w:ind w:firstLineChars="0" w:firstLine="0"/>
              <w:jc w:val="center"/>
              <w:rPr>
                <w:rFonts w:hint="eastAsia"/>
              </w:rPr>
            </w:pPr>
          </w:p>
        </w:tc>
      </w:tr>
      <w:tr w:rsidR="00503549" w14:paraId="54A7A905" w14:textId="45C9C17D" w:rsidTr="00503549">
        <w:tc>
          <w:tcPr>
            <w:tcW w:w="1653" w:type="dxa"/>
            <w:vAlign w:val="center"/>
          </w:tcPr>
          <w:p w14:paraId="5595D6EC" w14:textId="3B6D154A" w:rsidR="00503549" w:rsidRDefault="00503549" w:rsidP="00ED40C7">
            <w:pPr>
              <w:pStyle w:val="a0"/>
              <w:ind w:firstLineChars="0" w:firstLine="0"/>
              <w:jc w:val="center"/>
              <w:rPr>
                <w:rFonts w:hint="eastAsia"/>
              </w:rPr>
            </w:pPr>
            <w:r>
              <w:rPr>
                <w:rFonts w:hint="eastAsia"/>
              </w:rPr>
              <w:t>C3-2</w:t>
            </w:r>
          </w:p>
        </w:tc>
        <w:tc>
          <w:tcPr>
            <w:tcW w:w="1840" w:type="dxa"/>
            <w:vMerge/>
            <w:vAlign w:val="center"/>
          </w:tcPr>
          <w:p w14:paraId="706310D8" w14:textId="77777777" w:rsidR="00503549" w:rsidRDefault="00503549" w:rsidP="00ED40C7">
            <w:pPr>
              <w:pStyle w:val="a0"/>
              <w:ind w:firstLineChars="0" w:firstLine="0"/>
              <w:jc w:val="center"/>
              <w:rPr>
                <w:rFonts w:hint="eastAsia"/>
              </w:rPr>
            </w:pPr>
          </w:p>
        </w:tc>
        <w:tc>
          <w:tcPr>
            <w:tcW w:w="1639" w:type="dxa"/>
            <w:vAlign w:val="center"/>
          </w:tcPr>
          <w:p w14:paraId="238A2B00" w14:textId="3F6EA025" w:rsidR="00503549" w:rsidRDefault="00503549" w:rsidP="00ED40C7">
            <w:pPr>
              <w:pStyle w:val="a0"/>
              <w:ind w:firstLineChars="0" w:firstLine="0"/>
              <w:jc w:val="center"/>
              <w:rPr>
                <w:rFonts w:hint="eastAsia"/>
              </w:rPr>
            </w:pPr>
            <w:r>
              <w:rPr>
                <w:rFonts w:hint="eastAsia"/>
              </w:rPr>
              <w:t>1:3</w:t>
            </w:r>
          </w:p>
        </w:tc>
        <w:tc>
          <w:tcPr>
            <w:tcW w:w="1620" w:type="dxa"/>
            <w:vAlign w:val="center"/>
          </w:tcPr>
          <w:p w14:paraId="06A074A6" w14:textId="77777777" w:rsidR="00503549" w:rsidRDefault="00503549" w:rsidP="00ED40C7">
            <w:pPr>
              <w:pStyle w:val="a0"/>
              <w:ind w:firstLineChars="0" w:firstLine="0"/>
              <w:jc w:val="center"/>
              <w:rPr>
                <w:rFonts w:hint="eastAsia"/>
              </w:rPr>
            </w:pPr>
          </w:p>
        </w:tc>
        <w:tc>
          <w:tcPr>
            <w:tcW w:w="1554" w:type="dxa"/>
          </w:tcPr>
          <w:p w14:paraId="6810C414" w14:textId="77777777" w:rsidR="00503549" w:rsidRDefault="00503549" w:rsidP="00ED40C7">
            <w:pPr>
              <w:pStyle w:val="a0"/>
              <w:ind w:firstLineChars="0" w:firstLine="0"/>
              <w:jc w:val="center"/>
              <w:rPr>
                <w:rFonts w:hint="eastAsia"/>
              </w:rPr>
            </w:pPr>
          </w:p>
        </w:tc>
      </w:tr>
      <w:tr w:rsidR="00503549" w14:paraId="4E98C9CD" w14:textId="663F3424" w:rsidTr="00503549">
        <w:tc>
          <w:tcPr>
            <w:tcW w:w="1653" w:type="dxa"/>
            <w:vAlign w:val="center"/>
          </w:tcPr>
          <w:p w14:paraId="74D37C77" w14:textId="0BA14309" w:rsidR="00503549" w:rsidRDefault="00503549" w:rsidP="00ED40C7">
            <w:pPr>
              <w:pStyle w:val="a0"/>
              <w:ind w:firstLineChars="0" w:firstLine="0"/>
              <w:jc w:val="center"/>
              <w:rPr>
                <w:rFonts w:hint="eastAsia"/>
              </w:rPr>
            </w:pPr>
            <w:r>
              <w:rPr>
                <w:rFonts w:hint="eastAsia"/>
              </w:rPr>
              <w:t>C3-3</w:t>
            </w:r>
          </w:p>
        </w:tc>
        <w:tc>
          <w:tcPr>
            <w:tcW w:w="1840" w:type="dxa"/>
            <w:vMerge/>
            <w:vAlign w:val="center"/>
          </w:tcPr>
          <w:p w14:paraId="705AE361" w14:textId="77777777" w:rsidR="00503549" w:rsidRDefault="00503549" w:rsidP="00ED40C7">
            <w:pPr>
              <w:pStyle w:val="a0"/>
              <w:ind w:firstLineChars="0" w:firstLine="0"/>
              <w:jc w:val="center"/>
              <w:rPr>
                <w:rFonts w:hint="eastAsia"/>
              </w:rPr>
            </w:pPr>
          </w:p>
        </w:tc>
        <w:tc>
          <w:tcPr>
            <w:tcW w:w="1639" w:type="dxa"/>
            <w:vAlign w:val="center"/>
          </w:tcPr>
          <w:p w14:paraId="69D1EDB5" w14:textId="120278FF" w:rsidR="00503549" w:rsidRDefault="00503549" w:rsidP="00ED40C7">
            <w:pPr>
              <w:pStyle w:val="a0"/>
              <w:ind w:firstLineChars="0" w:firstLine="0"/>
              <w:jc w:val="center"/>
              <w:rPr>
                <w:rFonts w:hint="eastAsia"/>
              </w:rPr>
            </w:pPr>
            <w:r>
              <w:rPr>
                <w:rFonts w:hint="eastAsia"/>
              </w:rPr>
              <w:t>3:1</w:t>
            </w:r>
          </w:p>
        </w:tc>
        <w:tc>
          <w:tcPr>
            <w:tcW w:w="1620" w:type="dxa"/>
            <w:vAlign w:val="center"/>
          </w:tcPr>
          <w:p w14:paraId="35992121" w14:textId="77777777" w:rsidR="00503549" w:rsidRDefault="00503549" w:rsidP="00ED40C7">
            <w:pPr>
              <w:pStyle w:val="a0"/>
              <w:ind w:firstLineChars="0" w:firstLine="0"/>
              <w:jc w:val="center"/>
              <w:rPr>
                <w:rFonts w:hint="eastAsia"/>
              </w:rPr>
            </w:pPr>
          </w:p>
        </w:tc>
        <w:tc>
          <w:tcPr>
            <w:tcW w:w="1554" w:type="dxa"/>
          </w:tcPr>
          <w:p w14:paraId="21C0331B" w14:textId="77777777" w:rsidR="00503549" w:rsidRDefault="00503549" w:rsidP="00ED40C7">
            <w:pPr>
              <w:pStyle w:val="a0"/>
              <w:ind w:firstLineChars="0" w:firstLine="0"/>
              <w:jc w:val="center"/>
              <w:rPr>
                <w:rFonts w:hint="eastAsia"/>
              </w:rPr>
            </w:pPr>
          </w:p>
        </w:tc>
      </w:tr>
    </w:tbl>
    <w:p w14:paraId="7C5ABC91" w14:textId="77777777" w:rsidR="00503549" w:rsidRPr="00065B51" w:rsidRDefault="00503549" w:rsidP="00503549">
      <w:pPr>
        <w:pStyle w:val="a0"/>
        <w:ind w:firstLine="480"/>
        <w:rPr>
          <w:rFonts w:hint="eastAsia"/>
        </w:rPr>
      </w:pPr>
      <w:r>
        <w:rPr>
          <w:rFonts w:hint="eastAsia"/>
        </w:rPr>
        <w:t>该阶段需要测定各自的抗折强度以及在指定溶液下浸泡后的储能能力。并选出最佳的水泥基体。</w:t>
      </w:r>
    </w:p>
    <w:p w14:paraId="6676036B" w14:textId="77777777" w:rsidR="00ED40C7" w:rsidRPr="00503549" w:rsidRDefault="00ED40C7" w:rsidP="00065B51">
      <w:pPr>
        <w:pStyle w:val="a0"/>
        <w:ind w:firstLine="480"/>
        <w:rPr>
          <w:rFonts w:hint="eastAsia"/>
        </w:rPr>
      </w:pPr>
    </w:p>
    <w:p w14:paraId="138DDD95" w14:textId="357E58EA" w:rsidR="001B45DA" w:rsidRDefault="001B45DA" w:rsidP="001B45DA">
      <w:pPr>
        <w:pStyle w:val="2"/>
      </w:pPr>
      <w:r>
        <w:rPr>
          <w:rFonts w:hint="eastAsia"/>
        </w:rPr>
        <w:t>验证实验</w:t>
      </w:r>
    </w:p>
    <w:p w14:paraId="58F9E76D" w14:textId="4BCAA083" w:rsidR="00486B09" w:rsidRDefault="003A0169" w:rsidP="00486B09">
      <w:pPr>
        <w:pStyle w:val="a0"/>
        <w:ind w:firstLine="480"/>
      </w:pPr>
      <w:r>
        <w:rPr>
          <w:rFonts w:hint="eastAsia"/>
        </w:rPr>
        <w:t>为消除不相关因素造成的影响，应设置一定的对照组实验，其配比如下</w:t>
      </w:r>
    </w:p>
    <w:tbl>
      <w:tblPr>
        <w:tblStyle w:val="aa"/>
        <w:tblW w:w="0" w:type="auto"/>
        <w:tblLook w:val="04A0" w:firstRow="1" w:lastRow="0" w:firstColumn="1" w:lastColumn="0" w:noHBand="0" w:noVBand="1"/>
      </w:tblPr>
      <w:tblGrid>
        <w:gridCol w:w="2268"/>
        <w:gridCol w:w="6028"/>
      </w:tblGrid>
      <w:tr w:rsidR="00406DE5" w14:paraId="14FF743F" w14:textId="77777777" w:rsidTr="00406DE5">
        <w:trPr>
          <w:cnfStyle w:val="100000000000" w:firstRow="1" w:lastRow="0" w:firstColumn="0" w:lastColumn="0" w:oddVBand="0" w:evenVBand="0" w:oddHBand="0" w:evenHBand="0" w:firstRowFirstColumn="0" w:firstRowLastColumn="0" w:lastRowFirstColumn="0" w:lastRowLastColumn="0"/>
        </w:trPr>
        <w:tc>
          <w:tcPr>
            <w:tcW w:w="2268" w:type="dxa"/>
            <w:vAlign w:val="center"/>
          </w:tcPr>
          <w:p w14:paraId="5F801F5A" w14:textId="22084CF6" w:rsidR="00406DE5" w:rsidRDefault="002A1CBE" w:rsidP="00406DE5">
            <w:pPr>
              <w:pStyle w:val="a0"/>
              <w:ind w:firstLineChars="0" w:firstLine="0"/>
              <w:jc w:val="center"/>
              <w:rPr>
                <w:rFonts w:hint="eastAsia"/>
              </w:rPr>
            </w:pPr>
            <w:r>
              <w:rPr>
                <w:rFonts w:hint="eastAsia"/>
              </w:rPr>
              <w:t>实验组</w:t>
            </w:r>
          </w:p>
        </w:tc>
        <w:tc>
          <w:tcPr>
            <w:tcW w:w="6028" w:type="dxa"/>
            <w:vAlign w:val="center"/>
          </w:tcPr>
          <w:p w14:paraId="513FBB40" w14:textId="5E61C5F6" w:rsidR="00406DE5" w:rsidRDefault="002A1CBE" w:rsidP="00406DE5">
            <w:pPr>
              <w:pStyle w:val="a0"/>
              <w:ind w:firstLineChars="0" w:firstLine="0"/>
              <w:jc w:val="center"/>
              <w:rPr>
                <w:rFonts w:hint="eastAsia"/>
              </w:rPr>
            </w:pPr>
            <w:r>
              <w:rPr>
                <w:rFonts w:hint="eastAsia"/>
              </w:rPr>
              <w:t>组装</w:t>
            </w:r>
          </w:p>
        </w:tc>
      </w:tr>
      <w:tr w:rsidR="00406DE5" w14:paraId="4B97126D" w14:textId="77777777" w:rsidTr="00406DE5">
        <w:tc>
          <w:tcPr>
            <w:tcW w:w="2268" w:type="dxa"/>
            <w:vAlign w:val="center"/>
          </w:tcPr>
          <w:p w14:paraId="31DD50BC" w14:textId="36F594EE" w:rsidR="00406DE5" w:rsidRDefault="00406DE5" w:rsidP="00406DE5">
            <w:pPr>
              <w:pStyle w:val="a0"/>
              <w:ind w:firstLineChars="0" w:firstLine="0"/>
              <w:jc w:val="center"/>
              <w:rPr>
                <w:rFonts w:hint="eastAsia"/>
              </w:rPr>
            </w:pPr>
            <w:r>
              <w:rPr>
                <w:rFonts w:hint="eastAsia"/>
              </w:rPr>
              <w:t>NF-0</w:t>
            </w:r>
          </w:p>
        </w:tc>
        <w:tc>
          <w:tcPr>
            <w:tcW w:w="6028" w:type="dxa"/>
            <w:vAlign w:val="center"/>
          </w:tcPr>
          <w:p w14:paraId="126F1C22" w14:textId="1E0905A6" w:rsidR="00406DE5" w:rsidRDefault="00406DE5" w:rsidP="00406DE5">
            <w:pPr>
              <w:pStyle w:val="a0"/>
              <w:ind w:firstLineChars="0" w:firstLine="0"/>
              <w:jc w:val="center"/>
              <w:rPr>
                <w:rFonts w:hint="eastAsia"/>
              </w:rPr>
            </w:pPr>
            <w:r>
              <w:rPr>
                <w:rFonts w:hint="eastAsia"/>
              </w:rPr>
              <w:t>NF</w:t>
            </w:r>
            <w:r>
              <w:rPr>
                <w:rFonts w:hint="eastAsia"/>
              </w:rPr>
              <w:t>空白电极</w:t>
            </w:r>
            <w:r>
              <w:rPr>
                <w:rFonts w:hint="eastAsia"/>
              </w:rPr>
              <w:t>/</w:t>
            </w:r>
            <w:r>
              <w:rPr>
                <w:rFonts w:hint="eastAsia"/>
              </w:rPr>
              <w:t>最佳电解质</w:t>
            </w:r>
            <w:r>
              <w:rPr>
                <w:rFonts w:hint="eastAsia"/>
              </w:rPr>
              <w:t>/NF</w:t>
            </w:r>
            <w:r>
              <w:rPr>
                <w:rFonts w:hint="eastAsia"/>
              </w:rPr>
              <w:t>空白电极</w:t>
            </w:r>
          </w:p>
        </w:tc>
      </w:tr>
      <w:tr w:rsidR="00406DE5" w14:paraId="084CEABA" w14:textId="77777777" w:rsidTr="00406DE5">
        <w:tc>
          <w:tcPr>
            <w:tcW w:w="2268" w:type="dxa"/>
            <w:vAlign w:val="center"/>
          </w:tcPr>
          <w:p w14:paraId="7DAAC3C6" w14:textId="15AA5769" w:rsidR="00406DE5" w:rsidRDefault="00406DE5" w:rsidP="00406DE5">
            <w:pPr>
              <w:pStyle w:val="a0"/>
              <w:ind w:firstLineChars="0" w:firstLine="0"/>
              <w:jc w:val="center"/>
              <w:rPr>
                <w:rFonts w:hint="eastAsia"/>
              </w:rPr>
            </w:pPr>
            <w:r>
              <w:rPr>
                <w:rFonts w:hint="eastAsia"/>
              </w:rPr>
              <w:lastRenderedPageBreak/>
              <w:t>NCB-0</w:t>
            </w:r>
          </w:p>
        </w:tc>
        <w:tc>
          <w:tcPr>
            <w:tcW w:w="6028" w:type="dxa"/>
            <w:vAlign w:val="center"/>
          </w:tcPr>
          <w:p w14:paraId="1B257D84" w14:textId="7C56B84E" w:rsidR="00406DE5" w:rsidRDefault="00406DE5" w:rsidP="00406DE5">
            <w:pPr>
              <w:pStyle w:val="a0"/>
              <w:ind w:firstLineChars="0" w:firstLine="0"/>
              <w:jc w:val="center"/>
              <w:rPr>
                <w:rFonts w:hint="eastAsia"/>
              </w:rPr>
            </w:pPr>
            <w:r>
              <w:rPr>
                <w:rFonts w:hint="eastAsia"/>
              </w:rPr>
              <w:t>NF</w:t>
            </w:r>
            <w:r>
              <w:rPr>
                <w:rFonts w:hint="eastAsia"/>
              </w:rPr>
              <w:t>-NCB</w:t>
            </w:r>
            <w:r>
              <w:rPr>
                <w:rFonts w:hint="eastAsia"/>
              </w:rPr>
              <w:t>/</w:t>
            </w:r>
            <w:r>
              <w:rPr>
                <w:rFonts w:hint="eastAsia"/>
              </w:rPr>
              <w:t>最佳电解质</w:t>
            </w:r>
            <w:r>
              <w:rPr>
                <w:rFonts w:hint="eastAsia"/>
              </w:rPr>
              <w:t>/NF</w:t>
            </w:r>
            <w:r>
              <w:rPr>
                <w:rFonts w:hint="eastAsia"/>
              </w:rPr>
              <w:t>-NCB</w:t>
            </w:r>
          </w:p>
        </w:tc>
      </w:tr>
    </w:tbl>
    <w:p w14:paraId="40E82DB4" w14:textId="38DB1A29" w:rsidR="003A0169" w:rsidRDefault="00ED40C7" w:rsidP="00486B09">
      <w:pPr>
        <w:pStyle w:val="a0"/>
        <w:ind w:firstLine="480"/>
        <w:rPr>
          <w:rFonts w:hint="eastAsia"/>
        </w:rPr>
      </w:pPr>
      <w:r>
        <w:rPr>
          <w:rFonts w:hint="eastAsia"/>
        </w:rPr>
        <w:t>该实验主要证明</w:t>
      </w:r>
      <w:r>
        <w:rPr>
          <w:rFonts w:hint="eastAsia"/>
        </w:rPr>
        <w:t>NCB</w:t>
      </w:r>
      <w:r>
        <w:rPr>
          <w:rFonts w:hint="eastAsia"/>
        </w:rPr>
        <w:t>的确增强了</w:t>
      </w:r>
      <w:r w:rsidR="00CA4E45">
        <w:rPr>
          <w:rFonts w:hint="eastAsia"/>
        </w:rPr>
        <w:t>储能性能。</w:t>
      </w:r>
    </w:p>
    <w:p w14:paraId="02D419ED" w14:textId="34BF7CC9" w:rsidR="00486B09" w:rsidRDefault="00486B09" w:rsidP="00486B09">
      <w:pPr>
        <w:pStyle w:val="2"/>
      </w:pPr>
      <w:r>
        <w:rPr>
          <w:rFonts w:hint="eastAsia"/>
        </w:rPr>
        <w:t>测试方法</w:t>
      </w:r>
    </w:p>
    <w:p w14:paraId="010E58F3" w14:textId="1F782B86" w:rsidR="00E924C5" w:rsidRDefault="00E924C5" w:rsidP="00E924C5">
      <w:pPr>
        <w:pStyle w:val="3"/>
      </w:pPr>
      <w:r>
        <w:rPr>
          <w:rFonts w:hint="eastAsia"/>
        </w:rPr>
        <w:t>电化学测试方法</w:t>
      </w:r>
    </w:p>
    <w:p w14:paraId="5A7B84E3" w14:textId="0EE0998A" w:rsidR="00E924C5" w:rsidRDefault="00E924C5" w:rsidP="00E924C5">
      <w:pPr>
        <w:pStyle w:val="3"/>
      </w:pPr>
      <w:r>
        <w:rPr>
          <w:rFonts w:hint="eastAsia"/>
        </w:rPr>
        <w:t>力学性能测试方法</w:t>
      </w:r>
    </w:p>
    <w:p w14:paraId="7F2B1B36" w14:textId="33BFEA0B" w:rsidR="003C47F6" w:rsidRDefault="003C47F6">
      <w:pPr>
        <w:widowControl/>
        <w:spacing w:after="160" w:line="278" w:lineRule="auto"/>
        <w:rPr>
          <w:szCs w:val="21"/>
          <w14:ligatures w14:val="none"/>
        </w:rPr>
      </w:pPr>
      <w:r>
        <w:br w:type="page"/>
      </w:r>
    </w:p>
    <w:p w14:paraId="63A50981" w14:textId="4C89AB27" w:rsidR="000143C8" w:rsidRDefault="000143C8" w:rsidP="000143C8">
      <w:pPr>
        <w:pStyle w:val="1"/>
      </w:pPr>
      <w:r>
        <w:rPr>
          <w:rFonts w:hint="eastAsia"/>
        </w:rPr>
        <w:lastRenderedPageBreak/>
        <w:t>原位聚合改性水泥基材料</w:t>
      </w:r>
    </w:p>
    <w:p w14:paraId="46B51A34" w14:textId="2CBB0B7E" w:rsidR="003C47F6" w:rsidRDefault="003C47F6">
      <w:pPr>
        <w:widowControl/>
        <w:spacing w:after="160" w:line="278" w:lineRule="auto"/>
        <w:rPr>
          <w:szCs w:val="21"/>
          <w14:ligatures w14:val="none"/>
        </w:rPr>
      </w:pPr>
      <w:r>
        <w:br w:type="page"/>
      </w:r>
    </w:p>
    <w:p w14:paraId="0729F072" w14:textId="1FF228B6" w:rsidR="000143C8" w:rsidRDefault="00FF7C39" w:rsidP="000143C8">
      <w:pPr>
        <w:pStyle w:val="1"/>
      </w:pPr>
      <w:r>
        <w:rPr>
          <w:rFonts w:hint="eastAsia"/>
        </w:rPr>
        <w:lastRenderedPageBreak/>
        <w:t>微观性能</w:t>
      </w:r>
    </w:p>
    <w:p w14:paraId="1B3BFE90" w14:textId="67A1A8FC" w:rsidR="00A841D1" w:rsidRDefault="00A841D1">
      <w:pPr>
        <w:widowControl/>
        <w:spacing w:after="160" w:line="278" w:lineRule="auto"/>
        <w:rPr>
          <w:szCs w:val="21"/>
          <w14:ligatures w14:val="none"/>
        </w:rPr>
      </w:pPr>
      <w:r>
        <w:br w:type="page"/>
      </w:r>
    </w:p>
    <w:p w14:paraId="3FDCC11C" w14:textId="1D780865" w:rsidR="00A841D1" w:rsidRDefault="00A841D1" w:rsidP="00A841D1">
      <w:pPr>
        <w:pStyle w:val="1"/>
      </w:pPr>
      <w:r>
        <w:rPr>
          <w:rFonts w:hint="eastAsia"/>
        </w:rPr>
        <w:lastRenderedPageBreak/>
        <w:t>参考文献</w:t>
      </w:r>
    </w:p>
    <w:p w14:paraId="48F8B383" w14:textId="77777777" w:rsidR="000E3784" w:rsidRPr="000E3784" w:rsidRDefault="000E3784" w:rsidP="000E3784">
      <w:pPr>
        <w:pStyle w:val="a8"/>
      </w:pPr>
      <w:r>
        <w:fldChar w:fldCharType="begin"/>
      </w:r>
      <w:r>
        <w:instrText xml:space="preserve"> ADDIN ZOTERO_BIBL {"uncited":[],"omitted":[],"custom":[]} CSL_BIBLIOGRAPHY </w:instrText>
      </w:r>
      <w:r>
        <w:fldChar w:fldCharType="separate"/>
      </w:r>
      <w:r w:rsidRPr="000E3784">
        <w:t>[1]</w:t>
      </w:r>
      <w:r w:rsidRPr="000E3784">
        <w:tab/>
        <w:t>Shi M, Wang L, Li K, et al. A safe and robust in-situ polymerized cementitious electrolyte coupled with NiCo2S4@CuCo2S4 electrode for superior load-bearing integrated electrochemical capacitor[J]. Journal of Colloid and Interface Science, 2025, 685: 584-594.</w:t>
      </w:r>
    </w:p>
    <w:p w14:paraId="080B7E76" w14:textId="77777777" w:rsidR="000E3784" w:rsidRPr="000E3784" w:rsidRDefault="000E3784" w:rsidP="000E3784">
      <w:pPr>
        <w:pStyle w:val="a8"/>
      </w:pPr>
      <w:r w:rsidRPr="000E3784">
        <w:t>[2]</w:t>
      </w:r>
      <w:r w:rsidRPr="000E3784">
        <w:tab/>
        <w:t>Meng X, Chen B, Liu M, et al. Polyethylene oxide-magnesium phosphate cement composite as a high-performance solid-state electrolyte[J]. Cement and Concrete Composites, 2025, 163: 106197.</w:t>
      </w:r>
    </w:p>
    <w:p w14:paraId="78063DF9" w14:textId="47A73F09" w:rsidR="000E3784" w:rsidRPr="000E3784" w:rsidRDefault="000E3784" w:rsidP="000E3784">
      <w:pPr>
        <w:pStyle w:val="a0"/>
        <w:ind w:firstLine="480"/>
        <w:rPr>
          <w:rFonts w:hint="eastAsia"/>
        </w:rPr>
      </w:pPr>
      <w:r>
        <w:fldChar w:fldCharType="end"/>
      </w:r>
    </w:p>
    <w:sectPr w:rsidR="000E3784" w:rsidRPr="000E37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atin Modern Math">
    <w:panose1 w:val="02000503000000000000"/>
    <w:charset w:val="00"/>
    <w:family w:val="modern"/>
    <w:notTrueType/>
    <w:pitch w:val="variable"/>
    <w:sig w:usb0="A00000EF" w:usb1="4201F9EE" w:usb2="02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7623"/>
    <w:multiLevelType w:val="hybridMultilevel"/>
    <w:tmpl w:val="A0B4BE3E"/>
    <w:lvl w:ilvl="0" w:tplc="8F760CA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3C23991"/>
    <w:multiLevelType w:val="multilevel"/>
    <w:tmpl w:val="5DEA5B80"/>
    <w:lvl w:ilvl="0">
      <w:start w:val="1"/>
      <w:numFmt w:val="decimal"/>
      <w:pStyle w:val="1"/>
      <w:suff w:val="space"/>
      <w:lvlText w:val="%1 "/>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1.%2.%3.%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1927375854">
    <w:abstractNumId w:val="1"/>
  </w:num>
  <w:num w:numId="2" w16cid:durableId="1710303046">
    <w:abstractNumId w:val="1"/>
  </w:num>
  <w:num w:numId="3" w16cid:durableId="1867211295">
    <w:abstractNumId w:val="1"/>
  </w:num>
  <w:num w:numId="4" w16cid:durableId="232011197">
    <w:abstractNumId w:val="1"/>
  </w:num>
  <w:num w:numId="5" w16cid:durableId="509491453">
    <w:abstractNumId w:val="1"/>
  </w:num>
  <w:num w:numId="6" w16cid:durableId="1502231365">
    <w:abstractNumId w:val="1"/>
  </w:num>
  <w:num w:numId="7" w16cid:durableId="113432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C6"/>
    <w:rsid w:val="00006472"/>
    <w:rsid w:val="000143C8"/>
    <w:rsid w:val="00037CF7"/>
    <w:rsid w:val="00040396"/>
    <w:rsid w:val="00065B51"/>
    <w:rsid w:val="000E3784"/>
    <w:rsid w:val="00135481"/>
    <w:rsid w:val="001B45DA"/>
    <w:rsid w:val="00205092"/>
    <w:rsid w:val="00214855"/>
    <w:rsid w:val="0025734F"/>
    <w:rsid w:val="002641FE"/>
    <w:rsid w:val="002A1CBE"/>
    <w:rsid w:val="003535D9"/>
    <w:rsid w:val="003560CB"/>
    <w:rsid w:val="003A0169"/>
    <w:rsid w:val="003C47F6"/>
    <w:rsid w:val="003C60BB"/>
    <w:rsid w:val="003D4FC2"/>
    <w:rsid w:val="0040215F"/>
    <w:rsid w:val="004064CB"/>
    <w:rsid w:val="00406DE5"/>
    <w:rsid w:val="00441D87"/>
    <w:rsid w:val="0048406D"/>
    <w:rsid w:val="00486B09"/>
    <w:rsid w:val="00494C19"/>
    <w:rsid w:val="00503549"/>
    <w:rsid w:val="0051758C"/>
    <w:rsid w:val="00521DE2"/>
    <w:rsid w:val="00534125"/>
    <w:rsid w:val="00573E53"/>
    <w:rsid w:val="00593242"/>
    <w:rsid w:val="005959ED"/>
    <w:rsid w:val="005A0C83"/>
    <w:rsid w:val="005B4665"/>
    <w:rsid w:val="005D2754"/>
    <w:rsid w:val="005F20D7"/>
    <w:rsid w:val="00662AC2"/>
    <w:rsid w:val="00662F2B"/>
    <w:rsid w:val="006841FE"/>
    <w:rsid w:val="00712D05"/>
    <w:rsid w:val="00722DD8"/>
    <w:rsid w:val="007271A5"/>
    <w:rsid w:val="00730DBE"/>
    <w:rsid w:val="00767951"/>
    <w:rsid w:val="00771069"/>
    <w:rsid w:val="007B12D2"/>
    <w:rsid w:val="007E1709"/>
    <w:rsid w:val="00814001"/>
    <w:rsid w:val="00833E7A"/>
    <w:rsid w:val="0088137D"/>
    <w:rsid w:val="008A623D"/>
    <w:rsid w:val="008D233D"/>
    <w:rsid w:val="009D6B45"/>
    <w:rsid w:val="009F1E9B"/>
    <w:rsid w:val="00A157D3"/>
    <w:rsid w:val="00A252AE"/>
    <w:rsid w:val="00A841D1"/>
    <w:rsid w:val="00AE098A"/>
    <w:rsid w:val="00B67AFF"/>
    <w:rsid w:val="00B8075E"/>
    <w:rsid w:val="00BD59B6"/>
    <w:rsid w:val="00BE64C6"/>
    <w:rsid w:val="00BF66F8"/>
    <w:rsid w:val="00C3760B"/>
    <w:rsid w:val="00C416E2"/>
    <w:rsid w:val="00C5130E"/>
    <w:rsid w:val="00CA4E45"/>
    <w:rsid w:val="00CD5C4F"/>
    <w:rsid w:val="00CF5AE3"/>
    <w:rsid w:val="00D150A6"/>
    <w:rsid w:val="00D54E8E"/>
    <w:rsid w:val="00D63B2B"/>
    <w:rsid w:val="00D77F3A"/>
    <w:rsid w:val="00E426BC"/>
    <w:rsid w:val="00E47CC0"/>
    <w:rsid w:val="00E924C5"/>
    <w:rsid w:val="00ED40C7"/>
    <w:rsid w:val="00F15970"/>
    <w:rsid w:val="00F44F54"/>
    <w:rsid w:val="00F455F8"/>
    <w:rsid w:val="00F85228"/>
    <w:rsid w:val="00F85268"/>
    <w:rsid w:val="00FB3E8D"/>
    <w:rsid w:val="00FC0432"/>
    <w:rsid w:val="00FE333E"/>
    <w:rsid w:val="00FF047F"/>
    <w:rsid w:val="00FF7C39"/>
  </w:rsids>
  <m:mathPr>
    <m:mathFont m:val="Latin Modern Math"/>
    <m:brkBin m:val="before"/>
    <m:brkBinSub m:val="--"/>
    <m:smallFrac m:val="0"/>
    <m:dispDef m:val="0"/>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D1D8"/>
  <w15:chartTrackingRefBased/>
  <w15:docId w15:val="{5390EF23-0BD0-40EB-A4D2-0A316170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9B6"/>
    <w:pPr>
      <w:widowControl w:val="0"/>
      <w:spacing w:after="0" w:line="400" w:lineRule="exact"/>
    </w:pPr>
    <w:rPr>
      <w:rFonts w:ascii="Times New Roman" w:eastAsia="宋体" w:hAnsi="Times New Roman"/>
      <w:sz w:val="24"/>
    </w:rPr>
  </w:style>
  <w:style w:type="paragraph" w:styleId="1">
    <w:name w:val="heading 1"/>
    <w:basedOn w:val="a"/>
    <w:next w:val="a0"/>
    <w:link w:val="10"/>
    <w:qFormat/>
    <w:rsid w:val="00FE333E"/>
    <w:pPr>
      <w:numPr>
        <w:numId w:val="6"/>
      </w:numPr>
      <w:spacing w:before="120" w:line="240" w:lineRule="auto"/>
      <w:jc w:val="both"/>
      <w:outlineLvl w:val="0"/>
    </w:pPr>
    <w:rPr>
      <w:rFonts w:eastAsia="黑体" w:cs="Times New Roman"/>
      <w:b/>
      <w:kern w:val="44"/>
      <w:sz w:val="36"/>
      <w:szCs w:val="32"/>
      <w14:ligatures w14:val="none"/>
    </w:rPr>
  </w:style>
  <w:style w:type="paragraph" w:styleId="2">
    <w:name w:val="heading 2"/>
    <w:basedOn w:val="a"/>
    <w:next w:val="a0"/>
    <w:link w:val="20"/>
    <w:qFormat/>
    <w:rsid w:val="00FE333E"/>
    <w:pPr>
      <w:keepNext/>
      <w:keepLines/>
      <w:numPr>
        <w:ilvl w:val="1"/>
        <w:numId w:val="6"/>
      </w:numPr>
      <w:spacing w:before="120" w:after="120"/>
      <w:jc w:val="both"/>
      <w:outlineLvl w:val="1"/>
    </w:pPr>
    <w:rPr>
      <w:rFonts w:eastAsia="黑体" w:cs="Times New Roman"/>
      <w:sz w:val="30"/>
      <w:szCs w:val="28"/>
      <w14:ligatures w14:val="none"/>
    </w:rPr>
  </w:style>
  <w:style w:type="paragraph" w:styleId="3">
    <w:name w:val="heading 3"/>
    <w:basedOn w:val="a"/>
    <w:next w:val="a0"/>
    <w:link w:val="30"/>
    <w:qFormat/>
    <w:rsid w:val="00FE333E"/>
    <w:pPr>
      <w:keepNext/>
      <w:keepLines/>
      <w:numPr>
        <w:ilvl w:val="2"/>
        <w:numId w:val="3"/>
      </w:numPr>
      <w:spacing w:before="120" w:after="120"/>
      <w:jc w:val="both"/>
      <w:outlineLvl w:val="2"/>
    </w:pPr>
    <w:rPr>
      <w:rFonts w:eastAsia="黑体" w:cs="Times New Roman"/>
      <w:kern w:val="0"/>
      <w:sz w:val="28"/>
      <w14:ligatures w14:val="none"/>
    </w:rPr>
  </w:style>
  <w:style w:type="paragraph" w:styleId="4">
    <w:name w:val="heading 4"/>
    <w:basedOn w:val="a"/>
    <w:next w:val="a"/>
    <w:link w:val="40"/>
    <w:uiPriority w:val="9"/>
    <w:semiHidden/>
    <w:unhideWhenUsed/>
    <w:qFormat/>
    <w:rsid w:val="00BE64C6"/>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BE64C6"/>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BE64C6"/>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BE64C6"/>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E64C6"/>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E64C6"/>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sid w:val="00FE333E"/>
    <w:rPr>
      <w:rFonts w:ascii="Times New Roman" w:eastAsia="黑体" w:hAnsi="Times New Roman" w:cs="Times New Roman"/>
      <w:b/>
      <w:kern w:val="44"/>
      <w:sz w:val="36"/>
      <w:szCs w:val="32"/>
      <w14:ligatures w14:val="none"/>
    </w:rPr>
  </w:style>
  <w:style w:type="character" w:customStyle="1" w:styleId="20">
    <w:name w:val="标题 2 字符"/>
    <w:link w:val="2"/>
    <w:rsid w:val="00FE333E"/>
    <w:rPr>
      <w:rFonts w:ascii="Times New Roman" w:eastAsia="黑体" w:hAnsi="Times New Roman" w:cs="Times New Roman"/>
      <w:sz w:val="30"/>
      <w:szCs w:val="28"/>
      <w14:ligatures w14:val="none"/>
    </w:rPr>
  </w:style>
  <w:style w:type="character" w:customStyle="1" w:styleId="30">
    <w:name w:val="标题 3 字符"/>
    <w:link w:val="3"/>
    <w:rsid w:val="00FE333E"/>
    <w:rPr>
      <w:rFonts w:ascii="Times New Roman" w:eastAsia="黑体" w:hAnsi="Times New Roman" w:cs="Times New Roman"/>
      <w:kern w:val="0"/>
      <w:sz w:val="28"/>
      <w14:ligatures w14:val="none"/>
    </w:rPr>
  </w:style>
  <w:style w:type="paragraph" w:styleId="a4">
    <w:name w:val="caption"/>
    <w:basedOn w:val="a"/>
    <w:next w:val="a"/>
    <w:link w:val="a5"/>
    <w:qFormat/>
    <w:rsid w:val="0025734F"/>
    <w:pPr>
      <w:adjustRightInd w:val="0"/>
      <w:snapToGrid w:val="0"/>
      <w:spacing w:line="240" w:lineRule="auto"/>
      <w:jc w:val="center"/>
    </w:pPr>
    <w:rPr>
      <w:rFonts w:cs="Arial"/>
      <w:sz w:val="21"/>
      <w:szCs w:val="21"/>
      <w14:ligatures w14:val="none"/>
    </w:rPr>
  </w:style>
  <w:style w:type="character" w:customStyle="1" w:styleId="a5">
    <w:name w:val="题注 字符"/>
    <w:basedOn w:val="a1"/>
    <w:link w:val="a4"/>
    <w:rsid w:val="0025734F"/>
    <w:rPr>
      <w:rFonts w:ascii="Times New Roman" w:eastAsia="宋体" w:hAnsi="Times New Roman" w:cs="Arial"/>
      <w:sz w:val="21"/>
      <w:szCs w:val="21"/>
      <w14:ligatures w14:val="none"/>
    </w:rPr>
  </w:style>
  <w:style w:type="paragraph" w:customStyle="1" w:styleId="a0">
    <w:name w:val="正文论文"/>
    <w:link w:val="a6"/>
    <w:qFormat/>
    <w:rsid w:val="00BD59B6"/>
    <w:pPr>
      <w:spacing w:after="0" w:line="400" w:lineRule="exact"/>
      <w:ind w:firstLineChars="200" w:firstLine="200"/>
      <w:jc w:val="both"/>
    </w:pPr>
    <w:rPr>
      <w:rFonts w:ascii="Times New Roman" w:eastAsia="宋体" w:hAnsi="Times New Roman"/>
      <w:sz w:val="24"/>
      <w:szCs w:val="21"/>
      <w14:ligatures w14:val="none"/>
    </w:rPr>
  </w:style>
  <w:style w:type="character" w:customStyle="1" w:styleId="a6">
    <w:name w:val="正文论文 字符"/>
    <w:basedOn w:val="a1"/>
    <w:link w:val="a0"/>
    <w:rsid w:val="00BD59B6"/>
    <w:rPr>
      <w:rFonts w:ascii="Times New Roman" w:eastAsia="宋体" w:hAnsi="Times New Roman"/>
      <w:sz w:val="24"/>
      <w:szCs w:val="21"/>
      <w14:ligatures w14:val="none"/>
    </w:rPr>
  </w:style>
  <w:style w:type="paragraph" w:customStyle="1" w:styleId="a7">
    <w:name w:val="参考文献"/>
    <w:basedOn w:val="a8"/>
    <w:link w:val="a9"/>
    <w:autoRedefine/>
    <w:qFormat/>
    <w:rsid w:val="00A252AE"/>
    <w:pPr>
      <w:ind w:left="150" w:hangingChars="150" w:hanging="150"/>
    </w:pPr>
  </w:style>
  <w:style w:type="character" w:customStyle="1" w:styleId="a9">
    <w:name w:val="参考文献 字符"/>
    <w:basedOn w:val="a1"/>
    <w:link w:val="a7"/>
    <w:rsid w:val="00A252AE"/>
    <w:rPr>
      <w:rFonts w:ascii="Times New Roman" w:eastAsia="宋体" w:hAnsi="Times New Roman"/>
      <w:sz w:val="24"/>
    </w:rPr>
  </w:style>
  <w:style w:type="paragraph" w:styleId="a8">
    <w:name w:val="Bibliography"/>
    <w:basedOn w:val="a"/>
    <w:next w:val="a"/>
    <w:uiPriority w:val="37"/>
    <w:unhideWhenUsed/>
    <w:rsid w:val="00A252AE"/>
    <w:pPr>
      <w:tabs>
        <w:tab w:val="left" w:pos="384"/>
      </w:tabs>
      <w:spacing w:line="240" w:lineRule="exact"/>
      <w:ind w:left="384" w:hanging="384"/>
    </w:pPr>
  </w:style>
  <w:style w:type="table" w:customStyle="1" w:styleId="aa">
    <w:name w:val="三线表"/>
    <w:basedOn w:val="a2"/>
    <w:uiPriority w:val="99"/>
    <w:rsid w:val="00E47CC0"/>
    <w:pPr>
      <w:spacing w:after="0" w:line="240" w:lineRule="auto"/>
    </w:pPr>
    <w:rPr>
      <w:rFonts w:ascii="Times New Roman" w:eastAsia="宋体" w:hAnsi="Times New Roman"/>
      <w:sz w:val="21"/>
    </w:rPr>
    <w:tblPr>
      <w:jc w:val="center"/>
      <w:tblBorders>
        <w:top w:val="single" w:sz="12" w:space="0" w:color="auto"/>
        <w:bottom w:val="single" w:sz="12" w:space="0" w:color="auto"/>
      </w:tblBorders>
    </w:tblPr>
    <w:trPr>
      <w:jc w:val="center"/>
    </w:trPr>
    <w:tblStylePr w:type="firstRow">
      <w:tblPr/>
      <w:tcPr>
        <w:tcBorders>
          <w:top w:val="single" w:sz="12" w:space="0" w:color="auto"/>
          <w:left w:val="nil"/>
          <w:bottom w:val="single" w:sz="4" w:space="0" w:color="auto"/>
          <w:right w:val="nil"/>
          <w:insideH w:val="nil"/>
          <w:insideV w:val="nil"/>
          <w:tl2br w:val="nil"/>
          <w:tr2bl w:val="nil"/>
        </w:tcBorders>
      </w:tcPr>
    </w:tblStylePr>
    <w:tblStylePr w:type="lastRow">
      <w:tblPr/>
      <w:tcPr>
        <w:tcBorders>
          <w:top w:val="nil"/>
          <w:left w:val="nil"/>
          <w:bottom w:val="single" w:sz="12" w:space="0" w:color="auto"/>
          <w:right w:val="nil"/>
          <w:insideH w:val="nil"/>
          <w:insideV w:val="nil"/>
          <w:tl2br w:val="nil"/>
          <w:tr2bl w:val="nil"/>
        </w:tcBorders>
      </w:tcPr>
    </w:tblStylePr>
  </w:style>
  <w:style w:type="character" w:customStyle="1" w:styleId="40">
    <w:name w:val="标题 4 字符"/>
    <w:basedOn w:val="a1"/>
    <w:link w:val="4"/>
    <w:uiPriority w:val="9"/>
    <w:semiHidden/>
    <w:rsid w:val="00BE64C6"/>
    <w:rPr>
      <w:rFonts w:cstheme="majorBidi"/>
      <w:color w:val="2F5496" w:themeColor="accent1" w:themeShade="BF"/>
      <w:sz w:val="28"/>
      <w:szCs w:val="28"/>
    </w:rPr>
  </w:style>
  <w:style w:type="character" w:customStyle="1" w:styleId="50">
    <w:name w:val="标题 5 字符"/>
    <w:basedOn w:val="a1"/>
    <w:link w:val="5"/>
    <w:uiPriority w:val="9"/>
    <w:semiHidden/>
    <w:rsid w:val="00BE64C6"/>
    <w:rPr>
      <w:rFonts w:cstheme="majorBidi"/>
      <w:color w:val="2F5496" w:themeColor="accent1" w:themeShade="BF"/>
      <w:sz w:val="24"/>
    </w:rPr>
  </w:style>
  <w:style w:type="character" w:customStyle="1" w:styleId="60">
    <w:name w:val="标题 6 字符"/>
    <w:basedOn w:val="a1"/>
    <w:link w:val="6"/>
    <w:uiPriority w:val="9"/>
    <w:semiHidden/>
    <w:rsid w:val="00BE64C6"/>
    <w:rPr>
      <w:rFonts w:cstheme="majorBidi"/>
      <w:b/>
      <w:bCs/>
      <w:color w:val="2F5496" w:themeColor="accent1" w:themeShade="BF"/>
      <w:sz w:val="24"/>
    </w:rPr>
  </w:style>
  <w:style w:type="character" w:customStyle="1" w:styleId="70">
    <w:name w:val="标题 7 字符"/>
    <w:basedOn w:val="a1"/>
    <w:link w:val="7"/>
    <w:uiPriority w:val="9"/>
    <w:semiHidden/>
    <w:rsid w:val="00BE64C6"/>
    <w:rPr>
      <w:rFonts w:cstheme="majorBidi"/>
      <w:b/>
      <w:bCs/>
      <w:color w:val="595959" w:themeColor="text1" w:themeTint="A6"/>
      <w:sz w:val="24"/>
    </w:rPr>
  </w:style>
  <w:style w:type="character" w:customStyle="1" w:styleId="80">
    <w:name w:val="标题 8 字符"/>
    <w:basedOn w:val="a1"/>
    <w:link w:val="8"/>
    <w:uiPriority w:val="9"/>
    <w:semiHidden/>
    <w:rsid w:val="00BE64C6"/>
    <w:rPr>
      <w:rFonts w:cstheme="majorBidi"/>
      <w:color w:val="595959" w:themeColor="text1" w:themeTint="A6"/>
      <w:sz w:val="24"/>
    </w:rPr>
  </w:style>
  <w:style w:type="character" w:customStyle="1" w:styleId="90">
    <w:name w:val="标题 9 字符"/>
    <w:basedOn w:val="a1"/>
    <w:link w:val="9"/>
    <w:uiPriority w:val="9"/>
    <w:semiHidden/>
    <w:rsid w:val="00BE64C6"/>
    <w:rPr>
      <w:rFonts w:eastAsiaTheme="majorEastAsia" w:cstheme="majorBidi"/>
      <w:color w:val="595959" w:themeColor="text1" w:themeTint="A6"/>
      <w:sz w:val="24"/>
    </w:rPr>
  </w:style>
  <w:style w:type="paragraph" w:styleId="ab">
    <w:name w:val="Title"/>
    <w:basedOn w:val="a"/>
    <w:next w:val="a"/>
    <w:link w:val="ac"/>
    <w:uiPriority w:val="10"/>
    <w:qFormat/>
    <w:rsid w:val="00BE64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1"/>
    <w:link w:val="ab"/>
    <w:uiPriority w:val="10"/>
    <w:rsid w:val="00BE64C6"/>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BE64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1"/>
    <w:link w:val="ad"/>
    <w:uiPriority w:val="11"/>
    <w:rsid w:val="00BE64C6"/>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BE64C6"/>
    <w:pPr>
      <w:spacing w:before="160" w:after="160"/>
      <w:jc w:val="center"/>
    </w:pPr>
    <w:rPr>
      <w:i/>
      <w:iCs/>
      <w:color w:val="404040" w:themeColor="text1" w:themeTint="BF"/>
    </w:rPr>
  </w:style>
  <w:style w:type="character" w:customStyle="1" w:styleId="af0">
    <w:name w:val="引用 字符"/>
    <w:basedOn w:val="a1"/>
    <w:link w:val="af"/>
    <w:uiPriority w:val="29"/>
    <w:rsid w:val="00BE64C6"/>
    <w:rPr>
      <w:rFonts w:ascii="Times New Roman" w:eastAsia="宋体" w:hAnsi="Times New Roman"/>
      <w:i/>
      <w:iCs/>
      <w:color w:val="404040" w:themeColor="text1" w:themeTint="BF"/>
      <w:sz w:val="24"/>
    </w:rPr>
  </w:style>
  <w:style w:type="paragraph" w:styleId="af1">
    <w:name w:val="List Paragraph"/>
    <w:basedOn w:val="a"/>
    <w:uiPriority w:val="34"/>
    <w:qFormat/>
    <w:rsid w:val="00BE64C6"/>
    <w:pPr>
      <w:ind w:left="720"/>
      <w:contextualSpacing/>
    </w:pPr>
  </w:style>
  <w:style w:type="character" w:styleId="af2">
    <w:name w:val="Intense Emphasis"/>
    <w:basedOn w:val="a1"/>
    <w:uiPriority w:val="21"/>
    <w:qFormat/>
    <w:rsid w:val="00BE64C6"/>
    <w:rPr>
      <w:i/>
      <w:iCs/>
      <w:color w:val="2F5496" w:themeColor="accent1" w:themeShade="BF"/>
    </w:rPr>
  </w:style>
  <w:style w:type="paragraph" w:styleId="af3">
    <w:name w:val="Intense Quote"/>
    <w:basedOn w:val="a"/>
    <w:next w:val="a"/>
    <w:link w:val="af4"/>
    <w:uiPriority w:val="30"/>
    <w:qFormat/>
    <w:rsid w:val="00BE6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1"/>
    <w:link w:val="af3"/>
    <w:uiPriority w:val="30"/>
    <w:rsid w:val="00BE64C6"/>
    <w:rPr>
      <w:rFonts w:ascii="Times New Roman" w:eastAsia="宋体" w:hAnsi="Times New Roman"/>
      <w:i/>
      <w:iCs/>
      <w:color w:val="2F5496" w:themeColor="accent1" w:themeShade="BF"/>
      <w:sz w:val="24"/>
    </w:rPr>
  </w:style>
  <w:style w:type="character" w:styleId="af5">
    <w:name w:val="Intense Reference"/>
    <w:basedOn w:val="a1"/>
    <w:uiPriority w:val="32"/>
    <w:qFormat/>
    <w:rsid w:val="00BE64C6"/>
    <w:rPr>
      <w:b/>
      <w:bCs/>
      <w:smallCaps/>
      <w:color w:val="2F5496" w:themeColor="accent1" w:themeShade="BF"/>
      <w:spacing w:val="5"/>
    </w:rPr>
  </w:style>
  <w:style w:type="table" w:styleId="af6">
    <w:name w:val="Table Grid"/>
    <w:basedOn w:val="a2"/>
    <w:uiPriority w:val="39"/>
    <w:rsid w:val="00486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2801</TotalTime>
  <Pages>7</Pages>
  <Words>1078</Words>
  <Characters>6146</Characters>
  <Application>Microsoft Office Word</Application>
  <DocSecurity>0</DocSecurity>
  <Lines>51</Lines>
  <Paragraphs>14</Paragraphs>
  <ScaleCrop>false</ScaleCrop>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QinTianhao</dc:creator>
  <cp:keywords/>
  <dc:description/>
  <cp:lastModifiedBy>QinTianhao</cp:lastModifiedBy>
  <cp:revision>33</cp:revision>
  <dcterms:created xsi:type="dcterms:W3CDTF">2026-08-08T02:09:00Z</dcterms:created>
  <dcterms:modified xsi:type="dcterms:W3CDTF">2026-08-10T00:51:00Z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id="jZvvntPo"/&gt;&lt;style id="https://www.zotero-chinese.com/styles/中国矿业大学"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