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1365B1" w:rsidRDefault="003E7A11" w:rsidP="00187567">
      <w:pPr>
        <w:pStyle w:val="11"/>
        <w:spacing w:before="312" w:after="312"/>
        <w:jc w:val="center"/>
      </w:pPr>
      <w:r>
        <w:t>第</w:t>
      </w:r>
      <w:r>
        <w:t>10</w:t>
      </w:r>
      <w:r>
        <w:t>章　跨平台开</w:t>
      </w:r>
      <w:bookmarkStart w:id="0" w:name="_GoBack"/>
      <w:bookmarkEnd w:id="0"/>
      <w:r>
        <w:t>发：</w:t>
      </w:r>
      <w:r>
        <w:t>Weex</w:t>
      </w:r>
    </w:p>
    <w:p w:rsidR="001365B1" w:rsidRDefault="001365B1">
      <w:pPr>
        <w:spacing w:before="312" w:after="312"/>
      </w:pP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6AA04A44" wp14:editId="224E1169">
            <wp:extent cx="4762500" cy="3190875"/>
            <wp:effectExtent l="19050" t="0" r="0" b="0"/>
            <wp:docPr id="2" name="http://write.epubit.com.cn/api/storage/getbykey/original?key=1701777d43573093a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1777d43573093a501" descr="图像2419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10-1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33BA9614" wp14:editId="181C42BA">
            <wp:extent cx="4762500" cy="619125"/>
            <wp:effectExtent l="19050" t="0" r="0" b="0"/>
            <wp:docPr id="3" name="http://write.epubit.com.cn/api/storage/getbykey/original?key=1701d8838faed4ae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1d8838faed4ae2281" descr="图像2419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09B85DD1" wp14:editId="00F3CFFB">
            <wp:extent cx="4743450" cy="6981825"/>
            <wp:effectExtent l="19050" t="0" r="0" b="0"/>
            <wp:docPr id="4" name="http://write.epubit.com.cn/api/storage/getbykey/original?key=17012ee7785ca1838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12ee7785ca1838b4c" descr="图像2419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10-2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0C585B60" wp14:editId="34B628B0">
            <wp:extent cx="4762500" cy="142875"/>
            <wp:effectExtent l="19050" t="0" r="0" b="0"/>
            <wp:docPr id="5" name="http://write.epubit.com.cn/api/storage/getbykey/original?key=1701a40401ad01160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1a40401ad01160ef2" descr="图像24196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7DCEBAAB" wp14:editId="7EDC3757">
            <wp:extent cx="4762500" cy="142875"/>
            <wp:effectExtent l="19050" t="0" r="0" b="0"/>
            <wp:docPr id="6" name="http://write.epubit.com.cn/api/storage/getbykey/original?key=17012e825cfa03d1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12e825cfa03d168e2" descr="图像24197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10-3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6FBCC075" wp14:editId="3730317B">
            <wp:extent cx="1571625" cy="361950"/>
            <wp:effectExtent l="19050" t="0" r="0" b="0"/>
            <wp:docPr id="7" name="http://write.epubit.com.cn/api/storage/getbykey/original?key=1701096edbdba0bd7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1096edbdba0bd7c8e" descr="图像24197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10-4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7BF85A2A" wp14:editId="01A80149">
            <wp:extent cx="4019549" cy="5915025"/>
            <wp:effectExtent l="19050" t="0" r="0" b="0"/>
            <wp:docPr id="8" name="http://write.epubit.com.cn/api/storage/getbykey/original?key=17015a4862d40bef7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15a4862d40bef78fd" descr="图像24199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10-5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117C3888" wp14:editId="65917A68">
            <wp:extent cx="4762500" cy="7124700"/>
            <wp:effectExtent l="19050" t="0" r="0" b="0"/>
            <wp:docPr id="9" name="http://write.epubit.com.cn/api/storage/getbykey/original?key=1701cb6d458cdb52ca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1cb6d458cdb52ca48" descr="图像2420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10-6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58AAE88C" wp14:editId="2FA83042">
            <wp:extent cx="4762500" cy="3028950"/>
            <wp:effectExtent l="19050" t="0" r="0" b="0"/>
            <wp:docPr id="10" name="http://write.epubit.com.cn/api/storage/getbykey/original?key=17014e1cdaa888054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14e1cdaa888054cd0" descr="图像2420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10-7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03386806" wp14:editId="25FB5525">
            <wp:extent cx="4762500" cy="4010025"/>
            <wp:effectExtent l="19050" t="0" r="0" b="0"/>
            <wp:docPr id="11" name="http://write.epubit.com.cn/api/storage/getbykey/original?key=1701299a4a0ad3a136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1299a4a0ad3a136bd" descr="图像24201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10-8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32838A51" wp14:editId="7B5E1EA9">
            <wp:extent cx="4762500" cy="5419725"/>
            <wp:effectExtent l="19050" t="0" r="0" b="0"/>
            <wp:docPr id="12" name="http://write.epubit.com.cn/api/storage/getbykey/original?key=1701f9e11b5aba94f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1f9e11b5aba94fa87" descr="图像24203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10-9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2220360D" wp14:editId="48C64A0B">
            <wp:extent cx="4762500" cy="1000125"/>
            <wp:effectExtent l="19050" t="0" r="0" b="0"/>
            <wp:docPr id="13" name="http://write.epubit.com.cn/api/storage/getbykey/original?key=1701bb88d5d52405c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1bb88d5d52405c94a" descr="图像24204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10-10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429DD87D" wp14:editId="3C86FFFD">
            <wp:extent cx="4762500" cy="3752850"/>
            <wp:effectExtent l="19050" t="0" r="0" b="0"/>
            <wp:docPr id="14" name="http://write.epubit.com.cn/api/storage/getbykey/original?key=170191b0473a2083d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191b0473a2083d960" descr="图像24205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10-11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2B2709F6" wp14:editId="13B5F7B7">
            <wp:extent cx="4762500" cy="3857625"/>
            <wp:effectExtent l="19050" t="0" r="0" b="0"/>
            <wp:docPr id="15" name="http://write.epubit.com.cn/api/storage/getbykey/original?key=1701d2f15929690b35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1d2f15929690b35c7" descr="图像24206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10-12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7B90C477" wp14:editId="7BCE0ED3">
            <wp:extent cx="4762500" cy="2371725"/>
            <wp:effectExtent l="19050" t="0" r="0" b="0"/>
            <wp:docPr id="16" name="http://write.epubit.com.cn/api/storage/getbykey/original?key=17015756ee9ca3fd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15756ee9ca3fd7662" descr="图像24207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10-13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0ECEFB22" wp14:editId="3584F7FB">
            <wp:extent cx="2286000" cy="990599"/>
            <wp:effectExtent l="19050" t="0" r="0" b="0"/>
            <wp:docPr id="17" name="http://write.epubit.com.cn/api/storage/getbykey/original?key=17013bbe05bee431f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13bbe05bee431fb52" descr="图像24208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7224497B" wp14:editId="7523DA08">
            <wp:extent cx="4762500" cy="1819275"/>
            <wp:effectExtent l="19050" t="0" r="0" b="0"/>
            <wp:docPr id="18" name="http://write.epubit.com.cn/api/storage/getbykey/original?key=17012fabc2384c7f6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12fabc2384c7f60ed" descr="图像24209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10-14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493AF4CE" wp14:editId="75CE6BE2">
            <wp:extent cx="4762500" cy="1762125"/>
            <wp:effectExtent l="19050" t="0" r="0" b="0"/>
            <wp:docPr id="19" name="http://write.epubit.com.cn/api/storage/getbykey/original?key=1701108bf0c83d78a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.cn/api/storage/getbykey/original?key=1701108bf0c83d78a206" descr="图像24210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10-15</w:t>
      </w:r>
    </w:p>
    <w:p w:rsidR="00187567" w:rsidRDefault="00187567" w:rsidP="00187567">
      <w:pPr>
        <w:pStyle w:val="ad"/>
        <w:spacing w:before="240" w:after="312"/>
      </w:pPr>
      <w:r>
        <w:rPr>
          <w:noProof/>
        </w:rPr>
        <w:drawing>
          <wp:inline distT="0" distB="0" distL="0" distR="0" wp14:anchorId="77B9AC02" wp14:editId="2908C4BC">
            <wp:extent cx="4762500" cy="1876425"/>
            <wp:effectExtent l="19050" t="0" r="0" b="0"/>
            <wp:docPr id="20" name="http://write.epubit.com.cn/api/storage/getbykey/original?key=17015ce1139d51123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tp://write.epubit.com.cn/api/storage/getbykey/original?key=17015ce1139d51123d27" descr="图像24211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pStyle w:val="ad"/>
        <w:spacing w:before="240" w:after="312"/>
      </w:pPr>
      <w:r>
        <w:t>图</w:t>
      </w:r>
      <w:r>
        <w:t>10-16</w:t>
      </w:r>
    </w:p>
    <w:p w:rsidR="00187567" w:rsidRDefault="00187567">
      <w:pPr>
        <w:spacing w:before="312" w:after="312"/>
        <w:rPr>
          <w:rFonts w:hint="eastAsia"/>
        </w:rPr>
      </w:pPr>
    </w:p>
    <w:sectPr w:rsidR="00187567" w:rsidSect="00CD3CA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A11" w:rsidRDefault="003E7A11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3E7A11" w:rsidRDefault="003E7A11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A11" w:rsidRDefault="003E7A11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3E7A11" w:rsidRDefault="003E7A11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434C0C58"/>
    <w:multiLevelType w:val="multilevel"/>
    <w:tmpl w:val="4B96355C"/>
    <w:numStyleLink w:val="a"/>
  </w:abstractNum>
  <w:abstractNum w:abstractNumId="13">
    <w:nsid w:val="49033EEA"/>
    <w:multiLevelType w:val="multilevel"/>
    <w:tmpl w:val="4B96355C"/>
    <w:numStyleLink w:val="a"/>
  </w:abstractNum>
  <w:abstractNum w:abstractNumId="14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525371B4"/>
    <w:multiLevelType w:val="multilevel"/>
    <w:tmpl w:val="6750C546"/>
    <w:numStyleLink w:val="a2"/>
  </w:abstractNum>
  <w:abstractNum w:abstractNumId="1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2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  <w:num w:numId="27">
    <w:abstractNumId w:val="15"/>
  </w:num>
  <w:num w:numId="28">
    <w:abstractNumId w:val="11"/>
  </w:num>
  <w:num w:numId="29">
    <w:abstractNumId w:val="18"/>
  </w:num>
  <w:num w:numId="30">
    <w:abstractNumId w:val="22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365B1"/>
    <w:rsid w:val="00143FC4"/>
    <w:rsid w:val="00164FE2"/>
    <w:rsid w:val="00174E68"/>
    <w:rsid w:val="00187084"/>
    <w:rsid w:val="00187567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3E7A11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F569F0-4E62-41E9-98EF-101AA534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5F55B-341C-43B4-80B8-3F3133AF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2017-12-06T05:02:00Z</dcterms:modified>
</cp:coreProperties>
</file>