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3172" w:rsidRPr="00C87FF9" w:rsidRDefault="00CE3172" w:rsidP="00273E53">
      <w:pPr>
        <w:spacing w:line="360" w:lineRule="auto"/>
        <w:rPr>
          <w:b/>
          <w:sz w:val="26"/>
          <w:szCs w:val="26"/>
        </w:rPr>
      </w:pPr>
      <w:r w:rsidRPr="00C87FF9">
        <w:rPr>
          <w:b/>
          <w:sz w:val="26"/>
          <w:szCs w:val="26"/>
        </w:rPr>
        <w:t>BÁO CÁO TỔNG KẾT</w:t>
      </w:r>
    </w:p>
    <w:p w:rsidR="00B9721E" w:rsidRPr="00C87FF9" w:rsidRDefault="00B9721E" w:rsidP="001C12E7">
      <w:pPr>
        <w:pStyle w:val="ListParagraph"/>
        <w:numPr>
          <w:ilvl w:val="0"/>
          <w:numId w:val="4"/>
        </w:numPr>
        <w:spacing w:line="360" w:lineRule="auto"/>
        <w:outlineLvl w:val="0"/>
        <w:rPr>
          <w:rFonts w:ascii="Times New Roman" w:hAnsi="Times New Roman" w:cs="Times New Roman"/>
          <w:b/>
          <w:sz w:val="26"/>
          <w:szCs w:val="26"/>
        </w:rPr>
      </w:pPr>
      <w:bookmarkStart w:id="0" w:name="_Toc133878486"/>
      <w:r w:rsidRPr="00C87FF9">
        <w:rPr>
          <w:rFonts w:ascii="Times New Roman" w:hAnsi="Times New Roman" w:cs="Times New Roman"/>
          <w:b/>
          <w:sz w:val="26"/>
          <w:szCs w:val="26"/>
        </w:rPr>
        <w:t>Mở đầu</w:t>
      </w:r>
      <w:bookmarkEnd w:id="0"/>
    </w:p>
    <w:p w:rsidR="00B9721E" w:rsidRPr="00C87FF9" w:rsidRDefault="00B9721E" w:rsidP="001C12E7">
      <w:pPr>
        <w:pStyle w:val="ListParagraph"/>
        <w:numPr>
          <w:ilvl w:val="0"/>
          <w:numId w:val="4"/>
        </w:numPr>
        <w:spacing w:line="360" w:lineRule="auto"/>
        <w:outlineLvl w:val="0"/>
        <w:rPr>
          <w:rFonts w:ascii="Times New Roman" w:hAnsi="Times New Roman" w:cs="Times New Roman"/>
          <w:b/>
          <w:sz w:val="26"/>
          <w:szCs w:val="26"/>
        </w:rPr>
      </w:pPr>
      <w:bookmarkStart w:id="1" w:name="_Toc133878487"/>
      <w:r w:rsidRPr="00C87FF9">
        <w:rPr>
          <w:rFonts w:ascii="Times New Roman" w:hAnsi="Times New Roman" w:cs="Times New Roman"/>
          <w:b/>
          <w:sz w:val="26"/>
          <w:szCs w:val="26"/>
        </w:rPr>
        <w:t>Nội dung và kết quả nghiên cứu</w:t>
      </w:r>
      <w:bookmarkEnd w:id="1"/>
    </w:p>
    <w:p w:rsidR="00B9721E" w:rsidRPr="00C87FF9" w:rsidRDefault="00B9721E" w:rsidP="001C12E7">
      <w:pPr>
        <w:pStyle w:val="ListParagraph"/>
        <w:numPr>
          <w:ilvl w:val="0"/>
          <w:numId w:val="12"/>
        </w:numPr>
        <w:spacing w:line="360" w:lineRule="auto"/>
        <w:outlineLvl w:val="1"/>
        <w:rPr>
          <w:rFonts w:ascii="Times New Roman" w:hAnsi="Times New Roman" w:cs="Times New Roman"/>
          <w:b/>
          <w:sz w:val="26"/>
          <w:szCs w:val="26"/>
        </w:rPr>
      </w:pPr>
      <w:bookmarkStart w:id="2" w:name="_Toc133878488"/>
      <w:r w:rsidRPr="00C87FF9">
        <w:rPr>
          <w:rFonts w:ascii="Times New Roman" w:hAnsi="Times New Roman" w:cs="Times New Roman"/>
          <w:b/>
          <w:sz w:val="26"/>
          <w:szCs w:val="26"/>
        </w:rPr>
        <w:t>Chương 1: Cơ sở lý thuyết</w:t>
      </w:r>
      <w:bookmarkEnd w:id="2"/>
    </w:p>
    <w:p w:rsidR="009C3378" w:rsidRPr="00C87FF9" w:rsidRDefault="009C3378" w:rsidP="002A20CF">
      <w:pPr>
        <w:pStyle w:val="ListParagraph"/>
        <w:numPr>
          <w:ilvl w:val="0"/>
          <w:numId w:val="11"/>
        </w:numPr>
        <w:spacing w:line="360" w:lineRule="auto"/>
        <w:outlineLvl w:val="2"/>
        <w:rPr>
          <w:rFonts w:ascii="Times New Roman" w:hAnsi="Times New Roman" w:cs="Times New Roman"/>
          <w:sz w:val="26"/>
          <w:szCs w:val="26"/>
        </w:rPr>
      </w:pPr>
      <w:bookmarkStart w:id="3" w:name="_Toc133878489"/>
      <w:r w:rsidRPr="00C87FF9">
        <w:rPr>
          <w:rFonts w:ascii="Times New Roman" w:hAnsi="Times New Roman" w:cs="Times New Roman"/>
          <w:sz w:val="26"/>
          <w:szCs w:val="26"/>
        </w:rPr>
        <w:t>Lý thuyết bằng chứng Demster-Shafer</w:t>
      </w:r>
      <w:bookmarkEnd w:id="3"/>
    </w:p>
    <w:p w:rsidR="002A20CF" w:rsidRPr="00C87FF9" w:rsidRDefault="002A20CF" w:rsidP="002A20CF">
      <w:pPr>
        <w:pStyle w:val="ListParagraph"/>
        <w:numPr>
          <w:ilvl w:val="0"/>
          <w:numId w:val="13"/>
        </w:numPr>
        <w:rPr>
          <w:rFonts w:ascii="Times New Roman" w:hAnsi="Times New Roman" w:cs="Times New Roman"/>
          <w:sz w:val="26"/>
          <w:szCs w:val="26"/>
        </w:rPr>
      </w:pPr>
      <w:r w:rsidRPr="00C87FF9">
        <w:rPr>
          <w:rFonts w:ascii="Times New Roman" w:hAnsi="Times New Roman" w:cs="Times New Roman"/>
          <w:color w:val="000000"/>
          <w:sz w:val="26"/>
          <w:szCs w:val="26"/>
          <w:shd w:val="clear" w:color="auto" w:fill="FDFDFD"/>
        </w:rPr>
        <w:t>Lý thuyết D-S (Demster 1967), trình bày bởi Demster và</w:t>
      </w:r>
      <w:r w:rsidRPr="00C87FF9">
        <w:rPr>
          <w:rFonts w:ascii="Times New Roman" w:hAnsi="Times New Roman" w:cs="Times New Roman"/>
          <w:color w:val="000000"/>
          <w:sz w:val="26"/>
          <w:szCs w:val="26"/>
        </w:rPr>
        <w:br/>
      </w:r>
      <w:r w:rsidRPr="00C87FF9">
        <w:rPr>
          <w:rFonts w:ascii="Times New Roman" w:hAnsi="Times New Roman" w:cs="Times New Roman"/>
          <w:color w:val="000000"/>
          <w:sz w:val="26"/>
          <w:szCs w:val="26"/>
          <w:shd w:val="clear" w:color="auto" w:fill="FDFDFD"/>
        </w:rPr>
        <w:t>tiếp tục được phát triển bởi Rota (1977), thường được coi là một</w:t>
      </w:r>
      <w:r w:rsidRPr="00C87FF9">
        <w:rPr>
          <w:rFonts w:ascii="Times New Roman" w:hAnsi="Times New Roman" w:cs="Times New Roman"/>
          <w:color w:val="000000"/>
          <w:sz w:val="26"/>
          <w:szCs w:val="26"/>
        </w:rPr>
        <w:br/>
      </w:r>
      <w:r w:rsidRPr="00C87FF9">
        <w:rPr>
          <w:rFonts w:ascii="Times New Roman" w:hAnsi="Times New Roman" w:cs="Times New Roman"/>
          <w:color w:val="000000"/>
          <w:sz w:val="26"/>
          <w:szCs w:val="26"/>
          <w:shd w:val="clear" w:color="auto" w:fill="FDFDFD"/>
        </w:rPr>
        <w:t xml:space="preserve">sự mở rộng của lý thuyết xác suất Bayes. Lý thuyết D-S có thể quản lý để xử lý những sự không chắc chắn gây ra bởi các xác suất trước chưa biết trong khi Bayes chủ quan không thể làm được. Kể từ khi tập trung vào câu hỏi về tính không chắc chắn, nó đã được áp dụng trong nhiều lĩnh vực (Utkin 2009; Kabir và cộng sự 2015; Gong và cộng sự 2018; Yin và Deng 2018). Một số định nghĩa và lý thuyết được đề cập như sau </w:t>
      </w:r>
    </w:p>
    <w:p w:rsidR="002A20CF" w:rsidRPr="00C87FF9" w:rsidRDefault="002A20CF" w:rsidP="002A20CF">
      <w:pPr>
        <w:pStyle w:val="ListParagraph"/>
        <w:numPr>
          <w:ilvl w:val="0"/>
          <w:numId w:val="13"/>
        </w:numPr>
        <w:rPr>
          <w:rFonts w:ascii="Times New Roman" w:hAnsi="Times New Roman" w:cs="Times New Roman"/>
          <w:sz w:val="26"/>
          <w:szCs w:val="26"/>
        </w:rPr>
      </w:pPr>
      <w:r w:rsidRPr="00C87FF9">
        <w:rPr>
          <w:rFonts w:ascii="Times New Roman" w:hAnsi="Times New Roman" w:cs="Times New Roman"/>
          <w:color w:val="000000"/>
          <w:sz w:val="26"/>
          <w:szCs w:val="26"/>
          <w:shd w:val="clear" w:color="auto" w:fill="FDFDFD"/>
        </w:rPr>
        <w:t>Hãy để</w:t>
      </w:r>
      <w:r w:rsidRPr="00C87FF9">
        <w:t xml:space="preserve"> </w:t>
      </w:r>
      <w:r w:rsidRPr="00C87FF9">
        <w:rPr>
          <w:position w:val="-4"/>
        </w:rPr>
        <w:object w:dxaOrig="26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2pt;height:13.2pt" o:ole="">
            <v:imagedata r:id="rId8" o:title=""/>
          </v:shape>
          <o:OLEObject Type="Embed" ProgID="Equation.DSMT4" ShapeID="_x0000_i1025" DrawAspect="Content" ObjectID="_1744578995" r:id="rId9"/>
        </w:object>
      </w:r>
      <w:r w:rsidRPr="00C87FF9">
        <w:rPr>
          <w:rFonts w:ascii="Times New Roman" w:hAnsi="Times New Roman" w:cs="Times New Roman"/>
          <w:color w:val="000000"/>
          <w:sz w:val="26"/>
          <w:szCs w:val="26"/>
          <w:shd w:val="clear" w:color="auto" w:fill="FDFDFD"/>
        </w:rPr>
        <w:t xml:space="preserve"> là một tập hợp hữu hạn không rỗng của N giá trị có thể mà</w:t>
      </w:r>
      <w:r w:rsidRPr="00C87FF9">
        <w:rPr>
          <w:rFonts w:ascii="Times New Roman" w:hAnsi="Times New Roman" w:cs="Times New Roman"/>
          <w:color w:val="000000"/>
          <w:sz w:val="26"/>
          <w:szCs w:val="26"/>
        </w:rPr>
        <w:br/>
      </w:r>
      <w:r w:rsidRPr="00C87FF9">
        <w:rPr>
          <w:rFonts w:ascii="Times New Roman" w:hAnsi="Times New Roman" w:cs="Times New Roman"/>
          <w:color w:val="000000"/>
          <w:sz w:val="26"/>
          <w:szCs w:val="26"/>
          <w:shd w:val="clear" w:color="auto" w:fill="FDFDFD"/>
        </w:rPr>
        <w:t>là loại trừ lẫn nhau.</w:t>
      </w:r>
      <w:r w:rsidRPr="00C87FF9">
        <w:rPr>
          <w:rFonts w:ascii="Times New Roman" w:hAnsi="Times New Roman" w:cs="Times New Roman"/>
          <w:bCs/>
          <w:sz w:val="26"/>
          <w:szCs w:val="26"/>
        </w:rPr>
        <w:t xml:space="preserve"> </w:t>
      </w:r>
      <w:r w:rsidRPr="00C87FF9">
        <w:rPr>
          <w:position w:val="-4"/>
        </w:rPr>
        <w:object w:dxaOrig="260" w:dyaOrig="260">
          <v:shape id="_x0000_i1026" type="#_x0000_t75" style="width:13.2pt;height:13.2pt" o:ole="">
            <v:imagedata r:id="rId8" o:title=""/>
          </v:shape>
          <o:OLEObject Type="Embed" ProgID="Equation.DSMT4" ShapeID="_x0000_i1026" DrawAspect="Content" ObjectID="_1744578996" r:id="rId10"/>
        </w:object>
      </w:r>
      <w:r w:rsidRPr="00C87FF9">
        <w:rPr>
          <w:rFonts w:ascii="Times New Roman" w:hAnsi="Times New Roman" w:cs="Times New Roman"/>
          <w:color w:val="000000"/>
          <w:sz w:val="26"/>
          <w:szCs w:val="26"/>
          <w:shd w:val="clear" w:color="auto" w:fill="FDFDFD"/>
        </w:rPr>
        <w:t xml:space="preserve"> được gọi là khung phân biệt </w:t>
      </w:r>
      <w:r w:rsidRPr="00C87FF9">
        <w:rPr>
          <w:rFonts w:ascii="Times New Roman" w:hAnsi="Times New Roman" w:cs="Times New Roman"/>
          <w:color w:val="000000"/>
          <w:sz w:val="26"/>
          <w:szCs w:val="26"/>
        </w:rPr>
        <w:br/>
      </w:r>
      <w:r w:rsidRPr="00C87FF9">
        <w:rPr>
          <w:rFonts w:ascii="Times New Roman" w:hAnsi="Times New Roman" w:cs="Times New Roman"/>
          <w:color w:val="000000"/>
          <w:sz w:val="26"/>
          <w:szCs w:val="26"/>
          <w:shd w:val="clear" w:color="auto" w:fill="FDFDFD"/>
        </w:rPr>
        <w:t>và được định nghĩa là</w:t>
      </w:r>
    </w:p>
    <w:p w:rsidR="002A20CF" w:rsidRPr="00C87FF9" w:rsidRDefault="002A20CF" w:rsidP="002A20CF">
      <w:pPr>
        <w:pStyle w:val="ListParagraph"/>
        <w:numPr>
          <w:ilvl w:val="1"/>
          <w:numId w:val="13"/>
        </w:numPr>
        <w:rPr>
          <w:rFonts w:ascii="Times New Roman" w:hAnsi="Times New Roman" w:cs="Times New Roman"/>
          <w:sz w:val="26"/>
          <w:szCs w:val="26"/>
        </w:rPr>
      </w:pPr>
      <w:r w:rsidRPr="00C87FF9">
        <w:rPr>
          <w:position w:val="-4"/>
        </w:rPr>
        <w:object w:dxaOrig="260" w:dyaOrig="260">
          <v:shape id="_x0000_i1027" type="#_x0000_t75" style="width:13.2pt;height:13.2pt" o:ole="">
            <v:imagedata r:id="rId8" o:title=""/>
          </v:shape>
          <o:OLEObject Type="Embed" ProgID="Equation.DSMT4" ShapeID="_x0000_i1027" DrawAspect="Content" ObjectID="_1744578997" r:id="rId11"/>
        </w:object>
      </w:r>
      <w:r w:rsidRPr="00C87FF9">
        <w:rPr>
          <w:rFonts w:ascii="Times New Roman" w:hAnsi="Times New Roman" w:cs="Times New Roman"/>
          <w:color w:val="000000"/>
          <w:sz w:val="26"/>
          <w:szCs w:val="26"/>
          <w:shd w:val="clear" w:color="auto" w:fill="FDFDFD"/>
        </w:rPr>
        <w:t xml:space="preserve"> = {H</w:t>
      </w:r>
      <w:r w:rsidRPr="00C87FF9">
        <w:rPr>
          <w:rFonts w:ascii="Times New Roman" w:hAnsi="Times New Roman" w:cs="Times New Roman"/>
          <w:color w:val="000000"/>
          <w:sz w:val="26"/>
          <w:szCs w:val="26"/>
          <w:shd w:val="clear" w:color="auto" w:fill="FDFDFD"/>
          <w:vertAlign w:val="subscript"/>
        </w:rPr>
        <w:t>1</w:t>
      </w:r>
      <w:r w:rsidRPr="00C87FF9">
        <w:rPr>
          <w:rFonts w:ascii="Times New Roman" w:hAnsi="Times New Roman" w:cs="Times New Roman"/>
          <w:color w:val="000000"/>
          <w:sz w:val="26"/>
          <w:szCs w:val="26"/>
          <w:shd w:val="clear" w:color="auto" w:fill="FDFDFD"/>
        </w:rPr>
        <w:t>, H</w:t>
      </w:r>
      <w:r w:rsidRPr="00C87FF9">
        <w:rPr>
          <w:rFonts w:ascii="Times New Roman" w:hAnsi="Times New Roman" w:cs="Times New Roman"/>
          <w:color w:val="000000"/>
          <w:sz w:val="26"/>
          <w:szCs w:val="26"/>
          <w:shd w:val="clear" w:color="auto" w:fill="FDFDFD"/>
          <w:vertAlign w:val="subscript"/>
        </w:rPr>
        <w:t>2</w:t>
      </w:r>
      <w:r w:rsidRPr="00C87FF9">
        <w:rPr>
          <w:rFonts w:ascii="Times New Roman" w:hAnsi="Times New Roman" w:cs="Times New Roman"/>
          <w:color w:val="000000"/>
          <w:sz w:val="26"/>
          <w:szCs w:val="26"/>
          <w:shd w:val="clear" w:color="auto" w:fill="FDFDFD"/>
        </w:rPr>
        <w:t>, …. , H</w:t>
      </w:r>
      <w:r w:rsidRPr="00C87FF9">
        <w:rPr>
          <w:rFonts w:ascii="Times New Roman" w:hAnsi="Times New Roman" w:cs="Times New Roman"/>
          <w:color w:val="000000"/>
          <w:sz w:val="26"/>
          <w:szCs w:val="26"/>
          <w:shd w:val="clear" w:color="auto" w:fill="FDFDFD"/>
          <w:vertAlign w:val="subscript"/>
        </w:rPr>
        <w:t>N</w:t>
      </w:r>
      <w:r w:rsidRPr="00C87FF9">
        <w:rPr>
          <w:rFonts w:ascii="Times New Roman" w:hAnsi="Times New Roman" w:cs="Times New Roman"/>
          <w:color w:val="000000"/>
          <w:sz w:val="26"/>
          <w:szCs w:val="26"/>
          <w:shd w:val="clear" w:color="auto" w:fill="FDFDFD"/>
        </w:rPr>
        <w:t>}                                           (1)</w:t>
      </w:r>
      <w:r w:rsidRPr="00C87FF9">
        <w:rPr>
          <w:rFonts w:ascii="Times New Roman" w:hAnsi="Times New Roman" w:cs="Times New Roman"/>
          <w:sz w:val="26"/>
          <w:szCs w:val="26"/>
        </w:rPr>
        <w:t xml:space="preserve"> </w:t>
      </w:r>
    </w:p>
    <w:p w:rsidR="002A20CF" w:rsidRPr="00C87FF9" w:rsidRDefault="002A20CF" w:rsidP="002A20CF">
      <w:pPr>
        <w:pStyle w:val="ListParagraph"/>
        <w:numPr>
          <w:ilvl w:val="0"/>
          <w:numId w:val="13"/>
        </w:numPr>
        <w:rPr>
          <w:rFonts w:ascii="Times New Roman" w:hAnsi="Times New Roman" w:cs="Times New Roman"/>
          <w:sz w:val="26"/>
          <w:szCs w:val="26"/>
        </w:rPr>
      </w:pPr>
      <w:r w:rsidRPr="00C87FF9">
        <w:rPr>
          <w:rFonts w:ascii="Times New Roman" w:hAnsi="Times New Roman" w:cs="Times New Roman"/>
          <w:color w:val="000000"/>
          <w:sz w:val="26"/>
          <w:szCs w:val="26"/>
          <w:shd w:val="clear" w:color="auto" w:fill="FDFDFD"/>
        </w:rPr>
        <w:t>Sức mạnh của tập hợp gồm các mệnh đề 2</w:t>
      </w:r>
      <w:r w:rsidRPr="00C87FF9">
        <w:rPr>
          <w:rFonts w:ascii="Times New Roman" w:hAnsi="Times New Roman" w:cs="Times New Roman"/>
          <w:color w:val="000000"/>
          <w:sz w:val="26"/>
          <w:szCs w:val="26"/>
          <w:shd w:val="clear" w:color="auto" w:fill="FDFDFD"/>
          <w:vertAlign w:val="superscript"/>
        </w:rPr>
        <w:t>N</w:t>
      </w:r>
      <w:r w:rsidRPr="00C87FF9">
        <w:rPr>
          <w:rFonts w:ascii="Times New Roman" w:hAnsi="Times New Roman" w:cs="Times New Roman"/>
          <w:color w:val="000000"/>
          <w:sz w:val="26"/>
          <w:szCs w:val="26"/>
          <w:shd w:val="clear" w:color="auto" w:fill="FDFDFD"/>
        </w:rPr>
        <w:t xml:space="preserve"> của </w:t>
      </w:r>
      <w:r w:rsidRPr="00C87FF9">
        <w:rPr>
          <w:position w:val="-4"/>
        </w:rPr>
        <w:object w:dxaOrig="260" w:dyaOrig="260">
          <v:shape id="_x0000_i1028" type="#_x0000_t75" style="width:13.2pt;height:13.2pt" o:ole="">
            <v:imagedata r:id="rId8" o:title=""/>
          </v:shape>
          <o:OLEObject Type="Embed" ProgID="Equation.DSMT4" ShapeID="_x0000_i1028" DrawAspect="Content" ObjectID="_1744578998" r:id="rId12"/>
        </w:object>
      </w:r>
      <w:r w:rsidRPr="00C87FF9">
        <w:rPr>
          <w:rFonts w:ascii="Times New Roman" w:hAnsi="Times New Roman" w:cs="Times New Roman"/>
          <w:color w:val="000000"/>
          <w:sz w:val="26"/>
          <w:szCs w:val="26"/>
          <w:shd w:val="clear" w:color="auto" w:fill="FDFDFD"/>
        </w:rPr>
        <w:t xml:space="preserve"> là</w:t>
      </w:r>
      <w:r w:rsidRPr="00C87FF9">
        <w:rPr>
          <w:rFonts w:ascii="Times New Roman" w:hAnsi="Times New Roman" w:cs="Times New Roman"/>
          <w:color w:val="000000"/>
          <w:sz w:val="26"/>
          <w:szCs w:val="26"/>
        </w:rPr>
        <w:br/>
      </w:r>
      <w:r w:rsidRPr="00C87FF9">
        <w:rPr>
          <w:rFonts w:ascii="Times New Roman" w:hAnsi="Times New Roman" w:cs="Times New Roman"/>
          <w:color w:val="000000"/>
          <w:sz w:val="26"/>
          <w:szCs w:val="26"/>
          <w:shd w:val="clear" w:color="auto" w:fill="FDFDFD"/>
        </w:rPr>
        <w:t>đã xác định:</w:t>
      </w:r>
    </w:p>
    <w:p w:rsidR="002A20CF" w:rsidRPr="00C87FF9" w:rsidRDefault="002A20CF" w:rsidP="002A20CF">
      <w:pPr>
        <w:pStyle w:val="ListParagraph"/>
        <w:numPr>
          <w:ilvl w:val="1"/>
          <w:numId w:val="13"/>
        </w:numPr>
        <w:rPr>
          <w:rFonts w:ascii="Times New Roman" w:hAnsi="Times New Roman" w:cs="Times New Roman"/>
          <w:sz w:val="26"/>
          <w:szCs w:val="26"/>
        </w:rPr>
      </w:pPr>
      <w:r w:rsidRPr="00C87FF9">
        <w:rPr>
          <w:position w:val="-4"/>
        </w:rPr>
        <w:object w:dxaOrig="300" w:dyaOrig="300">
          <v:shape id="_x0000_i1029" type="#_x0000_t75" style="width:15pt;height:15pt" o:ole="">
            <v:imagedata r:id="rId13" o:title=""/>
          </v:shape>
          <o:OLEObject Type="Embed" ProgID="Equation.DSMT4" ShapeID="_x0000_i1029" DrawAspect="Content" ObjectID="_1744578999" r:id="rId14"/>
        </w:object>
      </w:r>
      <w:r w:rsidRPr="00C87FF9">
        <w:rPr>
          <w:rFonts w:ascii="Times New Roman" w:hAnsi="Times New Roman" w:cs="Times New Roman"/>
          <w:color w:val="000000"/>
          <w:sz w:val="26"/>
          <w:szCs w:val="26"/>
          <w:shd w:val="clear" w:color="auto" w:fill="FDFDFD"/>
        </w:rPr>
        <w:t>= {</w:t>
      </w:r>
      <w:r w:rsidRPr="00C87FF9">
        <w:rPr>
          <w:position w:val="-6"/>
        </w:rPr>
        <w:object w:dxaOrig="260" w:dyaOrig="279">
          <v:shape id="_x0000_i1030" type="#_x0000_t75" style="width:13.2pt;height:13.8pt" o:ole="">
            <v:imagedata r:id="rId15" o:title=""/>
          </v:shape>
          <o:OLEObject Type="Embed" ProgID="Equation.DSMT4" ShapeID="_x0000_i1030" DrawAspect="Content" ObjectID="_1744579000" r:id="rId16"/>
        </w:object>
      </w:r>
      <w:r w:rsidRPr="00C87FF9">
        <w:rPr>
          <w:rFonts w:ascii="Times New Roman" w:hAnsi="Times New Roman" w:cs="Times New Roman"/>
          <w:color w:val="000000"/>
          <w:sz w:val="44"/>
          <w:szCs w:val="44"/>
          <w:shd w:val="clear" w:color="auto" w:fill="FDFDFD"/>
        </w:rPr>
        <w:t>,</w:t>
      </w:r>
      <w:r w:rsidRPr="00C87FF9">
        <w:rPr>
          <w:rFonts w:ascii="Times New Roman" w:hAnsi="Times New Roman" w:cs="Times New Roman"/>
          <w:color w:val="000000"/>
          <w:sz w:val="26"/>
          <w:szCs w:val="26"/>
          <w:shd w:val="clear" w:color="auto" w:fill="FDFDFD"/>
        </w:rPr>
        <w:t>{H</w:t>
      </w:r>
      <w:r w:rsidRPr="00C87FF9">
        <w:rPr>
          <w:rFonts w:ascii="Times New Roman" w:hAnsi="Times New Roman" w:cs="Times New Roman"/>
          <w:color w:val="000000"/>
          <w:sz w:val="26"/>
          <w:szCs w:val="26"/>
          <w:shd w:val="clear" w:color="auto" w:fill="FDFDFD"/>
          <w:vertAlign w:val="subscript"/>
        </w:rPr>
        <w:t>1</w:t>
      </w:r>
      <w:r w:rsidRPr="00C87FF9">
        <w:rPr>
          <w:rFonts w:ascii="Times New Roman" w:hAnsi="Times New Roman" w:cs="Times New Roman"/>
          <w:color w:val="000000"/>
          <w:sz w:val="26"/>
          <w:szCs w:val="26"/>
          <w:shd w:val="clear" w:color="auto" w:fill="FDFDFD"/>
        </w:rPr>
        <w:t>},{H</w:t>
      </w:r>
      <w:r w:rsidRPr="00C87FF9">
        <w:rPr>
          <w:rFonts w:ascii="Times New Roman" w:hAnsi="Times New Roman" w:cs="Times New Roman"/>
          <w:color w:val="000000"/>
          <w:sz w:val="26"/>
          <w:szCs w:val="26"/>
          <w:shd w:val="clear" w:color="auto" w:fill="FDFDFD"/>
          <w:vertAlign w:val="subscript"/>
        </w:rPr>
        <w:t>2</w:t>
      </w:r>
      <w:r w:rsidRPr="00C87FF9">
        <w:rPr>
          <w:rFonts w:ascii="Times New Roman" w:hAnsi="Times New Roman" w:cs="Times New Roman"/>
          <w:color w:val="000000"/>
          <w:sz w:val="26"/>
          <w:szCs w:val="26"/>
          <w:shd w:val="clear" w:color="auto" w:fill="FDFDFD"/>
        </w:rPr>
        <w:t>},…,{H</w:t>
      </w:r>
      <w:r w:rsidRPr="00C87FF9">
        <w:rPr>
          <w:rFonts w:ascii="Times New Roman" w:hAnsi="Times New Roman" w:cs="Times New Roman"/>
          <w:color w:val="000000"/>
          <w:sz w:val="26"/>
          <w:szCs w:val="26"/>
          <w:shd w:val="clear" w:color="auto" w:fill="FDFDFD"/>
          <w:vertAlign w:val="subscript"/>
        </w:rPr>
        <w:t>N</w:t>
      </w:r>
      <w:r w:rsidRPr="00C87FF9">
        <w:rPr>
          <w:rFonts w:ascii="Times New Roman" w:hAnsi="Times New Roman" w:cs="Times New Roman"/>
          <w:color w:val="000000"/>
          <w:sz w:val="26"/>
          <w:szCs w:val="26"/>
          <w:shd w:val="clear" w:color="auto" w:fill="FDFDFD"/>
        </w:rPr>
        <w:t>},{H</w:t>
      </w:r>
      <w:r w:rsidRPr="00C87FF9">
        <w:rPr>
          <w:rFonts w:ascii="Times New Roman" w:hAnsi="Times New Roman" w:cs="Times New Roman"/>
          <w:color w:val="000000"/>
          <w:sz w:val="26"/>
          <w:szCs w:val="26"/>
          <w:shd w:val="clear" w:color="auto" w:fill="FDFDFD"/>
          <w:vertAlign w:val="subscript"/>
        </w:rPr>
        <w:t>1</w:t>
      </w:r>
      <w:r w:rsidRPr="00C87FF9">
        <w:rPr>
          <w:rFonts w:ascii="Cambria Math" w:hAnsi="Cambria Math" w:cs="Cambria Math"/>
          <w:sz w:val="26"/>
          <w:szCs w:val="26"/>
        </w:rPr>
        <w:t>∪</w:t>
      </w:r>
      <w:r w:rsidRPr="00C87FF9">
        <w:rPr>
          <w:rFonts w:ascii="Times New Roman" w:hAnsi="Times New Roman" w:cs="Times New Roman"/>
          <w:color w:val="000000"/>
          <w:sz w:val="26"/>
          <w:szCs w:val="26"/>
          <w:shd w:val="clear" w:color="auto" w:fill="FDFDFD"/>
        </w:rPr>
        <w:t xml:space="preserve"> H</w:t>
      </w:r>
      <w:r w:rsidRPr="00C87FF9">
        <w:rPr>
          <w:rFonts w:ascii="Times New Roman" w:hAnsi="Times New Roman" w:cs="Times New Roman"/>
          <w:color w:val="000000"/>
          <w:sz w:val="26"/>
          <w:szCs w:val="26"/>
          <w:shd w:val="clear" w:color="auto" w:fill="FDFDFD"/>
          <w:vertAlign w:val="subscript"/>
        </w:rPr>
        <w:t>2</w:t>
      </w:r>
      <w:r w:rsidRPr="00C87FF9">
        <w:rPr>
          <w:rFonts w:ascii="Times New Roman" w:hAnsi="Times New Roman" w:cs="Times New Roman"/>
          <w:color w:val="000000"/>
          <w:sz w:val="26"/>
          <w:szCs w:val="26"/>
          <w:shd w:val="clear" w:color="auto" w:fill="FDFDFD"/>
        </w:rPr>
        <w:t>},…,{H</w:t>
      </w:r>
      <w:r w:rsidRPr="00C87FF9">
        <w:rPr>
          <w:rFonts w:ascii="Times New Roman" w:hAnsi="Times New Roman" w:cs="Times New Roman"/>
          <w:color w:val="000000"/>
          <w:sz w:val="26"/>
          <w:szCs w:val="26"/>
          <w:shd w:val="clear" w:color="auto" w:fill="FDFDFD"/>
          <w:vertAlign w:val="subscript"/>
        </w:rPr>
        <w:t>1</w:t>
      </w:r>
      <w:r w:rsidRPr="00C87FF9">
        <w:rPr>
          <w:rFonts w:ascii="Cambria Math" w:hAnsi="Cambria Math" w:cs="Cambria Math"/>
          <w:sz w:val="26"/>
          <w:szCs w:val="26"/>
        </w:rPr>
        <w:t>∪</w:t>
      </w:r>
      <w:r w:rsidRPr="00C87FF9">
        <w:rPr>
          <w:rFonts w:ascii="Times New Roman" w:hAnsi="Times New Roman" w:cs="Times New Roman"/>
          <w:sz w:val="26"/>
          <w:szCs w:val="26"/>
        </w:rPr>
        <w:t xml:space="preserve"> H</w:t>
      </w:r>
      <w:r w:rsidRPr="00C87FF9">
        <w:rPr>
          <w:rFonts w:ascii="Times New Roman" w:hAnsi="Times New Roman" w:cs="Times New Roman"/>
          <w:sz w:val="26"/>
          <w:szCs w:val="26"/>
          <w:vertAlign w:val="subscript"/>
        </w:rPr>
        <w:t>2</w:t>
      </w:r>
      <w:r w:rsidRPr="00C87FF9">
        <w:rPr>
          <w:rFonts w:ascii="Cambria Math" w:hAnsi="Cambria Math" w:cs="Cambria Math"/>
          <w:sz w:val="26"/>
          <w:szCs w:val="26"/>
        </w:rPr>
        <w:t>∪</w:t>
      </w:r>
      <w:r w:rsidRPr="00C87FF9">
        <w:rPr>
          <w:rFonts w:ascii="Times New Roman" w:hAnsi="Times New Roman" w:cs="Times New Roman"/>
          <w:sz w:val="26"/>
          <w:szCs w:val="26"/>
        </w:rPr>
        <w:t xml:space="preserve"> … </w:t>
      </w:r>
      <w:r w:rsidRPr="00C87FF9">
        <w:rPr>
          <w:rFonts w:ascii="Cambria Math" w:hAnsi="Cambria Math" w:cs="Cambria Math"/>
          <w:sz w:val="26"/>
          <w:szCs w:val="26"/>
        </w:rPr>
        <w:t>∪</w:t>
      </w:r>
      <w:r w:rsidRPr="00C87FF9">
        <w:rPr>
          <w:rFonts w:ascii="Times New Roman" w:hAnsi="Times New Roman" w:cs="Times New Roman"/>
          <w:sz w:val="26"/>
          <w:szCs w:val="26"/>
        </w:rPr>
        <w:t xml:space="preserve"> H</w:t>
      </w:r>
      <w:r w:rsidRPr="00C87FF9">
        <w:rPr>
          <w:rFonts w:ascii="Times New Roman" w:hAnsi="Times New Roman" w:cs="Times New Roman"/>
          <w:sz w:val="26"/>
          <w:szCs w:val="26"/>
          <w:vertAlign w:val="subscript"/>
        </w:rPr>
        <w:t>i</w:t>
      </w:r>
      <w:r w:rsidRPr="00C87FF9">
        <w:rPr>
          <w:rFonts w:ascii="Times New Roman" w:hAnsi="Times New Roman" w:cs="Times New Roman"/>
          <w:color w:val="000000"/>
          <w:sz w:val="26"/>
          <w:szCs w:val="26"/>
          <w:shd w:val="clear" w:color="auto" w:fill="FDFDFD"/>
        </w:rPr>
        <w:t xml:space="preserve">}, …. </w:t>
      </w:r>
      <w:r w:rsidRPr="00C87FF9">
        <w:rPr>
          <w:position w:val="-4"/>
        </w:rPr>
        <w:object w:dxaOrig="260" w:dyaOrig="260">
          <v:shape id="_x0000_i1031" type="#_x0000_t75" style="width:13.2pt;height:13.2pt" o:ole="">
            <v:imagedata r:id="rId8" o:title=""/>
          </v:shape>
          <o:OLEObject Type="Embed" ProgID="Equation.DSMT4" ShapeID="_x0000_i1031" DrawAspect="Content" ObjectID="_1744579001" r:id="rId17"/>
        </w:object>
      </w:r>
      <w:r w:rsidRPr="00C87FF9">
        <w:rPr>
          <w:rFonts w:ascii="Times New Roman" w:hAnsi="Times New Roman" w:cs="Times New Roman"/>
          <w:color w:val="000000"/>
          <w:sz w:val="26"/>
          <w:szCs w:val="26"/>
          <w:shd w:val="clear" w:color="auto" w:fill="FDFDFD"/>
        </w:rPr>
        <w:t>}                                                                    (2)</w:t>
      </w:r>
    </w:p>
    <w:p w:rsidR="002A20CF" w:rsidRPr="00C87FF9" w:rsidRDefault="002A20CF" w:rsidP="002A20CF">
      <w:pPr>
        <w:pStyle w:val="ListParagraph"/>
        <w:numPr>
          <w:ilvl w:val="0"/>
          <w:numId w:val="13"/>
        </w:numPr>
        <w:rPr>
          <w:rFonts w:ascii="Times New Roman" w:hAnsi="Times New Roman" w:cs="Times New Roman"/>
          <w:sz w:val="26"/>
          <w:szCs w:val="26"/>
        </w:rPr>
      </w:pPr>
      <w:r w:rsidRPr="00C87FF9">
        <w:rPr>
          <w:rFonts w:ascii="Times New Roman" w:hAnsi="Times New Roman" w:cs="Times New Roman"/>
          <w:color w:val="000000"/>
          <w:sz w:val="26"/>
          <w:szCs w:val="26"/>
          <w:shd w:val="clear" w:color="auto" w:fill="FDFDFD"/>
        </w:rPr>
        <w:t xml:space="preserve">Đối với </w:t>
      </w:r>
      <w:r w:rsidRPr="00C87FF9">
        <w:rPr>
          <w:position w:val="-4"/>
        </w:rPr>
        <w:object w:dxaOrig="260" w:dyaOrig="260">
          <v:shape id="_x0000_i1032" type="#_x0000_t75" style="width:13.2pt;height:13.2pt" o:ole="">
            <v:imagedata r:id="rId8" o:title=""/>
          </v:shape>
          <o:OLEObject Type="Embed" ProgID="Equation.DSMT4" ShapeID="_x0000_i1032" DrawAspect="Content" ObjectID="_1744579002" r:id="rId18"/>
        </w:object>
      </w:r>
      <w:r w:rsidRPr="00C87FF9">
        <w:rPr>
          <w:rFonts w:ascii="Times New Roman" w:hAnsi="Times New Roman" w:cs="Times New Roman"/>
          <w:color w:val="000000"/>
          <w:sz w:val="26"/>
          <w:szCs w:val="26"/>
          <w:shd w:val="clear" w:color="auto" w:fill="FDFDFD"/>
        </w:rPr>
        <w:t>, một bài tập xác suất cơ bản (BPA) (còn được gọi là</w:t>
      </w:r>
      <w:r w:rsidRPr="00C87FF9">
        <w:rPr>
          <w:rFonts w:ascii="Times New Roman" w:hAnsi="Times New Roman" w:cs="Times New Roman"/>
          <w:color w:val="000000"/>
          <w:sz w:val="26"/>
          <w:szCs w:val="26"/>
        </w:rPr>
        <w:br/>
      </w:r>
      <w:r w:rsidRPr="00C87FF9">
        <w:rPr>
          <w:rFonts w:ascii="Times New Roman" w:hAnsi="Times New Roman" w:cs="Times New Roman"/>
          <w:color w:val="000000"/>
          <w:sz w:val="26"/>
          <w:szCs w:val="26"/>
          <w:shd w:val="clear" w:color="auto" w:fill="FDFDFD"/>
        </w:rPr>
        <w:t xml:space="preserve">hàm đại chúng) là một ánh xạ m: </w:t>
      </w:r>
      <w:r w:rsidRPr="00C87FF9">
        <w:rPr>
          <w:position w:val="-4"/>
        </w:rPr>
        <w:object w:dxaOrig="300" w:dyaOrig="300">
          <v:shape id="_x0000_i1033" type="#_x0000_t75" style="width:15pt;height:15pt" o:ole="">
            <v:imagedata r:id="rId13" o:title=""/>
          </v:shape>
          <o:OLEObject Type="Embed" ProgID="Equation.DSMT4" ShapeID="_x0000_i1033" DrawAspect="Content" ObjectID="_1744579003" r:id="rId19"/>
        </w:object>
      </w:r>
      <w:r w:rsidRPr="00C87FF9">
        <w:rPr>
          <w:rFonts w:ascii="Times New Roman" w:hAnsi="Times New Roman" w:cs="Times New Roman"/>
          <w:color w:val="000000"/>
          <w:sz w:val="26"/>
          <w:szCs w:val="26"/>
          <w:shd w:val="clear" w:color="auto" w:fill="FDFDFD"/>
        </w:rPr>
        <w:t>→ [0, 1], thỏa mãn</w:t>
      </w:r>
      <w:r w:rsidRPr="00C87FF9">
        <w:rPr>
          <w:rFonts w:ascii="Times New Roman" w:hAnsi="Times New Roman" w:cs="Times New Roman"/>
          <w:color w:val="000000"/>
          <w:sz w:val="26"/>
          <w:szCs w:val="26"/>
        </w:rPr>
        <w:br/>
      </w:r>
      <w:r w:rsidRPr="00C87FF9">
        <w:rPr>
          <w:rFonts w:ascii="Times New Roman" w:hAnsi="Times New Roman" w:cs="Times New Roman"/>
          <w:color w:val="000000"/>
          <w:sz w:val="26"/>
          <w:szCs w:val="26"/>
          <w:shd w:val="clear" w:color="auto" w:fill="FDFDFD"/>
        </w:rPr>
        <w:t>các thuộc tính sau:</w:t>
      </w:r>
    </w:p>
    <w:p w:rsidR="002A20CF" w:rsidRPr="00C87FF9" w:rsidRDefault="002A20CF" w:rsidP="002A20CF">
      <w:pPr>
        <w:pStyle w:val="ListParagraph"/>
        <w:ind w:left="1860"/>
        <w:rPr>
          <w:rFonts w:ascii="Times New Roman" w:hAnsi="Times New Roman" w:cs="Times New Roman"/>
          <w:sz w:val="26"/>
          <w:szCs w:val="26"/>
        </w:rPr>
      </w:pPr>
      <w:r w:rsidRPr="00C87FF9">
        <w:rPr>
          <w:rFonts w:ascii="Times New Roman" w:hAnsi="Times New Roman" w:cs="Times New Roman"/>
          <w:position w:val="-4"/>
          <w:sz w:val="26"/>
          <w:szCs w:val="26"/>
        </w:rPr>
        <w:object w:dxaOrig="180" w:dyaOrig="279">
          <v:shape id="_x0000_i1034" type="#_x0000_t75" style="width:9pt;height:13.8pt" o:ole="">
            <v:imagedata r:id="rId20" o:title=""/>
          </v:shape>
          <o:OLEObject Type="Embed" ProgID="Equation.DSMT4" ShapeID="_x0000_i1034" DrawAspect="Content" ObjectID="_1744579004" r:id="rId21"/>
        </w:object>
      </w:r>
    </w:p>
    <w:p w:rsidR="002A20CF" w:rsidRPr="00C87FF9" w:rsidRDefault="002A20CF" w:rsidP="002A20CF">
      <w:pPr>
        <w:pStyle w:val="ListParagraph"/>
        <w:numPr>
          <w:ilvl w:val="1"/>
          <w:numId w:val="13"/>
        </w:numPr>
        <w:rPr>
          <w:rFonts w:ascii="Times New Roman" w:hAnsi="Times New Roman" w:cs="Times New Roman"/>
          <w:sz w:val="26"/>
          <w:szCs w:val="26"/>
        </w:rPr>
      </w:pPr>
      <w:r w:rsidRPr="00C87FF9">
        <w:rPr>
          <w:position w:val="-10"/>
        </w:rPr>
        <w:object w:dxaOrig="980" w:dyaOrig="320">
          <v:shape id="_x0000_i1035" type="#_x0000_t75" style="width:48.6pt;height:16.2pt" o:ole="">
            <v:imagedata r:id="rId22" o:title=""/>
          </v:shape>
          <o:OLEObject Type="Embed" ProgID="Equation.DSMT4" ShapeID="_x0000_i1035" DrawAspect="Content" ObjectID="_1744579005" r:id="rId23"/>
        </w:object>
      </w:r>
      <w:r w:rsidRPr="00C87FF9">
        <w:rPr>
          <w:rFonts w:ascii="Times New Roman" w:hAnsi="Times New Roman" w:cs="Times New Roman"/>
          <w:color w:val="000000"/>
          <w:sz w:val="32"/>
          <w:szCs w:val="32"/>
          <w:shd w:val="clear" w:color="auto" w:fill="FDFDFD"/>
        </w:rPr>
        <w:t xml:space="preserve">                  </w:t>
      </w:r>
      <w:r w:rsidRPr="00C87FF9">
        <w:rPr>
          <w:rFonts w:ascii="Times New Roman" w:hAnsi="Times New Roman" w:cs="Times New Roman"/>
          <w:color w:val="000000"/>
          <w:position w:val="-4"/>
          <w:sz w:val="32"/>
          <w:szCs w:val="32"/>
          <w:shd w:val="clear" w:color="auto" w:fill="FDFDFD"/>
        </w:rPr>
        <w:object w:dxaOrig="180" w:dyaOrig="279">
          <v:shape id="_x0000_i1036" type="#_x0000_t75" style="width:9pt;height:13.8pt" o:ole="">
            <v:imagedata r:id="rId20" o:title=""/>
          </v:shape>
          <o:OLEObject Type="Embed" ProgID="Equation.DSMT4" ShapeID="_x0000_i1036" DrawAspect="Content" ObjectID="_1744579006" r:id="rId24"/>
        </w:object>
      </w:r>
      <w:r w:rsidRPr="00C87FF9">
        <w:rPr>
          <w:rFonts w:ascii="Times New Roman" w:hAnsi="Times New Roman" w:cs="Times New Roman"/>
          <w:color w:val="000000"/>
          <w:sz w:val="32"/>
          <w:szCs w:val="32"/>
          <w:shd w:val="clear" w:color="auto" w:fill="FDFDFD"/>
        </w:rPr>
        <w:t xml:space="preserve">                                   </w:t>
      </w:r>
      <w:r w:rsidRPr="00C87FF9">
        <w:rPr>
          <w:rFonts w:ascii="Times New Roman" w:hAnsi="Times New Roman" w:cs="Times New Roman"/>
          <w:color w:val="000000"/>
          <w:sz w:val="26"/>
          <w:szCs w:val="26"/>
          <w:shd w:val="clear" w:color="auto" w:fill="FDFDFD"/>
        </w:rPr>
        <w:t>(3)</w:t>
      </w:r>
    </w:p>
    <w:p w:rsidR="002A20CF" w:rsidRPr="00C87FF9" w:rsidRDefault="002A20CF" w:rsidP="002A20CF">
      <w:pPr>
        <w:pStyle w:val="ListParagraph"/>
        <w:numPr>
          <w:ilvl w:val="1"/>
          <w:numId w:val="13"/>
        </w:numPr>
        <w:rPr>
          <w:rFonts w:ascii="Times New Roman" w:hAnsi="Times New Roman" w:cs="Times New Roman"/>
          <w:sz w:val="26"/>
          <w:szCs w:val="26"/>
        </w:rPr>
      </w:pPr>
      <w:r w:rsidRPr="00C87FF9">
        <w:rPr>
          <w:position w:val="-30"/>
        </w:rPr>
        <w:object w:dxaOrig="1280" w:dyaOrig="560">
          <v:shape id="_x0000_i1037" type="#_x0000_t75" style="width:63.6pt;height:28.2pt" o:ole="">
            <v:imagedata r:id="rId25" o:title=""/>
          </v:shape>
          <o:OLEObject Type="Embed" ProgID="Equation.DSMT4" ShapeID="_x0000_i1037" DrawAspect="Content" ObjectID="_1744579007" r:id="rId26"/>
        </w:object>
      </w:r>
      <w:r w:rsidRPr="00C87FF9">
        <w:rPr>
          <w:rFonts w:ascii="Times New Roman" w:hAnsi="Times New Roman" w:cs="Times New Roman"/>
          <w:sz w:val="26"/>
          <w:szCs w:val="26"/>
        </w:rPr>
        <w:t xml:space="preserve">  </w:t>
      </w:r>
      <w:r w:rsidRPr="00C87FF9">
        <w:rPr>
          <w:rFonts w:ascii="Times New Roman" w:hAnsi="Times New Roman" w:cs="Times New Roman"/>
          <w:sz w:val="26"/>
          <w:szCs w:val="26"/>
        </w:rPr>
        <w:tab/>
      </w:r>
      <w:r w:rsidRPr="00C87FF9">
        <w:rPr>
          <w:rFonts w:ascii="Times New Roman" w:hAnsi="Times New Roman" w:cs="Times New Roman"/>
          <w:sz w:val="26"/>
          <w:szCs w:val="26"/>
        </w:rPr>
        <w:tab/>
      </w:r>
      <w:r w:rsidRPr="00C87FF9">
        <w:rPr>
          <w:rFonts w:ascii="Times New Roman" w:hAnsi="Times New Roman" w:cs="Times New Roman"/>
          <w:sz w:val="26"/>
          <w:szCs w:val="26"/>
        </w:rPr>
        <w:tab/>
        <w:t xml:space="preserve"> </w:t>
      </w:r>
      <w:r w:rsidRPr="00C87FF9">
        <w:rPr>
          <w:rFonts w:ascii="Times New Roman" w:hAnsi="Times New Roman" w:cs="Times New Roman"/>
          <w:sz w:val="26"/>
          <w:szCs w:val="26"/>
        </w:rPr>
        <w:tab/>
      </w:r>
      <w:r w:rsidRPr="00C87FF9">
        <w:rPr>
          <w:rFonts w:ascii="Times New Roman" w:hAnsi="Times New Roman" w:cs="Times New Roman"/>
          <w:sz w:val="26"/>
          <w:szCs w:val="26"/>
        </w:rPr>
        <w:tab/>
        <w:t xml:space="preserve">            (4)</w:t>
      </w:r>
    </w:p>
    <w:p w:rsidR="002A20CF" w:rsidRPr="00C87FF9" w:rsidRDefault="002A20CF" w:rsidP="002A20CF">
      <w:pPr>
        <w:pStyle w:val="ListParagraph"/>
        <w:ind w:left="2580"/>
        <w:rPr>
          <w:rFonts w:ascii="Times New Roman" w:hAnsi="Times New Roman" w:cs="Times New Roman"/>
          <w:sz w:val="26"/>
          <w:szCs w:val="26"/>
        </w:rPr>
      </w:pPr>
    </w:p>
    <w:p w:rsidR="002A20CF" w:rsidRPr="00C87FF9" w:rsidRDefault="002A20CF" w:rsidP="002A20CF">
      <w:pPr>
        <w:pStyle w:val="ListParagraph"/>
        <w:numPr>
          <w:ilvl w:val="0"/>
          <w:numId w:val="18"/>
        </w:numPr>
        <w:rPr>
          <w:rFonts w:ascii="Times New Roman" w:hAnsi="Times New Roman" w:cs="Times New Roman"/>
          <w:sz w:val="26"/>
          <w:szCs w:val="26"/>
        </w:rPr>
      </w:pPr>
      <w:r w:rsidRPr="00C87FF9">
        <w:rPr>
          <w:rFonts w:ascii="Times New Roman" w:hAnsi="Times New Roman" w:cs="Times New Roman"/>
          <w:color w:val="000000"/>
          <w:sz w:val="26"/>
          <w:szCs w:val="26"/>
          <w:shd w:val="clear" w:color="auto" w:fill="FDFDFD"/>
        </w:rPr>
        <w:t xml:space="preserve">Nếu A </w:t>
      </w:r>
      <w:r w:rsidRPr="00C87FF9">
        <w:rPr>
          <w:rFonts w:ascii="Cambria Math" w:hAnsi="Cambria Math" w:cs="Cambria Math"/>
          <w:color w:val="000000"/>
          <w:sz w:val="26"/>
          <w:szCs w:val="26"/>
          <w:shd w:val="clear" w:color="auto" w:fill="FDFDFD"/>
        </w:rPr>
        <w:t>⊂</w:t>
      </w:r>
      <w:r w:rsidRPr="00C87FF9">
        <w:rPr>
          <w:rFonts w:ascii="Times New Roman" w:hAnsi="Times New Roman" w:cs="Times New Roman"/>
          <w:color w:val="000000"/>
          <w:sz w:val="26"/>
          <w:szCs w:val="26"/>
          <w:shd w:val="clear" w:color="auto" w:fill="FDFDFD"/>
        </w:rPr>
        <w:t xml:space="preserve"> </w:t>
      </w:r>
      <w:r w:rsidRPr="00C87FF9">
        <w:rPr>
          <w:position w:val="-4"/>
        </w:rPr>
        <w:object w:dxaOrig="260" w:dyaOrig="260">
          <v:shape id="_x0000_i1038" type="#_x0000_t75" style="width:13.2pt;height:13.2pt" o:ole="">
            <v:imagedata r:id="rId8" o:title=""/>
          </v:shape>
          <o:OLEObject Type="Embed" ProgID="Equation.DSMT4" ShapeID="_x0000_i1038" DrawAspect="Content" ObjectID="_1744579008" r:id="rId27"/>
        </w:object>
      </w:r>
      <w:r w:rsidRPr="00C87FF9">
        <w:rPr>
          <w:rFonts w:ascii="Times New Roman" w:hAnsi="Times New Roman" w:cs="Times New Roman"/>
          <w:color w:val="000000"/>
          <w:sz w:val="26"/>
          <w:szCs w:val="26"/>
          <w:shd w:val="clear" w:color="auto" w:fill="FDFDFD"/>
        </w:rPr>
        <w:t xml:space="preserve"> và A≠</w:t>
      </w:r>
      <w:r w:rsidRPr="00C87FF9">
        <w:rPr>
          <w:position w:val="-6"/>
        </w:rPr>
        <w:object w:dxaOrig="260" w:dyaOrig="279">
          <v:shape id="_x0000_i1039" type="#_x0000_t75" style="width:13.2pt;height:13.8pt" o:ole="">
            <v:imagedata r:id="rId15" o:title=""/>
          </v:shape>
          <o:OLEObject Type="Embed" ProgID="Equation.DSMT4" ShapeID="_x0000_i1039" DrawAspect="Content" ObjectID="_1744579009" r:id="rId28"/>
        </w:object>
      </w:r>
      <w:r w:rsidRPr="00C87FF9">
        <w:rPr>
          <w:rFonts w:ascii="Times New Roman" w:hAnsi="Times New Roman" w:cs="Times New Roman"/>
          <w:color w:val="000000"/>
          <w:sz w:val="26"/>
          <w:szCs w:val="26"/>
          <w:shd w:val="clear" w:color="auto" w:fill="FDFDFD"/>
        </w:rPr>
        <w:t xml:space="preserve"> , sau đó, thì hàm số khối lượng m (A) đại diện cho khả năng của bằng chứng A ủng hộ tuyên bố. Các</w:t>
      </w:r>
      <w:r w:rsidRPr="00C87FF9">
        <w:rPr>
          <w:rFonts w:ascii="Times New Roman" w:hAnsi="Times New Roman" w:cs="Times New Roman"/>
          <w:color w:val="000000"/>
          <w:sz w:val="26"/>
          <w:szCs w:val="26"/>
        </w:rPr>
        <w:t xml:space="preserve"> </w:t>
      </w:r>
      <w:r w:rsidRPr="00C87FF9">
        <w:rPr>
          <w:rFonts w:ascii="Times New Roman" w:hAnsi="Times New Roman" w:cs="Times New Roman"/>
          <w:color w:val="000000"/>
          <w:sz w:val="26"/>
          <w:szCs w:val="26"/>
          <w:shd w:val="clear" w:color="auto" w:fill="FDFDFD"/>
        </w:rPr>
        <w:t>m(A) lớn hơn là, bằng chứng mạnh hơn ủng hộ giả thuyết</w:t>
      </w:r>
      <w:r w:rsidRPr="00C87FF9">
        <w:rPr>
          <w:rFonts w:ascii="Times New Roman" w:hAnsi="Times New Roman" w:cs="Times New Roman"/>
          <w:color w:val="000000"/>
          <w:sz w:val="26"/>
          <w:szCs w:val="26"/>
        </w:rPr>
        <w:t xml:space="preserve"> </w:t>
      </w:r>
      <w:r w:rsidRPr="00C87FF9">
        <w:rPr>
          <w:rFonts w:ascii="Times New Roman" w:hAnsi="Times New Roman" w:cs="Times New Roman"/>
          <w:color w:val="000000"/>
          <w:sz w:val="26"/>
          <w:szCs w:val="26"/>
          <w:shd w:val="clear" w:color="auto" w:fill="FDFDFD"/>
        </w:rPr>
        <w:t xml:space="preserve">A. Bất kỳ tập con A </w:t>
      </w:r>
      <w:r w:rsidRPr="00C87FF9">
        <w:rPr>
          <w:rFonts w:ascii="Cambria Math" w:hAnsi="Cambria Math" w:cs="Cambria Math"/>
          <w:color w:val="000000"/>
          <w:sz w:val="26"/>
          <w:szCs w:val="26"/>
          <w:shd w:val="clear" w:color="auto" w:fill="FDFDFD"/>
        </w:rPr>
        <w:t>⊆</w:t>
      </w:r>
      <w:r w:rsidRPr="00C87FF9">
        <w:rPr>
          <w:rFonts w:ascii="Times New Roman" w:hAnsi="Times New Roman" w:cs="Times New Roman"/>
          <w:color w:val="000000"/>
          <w:sz w:val="26"/>
          <w:szCs w:val="26"/>
          <w:shd w:val="clear" w:color="auto" w:fill="FDFDFD"/>
        </w:rPr>
        <w:t xml:space="preserve"> </w:t>
      </w:r>
      <w:r w:rsidRPr="00C87FF9">
        <w:rPr>
          <w:position w:val="-4"/>
        </w:rPr>
        <w:object w:dxaOrig="260" w:dyaOrig="260">
          <v:shape id="_x0000_i1040" type="#_x0000_t75" style="width:13.2pt;height:13.2pt" o:ole="">
            <v:imagedata r:id="rId8" o:title=""/>
          </v:shape>
          <o:OLEObject Type="Embed" ProgID="Equation.DSMT4" ShapeID="_x0000_i1040" DrawAspect="Content" ObjectID="_1744579010" r:id="rId29"/>
        </w:object>
      </w:r>
      <w:r w:rsidRPr="00C87FF9">
        <w:rPr>
          <w:rFonts w:ascii="Times New Roman" w:hAnsi="Times New Roman" w:cs="Times New Roman"/>
          <w:color w:val="000000"/>
          <w:sz w:val="26"/>
          <w:szCs w:val="26"/>
          <w:shd w:val="clear" w:color="auto" w:fill="FDFDFD"/>
        </w:rPr>
        <w:t xml:space="preserve"> chẳng hạn như m(A) &gt; 0 được gọi là một phần tử tiêu cự của m </w:t>
      </w:r>
    </w:p>
    <w:p w:rsidR="002A20CF" w:rsidRPr="00C87FF9" w:rsidRDefault="002A20CF" w:rsidP="002A20CF">
      <w:pPr>
        <w:pStyle w:val="ListParagraph"/>
        <w:ind w:left="1800"/>
        <w:rPr>
          <w:rFonts w:ascii="Times New Roman" w:hAnsi="Times New Roman" w:cs="Times New Roman"/>
          <w:color w:val="000000"/>
          <w:sz w:val="26"/>
          <w:szCs w:val="26"/>
          <w:shd w:val="clear" w:color="auto" w:fill="FDFDFD"/>
        </w:rPr>
      </w:pPr>
    </w:p>
    <w:p w:rsidR="002A20CF" w:rsidRPr="00C87FF9" w:rsidRDefault="002A20CF" w:rsidP="002A20CF">
      <w:pPr>
        <w:pStyle w:val="ListParagraph"/>
        <w:ind w:left="2160"/>
        <w:rPr>
          <w:rFonts w:ascii="Times New Roman" w:hAnsi="Times New Roman" w:cs="Times New Roman"/>
          <w:sz w:val="26"/>
          <w:szCs w:val="26"/>
        </w:rPr>
      </w:pPr>
      <w:r w:rsidRPr="00C87FF9">
        <w:rPr>
          <w:rFonts w:ascii="Times New Roman" w:hAnsi="Times New Roman" w:cs="Times New Roman"/>
          <w:sz w:val="26"/>
          <w:szCs w:val="26"/>
        </w:rPr>
        <w:t xml:space="preserve">Đối với </w:t>
      </w:r>
      <w:r w:rsidRPr="00C87FF9">
        <w:rPr>
          <w:position w:val="-4"/>
        </w:rPr>
        <w:object w:dxaOrig="260" w:dyaOrig="260">
          <v:shape id="_x0000_i1041" type="#_x0000_t75" style="width:13.2pt;height:13.2pt" o:ole="">
            <v:imagedata r:id="rId8" o:title=""/>
          </v:shape>
          <o:OLEObject Type="Embed" ProgID="Equation.DSMT4" ShapeID="_x0000_i1041" DrawAspect="Content" ObjectID="_1744579011" r:id="rId30"/>
        </w:object>
      </w:r>
      <w:r w:rsidRPr="00C87FF9">
        <w:rPr>
          <w:rFonts w:ascii="Times New Roman" w:hAnsi="Times New Roman" w:cs="Times New Roman"/>
          <w:sz w:val="26"/>
          <w:szCs w:val="26"/>
        </w:rPr>
        <w:t>, belief function từ BPA m được định nghĩa là</w:t>
      </w:r>
    </w:p>
    <w:p w:rsidR="002A20CF" w:rsidRPr="00C87FF9" w:rsidRDefault="002A20CF" w:rsidP="002A20CF">
      <w:pPr>
        <w:pStyle w:val="ListParagraph"/>
        <w:ind w:left="2160"/>
        <w:rPr>
          <w:rFonts w:ascii="Times New Roman" w:hAnsi="Times New Roman" w:cs="Times New Roman"/>
          <w:sz w:val="26"/>
          <w:szCs w:val="26"/>
        </w:rPr>
      </w:pPr>
    </w:p>
    <w:p w:rsidR="002A20CF" w:rsidRPr="00C87FF9" w:rsidRDefault="002A20CF" w:rsidP="002A20CF">
      <w:pPr>
        <w:pStyle w:val="ListParagraph"/>
        <w:ind w:left="2160"/>
        <w:rPr>
          <w:rFonts w:ascii="Times New Roman" w:hAnsi="Times New Roman" w:cs="Times New Roman"/>
          <w:sz w:val="26"/>
          <w:szCs w:val="26"/>
        </w:rPr>
      </w:pPr>
      <w:r w:rsidRPr="00C87FF9">
        <w:rPr>
          <w:rFonts w:ascii="Times New Roman" w:hAnsi="Times New Roman" w:cs="Times New Roman"/>
          <w:i/>
          <w:iCs/>
          <w:sz w:val="26"/>
          <w:szCs w:val="26"/>
        </w:rPr>
        <w:t>bel</w:t>
      </w:r>
      <w:r w:rsidRPr="00C87FF9">
        <w:rPr>
          <w:rFonts w:ascii="Times New Roman" w:hAnsi="Times New Roman" w:cs="Times New Roman"/>
          <w:sz w:val="26"/>
          <w:szCs w:val="26"/>
        </w:rPr>
        <w:t xml:space="preserve"> : </w:t>
      </w:r>
      <w:r w:rsidRPr="00C87FF9">
        <w:rPr>
          <w:position w:val="-14"/>
        </w:rPr>
        <w:object w:dxaOrig="1100" w:dyaOrig="400">
          <v:shape id="_x0000_i1042" type="#_x0000_t75" style="width:55.2pt;height:19.8pt" o:ole="">
            <v:imagedata r:id="rId31" o:title=""/>
          </v:shape>
          <o:OLEObject Type="Embed" ProgID="Equation.DSMT4" ShapeID="_x0000_i1042" DrawAspect="Content" ObjectID="_1744579012" r:id="rId32"/>
        </w:object>
      </w:r>
      <w:r w:rsidRPr="00C87FF9">
        <w:rPr>
          <w:rFonts w:ascii="Times New Roman" w:hAnsi="Times New Roman" w:cs="Times New Roman"/>
          <w:sz w:val="26"/>
          <w:szCs w:val="26"/>
        </w:rPr>
        <w:t xml:space="preserve"> </w:t>
      </w:r>
      <w:r w:rsidRPr="00C87FF9">
        <w:rPr>
          <w:rFonts w:ascii="Times New Roman" w:hAnsi="Times New Roman" w:cs="Times New Roman"/>
          <w:color w:val="000000"/>
          <w:sz w:val="26"/>
          <w:szCs w:val="26"/>
          <w:shd w:val="clear" w:color="auto" w:fill="FDFDFD"/>
        </w:rPr>
        <w:t xml:space="preserve">      </w:t>
      </w:r>
      <w:r w:rsidRPr="00C87FF9">
        <w:rPr>
          <w:rFonts w:ascii="Times New Roman" w:hAnsi="Times New Roman" w:cs="Times New Roman"/>
          <w:sz w:val="26"/>
          <w:szCs w:val="26"/>
        </w:rPr>
        <w:t xml:space="preserve">                                                           (5)</w:t>
      </w:r>
    </w:p>
    <w:p w:rsidR="002A20CF" w:rsidRPr="00C87FF9" w:rsidRDefault="002A20CF" w:rsidP="002A20CF">
      <w:pPr>
        <w:pStyle w:val="ListParagraph"/>
        <w:ind w:left="2160"/>
        <w:rPr>
          <w:rFonts w:ascii="Times New Roman" w:hAnsi="Times New Roman" w:cs="Times New Roman"/>
          <w:sz w:val="26"/>
          <w:szCs w:val="26"/>
        </w:rPr>
      </w:pPr>
    </w:p>
    <w:p w:rsidR="002A20CF" w:rsidRPr="00C87FF9" w:rsidRDefault="002A20CF" w:rsidP="002A20CF">
      <w:pPr>
        <w:ind w:left="1440" w:firstLine="720"/>
        <w:rPr>
          <w:sz w:val="26"/>
          <w:szCs w:val="26"/>
        </w:rPr>
      </w:pPr>
      <w:r w:rsidRPr="00C87FF9">
        <w:rPr>
          <w:position w:val="-30"/>
        </w:rPr>
        <w:object w:dxaOrig="1780" w:dyaOrig="560">
          <v:shape id="_x0000_i1043" type="#_x0000_t75" style="width:88.8pt;height:28.2pt" o:ole="">
            <v:imagedata r:id="rId33" o:title=""/>
          </v:shape>
          <o:OLEObject Type="Embed" ProgID="Equation.DSMT4" ShapeID="_x0000_i1043" DrawAspect="Content" ObjectID="_1744579013" r:id="rId34"/>
        </w:object>
      </w:r>
      <w:r w:rsidRPr="00C87FF9">
        <w:rPr>
          <w:sz w:val="26"/>
          <w:szCs w:val="26"/>
        </w:rPr>
        <w:tab/>
      </w:r>
      <w:r w:rsidRPr="00C87FF9">
        <w:rPr>
          <w:sz w:val="26"/>
          <w:szCs w:val="26"/>
        </w:rPr>
        <w:tab/>
      </w:r>
      <w:r w:rsidRPr="00C87FF9">
        <w:rPr>
          <w:sz w:val="26"/>
          <w:szCs w:val="26"/>
        </w:rPr>
        <w:tab/>
      </w:r>
      <w:r w:rsidRPr="00C87FF9">
        <w:rPr>
          <w:sz w:val="26"/>
          <w:szCs w:val="26"/>
        </w:rPr>
        <w:tab/>
      </w:r>
      <w:r w:rsidRPr="00C87FF9">
        <w:rPr>
          <w:sz w:val="26"/>
          <w:szCs w:val="26"/>
        </w:rPr>
        <w:tab/>
      </w:r>
      <w:r w:rsidRPr="00C87FF9">
        <w:rPr>
          <w:sz w:val="26"/>
          <w:szCs w:val="26"/>
        </w:rPr>
        <w:tab/>
        <w:t xml:space="preserve"> </w:t>
      </w:r>
      <w:r w:rsidRPr="00C87FF9">
        <w:rPr>
          <w:color w:val="000000"/>
          <w:shd w:val="clear" w:color="auto" w:fill="FDFDFD"/>
        </w:rPr>
        <w:t xml:space="preserve"> </w:t>
      </w:r>
      <w:r w:rsidRPr="00C87FF9">
        <w:rPr>
          <w:color w:val="000000"/>
          <w:sz w:val="26"/>
          <w:szCs w:val="26"/>
          <w:shd w:val="clear" w:color="auto" w:fill="FDFDFD"/>
        </w:rPr>
        <w:t>(6)</w:t>
      </w:r>
    </w:p>
    <w:p w:rsidR="002A20CF" w:rsidRPr="00C87FF9" w:rsidRDefault="002A20CF" w:rsidP="002A20CF">
      <w:pPr>
        <w:rPr>
          <w:sz w:val="18"/>
          <w:szCs w:val="18"/>
        </w:rPr>
      </w:pPr>
      <w:r w:rsidRPr="00C87FF9">
        <w:rPr>
          <w:color w:val="000000"/>
          <w:sz w:val="18"/>
          <w:szCs w:val="18"/>
          <w:shd w:val="clear" w:color="auto" w:fill="FDFDFD"/>
        </w:rPr>
        <w:t xml:space="preserve">                                                                      </w:t>
      </w:r>
    </w:p>
    <w:p w:rsidR="002A20CF" w:rsidRPr="00C87FF9" w:rsidRDefault="002A20CF" w:rsidP="002A20CF">
      <w:pPr>
        <w:pStyle w:val="ListParagraph"/>
        <w:numPr>
          <w:ilvl w:val="0"/>
          <w:numId w:val="14"/>
        </w:numPr>
        <w:rPr>
          <w:rFonts w:ascii="Times New Roman" w:hAnsi="Times New Roman" w:cs="Times New Roman"/>
          <w:sz w:val="26"/>
          <w:szCs w:val="26"/>
        </w:rPr>
      </w:pPr>
      <w:r w:rsidRPr="00C87FF9">
        <w:rPr>
          <w:rFonts w:ascii="Times New Roman" w:hAnsi="Times New Roman" w:cs="Times New Roman"/>
          <w:color w:val="000000"/>
          <w:sz w:val="26"/>
          <w:szCs w:val="26"/>
          <w:shd w:val="clear" w:color="auto" w:fill="FDFDFD"/>
        </w:rPr>
        <w:t>Số lượng bell (A) có thể được hiểu là thước đo của một người</w:t>
      </w:r>
      <w:r w:rsidRPr="00C87FF9">
        <w:rPr>
          <w:rFonts w:ascii="Times New Roman" w:hAnsi="Times New Roman" w:cs="Times New Roman"/>
          <w:color w:val="000000"/>
          <w:sz w:val="26"/>
          <w:szCs w:val="26"/>
        </w:rPr>
        <w:br/>
      </w:r>
      <w:r w:rsidRPr="00C87FF9">
        <w:rPr>
          <w:rFonts w:ascii="Times New Roman" w:hAnsi="Times New Roman" w:cs="Times New Roman"/>
          <w:color w:val="000000"/>
          <w:sz w:val="26"/>
          <w:szCs w:val="26"/>
          <w:shd w:val="clear" w:color="auto" w:fill="FDFDFD"/>
        </w:rPr>
        <w:t>niềm tin rằng giả thuyết A là đúng. Cụ thể, bel(</w:t>
      </w:r>
      <w:r w:rsidRPr="00C87FF9">
        <w:rPr>
          <w:position w:val="-6"/>
        </w:rPr>
        <w:object w:dxaOrig="260" w:dyaOrig="279">
          <v:shape id="_x0000_i1044" type="#_x0000_t75" style="width:13.2pt;height:13.8pt" o:ole="">
            <v:imagedata r:id="rId15" o:title=""/>
          </v:shape>
          <o:OLEObject Type="Embed" ProgID="Equation.DSMT4" ShapeID="_x0000_i1044" DrawAspect="Content" ObjectID="_1744579014" r:id="rId35"/>
        </w:object>
      </w:r>
      <w:r w:rsidRPr="00C87FF9">
        <w:rPr>
          <w:rFonts w:ascii="Times New Roman" w:hAnsi="Times New Roman" w:cs="Times New Roman"/>
          <w:color w:val="000000"/>
          <w:sz w:val="26"/>
          <w:szCs w:val="26"/>
          <w:shd w:val="clear" w:color="auto" w:fill="FDFDFD"/>
        </w:rPr>
        <w:t>)) = 0 và</w:t>
      </w:r>
      <w:r w:rsidRPr="00C87FF9">
        <w:rPr>
          <w:rFonts w:ascii="Times New Roman" w:hAnsi="Times New Roman" w:cs="Times New Roman"/>
          <w:color w:val="000000"/>
          <w:sz w:val="26"/>
          <w:szCs w:val="26"/>
        </w:rPr>
        <w:br/>
      </w:r>
      <w:r w:rsidRPr="00C87FF9">
        <w:rPr>
          <w:rFonts w:ascii="Times New Roman" w:hAnsi="Times New Roman" w:cs="Times New Roman"/>
          <w:color w:val="000000"/>
          <w:sz w:val="26"/>
          <w:szCs w:val="26"/>
          <w:shd w:val="clear" w:color="auto" w:fill="FDFDFD"/>
        </w:rPr>
        <w:t>bell(</w:t>
      </w:r>
      <w:r w:rsidRPr="00C87FF9">
        <w:rPr>
          <w:position w:val="-4"/>
        </w:rPr>
        <w:object w:dxaOrig="260" w:dyaOrig="260">
          <v:shape id="_x0000_i1045" type="#_x0000_t75" style="width:13.2pt;height:13.2pt" o:ole="">
            <v:imagedata r:id="rId8" o:title=""/>
          </v:shape>
          <o:OLEObject Type="Embed" ProgID="Equation.DSMT4" ShapeID="_x0000_i1045" DrawAspect="Content" ObjectID="_1744579015" r:id="rId36"/>
        </w:object>
      </w:r>
      <w:r w:rsidRPr="00C87FF9">
        <w:rPr>
          <w:rFonts w:ascii="Times New Roman" w:hAnsi="Times New Roman" w:cs="Times New Roman"/>
          <w:color w:val="000000"/>
          <w:sz w:val="26"/>
          <w:szCs w:val="26"/>
          <w:shd w:val="clear" w:color="auto" w:fill="FDFDFD"/>
        </w:rPr>
        <w:t>) = 1</w:t>
      </w:r>
      <w:r w:rsidRPr="00C87FF9">
        <w:rPr>
          <w:rFonts w:ascii="Times New Roman" w:hAnsi="Times New Roman" w:cs="Times New Roman"/>
          <w:color w:val="000000"/>
          <w:sz w:val="26"/>
          <w:szCs w:val="26"/>
        </w:rPr>
        <w:br/>
      </w:r>
      <w:r w:rsidRPr="00C87FF9">
        <w:rPr>
          <w:rFonts w:ascii="Times New Roman" w:hAnsi="Times New Roman" w:cs="Times New Roman"/>
          <w:color w:val="000000"/>
          <w:sz w:val="26"/>
          <w:szCs w:val="26"/>
          <w:shd w:val="clear" w:color="auto" w:fill="FDFDFD"/>
        </w:rPr>
        <w:t>Do nguồn khác nhau, chúng tôi có thể nhận được BPA khác nhau</w:t>
      </w:r>
      <w:r w:rsidRPr="00C87FF9">
        <w:rPr>
          <w:rFonts w:ascii="Times New Roman" w:hAnsi="Times New Roman" w:cs="Times New Roman"/>
          <w:color w:val="000000"/>
          <w:sz w:val="26"/>
          <w:szCs w:val="26"/>
        </w:rPr>
        <w:t xml:space="preserve"> </w:t>
      </w:r>
      <w:r w:rsidRPr="00C87FF9">
        <w:rPr>
          <w:rFonts w:ascii="Times New Roman" w:hAnsi="Times New Roman" w:cs="Times New Roman"/>
          <w:color w:val="000000"/>
          <w:sz w:val="26"/>
          <w:szCs w:val="26"/>
          <w:shd w:val="clear" w:color="auto" w:fill="FDFDFD"/>
        </w:rPr>
        <w:t>từ cùng một bằng chứng. Demster đề xuất sử dụng tổng trực giao để kết hợp các BPA này, là trao đổi và</w:t>
      </w:r>
      <w:r w:rsidRPr="00C87FF9">
        <w:rPr>
          <w:rFonts w:ascii="Times New Roman" w:hAnsi="Times New Roman" w:cs="Times New Roman"/>
          <w:color w:val="000000"/>
          <w:sz w:val="26"/>
          <w:szCs w:val="26"/>
        </w:rPr>
        <w:t xml:space="preserve"> </w:t>
      </w:r>
      <w:r w:rsidRPr="00C87FF9">
        <w:rPr>
          <w:rFonts w:ascii="Times New Roman" w:hAnsi="Times New Roman" w:cs="Times New Roman"/>
          <w:color w:val="000000"/>
          <w:sz w:val="26"/>
          <w:szCs w:val="26"/>
          <w:shd w:val="clear" w:color="auto" w:fill="FDFDFD"/>
        </w:rPr>
        <w:t>liên kết. Dựa trên những bằng chứng độc lập,</w:t>
      </w:r>
      <w:r w:rsidRPr="00C87FF9">
        <w:rPr>
          <w:rFonts w:ascii="Times New Roman" w:hAnsi="Times New Roman" w:cs="Times New Roman"/>
          <w:color w:val="000000"/>
          <w:sz w:val="26"/>
          <w:szCs w:val="26"/>
        </w:rPr>
        <w:t xml:space="preserve"> </w:t>
      </w:r>
      <w:r w:rsidRPr="00C87FF9">
        <w:rPr>
          <w:rFonts w:ascii="Times New Roman" w:hAnsi="Times New Roman" w:cs="Times New Roman"/>
          <w:color w:val="000000"/>
          <w:sz w:val="26"/>
          <w:szCs w:val="26"/>
          <w:shd w:val="clear" w:color="auto" w:fill="FDFDFD"/>
        </w:rPr>
        <w:t>tổng trực giao của các chức năng khối lượng của họ tính toán</w:t>
      </w:r>
      <w:r w:rsidRPr="00C87FF9">
        <w:rPr>
          <w:rFonts w:ascii="Times New Roman" w:hAnsi="Times New Roman" w:cs="Times New Roman"/>
          <w:color w:val="000000"/>
          <w:sz w:val="26"/>
          <w:szCs w:val="26"/>
        </w:rPr>
        <w:br/>
      </w:r>
      <w:r w:rsidRPr="00C87FF9">
        <w:rPr>
          <w:rFonts w:ascii="Times New Roman" w:hAnsi="Times New Roman" w:cs="Times New Roman"/>
          <w:color w:val="000000"/>
          <w:sz w:val="26"/>
          <w:szCs w:val="26"/>
          <w:shd w:val="clear" w:color="auto" w:fill="FDFDFD"/>
        </w:rPr>
        <w:t>mức độ tin tưởng vào các quy tắc kết hợp.</w:t>
      </w:r>
      <w:r w:rsidRPr="00C87FF9">
        <w:rPr>
          <w:rFonts w:ascii="Cambria Math" w:hAnsi="Cambria Math" w:cs="Cambria Math"/>
        </w:rPr>
        <w:t xml:space="preserve"> </w:t>
      </w:r>
    </w:p>
    <w:p w:rsidR="002A20CF" w:rsidRPr="00C87FF9" w:rsidRDefault="002A20CF" w:rsidP="002A20CF">
      <w:pPr>
        <w:pStyle w:val="ListParagraph"/>
        <w:numPr>
          <w:ilvl w:val="1"/>
          <w:numId w:val="14"/>
        </w:numPr>
        <w:rPr>
          <w:rFonts w:ascii="Times New Roman" w:hAnsi="Times New Roman" w:cs="Times New Roman"/>
          <w:sz w:val="36"/>
          <w:szCs w:val="36"/>
        </w:rPr>
      </w:pPr>
      <w:r w:rsidRPr="00C87FF9">
        <w:rPr>
          <w:rFonts w:ascii="Times New Roman" w:hAnsi="Times New Roman" w:cs="Times New Roman"/>
          <w:sz w:val="36"/>
          <w:szCs w:val="36"/>
        </w:rPr>
        <w:t>m = m</w:t>
      </w:r>
      <w:r w:rsidRPr="00C87FF9">
        <w:rPr>
          <w:rFonts w:ascii="Times New Roman" w:hAnsi="Times New Roman" w:cs="Times New Roman"/>
          <w:sz w:val="36"/>
          <w:szCs w:val="36"/>
          <w:vertAlign w:val="subscript"/>
        </w:rPr>
        <w:t>1</w:t>
      </w:r>
      <w:r w:rsidRPr="00C87FF9">
        <w:rPr>
          <w:rFonts w:ascii="Times New Roman" w:hAnsi="Times New Roman" w:cs="Times New Roman"/>
          <w:sz w:val="36"/>
          <w:szCs w:val="36"/>
        </w:rPr>
        <w:t xml:space="preserve"> </w:t>
      </w:r>
      <w:r w:rsidRPr="00C87FF9">
        <w:rPr>
          <w:rFonts w:ascii="Cambria Math" w:hAnsi="Cambria Math" w:cs="Cambria Math"/>
          <w:sz w:val="36"/>
          <w:szCs w:val="36"/>
        </w:rPr>
        <w:t>⨁</w:t>
      </w:r>
      <w:r w:rsidRPr="00C87FF9">
        <w:rPr>
          <w:rFonts w:ascii="Times New Roman" w:hAnsi="Times New Roman" w:cs="Times New Roman"/>
          <w:sz w:val="36"/>
          <w:szCs w:val="36"/>
        </w:rPr>
        <w:t xml:space="preserve"> m</w:t>
      </w:r>
      <w:r w:rsidRPr="00C87FF9">
        <w:rPr>
          <w:rFonts w:ascii="Times New Roman" w:hAnsi="Times New Roman" w:cs="Times New Roman"/>
          <w:sz w:val="36"/>
          <w:szCs w:val="36"/>
          <w:vertAlign w:val="subscript"/>
        </w:rPr>
        <w:t>2</w:t>
      </w:r>
      <w:r w:rsidRPr="00C87FF9">
        <w:rPr>
          <w:rFonts w:ascii="Times New Roman" w:hAnsi="Times New Roman" w:cs="Times New Roman"/>
          <w:sz w:val="36"/>
          <w:szCs w:val="36"/>
        </w:rPr>
        <w:t xml:space="preserve"> </w:t>
      </w:r>
      <w:r w:rsidRPr="00C87FF9">
        <w:rPr>
          <w:rFonts w:ascii="Cambria Math" w:hAnsi="Cambria Math" w:cs="Cambria Math"/>
          <w:sz w:val="36"/>
          <w:szCs w:val="36"/>
        </w:rPr>
        <w:t>⨁</w:t>
      </w:r>
      <w:r w:rsidRPr="00C87FF9">
        <w:rPr>
          <w:rFonts w:ascii="Times New Roman" w:hAnsi="Times New Roman" w:cs="Times New Roman"/>
          <w:sz w:val="36"/>
          <w:szCs w:val="36"/>
        </w:rPr>
        <w:t xml:space="preserve"> m</w:t>
      </w:r>
      <w:r w:rsidRPr="00C87FF9">
        <w:rPr>
          <w:rFonts w:ascii="Times New Roman" w:hAnsi="Times New Roman" w:cs="Times New Roman"/>
          <w:sz w:val="36"/>
          <w:szCs w:val="36"/>
          <w:vertAlign w:val="subscript"/>
        </w:rPr>
        <w:t>3</w:t>
      </w:r>
      <w:r w:rsidRPr="00C87FF9">
        <w:rPr>
          <w:rFonts w:ascii="Times New Roman" w:hAnsi="Times New Roman" w:cs="Times New Roman"/>
          <w:sz w:val="36"/>
          <w:szCs w:val="36"/>
        </w:rPr>
        <w:t xml:space="preserve"> </w:t>
      </w:r>
      <w:r w:rsidRPr="00C87FF9">
        <w:rPr>
          <w:rFonts w:ascii="Cambria Math" w:hAnsi="Cambria Math" w:cs="Cambria Math"/>
          <w:sz w:val="36"/>
          <w:szCs w:val="36"/>
        </w:rPr>
        <w:t>⨁</w:t>
      </w:r>
      <w:r w:rsidRPr="00C87FF9">
        <w:rPr>
          <w:rFonts w:ascii="Times New Roman" w:hAnsi="Times New Roman" w:cs="Times New Roman"/>
          <w:sz w:val="36"/>
          <w:szCs w:val="36"/>
        </w:rPr>
        <w:t xml:space="preserve"> …. </w:t>
      </w:r>
      <w:r w:rsidRPr="00C87FF9">
        <w:rPr>
          <w:rFonts w:ascii="Cambria Math" w:hAnsi="Cambria Math" w:cs="Cambria Math"/>
          <w:sz w:val="36"/>
          <w:szCs w:val="36"/>
        </w:rPr>
        <w:t>⨁</w:t>
      </w:r>
      <w:r w:rsidRPr="00C87FF9">
        <w:rPr>
          <w:rFonts w:ascii="Times New Roman" w:hAnsi="Times New Roman" w:cs="Times New Roman"/>
          <w:sz w:val="36"/>
          <w:szCs w:val="36"/>
        </w:rPr>
        <w:t xml:space="preserve"> m</w:t>
      </w:r>
      <w:r w:rsidRPr="00C87FF9">
        <w:rPr>
          <w:rFonts w:ascii="Times New Roman" w:hAnsi="Times New Roman" w:cs="Times New Roman"/>
          <w:sz w:val="36"/>
          <w:szCs w:val="36"/>
          <w:vertAlign w:val="subscript"/>
        </w:rPr>
        <w:t>n                 (7)</w:t>
      </w:r>
    </w:p>
    <w:p w:rsidR="002A20CF" w:rsidRPr="00C87FF9" w:rsidRDefault="002A20CF" w:rsidP="002A20CF">
      <w:pPr>
        <w:pStyle w:val="ListParagraph"/>
        <w:numPr>
          <w:ilvl w:val="0"/>
          <w:numId w:val="15"/>
        </w:numPr>
        <w:rPr>
          <w:rFonts w:ascii="Times New Roman" w:hAnsi="Times New Roman" w:cs="Times New Roman"/>
          <w:sz w:val="26"/>
          <w:szCs w:val="26"/>
        </w:rPr>
      </w:pPr>
      <w:r w:rsidRPr="00C87FF9">
        <w:rPr>
          <w:rFonts w:ascii="Times New Roman" w:hAnsi="Times New Roman" w:cs="Times New Roman"/>
          <w:color w:val="000000"/>
          <w:sz w:val="26"/>
          <w:szCs w:val="26"/>
          <w:shd w:val="clear" w:color="auto" w:fill="FDFDFD"/>
        </w:rPr>
        <w:t>trong đó m</w:t>
      </w:r>
      <w:r w:rsidRPr="00C87FF9">
        <w:rPr>
          <w:rFonts w:ascii="Times New Roman" w:hAnsi="Times New Roman" w:cs="Times New Roman"/>
          <w:color w:val="000000"/>
          <w:sz w:val="26"/>
          <w:szCs w:val="26"/>
          <w:shd w:val="clear" w:color="auto" w:fill="FDFDFD"/>
          <w:vertAlign w:val="subscript"/>
        </w:rPr>
        <w:t>i</w:t>
      </w:r>
      <w:r w:rsidRPr="00C87FF9">
        <w:rPr>
          <w:rFonts w:ascii="Times New Roman" w:hAnsi="Times New Roman" w:cs="Times New Roman"/>
          <w:color w:val="000000"/>
          <w:sz w:val="26"/>
          <w:szCs w:val="26"/>
          <w:shd w:val="clear" w:color="auto" w:fill="FDFDFD"/>
        </w:rPr>
        <w:t xml:space="preserve"> là hàm số khối lượng(</w:t>
      </w:r>
      <w:r w:rsidRPr="00C87FF9">
        <w:t>mass function)</w:t>
      </w:r>
      <w:r w:rsidRPr="00C87FF9">
        <w:rPr>
          <w:rFonts w:ascii="Times New Roman" w:hAnsi="Times New Roman" w:cs="Times New Roman"/>
          <w:color w:val="000000"/>
          <w:sz w:val="26"/>
          <w:szCs w:val="26"/>
          <w:shd w:val="clear" w:color="auto" w:fill="FDFDFD"/>
        </w:rPr>
        <w:t xml:space="preserve"> của mỗi quy tắc.</w:t>
      </w:r>
      <w:r w:rsidRPr="00C87FF9">
        <w:rPr>
          <w:rFonts w:ascii="Times New Roman" w:hAnsi="Times New Roman" w:cs="Times New Roman"/>
          <w:color w:val="000000"/>
          <w:sz w:val="26"/>
          <w:szCs w:val="26"/>
        </w:rPr>
        <w:br/>
      </w:r>
      <w:r w:rsidRPr="00C87FF9">
        <w:rPr>
          <w:rFonts w:ascii="Times New Roman" w:hAnsi="Times New Roman" w:cs="Times New Roman"/>
          <w:color w:val="000000"/>
          <w:sz w:val="26"/>
          <w:szCs w:val="26"/>
          <w:shd w:val="clear" w:color="auto" w:fill="FDFDFD"/>
        </w:rPr>
        <w:t>Giả sử có n BPA được chỉ định bằng m</w:t>
      </w:r>
      <w:r w:rsidRPr="00C87FF9">
        <w:rPr>
          <w:rFonts w:ascii="Times New Roman" w:hAnsi="Times New Roman" w:cs="Times New Roman"/>
          <w:color w:val="000000"/>
          <w:sz w:val="26"/>
          <w:szCs w:val="26"/>
          <w:shd w:val="clear" w:color="auto" w:fill="FDFDFD"/>
          <w:vertAlign w:val="subscript"/>
        </w:rPr>
        <w:t>1</w:t>
      </w:r>
      <w:r w:rsidRPr="00C87FF9">
        <w:rPr>
          <w:rFonts w:ascii="Times New Roman" w:hAnsi="Times New Roman" w:cs="Times New Roman"/>
          <w:color w:val="000000"/>
          <w:sz w:val="26"/>
          <w:szCs w:val="26"/>
          <w:shd w:val="clear" w:color="auto" w:fill="FDFDFD"/>
        </w:rPr>
        <w:t>, m</w:t>
      </w:r>
      <w:r w:rsidRPr="00C87FF9">
        <w:rPr>
          <w:rFonts w:ascii="Times New Roman" w:hAnsi="Times New Roman" w:cs="Times New Roman"/>
          <w:color w:val="000000"/>
          <w:sz w:val="26"/>
          <w:szCs w:val="26"/>
          <w:shd w:val="clear" w:color="auto" w:fill="FDFDFD"/>
          <w:vertAlign w:val="subscript"/>
        </w:rPr>
        <w:t>2</w:t>
      </w:r>
      <w:r w:rsidRPr="00C87FF9">
        <w:rPr>
          <w:rFonts w:ascii="Times New Roman" w:hAnsi="Times New Roman" w:cs="Times New Roman"/>
          <w:color w:val="000000"/>
          <w:sz w:val="26"/>
          <w:szCs w:val="26"/>
          <w:shd w:val="clear" w:color="auto" w:fill="FDFDFD"/>
        </w:rPr>
        <w:t>, …, m</w:t>
      </w:r>
      <w:r w:rsidRPr="00C87FF9">
        <w:rPr>
          <w:rFonts w:ascii="Times New Roman" w:hAnsi="Times New Roman" w:cs="Times New Roman"/>
          <w:color w:val="000000"/>
          <w:sz w:val="26"/>
          <w:szCs w:val="26"/>
          <w:shd w:val="clear" w:color="auto" w:fill="FDFDFD"/>
          <w:vertAlign w:val="subscript"/>
        </w:rPr>
        <w:t>n</w:t>
      </w:r>
      <w:r w:rsidRPr="00C87FF9">
        <w:rPr>
          <w:rFonts w:ascii="Times New Roman" w:hAnsi="Times New Roman" w:cs="Times New Roman"/>
          <w:color w:val="000000"/>
          <w:sz w:val="26"/>
          <w:szCs w:val="26"/>
          <w:shd w:val="clear" w:color="auto" w:fill="FDFDFD"/>
        </w:rPr>
        <w:t>.</w:t>
      </w:r>
      <w:r w:rsidRPr="00C87FF9">
        <w:rPr>
          <w:rFonts w:ascii="Times New Roman" w:hAnsi="Times New Roman" w:cs="Times New Roman"/>
          <w:color w:val="000000"/>
          <w:sz w:val="26"/>
          <w:szCs w:val="26"/>
        </w:rPr>
        <w:br/>
      </w:r>
      <w:r w:rsidRPr="00C87FF9">
        <w:rPr>
          <w:rFonts w:ascii="Times New Roman" w:hAnsi="Times New Roman" w:cs="Times New Roman"/>
          <w:color w:val="000000"/>
          <w:sz w:val="26"/>
          <w:szCs w:val="26"/>
          <w:shd w:val="clear" w:color="auto" w:fill="FDFDFD"/>
        </w:rPr>
        <w:t>Các quy tắc kết hợp như sau:</w:t>
      </w:r>
    </w:p>
    <w:p w:rsidR="002A20CF" w:rsidRPr="00C87FF9" w:rsidRDefault="002A20CF" w:rsidP="002A20CF">
      <w:pPr>
        <w:pStyle w:val="ListParagraph"/>
        <w:ind w:left="2520"/>
        <w:rPr>
          <w:rFonts w:ascii="Times New Roman" w:hAnsi="Times New Roman" w:cs="Times New Roman"/>
          <w:sz w:val="26"/>
          <w:szCs w:val="26"/>
        </w:rPr>
      </w:pPr>
      <w:r w:rsidRPr="00C87FF9">
        <w:rPr>
          <w:rFonts w:ascii="Times New Roman" w:hAnsi="Times New Roman" w:cs="Times New Roman"/>
          <w:i/>
          <w:iCs/>
          <w:noProof/>
          <w:sz w:val="26"/>
          <w:szCs w:val="26"/>
        </w:rPr>
        <mc:AlternateContent>
          <mc:Choice Requires="wps">
            <w:drawing>
              <wp:anchor distT="0" distB="0" distL="114300" distR="114300" simplePos="0" relativeHeight="251659264" behindDoc="0" locked="0" layoutInCell="1" allowOverlap="1" wp14:anchorId="06169962" wp14:editId="2C06E9C4">
                <wp:simplePos x="0" y="0"/>
                <wp:positionH relativeFrom="column">
                  <wp:posOffset>1439839</wp:posOffset>
                </wp:positionH>
                <wp:positionV relativeFrom="paragraph">
                  <wp:posOffset>51416</wp:posOffset>
                </wp:positionV>
                <wp:extent cx="102358" cy="361609"/>
                <wp:effectExtent l="0" t="0" r="12065" b="19685"/>
                <wp:wrapNone/>
                <wp:docPr id="5" name="Left Brace 5"/>
                <wp:cNvGraphicFramePr/>
                <a:graphic xmlns:a="http://schemas.openxmlformats.org/drawingml/2006/main">
                  <a:graphicData uri="http://schemas.microsoft.com/office/word/2010/wordprocessingShape">
                    <wps:wsp>
                      <wps:cNvSpPr/>
                      <wps:spPr>
                        <a:xfrm>
                          <a:off x="0" y="0"/>
                          <a:ext cx="102358" cy="361609"/>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BFEF2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 o:spid="_x0000_s1026" type="#_x0000_t87" style="position:absolute;margin-left:113.35pt;margin-top:4.05pt;width:8.05pt;height:28.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" adj="509" strokecolor="#5b9bd5 [3204]" strokeweight=".5pt">
                <v:stroke joinstyle="miter"/>
              </v:shape>
            </w:pict>
          </mc:Fallback>
        </mc:AlternateContent>
      </w:r>
      <w:r w:rsidRPr="00C87FF9">
        <w:rPr>
          <w:rFonts w:ascii="Times New Roman" w:hAnsi="Times New Roman" w:cs="Times New Roman"/>
          <w:i/>
          <w:iCs/>
          <w:sz w:val="26"/>
          <w:szCs w:val="26"/>
        </w:rPr>
        <w:t>m</w:t>
      </w:r>
      <w:r w:rsidRPr="00C87FF9">
        <w:rPr>
          <w:rFonts w:ascii="Times New Roman" w:hAnsi="Times New Roman" w:cs="Times New Roman"/>
          <w:sz w:val="26"/>
          <w:szCs w:val="26"/>
        </w:rPr>
        <w:t>(</w:t>
      </w:r>
      <w:r w:rsidRPr="00C87FF9">
        <w:rPr>
          <w:position w:val="-6"/>
        </w:rPr>
        <w:object w:dxaOrig="260" w:dyaOrig="279">
          <v:shape id="_x0000_i1046" type="#_x0000_t75" style="width:13.2pt;height:13.8pt" o:ole="">
            <v:imagedata r:id="rId15" o:title=""/>
          </v:shape>
          <o:OLEObject Type="Embed" ProgID="Equation.DSMT4" ShapeID="_x0000_i1046" DrawAspect="Content" ObjectID="_1744579016" r:id="rId37"/>
        </w:object>
      </w:r>
      <w:r w:rsidRPr="00C87FF9">
        <w:rPr>
          <w:rFonts w:ascii="Times New Roman" w:hAnsi="Times New Roman" w:cs="Times New Roman"/>
          <w:color w:val="000000"/>
          <w:sz w:val="26"/>
          <w:szCs w:val="26"/>
          <w:shd w:val="clear" w:color="auto" w:fill="FDFDFD"/>
        </w:rPr>
        <w:t>) = 0</w:t>
      </w:r>
    </w:p>
    <w:p w:rsidR="002A20CF" w:rsidRPr="00C87FF9" w:rsidRDefault="002A20CF" w:rsidP="002A20CF">
      <w:pPr>
        <w:pStyle w:val="ListParagraph"/>
        <w:ind w:left="2520"/>
        <w:rPr>
          <w:rFonts w:ascii="Times New Roman" w:hAnsi="Times New Roman" w:cs="Times New Roman"/>
          <w:sz w:val="26"/>
          <w:szCs w:val="26"/>
        </w:rPr>
      </w:pPr>
      <w:r w:rsidRPr="00C87FF9">
        <w:rPr>
          <w:position w:val="-18"/>
        </w:rPr>
        <w:object w:dxaOrig="3040" w:dyaOrig="440">
          <v:shape id="_x0000_i1047" type="#_x0000_t75" style="width:152.4pt;height:21.6pt" o:ole="">
            <v:imagedata r:id="rId38" o:title=""/>
          </v:shape>
          <o:OLEObject Type="Embed" ProgID="Equation.DSMT4" ShapeID="_x0000_i1047" DrawAspect="Content" ObjectID="_1744579017" r:id="rId39"/>
        </w:object>
      </w:r>
      <w:r w:rsidRPr="00C87FF9">
        <w:rPr>
          <w:rFonts w:ascii="Times New Roman" w:hAnsi="Times New Roman" w:cs="Times New Roman"/>
          <w:color w:val="000000"/>
          <w:sz w:val="26"/>
          <w:szCs w:val="26"/>
          <w:shd w:val="clear" w:color="auto" w:fill="FDFDFD"/>
        </w:rPr>
        <w:t xml:space="preserve">        </w:t>
      </w:r>
      <w:r w:rsidRPr="00C87FF9">
        <w:rPr>
          <w:rFonts w:ascii="Times New Roman" w:eastAsiaTheme="minorEastAsia" w:hAnsi="Times New Roman" w:cs="Times New Roman"/>
          <w:color w:val="000000"/>
          <w:sz w:val="26"/>
          <w:szCs w:val="26"/>
          <w:shd w:val="clear" w:color="auto" w:fill="FDFDFD"/>
        </w:rPr>
        <w:t xml:space="preserve">                                 (8)</w:t>
      </w:r>
    </w:p>
    <w:p w:rsidR="002A20CF" w:rsidRPr="00C87FF9" w:rsidRDefault="002A20CF" w:rsidP="002A20CF">
      <w:pPr>
        <w:pStyle w:val="ListParagraph"/>
        <w:ind w:left="2520"/>
        <w:rPr>
          <w:rFonts w:ascii="Times New Roman" w:hAnsi="Times New Roman" w:cs="Times New Roman"/>
          <w:sz w:val="26"/>
          <w:szCs w:val="26"/>
        </w:rPr>
      </w:pPr>
    </w:p>
    <w:p w:rsidR="002A20CF" w:rsidRPr="00C87FF9" w:rsidRDefault="002A20CF" w:rsidP="002A20CF">
      <w:pPr>
        <w:pStyle w:val="ListParagraph"/>
        <w:numPr>
          <w:ilvl w:val="0"/>
          <w:numId w:val="15"/>
        </w:numPr>
        <w:rPr>
          <w:rFonts w:ascii="Times New Roman" w:hAnsi="Times New Roman" w:cs="Times New Roman"/>
          <w:sz w:val="26"/>
          <w:szCs w:val="26"/>
        </w:rPr>
      </w:pPr>
      <w:r w:rsidRPr="00C87FF9">
        <w:rPr>
          <w:rFonts w:ascii="Times New Roman" w:hAnsi="Times New Roman" w:cs="Times New Roman"/>
          <w:color w:val="000000"/>
          <w:sz w:val="26"/>
          <w:szCs w:val="26"/>
          <w:shd w:val="clear" w:color="auto" w:fill="FDFDFD"/>
        </w:rPr>
        <w:t>trong đó k là một yếu tố bình thường hóa</w:t>
      </w:r>
    </w:p>
    <w:p w:rsidR="002A20CF" w:rsidRPr="00C87FF9" w:rsidRDefault="002A20CF" w:rsidP="002A20CF">
      <w:pPr>
        <w:pStyle w:val="ListParagraph"/>
        <w:numPr>
          <w:ilvl w:val="1"/>
          <w:numId w:val="15"/>
        </w:numPr>
        <w:rPr>
          <w:rFonts w:ascii="Times New Roman" w:hAnsi="Times New Roman" w:cs="Times New Roman"/>
          <w:sz w:val="26"/>
          <w:szCs w:val="26"/>
        </w:rPr>
      </w:pPr>
      <w:r w:rsidRPr="00C87FF9">
        <w:rPr>
          <w:position w:val="-32"/>
        </w:rPr>
        <w:object w:dxaOrig="2100" w:dyaOrig="580">
          <v:shape id="_x0000_i1048" type="#_x0000_t75" style="width:105pt;height:28.8pt" o:ole="">
            <v:imagedata r:id="rId40" o:title=""/>
          </v:shape>
          <o:OLEObject Type="Embed" ProgID="Equation.DSMT4" ShapeID="_x0000_i1048" DrawAspect="Content" ObjectID="_1744579018" r:id="rId41"/>
        </w:object>
      </w:r>
      <w:r w:rsidRPr="00C87FF9">
        <w:rPr>
          <w:rFonts w:ascii="Times New Roman" w:eastAsiaTheme="minorEastAsia" w:hAnsi="Times New Roman" w:cs="Times New Roman"/>
          <w:color w:val="000000"/>
          <w:sz w:val="36"/>
          <w:szCs w:val="36"/>
          <w:shd w:val="clear" w:color="auto" w:fill="FDFDFD"/>
        </w:rPr>
        <w:t xml:space="preserve">                                        </w:t>
      </w:r>
      <w:r w:rsidRPr="00C87FF9">
        <w:rPr>
          <w:rFonts w:ascii="Times New Roman" w:eastAsiaTheme="minorEastAsia" w:hAnsi="Times New Roman" w:cs="Times New Roman"/>
          <w:color w:val="000000"/>
          <w:sz w:val="26"/>
          <w:szCs w:val="26"/>
          <w:shd w:val="clear" w:color="auto" w:fill="FDFDFD"/>
        </w:rPr>
        <w:t>(9)</w:t>
      </w:r>
    </w:p>
    <w:p w:rsidR="002A20CF" w:rsidRPr="00C87FF9" w:rsidRDefault="002A20CF" w:rsidP="002A20CF">
      <w:pPr>
        <w:pStyle w:val="ListParagraph"/>
        <w:ind w:left="2520"/>
        <w:rPr>
          <w:rFonts w:ascii="Times New Roman" w:eastAsiaTheme="minorEastAsia" w:hAnsi="Times New Roman" w:cs="Times New Roman"/>
          <w:sz w:val="16"/>
          <w:szCs w:val="16"/>
        </w:rPr>
      </w:pPr>
    </w:p>
    <w:p w:rsidR="002A20CF" w:rsidRPr="00C87FF9" w:rsidRDefault="002A20CF" w:rsidP="002A20CF">
      <w:pPr>
        <w:pStyle w:val="ListParagraph"/>
        <w:numPr>
          <w:ilvl w:val="0"/>
          <w:numId w:val="16"/>
        </w:numPr>
        <w:rPr>
          <w:rFonts w:ascii="Times New Roman" w:hAnsi="Times New Roman" w:cs="Times New Roman"/>
          <w:sz w:val="26"/>
          <w:szCs w:val="26"/>
        </w:rPr>
      </w:pPr>
      <w:r w:rsidRPr="00C87FF9">
        <w:rPr>
          <w:rFonts w:ascii="Times New Roman" w:hAnsi="Times New Roman" w:cs="Times New Roman"/>
          <w:color w:val="000000"/>
          <w:sz w:val="26"/>
          <w:szCs w:val="26"/>
          <w:shd w:val="clear" w:color="auto" w:fill="FDFDFD"/>
        </w:rPr>
        <w:t>Để cụ thể, giả sử có hai BPA được chỉ định bởi m</w:t>
      </w:r>
      <w:r w:rsidRPr="00C87FF9">
        <w:rPr>
          <w:rFonts w:ascii="Times New Roman" w:hAnsi="Times New Roman" w:cs="Times New Roman"/>
          <w:color w:val="000000"/>
          <w:sz w:val="26"/>
          <w:szCs w:val="26"/>
          <w:shd w:val="clear" w:color="auto" w:fill="FDFDFD"/>
          <w:vertAlign w:val="subscript"/>
        </w:rPr>
        <w:t>1</w:t>
      </w:r>
      <w:r w:rsidRPr="00C87FF9">
        <w:rPr>
          <w:rFonts w:ascii="Times New Roman" w:hAnsi="Times New Roman" w:cs="Times New Roman"/>
          <w:color w:val="000000"/>
          <w:sz w:val="26"/>
          <w:szCs w:val="26"/>
        </w:rPr>
        <w:t xml:space="preserve"> </w:t>
      </w:r>
      <w:r w:rsidRPr="00C87FF9">
        <w:rPr>
          <w:rFonts w:ascii="Times New Roman" w:hAnsi="Times New Roman" w:cs="Times New Roman"/>
          <w:color w:val="000000"/>
          <w:sz w:val="26"/>
          <w:szCs w:val="26"/>
          <w:shd w:val="clear" w:color="auto" w:fill="FDFDFD"/>
        </w:rPr>
        <w:t>và m</w:t>
      </w:r>
      <w:r w:rsidRPr="00C87FF9">
        <w:rPr>
          <w:rFonts w:ascii="Times New Roman" w:hAnsi="Times New Roman" w:cs="Times New Roman"/>
          <w:color w:val="000000"/>
          <w:sz w:val="26"/>
          <w:szCs w:val="26"/>
          <w:shd w:val="clear" w:color="auto" w:fill="FDFDFD"/>
          <w:vertAlign w:val="subscript"/>
        </w:rPr>
        <w:t>2</w:t>
      </w:r>
      <w:r w:rsidRPr="00C87FF9">
        <w:rPr>
          <w:rFonts w:ascii="Times New Roman" w:hAnsi="Times New Roman" w:cs="Times New Roman"/>
          <w:color w:val="000000"/>
          <w:sz w:val="26"/>
          <w:szCs w:val="26"/>
          <w:shd w:val="clear" w:color="auto" w:fill="FDFDFD"/>
        </w:rPr>
        <w:t>, các yếu tố tiêu điểm là B</w:t>
      </w:r>
      <w:r w:rsidRPr="00C87FF9">
        <w:rPr>
          <w:rFonts w:ascii="Times New Roman" w:hAnsi="Times New Roman" w:cs="Times New Roman"/>
          <w:color w:val="000000"/>
          <w:sz w:val="26"/>
          <w:szCs w:val="26"/>
          <w:shd w:val="clear" w:color="auto" w:fill="FDFDFD"/>
          <w:vertAlign w:val="subscript"/>
        </w:rPr>
        <w:t xml:space="preserve">i </w:t>
      </w:r>
      <w:r w:rsidRPr="00C87FF9">
        <w:rPr>
          <w:rFonts w:ascii="Times New Roman" w:hAnsi="Times New Roman" w:cs="Times New Roman"/>
          <w:color w:val="000000"/>
          <w:sz w:val="26"/>
          <w:szCs w:val="26"/>
          <w:shd w:val="clear" w:color="auto" w:fill="FDFDFD"/>
        </w:rPr>
        <w:t>và C</w:t>
      </w:r>
      <w:r w:rsidRPr="00C87FF9">
        <w:rPr>
          <w:rFonts w:ascii="Times New Roman" w:hAnsi="Times New Roman" w:cs="Times New Roman"/>
          <w:color w:val="000000"/>
          <w:sz w:val="26"/>
          <w:szCs w:val="26"/>
          <w:shd w:val="clear" w:color="auto" w:fill="FDFDFD"/>
          <w:vertAlign w:val="subscript"/>
        </w:rPr>
        <w:t>i</w:t>
      </w:r>
      <w:r w:rsidRPr="00C87FF9">
        <w:rPr>
          <w:rFonts w:ascii="Times New Roman" w:hAnsi="Times New Roman" w:cs="Times New Roman"/>
          <w:color w:val="000000"/>
          <w:sz w:val="26"/>
          <w:szCs w:val="26"/>
          <w:shd w:val="clear" w:color="auto" w:fill="FDFDFD"/>
        </w:rPr>
        <w:t>, sau đó các quy tắc kết hợp được đơn giản hóa như:</w:t>
      </w:r>
    </w:p>
    <w:p w:rsidR="002A20CF" w:rsidRPr="00C87FF9" w:rsidRDefault="002A20CF" w:rsidP="002A20CF">
      <w:pPr>
        <w:pStyle w:val="ListParagraph"/>
        <w:numPr>
          <w:ilvl w:val="1"/>
          <w:numId w:val="16"/>
        </w:numPr>
        <w:rPr>
          <w:rFonts w:ascii="Times New Roman" w:hAnsi="Times New Roman" w:cs="Times New Roman"/>
          <w:sz w:val="26"/>
          <w:szCs w:val="26"/>
        </w:rPr>
      </w:pPr>
      <w:r w:rsidRPr="00C87FF9">
        <w:rPr>
          <w:rFonts w:ascii="Times New Roman" w:hAnsi="Times New Roman" w:cs="Times New Roman"/>
          <w:noProof/>
          <w:color w:val="000000"/>
          <w:sz w:val="26"/>
          <w:szCs w:val="26"/>
        </w:rPr>
        <mc:AlternateContent>
          <mc:Choice Requires="wps">
            <w:drawing>
              <wp:anchor distT="0" distB="0" distL="114300" distR="114300" simplePos="0" relativeHeight="251660288" behindDoc="0" locked="0" layoutInCell="1" allowOverlap="1" wp14:anchorId="2042E1A4" wp14:editId="40D71776">
                <wp:simplePos x="0" y="0"/>
                <wp:positionH relativeFrom="column">
                  <wp:posOffset>2060433</wp:posOffset>
                </wp:positionH>
                <wp:positionV relativeFrom="paragraph">
                  <wp:posOffset>28926</wp:posOffset>
                </wp:positionV>
                <wp:extent cx="95534" cy="580030"/>
                <wp:effectExtent l="0" t="0" r="19050" b="10795"/>
                <wp:wrapNone/>
                <wp:docPr id="7" name="Left Brace 7"/>
                <wp:cNvGraphicFramePr/>
                <a:graphic xmlns:a="http://schemas.openxmlformats.org/drawingml/2006/main">
                  <a:graphicData uri="http://schemas.microsoft.com/office/word/2010/wordprocessingShape">
                    <wps:wsp>
                      <wps:cNvSpPr/>
                      <wps:spPr>
                        <a:xfrm>
                          <a:off x="0" y="0"/>
                          <a:ext cx="95534" cy="58003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FE14D5" id="Left Brace 7" o:spid="_x0000_s1026" type="#_x0000_t87" style="position:absolute;margin-left:162.25pt;margin-top:2.3pt;width:7.5pt;height:45.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" adj="296" strokecolor="#5b9bd5 [3204]" strokeweight=".5pt">
                <v:stroke joinstyle="miter"/>
              </v:shape>
            </w:pict>
          </mc:Fallback>
        </mc:AlternateContent>
      </w:r>
      <w:r w:rsidRPr="00C87FF9">
        <w:rPr>
          <w:rFonts w:ascii="Times New Roman" w:hAnsi="Times New Roman" w:cs="Times New Roman"/>
          <w:color w:val="000000"/>
          <w:sz w:val="26"/>
          <w:szCs w:val="26"/>
          <w:shd w:val="clear" w:color="auto" w:fill="FDFDFD"/>
        </w:rPr>
        <w:t>m(A) =  0</w:t>
      </w:r>
      <w:r w:rsidRPr="00C87FF9">
        <w:rPr>
          <w:rFonts w:ascii="Times New Roman" w:hAnsi="Times New Roman" w:cs="Times New Roman"/>
          <w:color w:val="000000"/>
          <w:sz w:val="26"/>
          <w:szCs w:val="26"/>
          <w:shd w:val="clear" w:color="auto" w:fill="FDFDFD"/>
        </w:rPr>
        <w:tab/>
      </w:r>
      <w:r w:rsidRPr="00C87FF9">
        <w:rPr>
          <w:rFonts w:ascii="Times New Roman" w:hAnsi="Times New Roman" w:cs="Times New Roman"/>
          <w:color w:val="000000"/>
          <w:sz w:val="26"/>
          <w:szCs w:val="26"/>
          <w:shd w:val="clear" w:color="auto" w:fill="FDFDFD"/>
        </w:rPr>
        <w:tab/>
      </w:r>
      <w:r w:rsidRPr="00C87FF9">
        <w:rPr>
          <w:rFonts w:ascii="Times New Roman" w:hAnsi="Times New Roman" w:cs="Times New Roman"/>
          <w:color w:val="000000"/>
          <w:sz w:val="26"/>
          <w:szCs w:val="26"/>
          <w:shd w:val="clear" w:color="auto" w:fill="FDFDFD"/>
        </w:rPr>
        <w:tab/>
      </w:r>
      <w:r w:rsidRPr="00C87FF9">
        <w:rPr>
          <w:rFonts w:ascii="Times New Roman" w:eastAsiaTheme="minorEastAsia" w:hAnsi="Times New Roman" w:cs="Times New Roman"/>
          <w:sz w:val="26"/>
          <w:szCs w:val="26"/>
        </w:rPr>
        <w:t xml:space="preserve">A </w:t>
      </w:r>
      <m:oMath>
        <m:r>
          <w:rPr>
            <w:rFonts w:ascii="Cambria Math" w:eastAsiaTheme="minorEastAsia" w:hAnsi="Cambria Math" w:cs="Times New Roman"/>
            <w:sz w:val="26"/>
            <w:szCs w:val="26"/>
          </w:rPr>
          <m:t xml:space="preserve">≠ </m:t>
        </m:r>
      </m:oMath>
      <w:r w:rsidRPr="00C87FF9">
        <w:rPr>
          <w:rFonts w:ascii="Times New Roman" w:eastAsiaTheme="minorEastAsia" w:hAnsi="Times New Roman" w:cs="Times New Roman"/>
          <w:sz w:val="26"/>
          <w:szCs w:val="26"/>
        </w:rPr>
        <w:t xml:space="preserve"> </w:t>
      </w:r>
      <w:r w:rsidRPr="00C87FF9">
        <w:rPr>
          <w:position w:val="-6"/>
        </w:rPr>
        <w:object w:dxaOrig="260" w:dyaOrig="279">
          <v:shape id="_x0000_i1049" type="#_x0000_t75" style="width:13.2pt;height:13.8pt" o:ole="">
            <v:imagedata r:id="rId15" o:title=""/>
          </v:shape>
          <o:OLEObject Type="Embed" ProgID="Equation.DSMT4" ShapeID="_x0000_i1049" DrawAspect="Content" ObjectID="_1744579019" r:id="rId42"/>
        </w:object>
      </w:r>
      <w:r w:rsidRPr="00C87FF9">
        <w:rPr>
          <w:rFonts w:ascii="Times New Roman" w:eastAsiaTheme="minorEastAsia" w:hAnsi="Times New Roman" w:cs="Times New Roman"/>
          <w:sz w:val="26"/>
          <w:szCs w:val="26"/>
        </w:rPr>
        <w:t xml:space="preserve">                   </w:t>
      </w:r>
      <w:r w:rsidRPr="00C87FF9">
        <w:rPr>
          <w:rFonts w:ascii="Times New Roman" w:hAnsi="Times New Roman" w:cs="Times New Roman"/>
          <w:color w:val="000000"/>
          <w:sz w:val="26"/>
          <w:szCs w:val="26"/>
          <w:shd w:val="clear" w:color="auto" w:fill="FDFDFD"/>
        </w:rPr>
        <w:tab/>
        <w:t xml:space="preserve">   </w:t>
      </w:r>
    </w:p>
    <w:p w:rsidR="002A20CF" w:rsidRPr="00C87FF9" w:rsidRDefault="002A20CF" w:rsidP="002A20CF">
      <w:pPr>
        <w:ind w:left="2880"/>
        <w:rPr>
          <w:rFonts w:eastAsiaTheme="minorEastAsia"/>
          <w:sz w:val="26"/>
          <w:szCs w:val="26"/>
        </w:rPr>
      </w:pPr>
      <w:r w:rsidRPr="00C87FF9">
        <w:rPr>
          <w:sz w:val="26"/>
          <w:szCs w:val="26"/>
        </w:rPr>
        <w:t xml:space="preserve">        </w:t>
      </w:r>
      <w:r w:rsidRPr="00C87FF9">
        <w:rPr>
          <w:position w:val="-24"/>
        </w:rPr>
        <w:object w:dxaOrig="2600" w:dyaOrig="620">
          <v:shape id="_x0000_i1050" type="#_x0000_t75" style="width:130.2pt;height:31.2pt" o:ole="">
            <v:imagedata r:id="rId43" o:title=""/>
          </v:shape>
          <o:OLEObject Type="Embed" ProgID="Equation.DSMT4" ShapeID="_x0000_i1050" DrawAspect="Content" ObjectID="_1744579020" r:id="rId44"/>
        </w:object>
      </w:r>
      <w:r w:rsidRPr="00C87FF9">
        <w:rPr>
          <w:rFonts w:eastAsiaTheme="minorEastAsia"/>
          <w:sz w:val="26"/>
          <w:szCs w:val="26"/>
        </w:rPr>
        <w:t xml:space="preserve">   A = </w:t>
      </w:r>
      <w:r w:rsidRPr="00C87FF9">
        <w:rPr>
          <w:position w:val="-6"/>
        </w:rPr>
        <w:object w:dxaOrig="260" w:dyaOrig="279">
          <v:shape id="_x0000_i1051" type="#_x0000_t75" style="width:13.2pt;height:13.8pt" o:ole="">
            <v:imagedata r:id="rId15" o:title=""/>
          </v:shape>
          <o:OLEObject Type="Embed" ProgID="Equation.DSMT4" ShapeID="_x0000_i1051" DrawAspect="Content" ObjectID="_1744579021" r:id="rId45"/>
        </w:object>
      </w:r>
      <w:r w:rsidRPr="00C87FF9">
        <w:rPr>
          <w:rFonts w:eastAsiaTheme="minorEastAsia"/>
          <w:sz w:val="26"/>
          <w:szCs w:val="26"/>
        </w:rPr>
        <w:t xml:space="preserve"> </w:t>
      </w:r>
      <w:r w:rsidRPr="00C87FF9">
        <w:rPr>
          <w:rFonts w:eastAsiaTheme="minorEastAsia"/>
          <w:sz w:val="26"/>
          <w:szCs w:val="26"/>
        </w:rPr>
        <w:tab/>
      </w:r>
      <w:r w:rsidRPr="00C87FF9">
        <w:rPr>
          <w:rFonts w:eastAsiaTheme="minorEastAsia"/>
          <w:sz w:val="26"/>
          <w:szCs w:val="26"/>
        </w:rPr>
        <w:tab/>
        <w:t>(10)</w:t>
      </w:r>
      <w:r w:rsidRPr="00C87FF9">
        <w:rPr>
          <w:rFonts w:eastAsiaTheme="minorEastAsia"/>
          <w:sz w:val="26"/>
          <w:szCs w:val="26"/>
        </w:rPr>
        <w:tab/>
      </w:r>
      <w:r w:rsidRPr="00C87FF9">
        <w:rPr>
          <w:rFonts w:eastAsiaTheme="minorEastAsia"/>
          <w:sz w:val="26"/>
          <w:szCs w:val="26"/>
        </w:rPr>
        <w:tab/>
      </w:r>
      <w:r w:rsidRPr="00C87FF9">
        <w:rPr>
          <w:rFonts w:eastAsiaTheme="minorEastAsia"/>
          <w:sz w:val="26"/>
          <w:szCs w:val="26"/>
        </w:rPr>
        <w:tab/>
        <w:t xml:space="preserve">       </w:t>
      </w:r>
    </w:p>
    <w:p w:rsidR="002A20CF" w:rsidRPr="00C87FF9" w:rsidRDefault="002A20CF" w:rsidP="002A20CF">
      <w:pPr>
        <w:pStyle w:val="ListParagraph"/>
        <w:numPr>
          <w:ilvl w:val="0"/>
          <w:numId w:val="16"/>
        </w:numPr>
        <w:rPr>
          <w:rFonts w:ascii="Times New Roman" w:hAnsi="Times New Roman" w:cs="Times New Roman"/>
          <w:sz w:val="26"/>
          <w:szCs w:val="26"/>
        </w:rPr>
      </w:pPr>
      <w:r w:rsidRPr="00C87FF9">
        <w:rPr>
          <w:rFonts w:ascii="Times New Roman" w:hAnsi="Times New Roman" w:cs="Times New Roman"/>
          <w:color w:val="000000"/>
          <w:sz w:val="26"/>
          <w:szCs w:val="26"/>
          <w:shd w:val="clear" w:color="auto" w:fill="FDFDFD"/>
        </w:rPr>
        <w:t>trong đó k đo mức độ xung đột giữa m</w:t>
      </w:r>
      <w:r w:rsidRPr="00C87FF9">
        <w:rPr>
          <w:rFonts w:ascii="Times New Roman" w:hAnsi="Times New Roman" w:cs="Times New Roman"/>
          <w:color w:val="000000"/>
          <w:sz w:val="26"/>
          <w:szCs w:val="26"/>
          <w:shd w:val="clear" w:color="auto" w:fill="FDFDFD"/>
          <w:vertAlign w:val="subscript"/>
        </w:rPr>
        <w:t>1</w:t>
      </w:r>
      <w:r w:rsidRPr="00C87FF9">
        <w:rPr>
          <w:rFonts w:ascii="Times New Roman" w:hAnsi="Times New Roman" w:cs="Times New Roman"/>
          <w:color w:val="000000"/>
          <w:sz w:val="26"/>
          <w:szCs w:val="26"/>
          <w:shd w:val="clear" w:color="auto" w:fill="FDFDFD"/>
        </w:rPr>
        <w:t xml:space="preserve"> và m</w:t>
      </w:r>
      <w:r w:rsidRPr="00C87FF9">
        <w:rPr>
          <w:rFonts w:ascii="Times New Roman" w:hAnsi="Times New Roman" w:cs="Times New Roman"/>
          <w:color w:val="000000"/>
          <w:sz w:val="26"/>
          <w:szCs w:val="26"/>
          <w:shd w:val="clear" w:color="auto" w:fill="FDFDFD"/>
          <w:vertAlign w:val="subscript"/>
        </w:rPr>
        <w:t>2</w:t>
      </w:r>
    </w:p>
    <w:p w:rsidR="002A20CF" w:rsidRPr="00C87FF9" w:rsidRDefault="002A20CF" w:rsidP="002A20CF">
      <w:pPr>
        <w:pStyle w:val="ListParagraph"/>
        <w:ind w:left="1800"/>
        <w:rPr>
          <w:rFonts w:ascii="Times New Roman" w:hAnsi="Times New Roman" w:cs="Times New Roman"/>
          <w:sz w:val="26"/>
          <w:szCs w:val="26"/>
        </w:rPr>
      </w:pPr>
    </w:p>
    <w:p w:rsidR="002A20CF" w:rsidRPr="00C87FF9" w:rsidRDefault="002A20CF" w:rsidP="002A20CF">
      <w:pPr>
        <w:pStyle w:val="ListParagraph"/>
        <w:numPr>
          <w:ilvl w:val="1"/>
          <w:numId w:val="16"/>
        </w:numPr>
        <w:rPr>
          <w:rFonts w:ascii="Times New Roman" w:hAnsi="Times New Roman" w:cs="Times New Roman"/>
          <w:sz w:val="26"/>
          <w:szCs w:val="26"/>
        </w:rPr>
      </w:pPr>
      <w:r w:rsidRPr="00C87FF9">
        <w:rPr>
          <w:position w:val="-28"/>
        </w:rPr>
        <w:object w:dxaOrig="2240" w:dyaOrig="540">
          <v:shape id="_x0000_i1052" type="#_x0000_t75" style="width:112.2pt;height:27pt" o:ole="">
            <v:imagedata r:id="rId46" o:title=""/>
          </v:shape>
          <o:OLEObject Type="Embed" ProgID="Equation.DSMT4" ShapeID="_x0000_i1052" DrawAspect="Content" ObjectID="_1744579022" r:id="rId47"/>
        </w:object>
      </w:r>
      <w:r w:rsidRPr="00C87FF9">
        <w:rPr>
          <w:rFonts w:ascii="Times New Roman" w:hAnsi="Times New Roman" w:cs="Times New Roman"/>
          <w:color w:val="000000"/>
          <w:sz w:val="26"/>
          <w:szCs w:val="26"/>
          <w:shd w:val="clear" w:color="auto" w:fill="FDFDFD"/>
        </w:rPr>
        <w:t xml:space="preserve">                                                       (11)      </w:t>
      </w:r>
    </w:p>
    <w:p w:rsidR="002A20CF" w:rsidRPr="00C87FF9" w:rsidRDefault="002A20CF" w:rsidP="002A20CF">
      <w:pPr>
        <w:pStyle w:val="ListParagraph"/>
        <w:ind w:left="2520"/>
        <w:rPr>
          <w:rFonts w:ascii="Times New Roman" w:hAnsi="Times New Roman" w:cs="Times New Roman"/>
          <w:sz w:val="26"/>
          <w:szCs w:val="26"/>
        </w:rPr>
      </w:pPr>
      <w:r w:rsidRPr="00C87FF9">
        <w:rPr>
          <w:rFonts w:ascii="Times New Roman" w:hAnsi="Times New Roman" w:cs="Times New Roman"/>
          <w:color w:val="000000"/>
          <w:sz w:val="26"/>
          <w:szCs w:val="26"/>
          <w:shd w:val="clear" w:color="auto" w:fill="FDFDFD"/>
        </w:rPr>
        <w:t xml:space="preserve">   </w:t>
      </w:r>
    </w:p>
    <w:p w:rsidR="002A20CF" w:rsidRPr="00C87FF9" w:rsidRDefault="002A20CF" w:rsidP="002A20CF">
      <w:pPr>
        <w:pStyle w:val="ListParagraph"/>
        <w:numPr>
          <w:ilvl w:val="0"/>
          <w:numId w:val="17"/>
        </w:numPr>
        <w:rPr>
          <w:rFonts w:ascii="Times New Roman" w:hAnsi="Times New Roman" w:cs="Times New Roman"/>
          <w:sz w:val="26"/>
          <w:szCs w:val="26"/>
        </w:rPr>
      </w:pPr>
      <w:r w:rsidRPr="00C87FF9">
        <w:rPr>
          <w:rFonts w:ascii="Times New Roman" w:hAnsi="Times New Roman" w:cs="Times New Roman"/>
          <w:color w:val="000000"/>
          <w:sz w:val="26"/>
          <w:szCs w:val="26"/>
          <w:shd w:val="clear" w:color="auto" w:fill="FDFDFD"/>
        </w:rPr>
        <w:t>k = 0 có nghĩa là m</w:t>
      </w:r>
      <w:r w:rsidRPr="00C87FF9">
        <w:rPr>
          <w:rFonts w:ascii="Times New Roman" w:hAnsi="Times New Roman" w:cs="Times New Roman"/>
          <w:color w:val="000000"/>
          <w:sz w:val="26"/>
          <w:szCs w:val="26"/>
          <w:shd w:val="clear" w:color="auto" w:fill="FDFDFD"/>
          <w:vertAlign w:val="subscript"/>
        </w:rPr>
        <w:t>1</w:t>
      </w:r>
      <w:r w:rsidRPr="00C87FF9">
        <w:rPr>
          <w:rFonts w:ascii="Times New Roman" w:hAnsi="Times New Roman" w:cs="Times New Roman"/>
          <w:color w:val="000000"/>
          <w:sz w:val="26"/>
          <w:szCs w:val="26"/>
          <w:shd w:val="clear" w:color="auto" w:fill="FDFDFD"/>
        </w:rPr>
        <w:t xml:space="preserve"> phù hợp với m</w:t>
      </w:r>
      <w:r w:rsidRPr="00C87FF9">
        <w:rPr>
          <w:rFonts w:ascii="Times New Roman" w:hAnsi="Times New Roman" w:cs="Times New Roman"/>
          <w:color w:val="000000"/>
          <w:sz w:val="26"/>
          <w:szCs w:val="26"/>
          <w:shd w:val="clear" w:color="auto" w:fill="FDFDFD"/>
          <w:vertAlign w:val="subscript"/>
        </w:rPr>
        <w:t>2</w:t>
      </w:r>
      <w:r w:rsidRPr="00C87FF9">
        <w:rPr>
          <w:rFonts w:ascii="Times New Roman" w:hAnsi="Times New Roman" w:cs="Times New Roman"/>
          <w:color w:val="000000"/>
          <w:sz w:val="26"/>
          <w:szCs w:val="26"/>
          <w:shd w:val="clear" w:color="auto" w:fill="FDFDFD"/>
        </w:rPr>
        <w:t>. k = 1 có nghĩa là m</w:t>
      </w:r>
      <w:r w:rsidRPr="00C87FF9">
        <w:rPr>
          <w:rFonts w:ascii="Times New Roman" w:hAnsi="Times New Roman" w:cs="Times New Roman"/>
          <w:color w:val="000000"/>
          <w:sz w:val="26"/>
          <w:szCs w:val="26"/>
          <w:shd w:val="clear" w:color="auto" w:fill="FDFDFD"/>
          <w:vertAlign w:val="subscript"/>
        </w:rPr>
        <w:t>1</w:t>
      </w:r>
      <w:r w:rsidRPr="00C87FF9">
        <w:rPr>
          <w:rFonts w:ascii="Times New Roman" w:hAnsi="Times New Roman" w:cs="Times New Roman"/>
          <w:color w:val="000000"/>
          <w:sz w:val="26"/>
          <w:szCs w:val="26"/>
          <w:shd w:val="clear" w:color="auto" w:fill="FDFDFD"/>
        </w:rPr>
        <w:t xml:space="preserve"> hoàn toàn</w:t>
      </w:r>
      <w:r w:rsidRPr="00C87FF9">
        <w:rPr>
          <w:rFonts w:ascii="Times New Roman" w:hAnsi="Times New Roman" w:cs="Times New Roman"/>
          <w:color w:val="000000"/>
          <w:sz w:val="26"/>
          <w:szCs w:val="26"/>
        </w:rPr>
        <w:t xml:space="preserve"> </w:t>
      </w:r>
      <w:r w:rsidRPr="00C87FF9">
        <w:rPr>
          <w:rFonts w:ascii="Times New Roman" w:hAnsi="Times New Roman" w:cs="Times New Roman"/>
          <w:color w:val="000000"/>
          <w:sz w:val="26"/>
          <w:szCs w:val="26"/>
          <w:shd w:val="clear" w:color="auto" w:fill="FDFDFD"/>
        </w:rPr>
        <w:t>mâu thuẫn với m</w:t>
      </w:r>
      <w:r w:rsidRPr="00C87FF9">
        <w:rPr>
          <w:rFonts w:ascii="Times New Roman" w:hAnsi="Times New Roman" w:cs="Times New Roman"/>
          <w:color w:val="000000"/>
          <w:sz w:val="26"/>
          <w:szCs w:val="26"/>
          <w:shd w:val="clear" w:color="auto" w:fill="FDFDFD"/>
          <w:vertAlign w:val="subscript"/>
        </w:rPr>
        <w:t>2</w:t>
      </w:r>
      <w:r w:rsidRPr="00C87FF9">
        <w:rPr>
          <w:rFonts w:ascii="Times New Roman" w:hAnsi="Times New Roman" w:cs="Times New Roman"/>
          <w:color w:val="000000"/>
          <w:sz w:val="26"/>
          <w:szCs w:val="26"/>
          <w:shd w:val="clear" w:color="auto" w:fill="FDFDFD"/>
        </w:rPr>
        <w:t>, tức là hai nguồn ủng hộ mạnh mẽ các giả thuyết khác nhau không tương thích.</w:t>
      </w:r>
    </w:p>
    <w:p w:rsidR="009C3378" w:rsidRPr="00C87FF9" w:rsidRDefault="009C3378" w:rsidP="009C3378">
      <w:pPr>
        <w:pStyle w:val="ListParagraph"/>
        <w:spacing w:line="360" w:lineRule="auto"/>
        <w:ind w:left="1800"/>
        <w:outlineLvl w:val="2"/>
        <w:rPr>
          <w:rFonts w:ascii="Times New Roman" w:hAnsi="Times New Roman" w:cs="Times New Roman"/>
          <w:sz w:val="26"/>
          <w:szCs w:val="26"/>
        </w:rPr>
      </w:pPr>
    </w:p>
    <w:p w:rsidR="00B27265" w:rsidRPr="00C87FF9" w:rsidRDefault="001C2A8B" w:rsidP="001C12E7">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outlineLvl w:val="2"/>
        <w:rPr>
          <w:rFonts w:ascii="Times New Roman" w:eastAsia="Times New Roman" w:hAnsi="Times New Roman" w:cs="Times New Roman"/>
          <w:color w:val="202124"/>
          <w:sz w:val="26"/>
          <w:szCs w:val="26"/>
        </w:rPr>
      </w:pPr>
      <w:bookmarkStart w:id="4" w:name="_Toc133878490"/>
      <w:r w:rsidRPr="00C87FF9">
        <w:rPr>
          <w:rFonts w:ascii="Times New Roman" w:eastAsia="Times New Roman" w:hAnsi="Times New Roman" w:cs="Times New Roman"/>
          <w:color w:val="202124"/>
          <w:sz w:val="26"/>
          <w:szCs w:val="26"/>
          <w:lang w:val="vi-VN"/>
        </w:rPr>
        <w:t>Một phương pháp quản lý xung đột hiệu quả</w:t>
      </w:r>
      <w:bookmarkEnd w:id="4"/>
    </w:p>
    <w:p w:rsidR="002A20CF" w:rsidRPr="00C87FF9" w:rsidRDefault="002A20CF" w:rsidP="002A20CF">
      <w:pPr>
        <w:ind w:firstLine="720"/>
        <w:rPr>
          <w:color w:val="000000"/>
          <w:sz w:val="26"/>
          <w:szCs w:val="26"/>
          <w:shd w:val="clear" w:color="auto" w:fill="FDFDFD"/>
        </w:rPr>
      </w:pPr>
      <w:r w:rsidRPr="00C87FF9">
        <w:rPr>
          <w:sz w:val="26"/>
          <w:szCs w:val="26"/>
        </w:rPr>
        <w:t xml:space="preserve">3. </w:t>
      </w:r>
      <w:r w:rsidRPr="00C87FF9">
        <w:rPr>
          <w:color w:val="000000"/>
          <w:sz w:val="26"/>
          <w:szCs w:val="26"/>
          <w:shd w:val="clear" w:color="auto" w:fill="FDFDFD"/>
        </w:rPr>
        <w:t>Phương pháp được đề xuất</w:t>
      </w:r>
    </w:p>
    <w:p w:rsidR="002A20CF" w:rsidRPr="00C87FF9" w:rsidRDefault="002A20CF" w:rsidP="002A20CF">
      <w:pPr>
        <w:ind w:firstLine="720"/>
        <w:rPr>
          <w:sz w:val="26"/>
          <w:szCs w:val="26"/>
        </w:rPr>
      </w:pPr>
      <w:r w:rsidRPr="00C87FF9">
        <w:rPr>
          <w:sz w:val="26"/>
          <w:szCs w:val="26"/>
        </w:rPr>
        <w:t>3.1 Base belief function</w:t>
      </w:r>
    </w:p>
    <w:p w:rsidR="002A20CF" w:rsidRPr="00C87FF9" w:rsidRDefault="002A20CF" w:rsidP="002A20CF">
      <w:pPr>
        <w:pStyle w:val="ListParagraph"/>
        <w:numPr>
          <w:ilvl w:val="0"/>
          <w:numId w:val="31"/>
        </w:numPr>
        <w:rPr>
          <w:rFonts w:ascii="Times New Roman" w:hAnsi="Times New Roman" w:cs="Times New Roman"/>
          <w:sz w:val="26"/>
          <w:szCs w:val="26"/>
        </w:rPr>
      </w:pPr>
      <w:r w:rsidRPr="00C87FF9">
        <w:rPr>
          <w:rFonts w:ascii="Times New Roman" w:hAnsi="Times New Roman" w:cs="Times New Roman"/>
          <w:color w:val="000000"/>
          <w:sz w:val="26"/>
          <w:szCs w:val="26"/>
          <w:shd w:val="clear" w:color="auto" w:fill="FDFDFD"/>
        </w:rPr>
        <w:t xml:space="preserve">Giả định của chúng ta là trong một thế giới khép kín. Để </w:t>
      </w:r>
      <w:r w:rsidRPr="00C87FF9">
        <w:rPr>
          <w:position w:val="-4"/>
        </w:rPr>
        <w:object w:dxaOrig="260" w:dyaOrig="260">
          <v:shape id="_x0000_i1053" type="#_x0000_t75" style="width:13.2pt;height:13.2pt" o:ole="">
            <v:imagedata r:id="rId8" o:title=""/>
          </v:shape>
          <o:OLEObject Type="Embed" ProgID="Equation.DSMT4" ShapeID="_x0000_i1053" DrawAspect="Content" ObjectID="_1744579023" r:id="rId48"/>
        </w:object>
      </w:r>
      <w:r w:rsidRPr="00C87FF9">
        <w:rPr>
          <w:rFonts w:ascii="Times New Roman" w:hAnsi="Times New Roman" w:cs="Times New Roman"/>
          <w:color w:val="000000"/>
          <w:sz w:val="26"/>
          <w:szCs w:val="26"/>
          <w:shd w:val="clear" w:color="auto" w:fill="FDFDFD"/>
        </w:rPr>
        <w:t xml:space="preserve"> là một tập hợp N giá trị có thể độc quyền lẫn nhau. Bộ quyền lực của </w:t>
      </w:r>
      <w:r w:rsidRPr="00C87FF9">
        <w:rPr>
          <w:position w:val="-4"/>
        </w:rPr>
        <w:object w:dxaOrig="260" w:dyaOrig="260">
          <v:shape id="_x0000_i1054" type="#_x0000_t75" style="width:13.2pt;height:13.2pt" o:ole="">
            <v:imagedata r:id="rId8" o:title=""/>
          </v:shape>
          <o:OLEObject Type="Embed" ProgID="Equation.DSMT4" ShapeID="_x0000_i1054" DrawAspect="Content" ObjectID="_1744579024" r:id="rId49"/>
        </w:object>
      </w:r>
      <w:r w:rsidRPr="00C87FF9">
        <w:rPr>
          <w:rFonts w:ascii="Times New Roman" w:hAnsi="Times New Roman" w:cs="Times New Roman"/>
          <w:color w:val="000000"/>
          <w:sz w:val="26"/>
          <w:szCs w:val="26"/>
          <w:shd w:val="clear" w:color="auto" w:fill="FDFDFD"/>
        </w:rPr>
        <w:t xml:space="preserve"> là </w:t>
      </w:r>
      <w:r w:rsidRPr="00C87FF9">
        <w:rPr>
          <w:position w:val="-4"/>
        </w:rPr>
        <w:object w:dxaOrig="300" w:dyaOrig="300">
          <v:shape id="_x0000_i1055" type="#_x0000_t75" style="width:15pt;height:15pt" o:ole="">
            <v:imagedata r:id="rId50" o:title=""/>
          </v:shape>
          <o:OLEObject Type="Embed" ProgID="Equation.DSMT4" ShapeID="_x0000_i1055" DrawAspect="Content" ObjectID="_1744579025" r:id="rId51"/>
        </w:object>
      </w:r>
      <w:r w:rsidRPr="00C87FF9">
        <w:rPr>
          <w:rFonts w:ascii="Times New Roman" w:hAnsi="Times New Roman" w:cs="Times New Roman"/>
          <w:color w:val="000000"/>
          <w:sz w:val="26"/>
          <w:szCs w:val="26"/>
          <w:shd w:val="clear" w:color="auto" w:fill="FDFDFD"/>
        </w:rPr>
        <w:t>, trong đó số phần tử là 2</w:t>
      </w:r>
      <w:r w:rsidRPr="00C87FF9">
        <w:rPr>
          <w:rFonts w:ascii="Times New Roman" w:hAnsi="Times New Roman" w:cs="Times New Roman"/>
          <w:color w:val="000000"/>
          <w:sz w:val="26"/>
          <w:szCs w:val="26"/>
          <w:shd w:val="clear" w:color="auto" w:fill="FDFDFD"/>
          <w:vertAlign w:val="superscript"/>
        </w:rPr>
        <w:t>N</w:t>
      </w:r>
      <w:r w:rsidRPr="00C87FF9">
        <w:rPr>
          <w:rFonts w:ascii="Times New Roman" w:hAnsi="Times New Roman" w:cs="Times New Roman"/>
          <w:color w:val="000000"/>
          <w:sz w:val="26"/>
          <w:szCs w:val="26"/>
          <w:shd w:val="clear" w:color="auto" w:fill="FDFDFD"/>
        </w:rPr>
        <w:t>. Khi khung phân biệt hoàn tất, m(</w:t>
      </w:r>
      <w:r w:rsidRPr="00C87FF9">
        <w:rPr>
          <w:position w:val="-6"/>
        </w:rPr>
        <w:object w:dxaOrig="260" w:dyaOrig="279">
          <v:shape id="_x0000_i1056" type="#_x0000_t75" style="width:13.2pt;height:13.8pt" o:ole="">
            <v:imagedata r:id="rId15" o:title=""/>
          </v:shape>
          <o:OLEObject Type="Embed" ProgID="Equation.DSMT4" ShapeID="_x0000_i1056" DrawAspect="Content" ObjectID="_1744579026" r:id="rId52"/>
        </w:object>
      </w:r>
      <w:r w:rsidRPr="00C87FF9">
        <w:rPr>
          <w:rFonts w:ascii="Times New Roman" w:hAnsi="Times New Roman" w:cs="Times New Roman"/>
          <w:color w:val="000000"/>
          <w:sz w:val="26"/>
          <w:szCs w:val="26"/>
          <w:shd w:val="clear" w:color="auto" w:fill="FDFDFD"/>
        </w:rPr>
        <w:t>) = 0. Do đó, chúng tôi xác định hàm niềm tin cơ bản m</w:t>
      </w:r>
      <w:r w:rsidRPr="00C87FF9">
        <w:rPr>
          <w:rFonts w:ascii="Times New Roman" w:hAnsi="Times New Roman" w:cs="Times New Roman"/>
          <w:color w:val="000000"/>
          <w:sz w:val="26"/>
          <w:szCs w:val="26"/>
          <w:shd w:val="clear" w:color="auto" w:fill="FDFDFD"/>
          <w:vertAlign w:val="subscript"/>
        </w:rPr>
        <w:t>b</w:t>
      </w:r>
      <w:r w:rsidRPr="00C87FF9">
        <w:rPr>
          <w:rFonts w:ascii="Times New Roman" w:hAnsi="Times New Roman" w:cs="Times New Roman"/>
          <w:color w:val="000000"/>
          <w:sz w:val="26"/>
          <w:szCs w:val="26"/>
          <w:shd w:val="clear" w:color="auto" w:fill="FDFDFD"/>
        </w:rPr>
        <w:t xml:space="preserve"> là</w:t>
      </w:r>
      <w:r w:rsidRPr="00C87FF9">
        <w:rPr>
          <w:rFonts w:ascii="Times New Roman" w:hAnsi="Times New Roman" w:cs="Times New Roman"/>
          <w:noProof/>
          <w:sz w:val="26"/>
          <w:szCs w:val="26"/>
        </w:rPr>
        <w:t xml:space="preserve"> </w:t>
      </w:r>
    </w:p>
    <w:p w:rsidR="002A20CF" w:rsidRPr="00C87FF9" w:rsidRDefault="002A20CF" w:rsidP="002A20CF">
      <w:pPr>
        <w:pStyle w:val="ListParagraph"/>
        <w:ind w:left="1440"/>
        <w:rPr>
          <w:rFonts w:ascii="Times New Roman" w:hAnsi="Times New Roman" w:cs="Times New Roman"/>
          <w:sz w:val="26"/>
          <w:szCs w:val="26"/>
        </w:rPr>
      </w:pPr>
    </w:p>
    <w:p w:rsidR="002A20CF" w:rsidRPr="00C87FF9" w:rsidRDefault="002A20CF" w:rsidP="002A20CF">
      <w:pPr>
        <w:pStyle w:val="ListParagraph"/>
        <w:ind w:left="1440"/>
        <w:rPr>
          <w:rFonts w:ascii="Times New Roman" w:hAnsi="Times New Roman" w:cs="Times New Roman"/>
          <w:sz w:val="26"/>
          <w:szCs w:val="26"/>
        </w:rPr>
      </w:pPr>
      <w:r w:rsidRPr="00C87FF9">
        <w:rPr>
          <w:rFonts w:ascii="Times New Roman" w:hAnsi="Times New Roman" w:cs="Times New Roman"/>
          <w:sz w:val="26"/>
          <w:szCs w:val="26"/>
        </w:rPr>
        <w:t>m</w:t>
      </w:r>
      <w:r w:rsidRPr="00C87FF9">
        <w:rPr>
          <w:rFonts w:ascii="Times New Roman" w:hAnsi="Times New Roman" w:cs="Times New Roman"/>
          <w:sz w:val="26"/>
          <w:szCs w:val="26"/>
          <w:vertAlign w:val="subscript"/>
        </w:rPr>
        <w:t>b</w:t>
      </w:r>
      <w:r w:rsidRPr="00C87FF9">
        <w:rPr>
          <w:rFonts w:ascii="Times New Roman" w:hAnsi="Times New Roman" w:cs="Times New Roman"/>
          <w:sz w:val="26"/>
          <w:szCs w:val="26"/>
        </w:rPr>
        <w:t>(A</w:t>
      </w:r>
      <w:r w:rsidRPr="00C87FF9">
        <w:rPr>
          <w:rFonts w:ascii="Times New Roman" w:hAnsi="Times New Roman" w:cs="Times New Roman"/>
          <w:sz w:val="26"/>
          <w:szCs w:val="26"/>
          <w:vertAlign w:val="subscript"/>
        </w:rPr>
        <w:t>i</w:t>
      </w:r>
      <w:r w:rsidRPr="00C87FF9">
        <w:rPr>
          <w:rFonts w:ascii="Times New Roman" w:hAnsi="Times New Roman" w:cs="Times New Roman"/>
          <w:sz w:val="26"/>
          <w:szCs w:val="26"/>
        </w:rPr>
        <w:t xml:space="preserve">) = </w:t>
      </w:r>
      <m:oMath>
        <m:f>
          <m:fPr>
            <m:ctrlPr>
              <w:rPr>
                <w:rFonts w:ascii="Cambria Math" w:hAnsi="Cambria Math" w:cs="Times New Roman"/>
                <w:i/>
                <w:sz w:val="26"/>
                <w:szCs w:val="26"/>
              </w:rPr>
            </m:ctrlPr>
          </m:fPr>
          <m:num>
            <m:r>
              <w:rPr>
                <w:rFonts w:ascii="Cambria Math" w:hAnsi="Cambria Math" w:cs="Times New Roman"/>
                <w:sz w:val="26"/>
                <w:szCs w:val="26"/>
              </w:rPr>
              <m:t>1</m:t>
            </m:r>
          </m:num>
          <m:den>
            <m:sSup>
              <m:sSupPr>
                <m:ctrlPr>
                  <w:rPr>
                    <w:rFonts w:ascii="Cambria Math" w:hAnsi="Cambria Math"/>
                  </w:rPr>
                </m:ctrlPr>
              </m:sSupPr>
              <m:e>
                <m:r>
                  <m:rPr>
                    <m:sty m:val="p"/>
                  </m:rPr>
                  <w:rPr>
                    <w:rFonts w:ascii="Cambria Math" w:hAnsi="Cambria Math"/>
                  </w:rPr>
                  <m:t>2</m:t>
                </m:r>
              </m:e>
              <m:sup>
                <m:r>
                  <w:rPr>
                    <w:rFonts w:ascii="Cambria Math" w:hAnsi="Cambria Math"/>
                  </w:rPr>
                  <m:t>N</m:t>
                </m:r>
              </m:sup>
            </m:sSup>
            <m:r>
              <w:rPr>
                <w:rFonts w:ascii="Cambria Math" w:hAnsi="Cambria Math" w:cs="Times New Roman"/>
                <w:sz w:val="26"/>
                <w:szCs w:val="26"/>
              </w:rPr>
              <m:t>-1</m:t>
            </m:r>
          </m:den>
        </m:f>
      </m:oMath>
      <w:r w:rsidRPr="00C87FF9">
        <w:rPr>
          <w:rFonts w:ascii="Times New Roman" w:eastAsiaTheme="minorEastAsia" w:hAnsi="Times New Roman" w:cs="Times New Roman"/>
          <w:sz w:val="26"/>
          <w:szCs w:val="26"/>
        </w:rPr>
        <w:t xml:space="preserve">                                                           (12)</w:t>
      </w:r>
    </w:p>
    <w:p w:rsidR="002A20CF" w:rsidRPr="00C87FF9" w:rsidRDefault="002A20CF" w:rsidP="002A20CF">
      <w:pPr>
        <w:pStyle w:val="ListParagraph"/>
        <w:ind w:left="1440"/>
        <w:rPr>
          <w:rFonts w:ascii="Times New Roman" w:hAnsi="Times New Roman" w:cs="Times New Roman"/>
          <w:sz w:val="26"/>
          <w:szCs w:val="26"/>
        </w:rPr>
      </w:pPr>
      <w:r w:rsidRPr="00C87FF9">
        <w:rPr>
          <w:rFonts w:ascii="Times New Roman" w:hAnsi="Times New Roman" w:cs="Times New Roman"/>
          <w:color w:val="000000"/>
          <w:sz w:val="26"/>
          <w:szCs w:val="26"/>
          <w:shd w:val="clear" w:color="auto" w:fill="FDFDFD"/>
        </w:rPr>
        <w:t xml:space="preserve"> </w:t>
      </w:r>
    </w:p>
    <w:p w:rsidR="002A20CF" w:rsidRPr="00C87FF9" w:rsidRDefault="002A20CF" w:rsidP="002A20CF">
      <w:pPr>
        <w:pStyle w:val="ListParagraph"/>
        <w:ind w:left="1440"/>
        <w:rPr>
          <w:rFonts w:ascii="Times New Roman" w:hAnsi="Times New Roman" w:cs="Times New Roman"/>
          <w:color w:val="000000"/>
          <w:sz w:val="26"/>
          <w:szCs w:val="26"/>
          <w:shd w:val="clear" w:color="auto" w:fill="FDFDFD"/>
        </w:rPr>
      </w:pPr>
      <w:r w:rsidRPr="00C87FF9">
        <w:rPr>
          <w:rFonts w:ascii="Times New Roman" w:hAnsi="Times New Roman" w:cs="Times New Roman"/>
          <w:color w:val="000000"/>
          <w:sz w:val="26"/>
          <w:szCs w:val="26"/>
          <w:shd w:val="clear" w:color="auto" w:fill="FDFDFD"/>
        </w:rPr>
        <w:t xml:space="preserve">trong đó Ai là mọi tập con trong </w:t>
      </w:r>
      <w:r w:rsidRPr="00C87FF9">
        <w:rPr>
          <w:position w:val="-4"/>
        </w:rPr>
        <w:object w:dxaOrig="260" w:dyaOrig="260">
          <v:shape id="_x0000_i1057" type="#_x0000_t75" style="width:13.2pt;height:13.2pt" o:ole="">
            <v:imagedata r:id="rId8" o:title=""/>
          </v:shape>
          <o:OLEObject Type="Embed" ProgID="Equation.DSMT4" ShapeID="_x0000_i1057" DrawAspect="Content" ObjectID="_1744579027" r:id="rId53"/>
        </w:object>
      </w:r>
      <w:r w:rsidRPr="00C87FF9">
        <w:rPr>
          <w:rFonts w:ascii="Times New Roman" w:hAnsi="Times New Roman" w:cs="Times New Roman"/>
          <w:color w:val="000000"/>
          <w:sz w:val="26"/>
          <w:szCs w:val="26"/>
          <w:shd w:val="clear" w:color="auto" w:fill="FDFDFD"/>
        </w:rPr>
        <w:t xml:space="preserve"> ngoại trừ tập rỗng </w:t>
      </w:r>
      <w:r w:rsidRPr="00C87FF9">
        <w:rPr>
          <w:position w:val="-6"/>
        </w:rPr>
        <w:object w:dxaOrig="260" w:dyaOrig="279">
          <v:shape id="_x0000_i1058" type="#_x0000_t75" style="width:13.2pt;height:13.8pt" o:ole="">
            <v:imagedata r:id="rId15" o:title=""/>
          </v:shape>
          <o:OLEObject Type="Embed" ProgID="Equation.DSMT4" ShapeID="_x0000_i1058" DrawAspect="Content" ObjectID="_1744579028" r:id="rId54"/>
        </w:object>
      </w:r>
      <w:r w:rsidRPr="00C87FF9">
        <w:rPr>
          <w:rFonts w:ascii="Times New Roman" w:hAnsi="Times New Roman" w:cs="Times New Roman"/>
          <w:color w:val="000000"/>
          <w:sz w:val="26"/>
          <w:szCs w:val="26"/>
          <w:shd w:val="clear" w:color="auto" w:fill="FDFDFD"/>
        </w:rPr>
        <w:t>.</w:t>
      </w:r>
    </w:p>
    <w:p w:rsidR="002A20CF" w:rsidRPr="00C87FF9" w:rsidRDefault="002A20CF" w:rsidP="002A20CF">
      <w:pPr>
        <w:pStyle w:val="ListParagraph"/>
        <w:numPr>
          <w:ilvl w:val="0"/>
          <w:numId w:val="31"/>
        </w:numPr>
        <w:rPr>
          <w:rFonts w:ascii="Times New Roman" w:hAnsi="Times New Roman" w:cs="Times New Roman"/>
          <w:sz w:val="26"/>
          <w:szCs w:val="26"/>
        </w:rPr>
      </w:pPr>
      <w:r w:rsidRPr="00C87FF9">
        <w:rPr>
          <w:rFonts w:ascii="Times New Roman" w:hAnsi="Times New Roman" w:cs="Times New Roman"/>
          <w:color w:val="000000"/>
          <w:sz w:val="26"/>
          <w:szCs w:val="26"/>
          <w:shd w:val="clear" w:color="auto" w:fill="FDFDFD"/>
        </w:rPr>
        <w:t>Sau đó, chúng ta có thể sử dụng các phương pháp khác nhau để tạo ra BPA dựa trên các bằng chứng chúng ta có. Giả sử BPA được chỉ định bởi m, chúng tôi sử dụng m</w:t>
      </w:r>
      <w:r w:rsidRPr="00C87FF9">
        <w:rPr>
          <w:rFonts w:ascii="Times New Roman" w:hAnsi="Times New Roman" w:cs="Times New Roman"/>
          <w:color w:val="000000"/>
          <w:sz w:val="26"/>
          <w:szCs w:val="26"/>
          <w:shd w:val="clear" w:color="auto" w:fill="FDFDFD"/>
          <w:vertAlign w:val="subscript"/>
        </w:rPr>
        <w:t>b</w:t>
      </w:r>
      <w:r w:rsidRPr="00C87FF9">
        <w:rPr>
          <w:rFonts w:ascii="Times New Roman" w:hAnsi="Times New Roman" w:cs="Times New Roman"/>
          <w:color w:val="000000"/>
          <w:sz w:val="26"/>
          <w:szCs w:val="26"/>
          <w:shd w:val="clear" w:color="auto" w:fill="FDFDFD"/>
        </w:rPr>
        <w:t xml:space="preserve"> để sửa m bằng cách tính trung bình số học:</w:t>
      </w:r>
      <w:r w:rsidRPr="00C87FF9">
        <w:rPr>
          <w:rFonts w:ascii="Times New Roman" w:hAnsi="Times New Roman" w:cs="Times New Roman"/>
          <w:noProof/>
          <w:sz w:val="26"/>
          <w:szCs w:val="26"/>
        </w:rPr>
        <w:t xml:space="preserve"> </w:t>
      </w:r>
    </w:p>
    <w:p w:rsidR="002A20CF" w:rsidRPr="00C87FF9" w:rsidRDefault="002A20CF" w:rsidP="002A20CF">
      <w:pPr>
        <w:pStyle w:val="ListParagraph"/>
        <w:ind w:left="1440"/>
        <w:rPr>
          <w:rFonts w:ascii="Times New Roman" w:hAnsi="Times New Roman" w:cs="Times New Roman"/>
          <w:noProof/>
          <w:sz w:val="26"/>
          <w:szCs w:val="26"/>
        </w:rPr>
      </w:pPr>
    </w:p>
    <w:p w:rsidR="002A20CF" w:rsidRPr="00C87FF9" w:rsidRDefault="002A20CF" w:rsidP="002A20CF">
      <w:pPr>
        <w:pStyle w:val="ListParagraph"/>
        <w:ind w:left="1440"/>
        <w:rPr>
          <w:rFonts w:ascii="Times New Roman" w:hAnsi="Times New Roman" w:cs="Times New Roman"/>
          <w:noProof/>
          <w:sz w:val="26"/>
          <w:szCs w:val="26"/>
        </w:rPr>
      </w:pPr>
      <w:r w:rsidRPr="00C87FF9">
        <w:rPr>
          <w:rFonts w:ascii="Times New Roman" w:hAnsi="Times New Roman" w:cs="Times New Roman"/>
          <w:noProof/>
          <w:sz w:val="26"/>
          <w:szCs w:val="26"/>
        </w:rPr>
        <w:t>m’(A</w:t>
      </w:r>
      <w:r w:rsidRPr="00C87FF9">
        <w:rPr>
          <w:rFonts w:ascii="Times New Roman" w:hAnsi="Times New Roman" w:cs="Times New Roman"/>
          <w:noProof/>
          <w:sz w:val="26"/>
          <w:szCs w:val="26"/>
          <w:vertAlign w:val="subscript"/>
        </w:rPr>
        <w:t>i</w:t>
      </w:r>
      <w:r w:rsidRPr="00C87FF9">
        <w:rPr>
          <w:rFonts w:ascii="Times New Roman" w:hAnsi="Times New Roman" w:cs="Times New Roman"/>
          <w:noProof/>
          <w:sz w:val="26"/>
          <w:szCs w:val="26"/>
        </w:rPr>
        <w:t xml:space="preserve">) = </w:t>
      </w:r>
      <m:oMath>
        <m:f>
          <m:fPr>
            <m:ctrlPr>
              <w:rPr>
                <w:rFonts w:ascii="Cambria Math" w:hAnsi="Cambria Math" w:cs="Times New Roman"/>
                <w:i/>
                <w:noProof/>
                <w:sz w:val="26"/>
                <w:szCs w:val="26"/>
              </w:rPr>
            </m:ctrlPr>
          </m:fPr>
          <m:num>
            <m:sSub>
              <m:sSubPr>
                <m:ctrlPr>
                  <w:rPr>
                    <w:rFonts w:ascii="Cambria Math" w:hAnsi="Cambria Math" w:cs="Times New Roman"/>
                    <w:i/>
                    <w:noProof/>
                    <w:sz w:val="26"/>
                    <w:szCs w:val="26"/>
                  </w:rPr>
                </m:ctrlPr>
              </m:sSubPr>
              <m:e>
                <m:r>
                  <w:rPr>
                    <w:rFonts w:ascii="Cambria Math" w:hAnsi="Cambria Math" w:cs="Times New Roman"/>
                    <w:noProof/>
                    <w:sz w:val="26"/>
                    <w:szCs w:val="26"/>
                  </w:rPr>
                  <m:t>m</m:t>
                </m:r>
              </m:e>
              <m:sub>
                <m:r>
                  <w:rPr>
                    <w:rFonts w:ascii="Cambria Math" w:hAnsi="Cambria Math" w:cs="Times New Roman"/>
                    <w:noProof/>
                    <w:sz w:val="26"/>
                    <w:szCs w:val="26"/>
                  </w:rPr>
                  <m:t>b</m:t>
                </m:r>
              </m:sub>
            </m:sSub>
            <m:d>
              <m:dPr>
                <m:ctrlPr>
                  <w:rPr>
                    <w:rFonts w:ascii="Cambria Math" w:hAnsi="Cambria Math" w:cs="Times New Roman"/>
                    <w:i/>
                    <w:noProof/>
                    <w:sz w:val="26"/>
                    <w:szCs w:val="26"/>
                  </w:rPr>
                </m:ctrlPr>
              </m:dPr>
              <m:e>
                <m:sSub>
                  <m:sSubPr>
                    <m:ctrlPr>
                      <w:rPr>
                        <w:rFonts w:ascii="Cambria Math" w:hAnsi="Cambria Math" w:cs="Times New Roman"/>
                        <w:i/>
                        <w:noProof/>
                        <w:sz w:val="26"/>
                        <w:szCs w:val="26"/>
                      </w:rPr>
                    </m:ctrlPr>
                  </m:sSubPr>
                  <m:e>
                    <m:r>
                      <w:rPr>
                        <w:rFonts w:ascii="Cambria Math" w:hAnsi="Cambria Math" w:cs="Times New Roman"/>
                        <w:noProof/>
                        <w:sz w:val="26"/>
                        <w:szCs w:val="26"/>
                      </w:rPr>
                      <m:t>A</m:t>
                    </m:r>
                  </m:e>
                  <m:sub>
                    <m:r>
                      <w:rPr>
                        <w:rFonts w:ascii="Cambria Math" w:hAnsi="Cambria Math" w:cs="Times New Roman"/>
                        <w:noProof/>
                        <w:sz w:val="26"/>
                        <w:szCs w:val="26"/>
                      </w:rPr>
                      <m:t>i</m:t>
                    </m:r>
                  </m:sub>
                </m:sSub>
              </m:e>
            </m:d>
            <m:r>
              <w:rPr>
                <w:rFonts w:ascii="Cambria Math" w:hAnsi="Cambria Math" w:cs="Times New Roman"/>
                <w:noProof/>
                <w:sz w:val="26"/>
                <w:szCs w:val="26"/>
              </w:rPr>
              <m:t>+m(</m:t>
            </m:r>
            <m:sSub>
              <m:sSubPr>
                <m:ctrlPr>
                  <w:rPr>
                    <w:rFonts w:ascii="Cambria Math" w:hAnsi="Cambria Math" w:cs="Times New Roman"/>
                    <w:i/>
                    <w:noProof/>
                    <w:sz w:val="26"/>
                    <w:szCs w:val="26"/>
                  </w:rPr>
                </m:ctrlPr>
              </m:sSubPr>
              <m:e>
                <m:r>
                  <w:rPr>
                    <w:rFonts w:ascii="Cambria Math" w:hAnsi="Cambria Math" w:cs="Times New Roman"/>
                    <w:noProof/>
                    <w:sz w:val="26"/>
                    <w:szCs w:val="26"/>
                  </w:rPr>
                  <m:t>A</m:t>
                </m:r>
              </m:e>
              <m:sub>
                <m:r>
                  <w:rPr>
                    <w:rFonts w:ascii="Cambria Math" w:hAnsi="Cambria Math" w:cs="Times New Roman"/>
                    <w:noProof/>
                    <w:sz w:val="26"/>
                    <w:szCs w:val="26"/>
                  </w:rPr>
                  <m:t>i</m:t>
                </m:r>
              </m:sub>
            </m:sSub>
            <m:r>
              <w:rPr>
                <w:rFonts w:ascii="Cambria Math" w:hAnsi="Cambria Math" w:cs="Times New Roman"/>
                <w:noProof/>
                <w:sz w:val="26"/>
                <w:szCs w:val="26"/>
              </w:rPr>
              <m:t>)</m:t>
            </m:r>
          </m:num>
          <m:den>
            <m:r>
              <w:rPr>
                <w:rFonts w:ascii="Cambria Math" w:hAnsi="Cambria Math" w:cs="Times New Roman"/>
                <w:noProof/>
                <w:sz w:val="26"/>
                <w:szCs w:val="26"/>
              </w:rPr>
              <m:t>2</m:t>
            </m:r>
          </m:den>
        </m:f>
      </m:oMath>
      <w:r w:rsidRPr="00C87FF9">
        <w:rPr>
          <w:rFonts w:ascii="Times New Roman" w:eastAsiaTheme="minorEastAsia" w:hAnsi="Times New Roman" w:cs="Times New Roman"/>
          <w:noProof/>
          <w:sz w:val="26"/>
          <w:szCs w:val="26"/>
        </w:rPr>
        <w:t xml:space="preserve">                                                 (13)</w:t>
      </w:r>
    </w:p>
    <w:p w:rsidR="002A20CF" w:rsidRPr="00C87FF9" w:rsidRDefault="002A20CF" w:rsidP="002A20CF">
      <w:pPr>
        <w:pStyle w:val="ListParagraph"/>
        <w:ind w:left="1440"/>
        <w:rPr>
          <w:rFonts w:ascii="Times New Roman" w:hAnsi="Times New Roman" w:cs="Times New Roman"/>
          <w:sz w:val="26"/>
          <w:szCs w:val="26"/>
        </w:rPr>
      </w:pPr>
    </w:p>
    <w:p w:rsidR="002A20CF" w:rsidRPr="00C87FF9" w:rsidRDefault="002A20CF" w:rsidP="002A20CF">
      <w:pPr>
        <w:pStyle w:val="ListParagraph"/>
        <w:numPr>
          <w:ilvl w:val="0"/>
          <w:numId w:val="31"/>
        </w:numPr>
        <w:rPr>
          <w:rFonts w:ascii="Times New Roman" w:hAnsi="Times New Roman" w:cs="Times New Roman"/>
          <w:sz w:val="26"/>
          <w:szCs w:val="26"/>
        </w:rPr>
      </w:pPr>
      <w:r w:rsidRPr="00C87FF9">
        <w:rPr>
          <w:rFonts w:ascii="Times New Roman" w:hAnsi="Times New Roman" w:cs="Times New Roman"/>
          <w:color w:val="000000"/>
          <w:sz w:val="26"/>
          <w:szCs w:val="26"/>
          <w:shd w:val="clear" w:color="auto" w:fill="FDFDFD"/>
        </w:rPr>
        <w:t xml:space="preserve">Mục đích của </w:t>
      </w:r>
      <w:r w:rsidRPr="00C87FF9">
        <w:rPr>
          <w:rFonts w:ascii="Times New Roman" w:hAnsi="Times New Roman" w:cs="Times New Roman"/>
          <w:sz w:val="26"/>
          <w:szCs w:val="26"/>
        </w:rPr>
        <w:t>base belief function</w:t>
      </w:r>
      <w:r w:rsidRPr="00C87FF9">
        <w:rPr>
          <w:rFonts w:ascii="Times New Roman" w:hAnsi="Times New Roman" w:cs="Times New Roman"/>
          <w:color w:val="000000"/>
          <w:sz w:val="26"/>
          <w:szCs w:val="26"/>
          <w:shd w:val="clear" w:color="auto" w:fill="FDFDFD"/>
        </w:rPr>
        <w:t xml:space="preserve"> là cho mỗi tập con trong khung phân biệt một khả năng tương đương trước khi chúng tạo ra BPA. Hãy xem xét có ba quả bóng giống hệt nhau có màu sắc khác nhau và ít nhất một quả nằm trong một cái túi mờ. Nếu chúng ta không có được những manh mối khác, sau đó chúng ta có thể có được bảy loại tình huống có cùng khả năng. Chức năng niềm tin cơ bản dựa trên những suy nghĩ như vậy. BPA đại diện cho mức độ của một nguồn hỗ trợ cho các giả thuyết trong một tình huống tại một thời điểm nhất định. Nhưng trước khi mọi nguồn tin xuất hiện, niềm tin của chúng ta vào mọi tình huống phải bình đẳng. </w:t>
      </w:r>
      <w:r w:rsidRPr="00C87FF9">
        <w:rPr>
          <w:rFonts w:ascii="Times New Roman" w:hAnsi="Times New Roman" w:cs="Times New Roman"/>
          <w:sz w:val="26"/>
          <w:szCs w:val="26"/>
        </w:rPr>
        <w:t>base belief function</w:t>
      </w:r>
      <w:r w:rsidRPr="00C87FF9">
        <w:rPr>
          <w:rFonts w:ascii="Times New Roman" w:hAnsi="Times New Roman" w:cs="Times New Roman"/>
          <w:color w:val="000000"/>
          <w:sz w:val="26"/>
          <w:szCs w:val="26"/>
          <w:shd w:val="clear" w:color="auto" w:fill="FDFDFD"/>
        </w:rPr>
        <w:t xml:space="preserve"> tương đương với những khả năng ban đầu này.</w:t>
      </w:r>
    </w:p>
    <w:p w:rsidR="002A20CF" w:rsidRPr="00C87FF9" w:rsidRDefault="002A20CF" w:rsidP="002A20CF">
      <w:pPr>
        <w:pStyle w:val="ListParagraph"/>
        <w:numPr>
          <w:ilvl w:val="0"/>
          <w:numId w:val="31"/>
        </w:numPr>
        <w:rPr>
          <w:rFonts w:ascii="Times New Roman" w:hAnsi="Times New Roman" w:cs="Times New Roman"/>
          <w:sz w:val="26"/>
          <w:szCs w:val="26"/>
        </w:rPr>
      </w:pPr>
      <w:r w:rsidRPr="00C87FF9">
        <w:rPr>
          <w:rFonts w:ascii="Times New Roman" w:hAnsi="Times New Roman" w:cs="Times New Roman"/>
          <w:color w:val="000000"/>
          <w:sz w:val="26"/>
          <w:szCs w:val="26"/>
          <w:shd w:val="clear" w:color="auto" w:fill="FDFDFD"/>
        </w:rPr>
        <w:t xml:space="preserve">Sau đó, khi một nguồn đến, chúng tôi sử dụng </w:t>
      </w:r>
      <w:r w:rsidRPr="00C87FF9">
        <w:rPr>
          <w:rFonts w:ascii="Times New Roman" w:hAnsi="Times New Roman" w:cs="Times New Roman"/>
          <w:sz w:val="26"/>
          <w:szCs w:val="26"/>
        </w:rPr>
        <w:t>base belief function</w:t>
      </w:r>
      <w:r w:rsidRPr="00C87FF9">
        <w:rPr>
          <w:rFonts w:ascii="Times New Roman" w:hAnsi="Times New Roman" w:cs="Times New Roman"/>
          <w:color w:val="000000"/>
          <w:sz w:val="26"/>
          <w:szCs w:val="26"/>
          <w:shd w:val="clear" w:color="auto" w:fill="FDFDFD"/>
        </w:rPr>
        <w:t xml:space="preserve"> để điều chỉnh BPA cổ điển. Nếu m(a</w:t>
      </w:r>
      <w:r w:rsidRPr="00C87FF9">
        <w:rPr>
          <w:rFonts w:ascii="Times New Roman" w:hAnsi="Times New Roman" w:cs="Times New Roman"/>
          <w:color w:val="000000"/>
          <w:sz w:val="26"/>
          <w:szCs w:val="26"/>
          <w:shd w:val="clear" w:color="auto" w:fill="FDFDFD"/>
          <w:vertAlign w:val="subscript"/>
        </w:rPr>
        <w:t>i</w:t>
      </w:r>
      <w:r w:rsidRPr="00C87FF9">
        <w:rPr>
          <w:rFonts w:ascii="Times New Roman" w:hAnsi="Times New Roman" w:cs="Times New Roman"/>
          <w:color w:val="000000"/>
          <w:sz w:val="26"/>
          <w:szCs w:val="26"/>
          <w:shd w:val="clear" w:color="auto" w:fill="FDFDFD"/>
        </w:rPr>
        <w:t>) &gt;mb(a</w:t>
      </w:r>
      <w:r w:rsidRPr="00C87FF9">
        <w:rPr>
          <w:rFonts w:ascii="Times New Roman" w:hAnsi="Times New Roman" w:cs="Times New Roman"/>
          <w:color w:val="000000"/>
          <w:sz w:val="26"/>
          <w:szCs w:val="26"/>
          <w:shd w:val="clear" w:color="auto" w:fill="FDFDFD"/>
          <w:vertAlign w:val="subscript"/>
        </w:rPr>
        <w:t>i</w:t>
      </w:r>
      <w:r w:rsidRPr="00C87FF9">
        <w:rPr>
          <w:rFonts w:ascii="Times New Roman" w:hAnsi="Times New Roman" w:cs="Times New Roman"/>
          <w:color w:val="000000"/>
          <w:sz w:val="26"/>
          <w:szCs w:val="26"/>
          <w:shd w:val="clear" w:color="auto" w:fill="FDFDFD"/>
        </w:rPr>
        <w:t>), thì m’(a</w:t>
      </w:r>
      <w:r w:rsidRPr="00C87FF9">
        <w:rPr>
          <w:rFonts w:ascii="Times New Roman" w:hAnsi="Times New Roman" w:cs="Times New Roman"/>
          <w:color w:val="000000"/>
          <w:sz w:val="26"/>
          <w:szCs w:val="26"/>
          <w:shd w:val="clear" w:color="auto" w:fill="FDFDFD"/>
          <w:vertAlign w:val="subscript"/>
        </w:rPr>
        <w:t>i</w:t>
      </w:r>
      <w:r w:rsidRPr="00C87FF9">
        <w:rPr>
          <w:rFonts w:ascii="Times New Roman" w:hAnsi="Times New Roman" w:cs="Times New Roman"/>
          <w:color w:val="000000"/>
          <w:sz w:val="26"/>
          <w:szCs w:val="26"/>
          <w:shd w:val="clear" w:color="auto" w:fill="FDFDFD"/>
        </w:rPr>
        <w:t>) &gt;mb(a</w:t>
      </w:r>
      <w:r w:rsidRPr="00C87FF9">
        <w:rPr>
          <w:rFonts w:ascii="Times New Roman" w:hAnsi="Times New Roman" w:cs="Times New Roman"/>
          <w:color w:val="000000"/>
          <w:sz w:val="26"/>
          <w:szCs w:val="26"/>
          <w:shd w:val="clear" w:color="auto" w:fill="FDFDFD"/>
          <w:vertAlign w:val="subscript"/>
        </w:rPr>
        <w:t>i</w:t>
      </w:r>
      <w:r w:rsidRPr="00C87FF9">
        <w:rPr>
          <w:rFonts w:ascii="Times New Roman" w:hAnsi="Times New Roman" w:cs="Times New Roman"/>
          <w:color w:val="000000"/>
          <w:sz w:val="26"/>
          <w:szCs w:val="26"/>
          <w:shd w:val="clear" w:color="auto" w:fill="FDFDFD"/>
        </w:rPr>
        <w:t>), nghĩa là nguồn sắp tới củng cố khả năng ban đầu. Nếu m(Ai) &lt; mb(Ai), thì m’(A) &lt; mb(Ai), có nghĩa là khả năng ban đầu bị suy yếu.</w:t>
      </w:r>
    </w:p>
    <w:p w:rsidR="002A20CF" w:rsidRPr="00C87FF9" w:rsidRDefault="002A20CF" w:rsidP="002A20CF">
      <w:pPr>
        <w:pStyle w:val="ListParagraph"/>
        <w:numPr>
          <w:ilvl w:val="0"/>
          <w:numId w:val="31"/>
        </w:numPr>
        <w:rPr>
          <w:rFonts w:ascii="Times New Roman" w:hAnsi="Times New Roman" w:cs="Times New Roman"/>
          <w:sz w:val="26"/>
          <w:szCs w:val="26"/>
        </w:rPr>
      </w:pPr>
      <w:r w:rsidRPr="00C87FF9">
        <w:rPr>
          <w:rFonts w:ascii="Times New Roman" w:hAnsi="Times New Roman" w:cs="Times New Roman"/>
          <w:color w:val="000000"/>
          <w:sz w:val="26"/>
          <w:szCs w:val="26"/>
          <w:shd w:val="clear" w:color="auto" w:fill="FDFDFD"/>
        </w:rPr>
        <w:t xml:space="preserve">Ưu điểm lớn nhất của </w:t>
      </w:r>
      <w:r w:rsidRPr="00C87FF9">
        <w:rPr>
          <w:rFonts w:ascii="Times New Roman" w:hAnsi="Times New Roman" w:cs="Times New Roman"/>
          <w:sz w:val="26"/>
          <w:szCs w:val="26"/>
        </w:rPr>
        <w:t>base belief function</w:t>
      </w:r>
      <w:r w:rsidRPr="00C87FF9">
        <w:rPr>
          <w:rFonts w:ascii="Times New Roman" w:hAnsi="Times New Roman" w:cs="Times New Roman"/>
          <w:color w:val="000000"/>
          <w:sz w:val="26"/>
          <w:szCs w:val="26"/>
          <w:shd w:val="clear" w:color="auto" w:fill="FDFDFD"/>
        </w:rPr>
        <w:t xml:space="preserve"> là nó loại trừ tình huống mà bằng chứng hoàn toàn mâu thuẫn với nhau. Bằng chứng thường xảy ra xung đột cao độ khi một số khối xác suất là 0, và </w:t>
      </w:r>
      <w:r w:rsidRPr="00C87FF9">
        <w:rPr>
          <w:rFonts w:ascii="Times New Roman" w:hAnsi="Times New Roman" w:cs="Times New Roman"/>
          <w:sz w:val="26"/>
          <w:szCs w:val="26"/>
        </w:rPr>
        <w:t>base belief function</w:t>
      </w:r>
      <w:r w:rsidRPr="00C87FF9">
        <w:rPr>
          <w:rFonts w:ascii="Times New Roman" w:hAnsi="Times New Roman" w:cs="Times New Roman"/>
          <w:color w:val="000000"/>
          <w:sz w:val="26"/>
          <w:szCs w:val="26"/>
          <w:shd w:val="clear" w:color="auto" w:fill="FDFDFD"/>
        </w:rPr>
        <w:t xml:space="preserve"> có thể tránh được tình huống đó một cách hoàn hảo. Ngay cả khi tất cả các nguồn làm suy yếu một giả thuyết, BPA sửa đổi của giả thuyết này sẽ gần bằng 0, nhưng nó sẽ không bao giờ là 0. Phương pháp như vậy phủ định tính tuyệt đối trong thế giới thực và cho mọi BPA một tỷ lệ chấp nhận lỗi. Nói cách khác, sự không chính xác của các nguồn sẽ không có ảnh hưởng quyết định đến kết quả kết hợp cuối cùng, đặc biệt khi chúng ta cần xử lý một lượng lớn dữ liệu. Ngay cả khi các bằng chứng có sẵn ủng hộ mạnh mẽ giả thuyết A và phản đối giả thuyết B bây giờ, kể từ khi chúng tôi không thu thập tất cả các bằng chứng, và chúng tôi có thể không bao giờ thu thập tất cả các bằng chứng trong hầu hết các tình huống trong thực tế, khả năng rằng A là sai và B là đúng</w:t>
      </w:r>
    </w:p>
    <w:p w:rsidR="002A20CF" w:rsidRPr="00C87FF9" w:rsidRDefault="002A20CF" w:rsidP="002A20CF">
      <w:pPr>
        <w:pStyle w:val="ListParagraph"/>
        <w:numPr>
          <w:ilvl w:val="0"/>
          <w:numId w:val="31"/>
        </w:numPr>
        <w:rPr>
          <w:rFonts w:ascii="Times New Roman" w:hAnsi="Times New Roman" w:cs="Times New Roman"/>
          <w:sz w:val="26"/>
          <w:szCs w:val="26"/>
        </w:rPr>
      </w:pPr>
      <w:r w:rsidRPr="00C87FF9">
        <w:rPr>
          <w:rFonts w:ascii="Times New Roman" w:hAnsi="Times New Roman" w:cs="Times New Roman"/>
          <w:color w:val="000000"/>
          <w:sz w:val="26"/>
          <w:szCs w:val="26"/>
          <w:shd w:val="clear" w:color="auto" w:fill="FDFDFD"/>
        </w:rPr>
        <w:t>Không thể tránh khỏi, phương pháp được đề xuất này trao đổi thời gian để có kết quả kết hợp chính xác và trực quan, đòi hỏi một lượng lớn tính phức tạp. Điều kiện có thể giảm tải tính toán một cách thích hợp được đưa vào Mục 3.3</w:t>
      </w:r>
    </w:p>
    <w:p w:rsidR="002A20CF" w:rsidRPr="00C87FF9" w:rsidRDefault="002A20CF" w:rsidP="002A20CF">
      <w:pPr>
        <w:ind w:firstLine="720"/>
        <w:rPr>
          <w:sz w:val="26"/>
          <w:szCs w:val="26"/>
        </w:rPr>
      </w:pPr>
      <w:r w:rsidRPr="00C87FF9">
        <w:rPr>
          <w:sz w:val="26"/>
          <w:szCs w:val="26"/>
        </w:rPr>
        <w:t xml:space="preserve">3.2 </w:t>
      </w:r>
      <w:r w:rsidRPr="00C87FF9">
        <w:rPr>
          <w:color w:val="000000"/>
          <w:sz w:val="26"/>
          <w:szCs w:val="26"/>
          <w:shd w:val="clear" w:color="auto" w:fill="FDFDFD"/>
        </w:rPr>
        <w:t xml:space="preserve">Các ví dụ số liệu về việc sử dụng </w:t>
      </w:r>
      <w:r w:rsidRPr="00C87FF9">
        <w:rPr>
          <w:sz w:val="26"/>
          <w:szCs w:val="26"/>
        </w:rPr>
        <w:t xml:space="preserve">base belief function </w:t>
      </w:r>
    </w:p>
    <w:p w:rsidR="002A20CF" w:rsidRPr="00C87FF9" w:rsidRDefault="002A20CF" w:rsidP="002A20CF">
      <w:pPr>
        <w:pStyle w:val="ListParagraph"/>
        <w:numPr>
          <w:ilvl w:val="0"/>
          <w:numId w:val="32"/>
        </w:numPr>
        <w:rPr>
          <w:rFonts w:ascii="Times New Roman" w:hAnsi="Times New Roman" w:cs="Times New Roman"/>
          <w:sz w:val="26"/>
          <w:szCs w:val="26"/>
        </w:rPr>
      </w:pPr>
      <w:r w:rsidRPr="00C87FF9">
        <w:rPr>
          <w:rFonts w:ascii="Times New Roman" w:hAnsi="Times New Roman" w:cs="Times New Roman"/>
          <w:color w:val="000000"/>
          <w:sz w:val="26"/>
          <w:szCs w:val="26"/>
          <w:shd w:val="clear" w:color="auto" w:fill="FDFDFD"/>
        </w:rPr>
        <w:t>Đầu tiên, chúng tôi đưa ra hai ví dụ đơn giản và cực đoan để xác minh</w:t>
      </w:r>
      <w:r w:rsidRPr="00C87FF9">
        <w:rPr>
          <w:rFonts w:ascii="Times New Roman" w:hAnsi="Times New Roman" w:cs="Times New Roman"/>
          <w:color w:val="000000"/>
          <w:sz w:val="26"/>
          <w:szCs w:val="26"/>
        </w:rPr>
        <w:t xml:space="preserve"> </w:t>
      </w:r>
      <w:r w:rsidRPr="00C87FF9">
        <w:rPr>
          <w:rFonts w:ascii="Times New Roman" w:hAnsi="Times New Roman" w:cs="Times New Roman"/>
          <w:color w:val="000000"/>
          <w:sz w:val="26"/>
          <w:szCs w:val="26"/>
          <w:shd w:val="clear" w:color="auto" w:fill="FDFDFD"/>
        </w:rPr>
        <w:t>tính đúng đắn của ý kiến đề xuất bản.</w:t>
      </w:r>
    </w:p>
    <w:p w:rsidR="002A20CF" w:rsidRPr="00C87FF9" w:rsidRDefault="002A20CF" w:rsidP="002A20CF">
      <w:pPr>
        <w:pStyle w:val="ListParagraph"/>
        <w:numPr>
          <w:ilvl w:val="0"/>
          <w:numId w:val="32"/>
        </w:numPr>
        <w:rPr>
          <w:rFonts w:ascii="Times New Roman" w:hAnsi="Times New Roman" w:cs="Times New Roman"/>
          <w:sz w:val="26"/>
          <w:szCs w:val="26"/>
        </w:rPr>
      </w:pPr>
      <w:r w:rsidRPr="00C87FF9">
        <w:rPr>
          <w:rFonts w:ascii="Times New Roman" w:hAnsi="Times New Roman" w:cs="Times New Roman"/>
          <w:color w:val="000000"/>
          <w:sz w:val="26"/>
          <w:szCs w:val="26"/>
          <w:shd w:val="clear" w:color="auto" w:fill="FDFDFD"/>
        </w:rPr>
        <w:t xml:space="preserve">Ví dụ 2 Giả sử FOD là </w:t>
      </w:r>
      <w:r w:rsidRPr="00C87FF9">
        <w:rPr>
          <w:position w:val="-4"/>
        </w:rPr>
        <w:object w:dxaOrig="260" w:dyaOrig="260">
          <v:shape id="_x0000_i1059" type="#_x0000_t75" style="width:13.2pt;height:13.2pt" o:ole="">
            <v:imagedata r:id="rId8" o:title=""/>
          </v:shape>
          <o:OLEObject Type="Embed" ProgID="Equation.DSMT4" ShapeID="_x0000_i1059" DrawAspect="Content" ObjectID="_1744579029" r:id="rId55"/>
        </w:object>
      </w:r>
      <w:r w:rsidRPr="00C87FF9">
        <w:rPr>
          <w:rFonts w:ascii="Times New Roman" w:hAnsi="Times New Roman" w:cs="Times New Roman"/>
          <w:color w:val="000000"/>
          <w:sz w:val="26"/>
          <w:szCs w:val="26"/>
          <w:shd w:val="clear" w:color="auto" w:fill="FDFDFD"/>
        </w:rPr>
        <w:t xml:space="preserve"> = {a, b} và hai</w:t>
      </w:r>
      <w:r w:rsidRPr="00C87FF9">
        <w:rPr>
          <w:rFonts w:ascii="Times New Roman" w:hAnsi="Times New Roman" w:cs="Times New Roman"/>
          <w:color w:val="000000"/>
          <w:sz w:val="26"/>
          <w:szCs w:val="26"/>
        </w:rPr>
        <w:t xml:space="preserve"> </w:t>
      </w:r>
      <w:r w:rsidRPr="00C87FF9">
        <w:rPr>
          <w:rFonts w:ascii="Times New Roman" w:hAnsi="Times New Roman" w:cs="Times New Roman"/>
          <w:color w:val="000000"/>
          <w:sz w:val="26"/>
          <w:szCs w:val="26"/>
          <w:shd w:val="clear" w:color="auto" w:fill="FDFDFD"/>
        </w:rPr>
        <w:t>BPA được cung cấp như</w:t>
      </w:r>
      <w:r w:rsidRPr="00C87FF9">
        <w:rPr>
          <w:rFonts w:ascii="Times New Roman" w:hAnsi="Times New Roman" w:cs="Times New Roman"/>
          <w:noProof/>
          <w:sz w:val="26"/>
          <w:szCs w:val="26"/>
        </w:rPr>
        <w:t xml:space="preserve"> </w:t>
      </w:r>
    </w:p>
    <w:p w:rsidR="002A20CF" w:rsidRPr="00C87FF9" w:rsidRDefault="002A20CF" w:rsidP="002A20CF">
      <w:pPr>
        <w:pStyle w:val="ListParagraph"/>
        <w:ind w:left="1440"/>
        <w:rPr>
          <w:rFonts w:ascii="Times New Roman" w:hAnsi="Times New Roman" w:cs="Times New Roman"/>
          <w:sz w:val="26"/>
          <w:szCs w:val="26"/>
        </w:rPr>
      </w:pPr>
    </w:p>
    <w:p w:rsidR="002A20CF" w:rsidRPr="00C87FF9" w:rsidRDefault="002A20CF" w:rsidP="002A20CF">
      <w:pPr>
        <w:pStyle w:val="ListParagraph"/>
        <w:ind w:left="1440"/>
        <w:rPr>
          <w:rFonts w:ascii="Times New Roman" w:hAnsi="Times New Roman" w:cs="Times New Roman"/>
          <w:sz w:val="26"/>
          <w:szCs w:val="26"/>
        </w:rPr>
      </w:pPr>
      <w:r w:rsidRPr="00C87FF9">
        <w:rPr>
          <w:rFonts w:ascii="Times New Roman" w:hAnsi="Times New Roman" w:cs="Times New Roman"/>
          <w:noProof/>
          <w:sz w:val="26"/>
          <w:szCs w:val="26"/>
        </w:rPr>
        <mc:AlternateContent>
          <mc:Choice Requires="wps">
            <w:drawing>
              <wp:anchor distT="0" distB="0" distL="114300" distR="114300" simplePos="0" relativeHeight="251662336" behindDoc="0" locked="0" layoutInCell="1" allowOverlap="1" wp14:anchorId="16ABDD44" wp14:editId="5A54338C">
                <wp:simplePos x="0" y="0"/>
                <wp:positionH relativeFrom="column">
                  <wp:posOffset>805644</wp:posOffset>
                </wp:positionH>
                <wp:positionV relativeFrom="paragraph">
                  <wp:posOffset>53359</wp:posOffset>
                </wp:positionV>
                <wp:extent cx="109182" cy="313898"/>
                <wp:effectExtent l="0" t="0" r="24765" b="10160"/>
                <wp:wrapNone/>
                <wp:docPr id="35" name="Left Brace 35"/>
                <wp:cNvGraphicFramePr/>
                <a:graphic xmlns:a="http://schemas.openxmlformats.org/drawingml/2006/main">
                  <a:graphicData uri="http://schemas.microsoft.com/office/word/2010/wordprocessingShape">
                    <wps:wsp>
                      <wps:cNvSpPr/>
                      <wps:spPr>
                        <a:xfrm>
                          <a:off x="0" y="0"/>
                          <a:ext cx="109182" cy="313898"/>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896496" id="Left Brace 35" o:spid="_x0000_s1026" type="#_x0000_t87" style="position:absolute;margin-left:63.45pt;margin-top:4.2pt;width:8.6pt;height:24.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" adj="626" strokecolor="#5b9bd5 [3204]" strokeweight=".5pt">
                <v:stroke joinstyle="miter"/>
              </v:shape>
            </w:pict>
          </mc:Fallback>
        </mc:AlternateContent>
      </w:r>
      <w:r w:rsidRPr="00C87FF9">
        <w:rPr>
          <w:rFonts w:ascii="Times New Roman" w:hAnsi="Times New Roman" w:cs="Times New Roman"/>
          <w:sz w:val="26"/>
          <w:szCs w:val="26"/>
        </w:rPr>
        <w:t>m</w:t>
      </w:r>
      <w:r w:rsidRPr="00C87FF9">
        <w:rPr>
          <w:rFonts w:ascii="Times New Roman" w:hAnsi="Times New Roman" w:cs="Times New Roman"/>
          <w:sz w:val="26"/>
          <w:szCs w:val="26"/>
          <w:vertAlign w:val="subscript"/>
        </w:rPr>
        <w:t>1</w:t>
      </w:r>
      <w:r w:rsidRPr="00C87FF9">
        <w:rPr>
          <w:rFonts w:ascii="Times New Roman" w:hAnsi="Times New Roman" w:cs="Times New Roman"/>
          <w:sz w:val="26"/>
          <w:szCs w:val="26"/>
        </w:rPr>
        <w:t>(a) = 1, m</w:t>
      </w:r>
      <w:r w:rsidRPr="00C87FF9">
        <w:rPr>
          <w:rFonts w:ascii="Times New Roman" w:hAnsi="Times New Roman" w:cs="Times New Roman"/>
          <w:sz w:val="26"/>
          <w:szCs w:val="26"/>
          <w:vertAlign w:val="subscript"/>
        </w:rPr>
        <w:t>1</w:t>
      </w:r>
      <w:r w:rsidRPr="00C87FF9">
        <w:rPr>
          <w:rFonts w:ascii="Times New Roman" w:hAnsi="Times New Roman" w:cs="Times New Roman"/>
          <w:sz w:val="26"/>
          <w:szCs w:val="26"/>
        </w:rPr>
        <w:t>(b) = 0, m</w:t>
      </w:r>
      <w:r w:rsidRPr="00C87FF9">
        <w:rPr>
          <w:rFonts w:ascii="Times New Roman" w:hAnsi="Times New Roman" w:cs="Times New Roman"/>
          <w:sz w:val="26"/>
          <w:szCs w:val="26"/>
          <w:vertAlign w:val="subscript"/>
        </w:rPr>
        <w:t>1</w:t>
      </w:r>
      <w:r w:rsidRPr="00C87FF9">
        <w:rPr>
          <w:rFonts w:ascii="Times New Roman" w:hAnsi="Times New Roman" w:cs="Times New Roman"/>
          <w:sz w:val="26"/>
          <w:szCs w:val="26"/>
        </w:rPr>
        <w:t>(a,b) = 0</w:t>
      </w:r>
    </w:p>
    <w:p w:rsidR="002A20CF" w:rsidRPr="00C87FF9" w:rsidRDefault="002A20CF" w:rsidP="002A20CF">
      <w:pPr>
        <w:pStyle w:val="ListParagraph"/>
        <w:ind w:left="1440"/>
        <w:rPr>
          <w:rFonts w:ascii="Times New Roman" w:hAnsi="Times New Roman" w:cs="Times New Roman"/>
          <w:sz w:val="26"/>
          <w:szCs w:val="26"/>
        </w:rPr>
      </w:pPr>
      <w:r w:rsidRPr="00C87FF9">
        <w:rPr>
          <w:rFonts w:ascii="Times New Roman" w:hAnsi="Times New Roman" w:cs="Times New Roman"/>
          <w:sz w:val="26"/>
          <w:szCs w:val="26"/>
        </w:rPr>
        <w:t>m</w:t>
      </w:r>
      <w:r w:rsidRPr="00C87FF9">
        <w:rPr>
          <w:rFonts w:ascii="Times New Roman" w:hAnsi="Times New Roman" w:cs="Times New Roman"/>
          <w:sz w:val="26"/>
          <w:szCs w:val="26"/>
          <w:vertAlign w:val="subscript"/>
        </w:rPr>
        <w:t>2</w:t>
      </w:r>
      <w:r w:rsidRPr="00C87FF9">
        <w:rPr>
          <w:rFonts w:ascii="Times New Roman" w:hAnsi="Times New Roman" w:cs="Times New Roman"/>
          <w:sz w:val="26"/>
          <w:szCs w:val="26"/>
        </w:rPr>
        <w:t>(a) = 1, m</w:t>
      </w:r>
      <w:r w:rsidRPr="00C87FF9">
        <w:rPr>
          <w:rFonts w:ascii="Times New Roman" w:hAnsi="Times New Roman" w:cs="Times New Roman"/>
          <w:sz w:val="26"/>
          <w:szCs w:val="26"/>
          <w:vertAlign w:val="subscript"/>
        </w:rPr>
        <w:t>2</w:t>
      </w:r>
      <w:r w:rsidRPr="00C87FF9">
        <w:rPr>
          <w:rFonts w:ascii="Times New Roman" w:hAnsi="Times New Roman" w:cs="Times New Roman"/>
          <w:sz w:val="26"/>
          <w:szCs w:val="26"/>
        </w:rPr>
        <w:t>(b) = 0, m</w:t>
      </w:r>
      <w:r w:rsidRPr="00C87FF9">
        <w:rPr>
          <w:rFonts w:ascii="Times New Roman" w:hAnsi="Times New Roman" w:cs="Times New Roman"/>
          <w:sz w:val="26"/>
          <w:szCs w:val="26"/>
          <w:vertAlign w:val="subscript"/>
        </w:rPr>
        <w:t>2</w:t>
      </w:r>
      <w:r w:rsidRPr="00C87FF9">
        <w:rPr>
          <w:rFonts w:ascii="Times New Roman" w:hAnsi="Times New Roman" w:cs="Times New Roman"/>
          <w:sz w:val="26"/>
          <w:szCs w:val="26"/>
        </w:rPr>
        <w:t>(a,b) = 0</w:t>
      </w:r>
    </w:p>
    <w:p w:rsidR="002A20CF" w:rsidRPr="00C87FF9" w:rsidRDefault="002A20CF" w:rsidP="002A20CF">
      <w:pPr>
        <w:pStyle w:val="ListParagraph"/>
        <w:ind w:left="1440"/>
        <w:rPr>
          <w:rFonts w:ascii="Times New Roman" w:hAnsi="Times New Roman" w:cs="Times New Roman"/>
          <w:sz w:val="26"/>
          <w:szCs w:val="26"/>
        </w:rPr>
      </w:pPr>
    </w:p>
    <w:p w:rsidR="002A20CF" w:rsidRPr="00C87FF9" w:rsidRDefault="002A20CF" w:rsidP="002A20CF">
      <w:pPr>
        <w:pStyle w:val="ListParagraph"/>
        <w:numPr>
          <w:ilvl w:val="0"/>
          <w:numId w:val="32"/>
        </w:numPr>
        <w:rPr>
          <w:rFonts w:ascii="Times New Roman" w:hAnsi="Times New Roman" w:cs="Times New Roman"/>
          <w:sz w:val="26"/>
          <w:szCs w:val="26"/>
        </w:rPr>
      </w:pPr>
      <w:r w:rsidRPr="00C87FF9">
        <w:rPr>
          <w:rFonts w:ascii="Times New Roman" w:hAnsi="Times New Roman" w:cs="Times New Roman"/>
          <w:color w:val="000000"/>
          <w:sz w:val="26"/>
          <w:szCs w:val="26"/>
          <w:shd w:val="clear" w:color="auto" w:fill="FDFDFD"/>
        </w:rPr>
        <w:t xml:space="preserve">Đầu tiên chúng tôi nhận được các </w:t>
      </w:r>
      <w:r w:rsidRPr="00C87FF9">
        <w:rPr>
          <w:rFonts w:ascii="Times New Roman" w:hAnsi="Times New Roman" w:cs="Times New Roman"/>
          <w:sz w:val="26"/>
          <w:szCs w:val="26"/>
        </w:rPr>
        <w:t>base belief function</w:t>
      </w:r>
      <w:r w:rsidRPr="00C87FF9">
        <w:rPr>
          <w:rFonts w:ascii="Times New Roman" w:hAnsi="Times New Roman" w:cs="Times New Roman"/>
          <w:color w:val="000000"/>
          <w:sz w:val="26"/>
          <w:szCs w:val="26"/>
          <w:shd w:val="clear" w:color="auto" w:fill="FDFDFD"/>
        </w:rPr>
        <w:t xml:space="preserve"> theo công thức (12)</w:t>
      </w:r>
      <w:r w:rsidRPr="00C87FF9">
        <w:rPr>
          <w:rFonts w:ascii="Times New Roman" w:hAnsi="Times New Roman" w:cs="Times New Roman"/>
          <w:noProof/>
          <w:sz w:val="26"/>
          <w:szCs w:val="26"/>
        </w:rPr>
        <w:t xml:space="preserve"> </w:t>
      </w:r>
    </w:p>
    <w:p w:rsidR="002A20CF" w:rsidRPr="00C87FF9" w:rsidRDefault="002A20CF" w:rsidP="002A20CF">
      <w:pPr>
        <w:pStyle w:val="ListParagraph"/>
        <w:ind w:left="1440"/>
        <w:rPr>
          <w:rFonts w:ascii="Times New Roman" w:hAnsi="Times New Roman" w:cs="Times New Roman"/>
          <w:sz w:val="26"/>
          <w:szCs w:val="26"/>
        </w:rPr>
      </w:pPr>
      <w:r w:rsidRPr="00C87FF9">
        <w:rPr>
          <w:rFonts w:ascii="Times New Roman" w:hAnsi="Times New Roman" w:cs="Times New Roman"/>
          <w:sz w:val="26"/>
          <w:szCs w:val="26"/>
        </w:rPr>
        <w:t>m</w:t>
      </w:r>
      <w:r w:rsidRPr="00C87FF9">
        <w:rPr>
          <w:rFonts w:ascii="Times New Roman" w:hAnsi="Times New Roman" w:cs="Times New Roman"/>
          <w:sz w:val="26"/>
          <w:szCs w:val="26"/>
          <w:vertAlign w:val="subscript"/>
        </w:rPr>
        <w:t>b</w:t>
      </w:r>
      <w:r w:rsidRPr="00C87FF9">
        <w:rPr>
          <w:rFonts w:ascii="Times New Roman" w:hAnsi="Times New Roman" w:cs="Times New Roman"/>
          <w:sz w:val="26"/>
          <w:szCs w:val="26"/>
        </w:rPr>
        <w:t>(a) = m</w:t>
      </w:r>
      <w:r w:rsidRPr="00C87FF9">
        <w:rPr>
          <w:rFonts w:ascii="Times New Roman" w:hAnsi="Times New Roman" w:cs="Times New Roman"/>
          <w:sz w:val="26"/>
          <w:szCs w:val="26"/>
          <w:vertAlign w:val="subscript"/>
        </w:rPr>
        <w:t>b</w:t>
      </w:r>
      <w:r w:rsidRPr="00C87FF9">
        <w:rPr>
          <w:rFonts w:ascii="Times New Roman" w:hAnsi="Times New Roman" w:cs="Times New Roman"/>
          <w:sz w:val="26"/>
          <w:szCs w:val="26"/>
        </w:rPr>
        <w:t>(b) = m</w:t>
      </w:r>
      <w:r w:rsidRPr="00C87FF9">
        <w:rPr>
          <w:rFonts w:ascii="Times New Roman" w:hAnsi="Times New Roman" w:cs="Times New Roman"/>
          <w:sz w:val="26"/>
          <w:szCs w:val="26"/>
          <w:vertAlign w:val="subscript"/>
        </w:rPr>
        <w:t>b</w:t>
      </w:r>
      <w:r w:rsidRPr="00C87FF9">
        <w:rPr>
          <w:rFonts w:ascii="Times New Roman" w:hAnsi="Times New Roman" w:cs="Times New Roman"/>
          <w:sz w:val="26"/>
          <w:szCs w:val="26"/>
        </w:rPr>
        <w:t xml:space="preserve">(a,b) = </w:t>
      </w:r>
      <m:oMath>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3</m:t>
            </m:r>
          </m:den>
        </m:f>
      </m:oMath>
    </w:p>
    <w:p w:rsidR="002A20CF" w:rsidRPr="00C87FF9" w:rsidRDefault="002A20CF" w:rsidP="002A20CF">
      <w:pPr>
        <w:pStyle w:val="ListParagraph"/>
        <w:numPr>
          <w:ilvl w:val="0"/>
          <w:numId w:val="32"/>
        </w:numPr>
        <w:rPr>
          <w:rFonts w:ascii="Times New Roman" w:hAnsi="Times New Roman" w:cs="Times New Roman"/>
          <w:sz w:val="26"/>
          <w:szCs w:val="26"/>
        </w:rPr>
      </w:pPr>
      <w:r w:rsidRPr="00C87FF9">
        <w:rPr>
          <w:rFonts w:ascii="Times New Roman" w:hAnsi="Times New Roman" w:cs="Times New Roman"/>
          <w:color w:val="000000"/>
          <w:sz w:val="26"/>
          <w:szCs w:val="26"/>
          <w:shd w:val="clear" w:color="auto" w:fill="FDFDFD"/>
        </w:rPr>
        <w:t>Sau đó, chúng tôi sửa đổi hai BPA dựa trên công thức (13)</w:t>
      </w:r>
      <w:r w:rsidRPr="00C87FF9">
        <w:rPr>
          <w:rFonts w:ascii="Times New Roman" w:hAnsi="Times New Roman" w:cs="Times New Roman"/>
          <w:noProof/>
          <w:sz w:val="26"/>
          <w:szCs w:val="26"/>
        </w:rPr>
        <w:t xml:space="preserve"> </w:t>
      </w:r>
    </w:p>
    <w:p w:rsidR="002A20CF" w:rsidRPr="00C87FF9" w:rsidRDefault="002A20CF" w:rsidP="002A20CF">
      <w:pPr>
        <w:pStyle w:val="ListParagraph"/>
        <w:ind w:left="1440"/>
        <w:rPr>
          <w:rFonts w:ascii="Times New Roman" w:eastAsiaTheme="minorEastAsia" w:hAnsi="Times New Roman" w:cs="Times New Roman"/>
          <w:noProof/>
          <w:sz w:val="26"/>
          <w:szCs w:val="26"/>
        </w:rPr>
      </w:pPr>
      <w:r w:rsidRPr="00C87FF9">
        <w:rPr>
          <w:rFonts w:ascii="Times New Roman" w:hAnsi="Times New Roman" w:cs="Times New Roman"/>
          <w:noProof/>
          <w:sz w:val="26"/>
          <w:szCs w:val="26"/>
        </w:rPr>
        <w:t>m</w:t>
      </w:r>
      <w:r w:rsidRPr="00C87FF9">
        <w:rPr>
          <w:rFonts w:ascii="Times New Roman" w:hAnsi="Times New Roman" w:cs="Times New Roman"/>
          <w:noProof/>
          <w:sz w:val="26"/>
          <w:szCs w:val="26"/>
          <w:vertAlign w:val="subscript"/>
        </w:rPr>
        <w:t>i</w:t>
      </w:r>
      <w:r w:rsidRPr="00C87FF9">
        <w:rPr>
          <w:rFonts w:ascii="Times New Roman" w:hAnsi="Times New Roman" w:cs="Times New Roman"/>
          <w:noProof/>
          <w:sz w:val="26"/>
          <w:szCs w:val="26"/>
        </w:rPr>
        <w:t xml:space="preserve">’(a) = </w:t>
      </w:r>
      <m:oMath>
        <m:f>
          <m:fPr>
            <m:ctrlPr>
              <w:rPr>
                <w:rFonts w:ascii="Cambria Math" w:hAnsi="Cambria Math" w:cs="Times New Roman"/>
                <w:i/>
                <w:noProof/>
                <w:sz w:val="26"/>
                <w:szCs w:val="26"/>
              </w:rPr>
            </m:ctrlPr>
          </m:fPr>
          <m:num>
            <m:f>
              <m:fPr>
                <m:ctrlPr>
                  <w:rPr>
                    <w:rFonts w:ascii="Cambria Math" w:hAnsi="Cambria Math" w:cs="Times New Roman"/>
                    <w:i/>
                    <w:noProof/>
                    <w:sz w:val="26"/>
                    <w:szCs w:val="26"/>
                  </w:rPr>
                </m:ctrlPr>
              </m:fPr>
              <m:num>
                <m:r>
                  <w:rPr>
                    <w:rFonts w:ascii="Cambria Math" w:hAnsi="Cambria Math" w:cs="Times New Roman"/>
                    <w:noProof/>
                    <w:sz w:val="26"/>
                    <w:szCs w:val="26"/>
                  </w:rPr>
                  <m:t>1</m:t>
                </m:r>
              </m:num>
              <m:den>
                <m:r>
                  <w:rPr>
                    <w:rFonts w:ascii="Cambria Math" w:hAnsi="Cambria Math" w:cs="Times New Roman"/>
                    <w:noProof/>
                    <w:sz w:val="26"/>
                    <w:szCs w:val="26"/>
                  </w:rPr>
                  <m:t>3</m:t>
                </m:r>
              </m:den>
            </m:f>
            <m:r>
              <w:rPr>
                <w:rFonts w:ascii="Cambria Math" w:hAnsi="Cambria Math" w:cs="Times New Roman"/>
                <w:noProof/>
                <w:sz w:val="26"/>
                <w:szCs w:val="26"/>
              </w:rPr>
              <m:t>+1</m:t>
            </m:r>
          </m:num>
          <m:den>
            <m:r>
              <w:rPr>
                <w:rFonts w:ascii="Cambria Math" w:hAnsi="Cambria Math" w:cs="Times New Roman"/>
                <w:noProof/>
                <w:sz w:val="26"/>
                <w:szCs w:val="26"/>
              </w:rPr>
              <m:t>2</m:t>
            </m:r>
          </m:den>
        </m:f>
      </m:oMath>
      <w:r w:rsidRPr="00C87FF9">
        <w:rPr>
          <w:rFonts w:ascii="Times New Roman" w:eastAsiaTheme="minorEastAsia" w:hAnsi="Times New Roman" w:cs="Times New Roman"/>
          <w:noProof/>
          <w:sz w:val="26"/>
          <w:szCs w:val="26"/>
        </w:rPr>
        <w:t xml:space="preserve"> = 0.6667, mi’(b) = m</w:t>
      </w:r>
      <w:r w:rsidRPr="00C87FF9">
        <w:rPr>
          <w:rFonts w:ascii="Times New Roman" w:eastAsiaTheme="minorEastAsia" w:hAnsi="Times New Roman" w:cs="Times New Roman"/>
          <w:noProof/>
          <w:sz w:val="26"/>
          <w:szCs w:val="26"/>
          <w:vertAlign w:val="subscript"/>
        </w:rPr>
        <w:t>i</w:t>
      </w:r>
      <w:r w:rsidRPr="00C87FF9">
        <w:rPr>
          <w:rFonts w:ascii="Times New Roman" w:eastAsiaTheme="minorEastAsia" w:hAnsi="Times New Roman" w:cs="Times New Roman"/>
          <w:noProof/>
          <w:sz w:val="26"/>
          <w:szCs w:val="26"/>
        </w:rPr>
        <w:t xml:space="preserve">’(a,b) = </w:t>
      </w:r>
      <m:oMath>
        <m:f>
          <m:fPr>
            <m:ctrlPr>
              <w:rPr>
                <w:rFonts w:ascii="Cambria Math" w:hAnsi="Cambria Math" w:cs="Times New Roman"/>
                <w:i/>
                <w:noProof/>
                <w:sz w:val="26"/>
                <w:szCs w:val="26"/>
              </w:rPr>
            </m:ctrlPr>
          </m:fPr>
          <m:num>
            <m:f>
              <m:fPr>
                <m:ctrlPr>
                  <w:rPr>
                    <w:rFonts w:ascii="Cambria Math" w:hAnsi="Cambria Math" w:cs="Times New Roman"/>
                    <w:i/>
                    <w:noProof/>
                    <w:sz w:val="26"/>
                    <w:szCs w:val="26"/>
                  </w:rPr>
                </m:ctrlPr>
              </m:fPr>
              <m:num>
                <m:r>
                  <w:rPr>
                    <w:rFonts w:ascii="Cambria Math" w:hAnsi="Cambria Math" w:cs="Times New Roman"/>
                    <w:noProof/>
                    <w:sz w:val="26"/>
                    <w:szCs w:val="26"/>
                  </w:rPr>
                  <m:t>1</m:t>
                </m:r>
              </m:num>
              <m:den>
                <m:r>
                  <w:rPr>
                    <w:rFonts w:ascii="Cambria Math" w:hAnsi="Cambria Math" w:cs="Times New Roman"/>
                    <w:noProof/>
                    <w:sz w:val="26"/>
                    <w:szCs w:val="26"/>
                  </w:rPr>
                  <m:t>3</m:t>
                </m:r>
              </m:den>
            </m:f>
          </m:num>
          <m:den>
            <m:r>
              <w:rPr>
                <w:rFonts w:ascii="Cambria Math" w:hAnsi="Cambria Math" w:cs="Times New Roman"/>
                <w:noProof/>
                <w:sz w:val="26"/>
                <w:szCs w:val="26"/>
              </w:rPr>
              <m:t>2</m:t>
            </m:r>
          </m:den>
        </m:f>
      </m:oMath>
      <w:r w:rsidRPr="00C87FF9">
        <w:rPr>
          <w:rFonts w:ascii="Times New Roman" w:eastAsiaTheme="minorEastAsia" w:hAnsi="Times New Roman" w:cs="Times New Roman"/>
          <w:noProof/>
          <w:sz w:val="26"/>
          <w:szCs w:val="26"/>
        </w:rPr>
        <w:t xml:space="preserve"> = 0.1667</w:t>
      </w:r>
    </w:p>
    <w:p w:rsidR="002A20CF" w:rsidRPr="00C87FF9" w:rsidRDefault="002A20CF" w:rsidP="002A20CF">
      <w:pPr>
        <w:pStyle w:val="ListParagraph"/>
        <w:ind w:left="1440"/>
        <w:rPr>
          <w:rFonts w:ascii="Times New Roman" w:hAnsi="Times New Roman" w:cs="Times New Roman"/>
          <w:noProof/>
          <w:sz w:val="26"/>
          <w:szCs w:val="26"/>
        </w:rPr>
      </w:pPr>
      <w:r w:rsidRPr="00C87FF9">
        <w:rPr>
          <w:rFonts w:ascii="Times New Roman" w:eastAsiaTheme="minorEastAsia" w:hAnsi="Times New Roman" w:cs="Times New Roman"/>
          <w:noProof/>
          <w:sz w:val="26"/>
          <w:szCs w:val="26"/>
        </w:rPr>
        <w:t>với i = 1,2</w:t>
      </w:r>
    </w:p>
    <w:p w:rsidR="002A20CF" w:rsidRPr="00C87FF9" w:rsidRDefault="002A20CF" w:rsidP="002A20CF">
      <w:pPr>
        <w:pStyle w:val="ListParagraph"/>
        <w:numPr>
          <w:ilvl w:val="0"/>
          <w:numId w:val="32"/>
        </w:numPr>
        <w:rPr>
          <w:rFonts w:ascii="Times New Roman" w:hAnsi="Times New Roman" w:cs="Times New Roman"/>
          <w:sz w:val="26"/>
          <w:szCs w:val="26"/>
        </w:rPr>
      </w:pPr>
      <w:r w:rsidRPr="00C87FF9">
        <w:rPr>
          <w:rFonts w:ascii="Times New Roman" w:hAnsi="Times New Roman" w:cs="Times New Roman"/>
          <w:color w:val="000000"/>
          <w:sz w:val="26"/>
          <w:szCs w:val="26"/>
          <w:shd w:val="clear" w:color="auto" w:fill="FDFDFD"/>
        </w:rPr>
        <w:t>Sử dụng quy tắc tổ hợp của Demster, chúng ta có thể có được</w:t>
      </w:r>
      <w:r w:rsidRPr="00C87FF9">
        <w:rPr>
          <w:rFonts w:ascii="Times New Roman" w:hAnsi="Times New Roman" w:cs="Times New Roman"/>
          <w:color w:val="000000"/>
          <w:sz w:val="26"/>
          <w:szCs w:val="26"/>
        </w:rPr>
        <w:t xml:space="preserve"> </w:t>
      </w:r>
      <w:r w:rsidRPr="00C87FF9">
        <w:rPr>
          <w:rFonts w:ascii="Times New Roman" w:hAnsi="Times New Roman" w:cs="Times New Roman"/>
          <w:color w:val="000000"/>
          <w:sz w:val="26"/>
          <w:szCs w:val="26"/>
          <w:shd w:val="clear" w:color="auto" w:fill="FDFDFD"/>
        </w:rPr>
        <w:t xml:space="preserve">kết quả: </w:t>
      </w:r>
    </w:p>
    <w:p w:rsidR="002A20CF" w:rsidRPr="00C87FF9" w:rsidRDefault="002A20CF" w:rsidP="002A20CF">
      <w:pPr>
        <w:pStyle w:val="ListParagraph"/>
        <w:ind w:left="1440"/>
        <w:rPr>
          <w:rFonts w:ascii="Times New Roman" w:hAnsi="Times New Roman" w:cs="Times New Roman"/>
          <w:sz w:val="26"/>
          <w:szCs w:val="26"/>
        </w:rPr>
      </w:pPr>
      <w:r w:rsidRPr="00C87FF9">
        <w:rPr>
          <w:rFonts w:ascii="Times New Roman" w:hAnsi="Times New Roman" w:cs="Times New Roman"/>
          <w:sz w:val="26"/>
          <w:szCs w:val="26"/>
        </w:rPr>
        <w:t>m(a) = 0.8571, m(b) = 0.1071, m(a,b) = 0.0357</w:t>
      </w:r>
    </w:p>
    <w:p w:rsidR="002A20CF" w:rsidRPr="00C87FF9" w:rsidRDefault="002A20CF" w:rsidP="002A20CF">
      <w:pPr>
        <w:pStyle w:val="ListParagraph"/>
        <w:numPr>
          <w:ilvl w:val="0"/>
          <w:numId w:val="32"/>
        </w:numPr>
        <w:rPr>
          <w:rFonts w:ascii="Times New Roman" w:hAnsi="Times New Roman" w:cs="Times New Roman"/>
          <w:sz w:val="26"/>
          <w:szCs w:val="26"/>
        </w:rPr>
      </w:pPr>
      <w:r w:rsidRPr="00C87FF9">
        <w:rPr>
          <w:rFonts w:ascii="Times New Roman" w:hAnsi="Times New Roman" w:cs="Times New Roman"/>
          <w:color w:val="000000"/>
          <w:sz w:val="26"/>
          <w:szCs w:val="26"/>
          <w:shd w:val="clear" w:color="auto" w:fill="FDFDFD"/>
        </w:rPr>
        <w:t>Theo kết quả, chúng tôi có thể phân tích rằng {a} được hỗ trợ mạnh mẽ bởi nguồn gốc, phù hợp với thực tế. Tuy nhiên, chúng tôi vẫn thừa nhận rằng {b} có khả năng trở thành sự thật, mặc dù khả năng là rất nhỏ.</w:t>
      </w:r>
    </w:p>
    <w:p w:rsidR="002A20CF" w:rsidRPr="00C87FF9" w:rsidRDefault="002A20CF" w:rsidP="002A20CF">
      <w:pPr>
        <w:pStyle w:val="ListParagraph"/>
        <w:numPr>
          <w:ilvl w:val="0"/>
          <w:numId w:val="32"/>
        </w:numPr>
        <w:rPr>
          <w:rFonts w:ascii="Times New Roman" w:hAnsi="Times New Roman" w:cs="Times New Roman"/>
          <w:sz w:val="26"/>
          <w:szCs w:val="26"/>
        </w:rPr>
      </w:pPr>
      <w:r w:rsidRPr="00C87FF9">
        <w:rPr>
          <w:rFonts w:ascii="Times New Roman" w:hAnsi="Times New Roman" w:cs="Times New Roman"/>
          <w:color w:val="000000"/>
          <w:sz w:val="26"/>
          <w:szCs w:val="26"/>
          <w:shd w:val="clear" w:color="auto" w:fill="FDFDFD"/>
        </w:rPr>
        <w:t xml:space="preserve">Ví dụ 3 Giả sử FOD là </w:t>
      </w:r>
      <w:r w:rsidRPr="00C87FF9">
        <w:rPr>
          <w:position w:val="-4"/>
        </w:rPr>
        <w:object w:dxaOrig="260" w:dyaOrig="260">
          <v:shape id="_x0000_i1060" type="#_x0000_t75" style="width:13.2pt;height:13.2pt" o:ole="">
            <v:imagedata r:id="rId8" o:title=""/>
          </v:shape>
          <o:OLEObject Type="Embed" ProgID="Equation.DSMT4" ShapeID="_x0000_i1060" DrawAspect="Content" ObjectID="_1744579030" r:id="rId56"/>
        </w:object>
      </w:r>
      <w:r w:rsidRPr="00C87FF9">
        <w:rPr>
          <w:rFonts w:ascii="Times New Roman" w:hAnsi="Times New Roman" w:cs="Times New Roman"/>
          <w:color w:val="000000"/>
          <w:sz w:val="26"/>
          <w:szCs w:val="26"/>
          <w:shd w:val="clear" w:color="auto" w:fill="FDFDFD"/>
        </w:rPr>
        <w:t xml:space="preserve"> = {a, b} và hai</w:t>
      </w:r>
      <w:r w:rsidRPr="00C87FF9">
        <w:rPr>
          <w:rFonts w:ascii="Times New Roman" w:hAnsi="Times New Roman" w:cs="Times New Roman"/>
          <w:color w:val="000000"/>
          <w:sz w:val="26"/>
          <w:szCs w:val="26"/>
        </w:rPr>
        <w:t xml:space="preserve"> </w:t>
      </w:r>
      <w:r w:rsidRPr="00C87FF9">
        <w:rPr>
          <w:rFonts w:ascii="Times New Roman" w:hAnsi="Times New Roman" w:cs="Times New Roman"/>
          <w:color w:val="000000"/>
          <w:sz w:val="26"/>
          <w:szCs w:val="26"/>
          <w:shd w:val="clear" w:color="auto" w:fill="FDFDFD"/>
        </w:rPr>
        <w:t>BPA được cung cấp như</w:t>
      </w:r>
      <w:r w:rsidRPr="00C87FF9">
        <w:rPr>
          <w:rFonts w:ascii="Times New Roman" w:hAnsi="Times New Roman" w:cs="Times New Roman"/>
          <w:noProof/>
          <w:sz w:val="26"/>
          <w:szCs w:val="26"/>
        </w:rPr>
        <w:t xml:space="preserve"> </w:t>
      </w:r>
    </w:p>
    <w:p w:rsidR="002A20CF" w:rsidRPr="00C87FF9" w:rsidRDefault="002A20CF" w:rsidP="002A20CF">
      <w:pPr>
        <w:pStyle w:val="ListParagraph"/>
        <w:ind w:left="1440"/>
        <w:rPr>
          <w:rFonts w:ascii="Times New Roman" w:hAnsi="Times New Roman" w:cs="Times New Roman"/>
          <w:sz w:val="26"/>
          <w:szCs w:val="26"/>
        </w:rPr>
      </w:pPr>
      <w:r w:rsidRPr="00C87FF9">
        <w:rPr>
          <w:rFonts w:ascii="Times New Roman" w:hAnsi="Times New Roman" w:cs="Times New Roman"/>
          <w:sz w:val="26"/>
          <w:szCs w:val="26"/>
        </w:rPr>
        <w:t>m</w:t>
      </w:r>
      <w:r w:rsidRPr="00C87FF9">
        <w:rPr>
          <w:rFonts w:ascii="Times New Roman" w:hAnsi="Times New Roman" w:cs="Times New Roman"/>
          <w:sz w:val="26"/>
          <w:szCs w:val="26"/>
          <w:vertAlign w:val="subscript"/>
        </w:rPr>
        <w:t>1</w:t>
      </w:r>
      <w:r w:rsidRPr="00C87FF9">
        <w:rPr>
          <w:rFonts w:ascii="Times New Roman" w:hAnsi="Times New Roman" w:cs="Times New Roman"/>
          <w:sz w:val="26"/>
          <w:szCs w:val="26"/>
        </w:rPr>
        <w:t>(a) = 1, m</w:t>
      </w:r>
      <w:r w:rsidRPr="00C87FF9">
        <w:rPr>
          <w:rFonts w:ascii="Times New Roman" w:hAnsi="Times New Roman" w:cs="Times New Roman"/>
          <w:sz w:val="26"/>
          <w:szCs w:val="26"/>
          <w:vertAlign w:val="subscript"/>
        </w:rPr>
        <w:t>1</w:t>
      </w:r>
      <w:r w:rsidRPr="00C87FF9">
        <w:rPr>
          <w:rFonts w:ascii="Times New Roman" w:hAnsi="Times New Roman" w:cs="Times New Roman"/>
          <w:sz w:val="26"/>
          <w:szCs w:val="26"/>
        </w:rPr>
        <w:t>(b) = 0, m</w:t>
      </w:r>
      <w:r w:rsidRPr="00C87FF9">
        <w:rPr>
          <w:rFonts w:ascii="Times New Roman" w:hAnsi="Times New Roman" w:cs="Times New Roman"/>
          <w:sz w:val="26"/>
          <w:szCs w:val="26"/>
          <w:vertAlign w:val="subscript"/>
        </w:rPr>
        <w:t>1</w:t>
      </w:r>
      <w:r w:rsidRPr="00C87FF9">
        <w:rPr>
          <w:rFonts w:ascii="Times New Roman" w:hAnsi="Times New Roman" w:cs="Times New Roman"/>
          <w:sz w:val="26"/>
          <w:szCs w:val="26"/>
        </w:rPr>
        <w:t>(a,b) = 0</w:t>
      </w:r>
    </w:p>
    <w:p w:rsidR="002A20CF" w:rsidRPr="00C87FF9" w:rsidRDefault="002A20CF" w:rsidP="002A20CF">
      <w:pPr>
        <w:pStyle w:val="ListParagraph"/>
        <w:ind w:left="1440"/>
        <w:rPr>
          <w:rFonts w:ascii="Times New Roman" w:hAnsi="Times New Roman" w:cs="Times New Roman"/>
          <w:sz w:val="26"/>
          <w:szCs w:val="26"/>
        </w:rPr>
      </w:pPr>
    </w:p>
    <w:p w:rsidR="002A20CF" w:rsidRPr="00C87FF9" w:rsidRDefault="002A20CF" w:rsidP="002A20CF">
      <w:pPr>
        <w:pStyle w:val="ListParagraph"/>
        <w:ind w:left="1440"/>
        <w:rPr>
          <w:rFonts w:ascii="Times New Roman" w:hAnsi="Times New Roman" w:cs="Times New Roman"/>
          <w:sz w:val="26"/>
          <w:szCs w:val="26"/>
        </w:rPr>
      </w:pPr>
      <w:r w:rsidRPr="00C87FF9">
        <w:rPr>
          <w:rFonts w:ascii="Times New Roman" w:hAnsi="Times New Roman" w:cs="Times New Roman"/>
          <w:sz w:val="26"/>
          <w:szCs w:val="26"/>
        </w:rPr>
        <w:t>m</w:t>
      </w:r>
      <w:r w:rsidRPr="00C87FF9">
        <w:rPr>
          <w:rFonts w:ascii="Times New Roman" w:hAnsi="Times New Roman" w:cs="Times New Roman"/>
          <w:sz w:val="26"/>
          <w:szCs w:val="26"/>
          <w:vertAlign w:val="subscript"/>
        </w:rPr>
        <w:t>2</w:t>
      </w:r>
      <w:r w:rsidRPr="00C87FF9">
        <w:rPr>
          <w:rFonts w:ascii="Times New Roman" w:hAnsi="Times New Roman" w:cs="Times New Roman"/>
          <w:sz w:val="26"/>
          <w:szCs w:val="26"/>
        </w:rPr>
        <w:t>(a) = 0, m</w:t>
      </w:r>
      <w:r w:rsidRPr="00C87FF9">
        <w:rPr>
          <w:rFonts w:ascii="Times New Roman" w:hAnsi="Times New Roman" w:cs="Times New Roman"/>
          <w:sz w:val="26"/>
          <w:szCs w:val="26"/>
          <w:vertAlign w:val="subscript"/>
        </w:rPr>
        <w:t>2</w:t>
      </w:r>
      <w:r w:rsidRPr="00C87FF9">
        <w:rPr>
          <w:rFonts w:ascii="Times New Roman" w:hAnsi="Times New Roman" w:cs="Times New Roman"/>
          <w:sz w:val="26"/>
          <w:szCs w:val="26"/>
        </w:rPr>
        <w:t>(b) = 1, m</w:t>
      </w:r>
      <w:r w:rsidRPr="00C87FF9">
        <w:rPr>
          <w:rFonts w:ascii="Times New Roman" w:hAnsi="Times New Roman" w:cs="Times New Roman"/>
          <w:sz w:val="26"/>
          <w:szCs w:val="26"/>
          <w:vertAlign w:val="subscript"/>
        </w:rPr>
        <w:t>2</w:t>
      </w:r>
      <w:r w:rsidRPr="00C87FF9">
        <w:rPr>
          <w:rFonts w:ascii="Times New Roman" w:hAnsi="Times New Roman" w:cs="Times New Roman"/>
          <w:sz w:val="26"/>
          <w:szCs w:val="26"/>
        </w:rPr>
        <w:t>(a,b) = 0</w:t>
      </w:r>
    </w:p>
    <w:p w:rsidR="002A20CF" w:rsidRPr="00C87FF9" w:rsidRDefault="002A20CF" w:rsidP="002A20CF">
      <w:pPr>
        <w:pStyle w:val="ListParagraph"/>
        <w:ind w:left="1440"/>
        <w:rPr>
          <w:rFonts w:ascii="Times New Roman" w:hAnsi="Times New Roman" w:cs="Times New Roman"/>
          <w:sz w:val="26"/>
          <w:szCs w:val="26"/>
        </w:rPr>
      </w:pPr>
    </w:p>
    <w:p w:rsidR="002A20CF" w:rsidRPr="00C87FF9" w:rsidRDefault="002A20CF" w:rsidP="002A20CF">
      <w:pPr>
        <w:pStyle w:val="ListParagraph"/>
        <w:ind w:left="1440"/>
        <w:rPr>
          <w:rFonts w:ascii="Times New Roman" w:hAnsi="Times New Roman" w:cs="Times New Roman"/>
          <w:sz w:val="26"/>
          <w:szCs w:val="26"/>
        </w:rPr>
      </w:pPr>
      <w:r w:rsidRPr="00C87FF9">
        <w:rPr>
          <w:rFonts w:ascii="Times New Roman" w:hAnsi="Times New Roman" w:cs="Times New Roman"/>
          <w:sz w:val="26"/>
          <w:szCs w:val="26"/>
        </w:rPr>
        <w:t>Hàm base belief function là:</w:t>
      </w:r>
    </w:p>
    <w:p w:rsidR="002A20CF" w:rsidRPr="00C87FF9" w:rsidRDefault="002A20CF" w:rsidP="002A20CF">
      <w:pPr>
        <w:pStyle w:val="ListParagraph"/>
        <w:ind w:left="1440"/>
        <w:rPr>
          <w:rFonts w:ascii="Times New Roman" w:hAnsi="Times New Roman" w:cs="Times New Roman"/>
          <w:sz w:val="26"/>
          <w:szCs w:val="26"/>
        </w:rPr>
      </w:pPr>
      <w:r w:rsidRPr="00C87FF9">
        <w:rPr>
          <w:rFonts w:ascii="Times New Roman" w:hAnsi="Times New Roman" w:cs="Times New Roman"/>
          <w:sz w:val="26"/>
          <w:szCs w:val="26"/>
        </w:rPr>
        <w:t>m</w:t>
      </w:r>
      <w:r w:rsidRPr="00C87FF9">
        <w:rPr>
          <w:rFonts w:ascii="Times New Roman" w:hAnsi="Times New Roman" w:cs="Times New Roman"/>
          <w:sz w:val="26"/>
          <w:szCs w:val="26"/>
          <w:vertAlign w:val="subscript"/>
        </w:rPr>
        <w:t>b</w:t>
      </w:r>
      <w:r w:rsidRPr="00C87FF9">
        <w:rPr>
          <w:rFonts w:ascii="Times New Roman" w:hAnsi="Times New Roman" w:cs="Times New Roman"/>
          <w:sz w:val="26"/>
          <w:szCs w:val="26"/>
        </w:rPr>
        <w:t>(a) = m</w:t>
      </w:r>
      <w:r w:rsidRPr="00C87FF9">
        <w:rPr>
          <w:rFonts w:ascii="Times New Roman" w:hAnsi="Times New Roman" w:cs="Times New Roman"/>
          <w:sz w:val="26"/>
          <w:szCs w:val="26"/>
          <w:vertAlign w:val="subscript"/>
        </w:rPr>
        <w:t>b</w:t>
      </w:r>
      <w:r w:rsidRPr="00C87FF9">
        <w:rPr>
          <w:rFonts w:ascii="Times New Roman" w:hAnsi="Times New Roman" w:cs="Times New Roman"/>
          <w:sz w:val="26"/>
          <w:szCs w:val="26"/>
        </w:rPr>
        <w:t>(b) = m</w:t>
      </w:r>
      <w:r w:rsidRPr="00C87FF9">
        <w:rPr>
          <w:rFonts w:ascii="Times New Roman" w:hAnsi="Times New Roman" w:cs="Times New Roman"/>
          <w:sz w:val="26"/>
          <w:szCs w:val="26"/>
          <w:vertAlign w:val="subscript"/>
        </w:rPr>
        <w:t>b</w:t>
      </w:r>
      <w:r w:rsidRPr="00C87FF9">
        <w:rPr>
          <w:rFonts w:ascii="Times New Roman" w:hAnsi="Times New Roman" w:cs="Times New Roman"/>
          <w:sz w:val="26"/>
          <w:szCs w:val="26"/>
        </w:rPr>
        <w:t xml:space="preserve">(a,b) </w:t>
      </w:r>
      <m:oMath>
        <m:r>
          <m:rPr>
            <m:sty m:val="p"/>
          </m:rPr>
          <w:rPr>
            <w:rFonts w:ascii="Cambria Math" w:hAnsi="Cambria Math" w:cs="Cambria Math"/>
            <w:sz w:val="26"/>
            <w:szCs w:val="26"/>
          </w:rPr>
          <m:t>=</m:t>
        </m:r>
        <m:f>
          <m:fPr>
            <m:ctrlPr>
              <w:rPr>
                <w:rFonts w:ascii="Cambria Math" w:hAnsi="Cambria Math" w:cs="Times New Roman"/>
                <w:sz w:val="26"/>
                <w:szCs w:val="26"/>
              </w:rPr>
            </m:ctrlPr>
          </m:fPr>
          <m:num>
            <m:r>
              <w:rPr>
                <w:rFonts w:ascii="Cambria Math" w:hAnsi="Cambria Math" w:cs="Times New Roman"/>
                <w:sz w:val="26"/>
                <w:szCs w:val="26"/>
              </w:rPr>
              <m:t>1</m:t>
            </m:r>
          </m:num>
          <m:den>
            <m:r>
              <m:rPr>
                <m:sty m:val="p"/>
              </m:rPr>
              <w:rPr>
                <w:rFonts w:ascii="Cambria Math" w:hAnsi="Cambria Math" w:cs="Cambria Math"/>
                <w:sz w:val="26"/>
                <w:szCs w:val="26"/>
              </w:rPr>
              <m:t>3</m:t>
            </m:r>
          </m:den>
        </m:f>
      </m:oMath>
    </w:p>
    <w:p w:rsidR="002A20CF" w:rsidRPr="00C87FF9" w:rsidRDefault="002A20CF" w:rsidP="002A20CF">
      <w:pPr>
        <w:pStyle w:val="ListParagraph"/>
        <w:ind w:left="1440"/>
        <w:rPr>
          <w:rFonts w:ascii="Times New Roman" w:hAnsi="Times New Roman" w:cs="Times New Roman"/>
          <w:sz w:val="26"/>
          <w:szCs w:val="26"/>
        </w:rPr>
      </w:pPr>
      <w:r w:rsidRPr="00C87FF9">
        <w:rPr>
          <w:rFonts w:ascii="Times New Roman" w:hAnsi="Times New Roman" w:cs="Times New Roman"/>
          <w:noProof/>
          <w:sz w:val="26"/>
          <w:szCs w:val="26"/>
        </w:rPr>
        <w:t xml:space="preserve"> </w:t>
      </w:r>
    </w:p>
    <w:p w:rsidR="002A20CF" w:rsidRPr="00C87FF9" w:rsidRDefault="002A20CF" w:rsidP="002A20CF">
      <w:pPr>
        <w:pStyle w:val="ListParagraph"/>
        <w:numPr>
          <w:ilvl w:val="0"/>
          <w:numId w:val="32"/>
        </w:numPr>
        <w:rPr>
          <w:rFonts w:ascii="Times New Roman" w:hAnsi="Times New Roman" w:cs="Times New Roman"/>
          <w:sz w:val="26"/>
          <w:szCs w:val="26"/>
        </w:rPr>
      </w:pPr>
      <w:r w:rsidRPr="00C87FF9">
        <w:rPr>
          <w:rFonts w:ascii="Times New Roman" w:hAnsi="Times New Roman" w:cs="Times New Roman"/>
          <w:color w:val="000000"/>
          <w:sz w:val="26"/>
          <w:szCs w:val="26"/>
          <w:shd w:val="clear" w:color="auto" w:fill="FDFDFD"/>
        </w:rPr>
        <w:t>Sau khi chỉnh sửa hai BPA, chúng ta có thể có được sự kết hợp</w:t>
      </w:r>
      <w:r w:rsidRPr="00C87FF9">
        <w:rPr>
          <w:rFonts w:ascii="Times New Roman" w:hAnsi="Times New Roman" w:cs="Times New Roman"/>
          <w:color w:val="000000"/>
          <w:sz w:val="26"/>
          <w:szCs w:val="26"/>
        </w:rPr>
        <w:br/>
      </w:r>
      <w:r w:rsidRPr="00C87FF9">
        <w:rPr>
          <w:rFonts w:ascii="Times New Roman" w:hAnsi="Times New Roman" w:cs="Times New Roman"/>
          <w:color w:val="000000"/>
          <w:sz w:val="26"/>
          <w:szCs w:val="26"/>
          <w:shd w:val="clear" w:color="auto" w:fill="FDFDFD"/>
        </w:rPr>
        <w:t>kết quả sử dụng lý thuyết D-S:</w:t>
      </w:r>
    </w:p>
    <w:p w:rsidR="002A20CF" w:rsidRPr="00C87FF9" w:rsidRDefault="002A20CF" w:rsidP="002A20CF">
      <w:pPr>
        <w:pStyle w:val="ListParagraph"/>
        <w:numPr>
          <w:ilvl w:val="1"/>
          <w:numId w:val="32"/>
        </w:numPr>
        <w:rPr>
          <w:rFonts w:ascii="Times New Roman" w:hAnsi="Times New Roman" w:cs="Times New Roman"/>
          <w:sz w:val="26"/>
          <w:szCs w:val="26"/>
        </w:rPr>
      </w:pPr>
      <w:r w:rsidRPr="00C87FF9">
        <w:rPr>
          <w:rFonts w:ascii="Times New Roman" w:hAnsi="Times New Roman" w:cs="Times New Roman"/>
          <w:color w:val="000000"/>
          <w:sz w:val="26"/>
          <w:szCs w:val="26"/>
          <w:shd w:val="clear" w:color="auto" w:fill="FDFDFD"/>
        </w:rPr>
        <w:t xml:space="preserve">m(a) = m(b) = 0.4737, m(a,b) = 0.0526 </w:t>
      </w:r>
    </w:p>
    <w:p w:rsidR="002A20CF" w:rsidRPr="00C87FF9" w:rsidRDefault="002A20CF" w:rsidP="002A20CF">
      <w:pPr>
        <w:pStyle w:val="ListParagraph"/>
        <w:numPr>
          <w:ilvl w:val="0"/>
          <w:numId w:val="32"/>
        </w:numPr>
        <w:rPr>
          <w:rFonts w:ascii="Times New Roman" w:hAnsi="Times New Roman" w:cs="Times New Roman"/>
          <w:sz w:val="26"/>
          <w:szCs w:val="26"/>
        </w:rPr>
      </w:pPr>
      <w:r w:rsidRPr="00C87FF9">
        <w:rPr>
          <w:rFonts w:ascii="Times New Roman" w:hAnsi="Times New Roman" w:cs="Times New Roman"/>
          <w:color w:val="000000"/>
          <w:sz w:val="26"/>
          <w:szCs w:val="26"/>
          <w:shd w:val="clear" w:color="auto" w:fill="FDFDFD"/>
        </w:rPr>
        <w:t>Ví dụ này chỉ ra rằng {a} và {b} có khả năng tương đương nhau, điều này phản ánh đúng thực tế vì các nguồn được đưa ra ở trên hoàn toàn xung đột</w:t>
      </w:r>
    </w:p>
    <w:p w:rsidR="002A20CF" w:rsidRPr="00C87FF9" w:rsidRDefault="002A20CF" w:rsidP="002A20CF">
      <w:pPr>
        <w:pStyle w:val="ListParagraph"/>
        <w:numPr>
          <w:ilvl w:val="0"/>
          <w:numId w:val="32"/>
        </w:numPr>
        <w:rPr>
          <w:rFonts w:ascii="Times New Roman" w:hAnsi="Times New Roman" w:cs="Times New Roman"/>
          <w:sz w:val="26"/>
          <w:szCs w:val="26"/>
        </w:rPr>
      </w:pPr>
      <w:r w:rsidRPr="00C87FF9">
        <w:rPr>
          <w:rFonts w:ascii="Times New Roman" w:hAnsi="Times New Roman" w:cs="Times New Roman"/>
          <w:color w:val="000000"/>
          <w:sz w:val="26"/>
          <w:szCs w:val="26"/>
          <w:shd w:val="clear" w:color="auto" w:fill="FDFDFD"/>
        </w:rPr>
        <w:t xml:space="preserve">Trong Mục 2.2, chúng tôi đã đưa ra một ví dụ và một số lý do cho khả năng gây ra xung đột. Trong tiểu mục này, chúng tôi vẫn sử dụng cùng một ví dụ để kiểm tra hiệu quả của </w:t>
      </w:r>
      <w:r w:rsidRPr="00C87FF9">
        <w:rPr>
          <w:rFonts w:ascii="Times New Roman" w:hAnsi="Times New Roman" w:cs="Times New Roman"/>
          <w:sz w:val="26"/>
          <w:szCs w:val="26"/>
        </w:rPr>
        <w:t>base belief function</w:t>
      </w:r>
      <w:r w:rsidRPr="00C87FF9">
        <w:rPr>
          <w:rFonts w:ascii="Times New Roman" w:hAnsi="Times New Roman" w:cs="Times New Roman"/>
          <w:color w:val="000000"/>
          <w:sz w:val="26"/>
          <w:szCs w:val="26"/>
          <w:shd w:val="clear" w:color="auto" w:fill="FDFDFD"/>
        </w:rPr>
        <w:t xml:space="preserve"> như sau</w:t>
      </w:r>
    </w:p>
    <w:p w:rsidR="002A20CF" w:rsidRPr="00C87FF9" w:rsidRDefault="002A20CF" w:rsidP="002A20CF">
      <w:pPr>
        <w:pStyle w:val="ListParagraph"/>
        <w:numPr>
          <w:ilvl w:val="0"/>
          <w:numId w:val="32"/>
        </w:numPr>
        <w:rPr>
          <w:rFonts w:ascii="Times New Roman" w:hAnsi="Times New Roman" w:cs="Times New Roman"/>
          <w:sz w:val="26"/>
          <w:szCs w:val="26"/>
        </w:rPr>
      </w:pPr>
      <w:r w:rsidRPr="00C87FF9">
        <w:rPr>
          <w:rFonts w:ascii="Times New Roman" w:hAnsi="Times New Roman" w:cs="Times New Roman"/>
          <w:color w:val="000000"/>
          <w:sz w:val="26"/>
          <w:szCs w:val="26"/>
          <w:shd w:val="clear" w:color="auto" w:fill="FDFDFD"/>
        </w:rPr>
        <w:t>Ví dụ 4 (giống như ví dụ 1) Giả sử rằng FOD</w:t>
      </w:r>
      <w:r w:rsidRPr="00C87FF9">
        <w:rPr>
          <w:rFonts w:ascii="Times New Roman" w:hAnsi="Times New Roman" w:cs="Times New Roman"/>
          <w:color w:val="000000"/>
          <w:sz w:val="26"/>
          <w:szCs w:val="26"/>
        </w:rPr>
        <w:br/>
      </w:r>
      <w:r w:rsidRPr="00C87FF9">
        <w:rPr>
          <w:rFonts w:ascii="Times New Roman" w:hAnsi="Times New Roman" w:cs="Times New Roman"/>
          <w:color w:val="000000"/>
          <w:sz w:val="26"/>
          <w:szCs w:val="26"/>
          <w:shd w:val="clear" w:color="auto" w:fill="FDFDFD"/>
        </w:rPr>
        <w:t xml:space="preserve">là </w:t>
      </w:r>
      <w:r w:rsidRPr="00C87FF9">
        <w:rPr>
          <w:position w:val="-4"/>
        </w:rPr>
        <w:object w:dxaOrig="260" w:dyaOrig="260">
          <v:shape id="_x0000_i1061" type="#_x0000_t75" style="width:13.2pt;height:13.2pt" o:ole="">
            <v:imagedata r:id="rId8" o:title=""/>
          </v:shape>
          <o:OLEObject Type="Embed" ProgID="Equation.DSMT4" ShapeID="_x0000_i1061" DrawAspect="Content" ObjectID="_1744579031" r:id="rId57"/>
        </w:object>
      </w:r>
      <w:r w:rsidRPr="00C87FF9">
        <w:rPr>
          <w:rFonts w:ascii="Times New Roman" w:hAnsi="Times New Roman" w:cs="Times New Roman"/>
          <w:color w:val="000000"/>
          <w:sz w:val="26"/>
          <w:szCs w:val="26"/>
          <w:shd w:val="clear" w:color="auto" w:fill="FDFDFD"/>
        </w:rPr>
        <w:t xml:space="preserve"> = {a, b, c} và hai BPA được đưa ra là</w:t>
      </w:r>
      <w:r w:rsidRPr="00C87FF9">
        <w:rPr>
          <w:rFonts w:ascii="Times New Roman" w:hAnsi="Times New Roman" w:cs="Times New Roman"/>
          <w:noProof/>
          <w:sz w:val="26"/>
          <w:szCs w:val="26"/>
        </w:rPr>
        <w:t xml:space="preserve"> </w:t>
      </w:r>
    </w:p>
    <w:p w:rsidR="002A20CF" w:rsidRPr="00C87FF9" w:rsidRDefault="002A20CF" w:rsidP="002A20CF">
      <w:pPr>
        <w:pStyle w:val="ListParagraph"/>
        <w:ind w:left="1440"/>
        <w:rPr>
          <w:rFonts w:ascii="Times New Roman" w:hAnsi="Times New Roman" w:cs="Times New Roman"/>
          <w:sz w:val="26"/>
          <w:szCs w:val="26"/>
        </w:rPr>
      </w:pPr>
    </w:p>
    <w:p w:rsidR="002A20CF" w:rsidRPr="00C87FF9" w:rsidRDefault="002A20CF" w:rsidP="002A20CF">
      <w:pPr>
        <w:pStyle w:val="ListParagraph"/>
        <w:ind w:left="1440"/>
        <w:rPr>
          <w:rFonts w:ascii="Times New Roman" w:hAnsi="Times New Roman" w:cs="Times New Roman"/>
          <w:sz w:val="26"/>
          <w:szCs w:val="26"/>
        </w:rPr>
      </w:pPr>
      <w:r w:rsidRPr="00C87FF9">
        <w:rPr>
          <w:rFonts w:ascii="Times New Roman" w:hAnsi="Times New Roman" w:cs="Times New Roman"/>
          <w:sz w:val="26"/>
          <w:szCs w:val="26"/>
        </w:rPr>
        <w:t>m</w:t>
      </w:r>
      <w:r w:rsidRPr="00C87FF9">
        <w:rPr>
          <w:rFonts w:ascii="Times New Roman" w:hAnsi="Times New Roman" w:cs="Times New Roman"/>
          <w:sz w:val="26"/>
          <w:szCs w:val="26"/>
          <w:vertAlign w:val="subscript"/>
        </w:rPr>
        <w:t>1</w:t>
      </w:r>
      <w:r w:rsidRPr="00C87FF9">
        <w:rPr>
          <w:rFonts w:ascii="Times New Roman" w:hAnsi="Times New Roman" w:cs="Times New Roman"/>
          <w:sz w:val="26"/>
          <w:szCs w:val="26"/>
        </w:rPr>
        <w:t>(a) = 0.99, m</w:t>
      </w:r>
      <w:r w:rsidRPr="00C87FF9">
        <w:rPr>
          <w:rFonts w:ascii="Times New Roman" w:hAnsi="Times New Roman" w:cs="Times New Roman"/>
          <w:sz w:val="26"/>
          <w:szCs w:val="26"/>
          <w:vertAlign w:val="subscript"/>
        </w:rPr>
        <w:t>1</w:t>
      </w:r>
      <w:r w:rsidRPr="00C87FF9">
        <w:rPr>
          <w:rFonts w:ascii="Times New Roman" w:hAnsi="Times New Roman" w:cs="Times New Roman"/>
          <w:sz w:val="26"/>
          <w:szCs w:val="26"/>
        </w:rPr>
        <w:t>(a,b) = 0.01</w:t>
      </w:r>
    </w:p>
    <w:p w:rsidR="002A20CF" w:rsidRPr="00C87FF9" w:rsidRDefault="002A20CF" w:rsidP="002A20CF">
      <w:pPr>
        <w:pStyle w:val="ListParagraph"/>
        <w:ind w:left="1440"/>
        <w:rPr>
          <w:rFonts w:ascii="Times New Roman" w:hAnsi="Times New Roman" w:cs="Times New Roman"/>
          <w:sz w:val="26"/>
          <w:szCs w:val="26"/>
        </w:rPr>
      </w:pPr>
      <w:r w:rsidRPr="00C87FF9">
        <w:rPr>
          <w:rFonts w:ascii="Times New Roman" w:hAnsi="Times New Roman" w:cs="Times New Roman"/>
          <w:sz w:val="26"/>
          <w:szCs w:val="26"/>
        </w:rPr>
        <w:t>m</w:t>
      </w:r>
      <w:r w:rsidRPr="00C87FF9">
        <w:rPr>
          <w:rFonts w:ascii="Times New Roman" w:hAnsi="Times New Roman" w:cs="Times New Roman"/>
          <w:sz w:val="26"/>
          <w:szCs w:val="26"/>
          <w:vertAlign w:val="subscript"/>
        </w:rPr>
        <w:t>2</w:t>
      </w:r>
      <w:r w:rsidRPr="00C87FF9">
        <w:rPr>
          <w:rFonts w:ascii="Times New Roman" w:hAnsi="Times New Roman" w:cs="Times New Roman"/>
          <w:sz w:val="26"/>
          <w:szCs w:val="26"/>
        </w:rPr>
        <w:t>(b) = 0.01, m</w:t>
      </w:r>
      <w:r w:rsidRPr="00C87FF9">
        <w:rPr>
          <w:rFonts w:ascii="Times New Roman" w:hAnsi="Times New Roman" w:cs="Times New Roman"/>
          <w:sz w:val="26"/>
          <w:szCs w:val="26"/>
          <w:vertAlign w:val="subscript"/>
        </w:rPr>
        <w:t>2</w:t>
      </w:r>
      <w:r w:rsidRPr="00C87FF9">
        <w:rPr>
          <w:rFonts w:ascii="Times New Roman" w:hAnsi="Times New Roman" w:cs="Times New Roman"/>
          <w:sz w:val="26"/>
          <w:szCs w:val="26"/>
        </w:rPr>
        <w:t>(c) = 0.99</w:t>
      </w:r>
    </w:p>
    <w:p w:rsidR="002A20CF" w:rsidRPr="00C87FF9" w:rsidRDefault="002A20CF" w:rsidP="002A20CF">
      <w:pPr>
        <w:pStyle w:val="ListParagraph"/>
        <w:ind w:left="1440"/>
        <w:rPr>
          <w:rFonts w:ascii="Times New Roman" w:hAnsi="Times New Roman" w:cs="Times New Roman"/>
          <w:sz w:val="26"/>
          <w:szCs w:val="26"/>
        </w:rPr>
      </w:pPr>
    </w:p>
    <w:p w:rsidR="002A20CF" w:rsidRPr="00C87FF9" w:rsidRDefault="002A20CF" w:rsidP="002A20CF">
      <w:pPr>
        <w:pStyle w:val="ListParagraph"/>
        <w:ind w:left="1440"/>
        <w:rPr>
          <w:rFonts w:ascii="Times New Roman" w:hAnsi="Times New Roman" w:cs="Times New Roman"/>
          <w:sz w:val="26"/>
          <w:szCs w:val="26"/>
        </w:rPr>
      </w:pPr>
      <w:r w:rsidRPr="00C87FF9">
        <w:rPr>
          <w:rFonts w:ascii="Times New Roman" w:hAnsi="Times New Roman" w:cs="Times New Roman"/>
          <w:sz w:val="26"/>
          <w:szCs w:val="26"/>
        </w:rPr>
        <w:t>chúng ta nhận được base belief function</w:t>
      </w:r>
    </w:p>
    <w:p w:rsidR="002A20CF" w:rsidRPr="00C87FF9" w:rsidRDefault="002A20CF" w:rsidP="002A20CF">
      <w:pPr>
        <w:pStyle w:val="ListParagraph"/>
        <w:ind w:left="1440"/>
        <w:rPr>
          <w:rFonts w:ascii="Times New Roman" w:hAnsi="Times New Roman" w:cs="Times New Roman"/>
          <w:sz w:val="26"/>
          <w:szCs w:val="26"/>
        </w:rPr>
      </w:pPr>
      <w:r w:rsidRPr="00C87FF9">
        <w:rPr>
          <w:rFonts w:ascii="Times New Roman" w:hAnsi="Times New Roman" w:cs="Times New Roman"/>
          <w:sz w:val="26"/>
          <w:szCs w:val="26"/>
        </w:rPr>
        <w:t>m</w:t>
      </w:r>
      <w:r w:rsidRPr="00C87FF9">
        <w:rPr>
          <w:rFonts w:ascii="Times New Roman" w:hAnsi="Times New Roman" w:cs="Times New Roman"/>
          <w:sz w:val="26"/>
          <w:szCs w:val="26"/>
          <w:vertAlign w:val="subscript"/>
        </w:rPr>
        <w:t>b</w:t>
      </w:r>
      <w:r w:rsidRPr="00C87FF9">
        <w:rPr>
          <w:rFonts w:ascii="Times New Roman" w:hAnsi="Times New Roman" w:cs="Times New Roman"/>
          <w:sz w:val="26"/>
          <w:szCs w:val="26"/>
        </w:rPr>
        <w:t>(a) = m</w:t>
      </w:r>
      <w:r w:rsidRPr="00C87FF9">
        <w:rPr>
          <w:rFonts w:ascii="Times New Roman" w:hAnsi="Times New Roman" w:cs="Times New Roman"/>
          <w:sz w:val="26"/>
          <w:szCs w:val="26"/>
          <w:vertAlign w:val="subscript"/>
        </w:rPr>
        <w:t>b</w:t>
      </w:r>
      <w:r w:rsidRPr="00C87FF9">
        <w:rPr>
          <w:rFonts w:ascii="Times New Roman" w:hAnsi="Times New Roman" w:cs="Times New Roman"/>
          <w:sz w:val="26"/>
          <w:szCs w:val="26"/>
        </w:rPr>
        <w:t>(b) = m</w:t>
      </w:r>
      <w:r w:rsidRPr="00C87FF9">
        <w:rPr>
          <w:rFonts w:ascii="Times New Roman" w:hAnsi="Times New Roman" w:cs="Times New Roman"/>
          <w:sz w:val="26"/>
          <w:szCs w:val="26"/>
          <w:vertAlign w:val="subscript"/>
        </w:rPr>
        <w:t>b</w:t>
      </w:r>
      <w:r w:rsidRPr="00C87FF9">
        <w:rPr>
          <w:rFonts w:ascii="Times New Roman" w:hAnsi="Times New Roman" w:cs="Times New Roman"/>
          <w:sz w:val="26"/>
          <w:szCs w:val="26"/>
        </w:rPr>
        <w:t>(c) = m</w:t>
      </w:r>
      <w:r w:rsidRPr="00C87FF9">
        <w:rPr>
          <w:rFonts w:ascii="Times New Roman" w:hAnsi="Times New Roman" w:cs="Times New Roman"/>
          <w:sz w:val="26"/>
          <w:szCs w:val="26"/>
          <w:vertAlign w:val="subscript"/>
        </w:rPr>
        <w:t>b</w:t>
      </w:r>
      <w:r w:rsidRPr="00C87FF9">
        <w:rPr>
          <w:rFonts w:ascii="Times New Roman" w:hAnsi="Times New Roman" w:cs="Times New Roman"/>
          <w:sz w:val="26"/>
          <w:szCs w:val="26"/>
        </w:rPr>
        <w:t>(a,b) = m</w:t>
      </w:r>
      <w:r w:rsidRPr="00C87FF9">
        <w:rPr>
          <w:rFonts w:ascii="Times New Roman" w:hAnsi="Times New Roman" w:cs="Times New Roman"/>
          <w:sz w:val="26"/>
          <w:szCs w:val="26"/>
          <w:vertAlign w:val="subscript"/>
        </w:rPr>
        <w:t>b</w:t>
      </w:r>
      <w:r w:rsidRPr="00C87FF9">
        <w:rPr>
          <w:rFonts w:ascii="Times New Roman" w:hAnsi="Times New Roman" w:cs="Times New Roman"/>
          <w:sz w:val="26"/>
          <w:szCs w:val="26"/>
        </w:rPr>
        <w:t>(a,c) = m</w:t>
      </w:r>
      <w:r w:rsidRPr="00C87FF9">
        <w:rPr>
          <w:rFonts w:ascii="Times New Roman" w:hAnsi="Times New Roman" w:cs="Times New Roman"/>
          <w:sz w:val="26"/>
          <w:szCs w:val="26"/>
          <w:vertAlign w:val="subscript"/>
        </w:rPr>
        <w:t>b</w:t>
      </w:r>
      <w:r w:rsidRPr="00C87FF9">
        <w:rPr>
          <w:rFonts w:ascii="Times New Roman" w:hAnsi="Times New Roman" w:cs="Times New Roman"/>
          <w:sz w:val="26"/>
          <w:szCs w:val="26"/>
        </w:rPr>
        <w:t>(b,c) = m</w:t>
      </w:r>
      <w:r w:rsidRPr="00C87FF9">
        <w:rPr>
          <w:rFonts w:ascii="Times New Roman" w:hAnsi="Times New Roman" w:cs="Times New Roman"/>
          <w:sz w:val="26"/>
          <w:szCs w:val="26"/>
          <w:vertAlign w:val="subscript"/>
        </w:rPr>
        <w:t>b</w:t>
      </w:r>
      <w:r w:rsidRPr="00C87FF9">
        <w:rPr>
          <w:rFonts w:ascii="Times New Roman" w:hAnsi="Times New Roman" w:cs="Times New Roman"/>
          <w:sz w:val="26"/>
          <w:szCs w:val="26"/>
        </w:rPr>
        <w:t xml:space="preserve">(a,b,c) = </w:t>
      </w:r>
      <m:oMath>
        <m:f>
          <m:fPr>
            <m:ctrlPr>
              <w:rPr>
                <w:rFonts w:ascii="Cambria Math" w:hAnsi="Cambria Math" w:cs="Times New Roman"/>
                <w:sz w:val="26"/>
                <w:szCs w:val="26"/>
              </w:rPr>
            </m:ctrlPr>
          </m:fPr>
          <m:num>
            <m:r>
              <w:rPr>
                <w:rFonts w:ascii="Cambria Math" w:hAnsi="Cambria Math" w:cs="Times New Roman"/>
                <w:sz w:val="26"/>
                <w:szCs w:val="26"/>
              </w:rPr>
              <m:t>1</m:t>
            </m:r>
          </m:num>
          <m:den>
            <m:r>
              <m:rPr>
                <m:sty m:val="p"/>
              </m:rPr>
              <w:rPr>
                <w:rFonts w:ascii="Cambria Math" w:hAnsi="Cambria Math" w:cs="Cambria Math"/>
                <w:sz w:val="26"/>
                <w:szCs w:val="26"/>
              </w:rPr>
              <m:t>7</m:t>
            </m:r>
          </m:den>
        </m:f>
      </m:oMath>
    </w:p>
    <w:p w:rsidR="002A20CF" w:rsidRPr="00C87FF9" w:rsidRDefault="002A20CF" w:rsidP="002A20CF">
      <w:pPr>
        <w:pStyle w:val="ListParagraph"/>
        <w:numPr>
          <w:ilvl w:val="0"/>
          <w:numId w:val="32"/>
        </w:numPr>
        <w:rPr>
          <w:rFonts w:ascii="Times New Roman" w:hAnsi="Times New Roman" w:cs="Times New Roman"/>
          <w:sz w:val="26"/>
          <w:szCs w:val="26"/>
        </w:rPr>
      </w:pPr>
      <w:r w:rsidRPr="00C87FF9">
        <w:rPr>
          <w:rFonts w:ascii="Times New Roman" w:hAnsi="Times New Roman" w:cs="Times New Roman"/>
          <w:color w:val="000000"/>
          <w:sz w:val="26"/>
          <w:szCs w:val="26"/>
          <w:shd w:val="clear" w:color="auto" w:fill="FDFDFD"/>
        </w:rPr>
        <w:t>Sau đó, chúng tôi sửa đổi hai BPA và có được kết quả cuối cùng:</w:t>
      </w:r>
    </w:p>
    <w:p w:rsidR="002A20CF" w:rsidRPr="00C87FF9" w:rsidRDefault="002A20CF" w:rsidP="002A20CF">
      <w:pPr>
        <w:pStyle w:val="ListParagraph"/>
        <w:ind w:left="1440"/>
        <w:rPr>
          <w:rFonts w:ascii="Times New Roman" w:hAnsi="Times New Roman" w:cs="Times New Roman"/>
          <w:sz w:val="26"/>
          <w:szCs w:val="26"/>
        </w:rPr>
      </w:pPr>
    </w:p>
    <w:p w:rsidR="002A20CF" w:rsidRPr="00C87FF9" w:rsidRDefault="002A20CF" w:rsidP="002A20CF">
      <w:pPr>
        <w:pStyle w:val="ListParagraph"/>
        <w:ind w:left="1440"/>
        <w:rPr>
          <w:rFonts w:ascii="Times New Roman" w:hAnsi="Times New Roman" w:cs="Times New Roman"/>
          <w:sz w:val="26"/>
          <w:szCs w:val="26"/>
        </w:rPr>
      </w:pPr>
      <w:r w:rsidRPr="00C87FF9">
        <w:rPr>
          <w:rFonts w:ascii="Times New Roman" w:hAnsi="Times New Roman" w:cs="Times New Roman"/>
          <w:sz w:val="26"/>
          <w:szCs w:val="26"/>
        </w:rPr>
        <w:t>m(a) = m(c) = 0.3957, m(b) = 0.1012, m(a,b) = 0.0337</w:t>
      </w:r>
    </w:p>
    <w:p w:rsidR="002A20CF" w:rsidRPr="00C87FF9" w:rsidRDefault="002A20CF" w:rsidP="002A20CF">
      <w:pPr>
        <w:pStyle w:val="ListParagraph"/>
        <w:ind w:left="1440"/>
        <w:rPr>
          <w:rFonts w:ascii="Times New Roman" w:hAnsi="Times New Roman" w:cs="Times New Roman"/>
          <w:sz w:val="26"/>
          <w:szCs w:val="26"/>
        </w:rPr>
      </w:pPr>
      <w:r w:rsidRPr="00C87FF9">
        <w:rPr>
          <w:rFonts w:ascii="Times New Roman" w:hAnsi="Times New Roman" w:cs="Times New Roman"/>
          <w:sz w:val="26"/>
          <w:szCs w:val="26"/>
        </w:rPr>
        <w:t>m(a,c) = m(b,c) = 0.0322, m(a,b,c) = 0.0107</w:t>
      </w:r>
    </w:p>
    <w:p w:rsidR="002A20CF" w:rsidRPr="00C87FF9" w:rsidRDefault="002A20CF" w:rsidP="002A20CF">
      <w:pPr>
        <w:pStyle w:val="ListParagraph"/>
        <w:ind w:left="1440"/>
        <w:rPr>
          <w:rFonts w:ascii="Times New Roman" w:hAnsi="Times New Roman" w:cs="Times New Roman"/>
          <w:sz w:val="26"/>
          <w:szCs w:val="26"/>
        </w:rPr>
      </w:pPr>
      <w:r w:rsidRPr="00C87FF9">
        <w:rPr>
          <w:rFonts w:ascii="Times New Roman" w:hAnsi="Times New Roman" w:cs="Times New Roman"/>
          <w:noProof/>
          <w:sz w:val="26"/>
          <w:szCs w:val="26"/>
        </w:rPr>
        <w:t xml:space="preserve"> </w:t>
      </w:r>
    </w:p>
    <w:p w:rsidR="002A20CF" w:rsidRPr="00C87FF9" w:rsidRDefault="002A20CF" w:rsidP="002A20CF">
      <w:pPr>
        <w:pStyle w:val="ListParagraph"/>
        <w:ind w:left="1440"/>
        <w:rPr>
          <w:rFonts w:ascii="Times New Roman" w:hAnsi="Times New Roman" w:cs="Times New Roman"/>
          <w:sz w:val="26"/>
          <w:szCs w:val="26"/>
        </w:rPr>
      </w:pPr>
      <w:r w:rsidRPr="00C87FF9">
        <w:rPr>
          <w:rFonts w:ascii="Times New Roman" w:hAnsi="Times New Roman" w:cs="Times New Roman"/>
          <w:color w:val="000000"/>
          <w:sz w:val="26"/>
          <w:szCs w:val="26"/>
          <w:shd w:val="clear" w:color="auto" w:fill="FDFDFD"/>
        </w:rPr>
        <w:t>Như thể hiện trong Bảng 1, kết quả kết hợp của phương pháp được đề xuất hợp lý hơn nhiều so với kết quả kết hợp của Demster cổ điển trong Mục 2.2. m(b) = 0.1012 hợp lý hơn m(b) = 1. Mặc dù m(b) lớn hơn nhiều so với chức năng khối lượng ban đầu, nó vẫn nhỏ hơn 1/7, điều này có nghĩa là {b} m (b) không có quá nhiều hỗ trợ 0.3957 là hợp lý vì {a} và {c} nhận được sự hỗ trợ mạnh mẽ từ các nguồn gốc ban đầu.</w:t>
      </w:r>
    </w:p>
    <w:p w:rsidR="002A20CF" w:rsidRPr="00C87FF9" w:rsidRDefault="002A20CF" w:rsidP="002A20CF">
      <w:pPr>
        <w:pStyle w:val="ListParagraph"/>
        <w:numPr>
          <w:ilvl w:val="0"/>
          <w:numId w:val="32"/>
        </w:numPr>
        <w:rPr>
          <w:rFonts w:ascii="Times New Roman" w:hAnsi="Times New Roman" w:cs="Times New Roman"/>
          <w:sz w:val="26"/>
          <w:szCs w:val="26"/>
        </w:rPr>
      </w:pPr>
      <w:r w:rsidRPr="00C87FF9">
        <w:rPr>
          <w:rFonts w:ascii="Times New Roman" w:hAnsi="Times New Roman" w:cs="Times New Roman"/>
          <w:color w:val="000000"/>
          <w:sz w:val="26"/>
          <w:szCs w:val="26"/>
          <w:shd w:val="clear" w:color="auto" w:fill="FDFDFD"/>
        </w:rPr>
        <w:t>Bảng 1 Kết quả của hai</w:t>
      </w:r>
      <w:r w:rsidRPr="00C87FF9">
        <w:rPr>
          <w:rFonts w:ascii="Times New Roman" w:hAnsi="Times New Roman" w:cs="Times New Roman"/>
          <w:color w:val="000000"/>
          <w:sz w:val="26"/>
          <w:szCs w:val="26"/>
        </w:rPr>
        <w:br/>
      </w:r>
      <w:r w:rsidRPr="00C87FF9">
        <w:rPr>
          <w:rFonts w:ascii="Times New Roman" w:hAnsi="Times New Roman" w:cs="Times New Roman"/>
          <w:color w:val="000000"/>
          <w:sz w:val="26"/>
          <w:szCs w:val="26"/>
          <w:shd w:val="clear" w:color="auto" w:fill="FDFDFD"/>
        </w:rPr>
        <w:t>quy tắc kết hợp của Ví dụ 4.</w:t>
      </w:r>
      <w:r w:rsidRPr="00C87FF9">
        <w:rPr>
          <w:rFonts w:ascii="Times New Roman" w:hAnsi="Times New Roman" w:cs="Times New Roman"/>
          <w:noProof/>
          <w:sz w:val="26"/>
          <w:szCs w:val="26"/>
        </w:rPr>
        <w:t xml:space="preserve"> </w:t>
      </w:r>
    </w:p>
    <w:tbl>
      <w:tblPr>
        <w:tblStyle w:val="TableGrid"/>
        <w:tblW w:w="0" w:type="auto"/>
        <w:tblLook w:val="04A0" w:firstRow="1" w:lastRow="0" w:firstColumn="1" w:lastColumn="0" w:noHBand="0" w:noVBand="1"/>
      </w:tblPr>
      <w:tblGrid>
        <w:gridCol w:w="2425"/>
        <w:gridCol w:w="963"/>
        <w:gridCol w:w="931"/>
        <w:gridCol w:w="1077"/>
        <w:gridCol w:w="948"/>
        <w:gridCol w:w="931"/>
        <w:gridCol w:w="938"/>
        <w:gridCol w:w="1137"/>
      </w:tblGrid>
      <w:tr w:rsidR="002A20CF" w:rsidRPr="00C87FF9" w:rsidTr="002A20CF">
        <w:tc>
          <w:tcPr>
            <w:tcW w:w="2425" w:type="dxa"/>
          </w:tcPr>
          <w:p w:rsidR="002A20CF" w:rsidRPr="00C87FF9" w:rsidRDefault="002A20CF" w:rsidP="002A20CF">
            <w:pPr>
              <w:rPr>
                <w:bCs/>
                <w:sz w:val="26"/>
                <w:szCs w:val="26"/>
              </w:rPr>
            </w:pPr>
          </w:p>
        </w:tc>
        <w:tc>
          <w:tcPr>
            <w:tcW w:w="963" w:type="dxa"/>
          </w:tcPr>
          <w:p w:rsidR="002A20CF" w:rsidRPr="00C87FF9" w:rsidRDefault="002A20CF" w:rsidP="002A20CF">
            <w:pPr>
              <w:rPr>
                <w:bCs/>
                <w:sz w:val="26"/>
                <w:szCs w:val="26"/>
              </w:rPr>
            </w:pPr>
            <w:r w:rsidRPr="00C87FF9">
              <w:rPr>
                <w:bCs/>
                <w:sz w:val="26"/>
                <w:szCs w:val="26"/>
              </w:rPr>
              <w:t>m(a)</w:t>
            </w:r>
          </w:p>
        </w:tc>
        <w:tc>
          <w:tcPr>
            <w:tcW w:w="931" w:type="dxa"/>
          </w:tcPr>
          <w:p w:rsidR="002A20CF" w:rsidRPr="00C87FF9" w:rsidRDefault="002A20CF" w:rsidP="002A20CF">
            <w:pPr>
              <w:rPr>
                <w:bCs/>
                <w:sz w:val="26"/>
                <w:szCs w:val="26"/>
              </w:rPr>
            </w:pPr>
            <w:r w:rsidRPr="00C87FF9">
              <w:rPr>
                <w:bCs/>
                <w:sz w:val="26"/>
                <w:szCs w:val="26"/>
              </w:rPr>
              <w:t>m(b)</w:t>
            </w:r>
          </w:p>
        </w:tc>
        <w:tc>
          <w:tcPr>
            <w:tcW w:w="1077" w:type="dxa"/>
          </w:tcPr>
          <w:p w:rsidR="002A20CF" w:rsidRPr="00C87FF9" w:rsidRDefault="002A20CF" w:rsidP="002A20CF">
            <w:pPr>
              <w:rPr>
                <w:bCs/>
                <w:sz w:val="26"/>
                <w:szCs w:val="26"/>
              </w:rPr>
            </w:pPr>
            <w:r w:rsidRPr="00C87FF9">
              <w:rPr>
                <w:bCs/>
                <w:sz w:val="26"/>
                <w:szCs w:val="26"/>
              </w:rPr>
              <w:t>m(c)</w:t>
            </w:r>
          </w:p>
        </w:tc>
        <w:tc>
          <w:tcPr>
            <w:tcW w:w="948" w:type="dxa"/>
          </w:tcPr>
          <w:p w:rsidR="002A20CF" w:rsidRPr="00C87FF9" w:rsidRDefault="002A20CF" w:rsidP="002A20CF">
            <w:pPr>
              <w:rPr>
                <w:bCs/>
                <w:sz w:val="26"/>
                <w:szCs w:val="26"/>
              </w:rPr>
            </w:pPr>
            <w:r w:rsidRPr="00C87FF9">
              <w:rPr>
                <w:bCs/>
                <w:sz w:val="26"/>
                <w:szCs w:val="26"/>
              </w:rPr>
              <w:t>m(a,b)</w:t>
            </w:r>
          </w:p>
        </w:tc>
        <w:tc>
          <w:tcPr>
            <w:tcW w:w="931" w:type="dxa"/>
          </w:tcPr>
          <w:p w:rsidR="002A20CF" w:rsidRPr="00C87FF9" w:rsidRDefault="002A20CF" w:rsidP="002A20CF">
            <w:pPr>
              <w:rPr>
                <w:bCs/>
                <w:sz w:val="26"/>
                <w:szCs w:val="26"/>
              </w:rPr>
            </w:pPr>
            <w:r w:rsidRPr="00C87FF9">
              <w:rPr>
                <w:bCs/>
                <w:sz w:val="26"/>
                <w:szCs w:val="26"/>
              </w:rPr>
              <w:t>m(a,c)</w:t>
            </w:r>
          </w:p>
        </w:tc>
        <w:tc>
          <w:tcPr>
            <w:tcW w:w="938" w:type="dxa"/>
          </w:tcPr>
          <w:p w:rsidR="002A20CF" w:rsidRPr="00C87FF9" w:rsidRDefault="002A20CF" w:rsidP="002A20CF">
            <w:pPr>
              <w:rPr>
                <w:bCs/>
                <w:sz w:val="26"/>
                <w:szCs w:val="26"/>
              </w:rPr>
            </w:pPr>
            <w:r w:rsidRPr="00C87FF9">
              <w:rPr>
                <w:bCs/>
                <w:sz w:val="26"/>
                <w:szCs w:val="26"/>
              </w:rPr>
              <w:t>m(b,c)</w:t>
            </w:r>
          </w:p>
        </w:tc>
        <w:tc>
          <w:tcPr>
            <w:tcW w:w="1137" w:type="dxa"/>
          </w:tcPr>
          <w:p w:rsidR="002A20CF" w:rsidRPr="00C87FF9" w:rsidRDefault="002A20CF" w:rsidP="002A20CF">
            <w:pPr>
              <w:rPr>
                <w:bCs/>
                <w:sz w:val="26"/>
                <w:szCs w:val="26"/>
              </w:rPr>
            </w:pPr>
            <w:r w:rsidRPr="00C87FF9">
              <w:rPr>
                <w:bCs/>
                <w:sz w:val="26"/>
                <w:szCs w:val="26"/>
              </w:rPr>
              <w:t>m(a,b,c)</w:t>
            </w:r>
          </w:p>
        </w:tc>
      </w:tr>
      <w:tr w:rsidR="002A20CF" w:rsidRPr="00C87FF9" w:rsidTr="002A20CF">
        <w:tc>
          <w:tcPr>
            <w:tcW w:w="2425" w:type="dxa"/>
          </w:tcPr>
          <w:p w:rsidR="002A20CF" w:rsidRPr="00C87FF9" w:rsidRDefault="002A20CF" w:rsidP="002A20CF">
            <w:pPr>
              <w:rPr>
                <w:bCs/>
                <w:sz w:val="26"/>
                <w:szCs w:val="26"/>
              </w:rPr>
            </w:pPr>
            <w:r w:rsidRPr="00C87FF9">
              <w:rPr>
                <w:bCs/>
                <w:sz w:val="26"/>
                <w:szCs w:val="26"/>
              </w:rPr>
              <w:t>Quy tắc Dempster cổ điển</w:t>
            </w:r>
          </w:p>
        </w:tc>
        <w:tc>
          <w:tcPr>
            <w:tcW w:w="963" w:type="dxa"/>
          </w:tcPr>
          <w:p w:rsidR="002A20CF" w:rsidRPr="00C87FF9" w:rsidRDefault="002A20CF" w:rsidP="002A20CF">
            <w:pPr>
              <w:rPr>
                <w:bCs/>
                <w:sz w:val="26"/>
                <w:szCs w:val="26"/>
              </w:rPr>
            </w:pPr>
            <w:r w:rsidRPr="00C87FF9">
              <w:rPr>
                <w:sz w:val="26"/>
                <w:szCs w:val="26"/>
              </w:rPr>
              <w:t xml:space="preserve">0 </w:t>
            </w:r>
          </w:p>
        </w:tc>
        <w:tc>
          <w:tcPr>
            <w:tcW w:w="931" w:type="dxa"/>
          </w:tcPr>
          <w:p w:rsidR="002A20CF" w:rsidRPr="00C87FF9" w:rsidRDefault="002A20CF" w:rsidP="002A20CF">
            <w:pPr>
              <w:rPr>
                <w:bCs/>
                <w:sz w:val="26"/>
                <w:szCs w:val="26"/>
              </w:rPr>
            </w:pPr>
            <w:r w:rsidRPr="00C87FF9">
              <w:rPr>
                <w:bCs/>
                <w:sz w:val="26"/>
                <w:szCs w:val="26"/>
              </w:rPr>
              <w:t>1</w:t>
            </w:r>
          </w:p>
        </w:tc>
        <w:tc>
          <w:tcPr>
            <w:tcW w:w="1077" w:type="dxa"/>
          </w:tcPr>
          <w:p w:rsidR="002A20CF" w:rsidRPr="00C87FF9" w:rsidRDefault="002A20CF" w:rsidP="002A20CF">
            <w:pPr>
              <w:rPr>
                <w:bCs/>
                <w:sz w:val="26"/>
                <w:szCs w:val="26"/>
              </w:rPr>
            </w:pPr>
            <w:r w:rsidRPr="00C87FF9">
              <w:rPr>
                <w:sz w:val="26"/>
                <w:szCs w:val="26"/>
              </w:rPr>
              <w:t>0</w:t>
            </w:r>
          </w:p>
        </w:tc>
        <w:tc>
          <w:tcPr>
            <w:tcW w:w="948" w:type="dxa"/>
          </w:tcPr>
          <w:p w:rsidR="002A20CF" w:rsidRPr="00C87FF9" w:rsidRDefault="002A20CF" w:rsidP="002A20CF">
            <w:pPr>
              <w:rPr>
                <w:bCs/>
                <w:sz w:val="26"/>
                <w:szCs w:val="26"/>
              </w:rPr>
            </w:pPr>
            <w:r w:rsidRPr="00C87FF9">
              <w:rPr>
                <w:sz w:val="26"/>
                <w:szCs w:val="26"/>
              </w:rPr>
              <w:t>0</w:t>
            </w:r>
          </w:p>
        </w:tc>
        <w:tc>
          <w:tcPr>
            <w:tcW w:w="931" w:type="dxa"/>
          </w:tcPr>
          <w:p w:rsidR="002A20CF" w:rsidRPr="00C87FF9" w:rsidRDefault="002A20CF" w:rsidP="002A20CF">
            <w:pPr>
              <w:rPr>
                <w:bCs/>
                <w:sz w:val="26"/>
                <w:szCs w:val="26"/>
              </w:rPr>
            </w:pPr>
            <w:r w:rsidRPr="00C87FF9">
              <w:rPr>
                <w:sz w:val="26"/>
                <w:szCs w:val="26"/>
              </w:rPr>
              <w:t>0</w:t>
            </w:r>
          </w:p>
        </w:tc>
        <w:tc>
          <w:tcPr>
            <w:tcW w:w="938" w:type="dxa"/>
          </w:tcPr>
          <w:p w:rsidR="002A20CF" w:rsidRPr="00C87FF9" w:rsidRDefault="002A20CF" w:rsidP="002A20CF">
            <w:pPr>
              <w:rPr>
                <w:bCs/>
                <w:sz w:val="26"/>
                <w:szCs w:val="26"/>
              </w:rPr>
            </w:pPr>
            <w:r w:rsidRPr="00C87FF9">
              <w:rPr>
                <w:sz w:val="26"/>
                <w:szCs w:val="26"/>
              </w:rPr>
              <w:t>0</w:t>
            </w:r>
          </w:p>
        </w:tc>
        <w:tc>
          <w:tcPr>
            <w:tcW w:w="1137" w:type="dxa"/>
          </w:tcPr>
          <w:p w:rsidR="002A20CF" w:rsidRPr="00C87FF9" w:rsidRDefault="002A20CF" w:rsidP="002A20CF">
            <w:pPr>
              <w:rPr>
                <w:bCs/>
                <w:sz w:val="26"/>
                <w:szCs w:val="26"/>
              </w:rPr>
            </w:pPr>
            <w:r w:rsidRPr="00C87FF9">
              <w:rPr>
                <w:sz w:val="26"/>
                <w:szCs w:val="26"/>
              </w:rPr>
              <w:t>0</w:t>
            </w:r>
          </w:p>
        </w:tc>
      </w:tr>
      <w:tr w:rsidR="002A20CF" w:rsidRPr="00C87FF9" w:rsidTr="002A20CF">
        <w:tc>
          <w:tcPr>
            <w:tcW w:w="2425" w:type="dxa"/>
          </w:tcPr>
          <w:p w:rsidR="002A20CF" w:rsidRPr="00C87FF9" w:rsidRDefault="002A20CF" w:rsidP="002A20CF">
            <w:pPr>
              <w:rPr>
                <w:bCs/>
                <w:sz w:val="26"/>
                <w:szCs w:val="26"/>
              </w:rPr>
            </w:pPr>
            <w:r w:rsidRPr="00C87FF9">
              <w:rPr>
                <w:bCs/>
                <w:sz w:val="26"/>
                <w:szCs w:val="26"/>
              </w:rPr>
              <w:t>Quy tắc đề xuất</w:t>
            </w:r>
          </w:p>
        </w:tc>
        <w:tc>
          <w:tcPr>
            <w:tcW w:w="963" w:type="dxa"/>
          </w:tcPr>
          <w:p w:rsidR="002A20CF" w:rsidRPr="00C87FF9" w:rsidRDefault="002A20CF" w:rsidP="002A20CF">
            <w:pPr>
              <w:rPr>
                <w:bCs/>
                <w:sz w:val="26"/>
                <w:szCs w:val="26"/>
              </w:rPr>
            </w:pPr>
            <w:r w:rsidRPr="00C87FF9">
              <w:rPr>
                <w:sz w:val="26"/>
                <w:szCs w:val="26"/>
              </w:rPr>
              <w:t xml:space="preserve">0.3957 </w:t>
            </w:r>
          </w:p>
        </w:tc>
        <w:tc>
          <w:tcPr>
            <w:tcW w:w="931" w:type="dxa"/>
          </w:tcPr>
          <w:p w:rsidR="002A20CF" w:rsidRPr="00C87FF9" w:rsidRDefault="002A20CF" w:rsidP="002A20CF">
            <w:pPr>
              <w:rPr>
                <w:bCs/>
                <w:sz w:val="26"/>
                <w:szCs w:val="26"/>
              </w:rPr>
            </w:pPr>
            <w:r w:rsidRPr="00C87FF9">
              <w:rPr>
                <w:sz w:val="26"/>
                <w:szCs w:val="26"/>
              </w:rPr>
              <w:t>0.1012</w:t>
            </w:r>
          </w:p>
        </w:tc>
        <w:tc>
          <w:tcPr>
            <w:tcW w:w="1077" w:type="dxa"/>
          </w:tcPr>
          <w:p w:rsidR="002A20CF" w:rsidRPr="00C87FF9" w:rsidRDefault="002A20CF" w:rsidP="002A20CF">
            <w:pPr>
              <w:rPr>
                <w:bCs/>
                <w:sz w:val="26"/>
                <w:szCs w:val="26"/>
              </w:rPr>
            </w:pPr>
            <w:r w:rsidRPr="00C87FF9">
              <w:rPr>
                <w:sz w:val="26"/>
                <w:szCs w:val="26"/>
              </w:rPr>
              <w:t>0.3957</w:t>
            </w:r>
          </w:p>
        </w:tc>
        <w:tc>
          <w:tcPr>
            <w:tcW w:w="948" w:type="dxa"/>
          </w:tcPr>
          <w:p w:rsidR="002A20CF" w:rsidRPr="00C87FF9" w:rsidRDefault="002A20CF" w:rsidP="002A20CF">
            <w:pPr>
              <w:rPr>
                <w:bCs/>
                <w:sz w:val="26"/>
                <w:szCs w:val="26"/>
              </w:rPr>
            </w:pPr>
            <w:r w:rsidRPr="00C87FF9">
              <w:rPr>
                <w:sz w:val="26"/>
                <w:szCs w:val="26"/>
              </w:rPr>
              <w:t>0.0337</w:t>
            </w:r>
          </w:p>
        </w:tc>
        <w:tc>
          <w:tcPr>
            <w:tcW w:w="931" w:type="dxa"/>
          </w:tcPr>
          <w:p w:rsidR="002A20CF" w:rsidRPr="00C87FF9" w:rsidRDefault="002A20CF" w:rsidP="002A20CF">
            <w:pPr>
              <w:rPr>
                <w:bCs/>
                <w:sz w:val="26"/>
                <w:szCs w:val="26"/>
              </w:rPr>
            </w:pPr>
            <w:r w:rsidRPr="00C87FF9">
              <w:rPr>
                <w:sz w:val="26"/>
                <w:szCs w:val="26"/>
              </w:rPr>
              <w:t>0.0322</w:t>
            </w:r>
          </w:p>
        </w:tc>
        <w:tc>
          <w:tcPr>
            <w:tcW w:w="938" w:type="dxa"/>
          </w:tcPr>
          <w:p w:rsidR="002A20CF" w:rsidRPr="00C87FF9" w:rsidRDefault="002A20CF" w:rsidP="002A20CF">
            <w:pPr>
              <w:rPr>
                <w:bCs/>
                <w:sz w:val="26"/>
                <w:szCs w:val="26"/>
              </w:rPr>
            </w:pPr>
            <w:r w:rsidRPr="00C87FF9">
              <w:rPr>
                <w:sz w:val="26"/>
                <w:szCs w:val="26"/>
              </w:rPr>
              <w:t>0.0322</w:t>
            </w:r>
          </w:p>
        </w:tc>
        <w:tc>
          <w:tcPr>
            <w:tcW w:w="1137" w:type="dxa"/>
          </w:tcPr>
          <w:p w:rsidR="002A20CF" w:rsidRPr="00C87FF9" w:rsidRDefault="002A20CF" w:rsidP="002A20CF">
            <w:pPr>
              <w:rPr>
                <w:bCs/>
                <w:sz w:val="26"/>
                <w:szCs w:val="26"/>
              </w:rPr>
            </w:pPr>
            <w:r w:rsidRPr="00C87FF9">
              <w:rPr>
                <w:sz w:val="26"/>
                <w:szCs w:val="26"/>
              </w:rPr>
              <w:t>0.0107</w:t>
            </w:r>
          </w:p>
        </w:tc>
      </w:tr>
    </w:tbl>
    <w:p w:rsidR="002A20CF" w:rsidRPr="00C87FF9" w:rsidRDefault="002A20CF" w:rsidP="002A20CF">
      <w:pPr>
        <w:pStyle w:val="ListParagraph"/>
        <w:ind w:left="1440"/>
        <w:rPr>
          <w:rFonts w:ascii="Times New Roman" w:hAnsi="Times New Roman" w:cs="Times New Roman"/>
          <w:sz w:val="26"/>
          <w:szCs w:val="26"/>
        </w:rPr>
      </w:pPr>
    </w:p>
    <w:p w:rsidR="002A20CF" w:rsidRPr="00C87FF9" w:rsidRDefault="002A20CF" w:rsidP="002A20CF">
      <w:pPr>
        <w:pStyle w:val="ListParagraph"/>
        <w:ind w:left="1440"/>
        <w:rPr>
          <w:rFonts w:ascii="Times New Roman" w:hAnsi="Times New Roman" w:cs="Times New Roman"/>
          <w:sz w:val="26"/>
          <w:szCs w:val="26"/>
        </w:rPr>
      </w:pPr>
    </w:p>
    <w:p w:rsidR="002A20CF" w:rsidRPr="00C87FF9" w:rsidRDefault="002A20CF" w:rsidP="002A20CF">
      <w:pPr>
        <w:ind w:firstLine="720"/>
        <w:rPr>
          <w:color w:val="000000"/>
          <w:sz w:val="26"/>
          <w:szCs w:val="26"/>
          <w:shd w:val="clear" w:color="auto" w:fill="FDFDFD"/>
        </w:rPr>
      </w:pPr>
      <w:r w:rsidRPr="00C87FF9">
        <w:rPr>
          <w:sz w:val="26"/>
          <w:szCs w:val="26"/>
        </w:rPr>
        <w:t xml:space="preserve">3.3 </w:t>
      </w:r>
      <w:r w:rsidRPr="00C87FF9">
        <w:rPr>
          <w:color w:val="000000"/>
          <w:sz w:val="26"/>
          <w:szCs w:val="26"/>
          <w:shd w:val="clear" w:color="auto" w:fill="FDFDFD"/>
        </w:rPr>
        <w:t>Điều kiện thích hợp</w:t>
      </w:r>
    </w:p>
    <w:p w:rsidR="002A20CF" w:rsidRPr="00C87FF9" w:rsidRDefault="002A20CF" w:rsidP="002A20CF">
      <w:pPr>
        <w:pStyle w:val="ListParagraph"/>
        <w:numPr>
          <w:ilvl w:val="0"/>
          <w:numId w:val="33"/>
        </w:numPr>
        <w:rPr>
          <w:rFonts w:ascii="Times New Roman" w:hAnsi="Times New Roman" w:cs="Times New Roman"/>
          <w:sz w:val="26"/>
          <w:szCs w:val="26"/>
        </w:rPr>
      </w:pPr>
      <w:r w:rsidRPr="00C87FF9">
        <w:rPr>
          <w:rFonts w:ascii="Times New Roman" w:hAnsi="Times New Roman" w:cs="Times New Roman"/>
          <w:color w:val="000000"/>
          <w:sz w:val="26"/>
          <w:szCs w:val="26"/>
          <w:shd w:val="clear" w:color="auto" w:fill="FDFDFD"/>
        </w:rPr>
        <w:t xml:space="preserve">Ví dụ 5 Giả sử FOD là </w:t>
      </w:r>
      <w:r w:rsidRPr="00C87FF9">
        <w:rPr>
          <w:position w:val="-4"/>
        </w:rPr>
        <w:object w:dxaOrig="260" w:dyaOrig="260">
          <v:shape id="_x0000_i1062" type="#_x0000_t75" style="width:13.2pt;height:13.2pt" o:ole="">
            <v:imagedata r:id="rId8" o:title=""/>
          </v:shape>
          <o:OLEObject Type="Embed" ProgID="Equation.DSMT4" ShapeID="_x0000_i1062" DrawAspect="Content" ObjectID="_1744579032" r:id="rId58"/>
        </w:object>
      </w:r>
      <w:r w:rsidRPr="00C87FF9">
        <w:rPr>
          <w:rFonts w:ascii="Times New Roman" w:hAnsi="Times New Roman" w:cs="Times New Roman"/>
          <w:color w:val="000000"/>
          <w:sz w:val="26"/>
          <w:szCs w:val="26"/>
          <w:shd w:val="clear" w:color="auto" w:fill="FDFDFD"/>
        </w:rPr>
        <w:t xml:space="preserve"> = {a, b, c} và hai</w:t>
      </w:r>
      <w:r w:rsidRPr="00C87FF9">
        <w:rPr>
          <w:rFonts w:ascii="Times New Roman" w:hAnsi="Times New Roman" w:cs="Times New Roman"/>
          <w:color w:val="000000"/>
          <w:sz w:val="26"/>
          <w:szCs w:val="26"/>
        </w:rPr>
        <w:t xml:space="preserve"> </w:t>
      </w:r>
      <w:r w:rsidRPr="00C87FF9">
        <w:rPr>
          <w:rFonts w:ascii="Times New Roman" w:hAnsi="Times New Roman" w:cs="Times New Roman"/>
          <w:color w:val="000000"/>
          <w:sz w:val="26"/>
          <w:szCs w:val="26"/>
          <w:shd w:val="clear" w:color="auto" w:fill="FDFDFD"/>
        </w:rPr>
        <w:t>BPA được cung cấp như sau</w:t>
      </w:r>
    </w:p>
    <w:p w:rsidR="002A20CF" w:rsidRPr="00C87FF9" w:rsidRDefault="002A20CF" w:rsidP="002A20CF">
      <w:pPr>
        <w:pStyle w:val="ListParagraph"/>
        <w:ind w:left="1440"/>
        <w:rPr>
          <w:rFonts w:ascii="Times New Roman" w:hAnsi="Times New Roman" w:cs="Times New Roman"/>
          <w:sz w:val="26"/>
          <w:szCs w:val="26"/>
        </w:rPr>
      </w:pPr>
    </w:p>
    <w:p w:rsidR="002A20CF" w:rsidRPr="00C87FF9" w:rsidRDefault="002A20CF" w:rsidP="002A20CF">
      <w:pPr>
        <w:pStyle w:val="ListParagraph"/>
        <w:ind w:left="1440"/>
        <w:rPr>
          <w:rFonts w:ascii="Times New Roman" w:hAnsi="Times New Roman" w:cs="Times New Roman"/>
          <w:sz w:val="26"/>
          <w:szCs w:val="26"/>
        </w:rPr>
      </w:pPr>
      <w:r w:rsidRPr="00C87FF9">
        <w:rPr>
          <w:rFonts w:ascii="Times New Roman" w:hAnsi="Times New Roman" w:cs="Times New Roman"/>
          <w:sz w:val="26"/>
          <w:szCs w:val="26"/>
        </w:rPr>
        <w:t>m</w:t>
      </w:r>
      <w:r w:rsidRPr="00C87FF9">
        <w:rPr>
          <w:rFonts w:ascii="Times New Roman" w:hAnsi="Times New Roman" w:cs="Times New Roman"/>
          <w:sz w:val="26"/>
          <w:szCs w:val="26"/>
          <w:vertAlign w:val="subscript"/>
        </w:rPr>
        <w:t>1</w:t>
      </w:r>
      <w:r w:rsidRPr="00C87FF9">
        <w:rPr>
          <w:rFonts w:ascii="Times New Roman" w:hAnsi="Times New Roman" w:cs="Times New Roman"/>
          <w:sz w:val="26"/>
          <w:szCs w:val="26"/>
        </w:rPr>
        <w:t>(a) = 0.9, m</w:t>
      </w:r>
      <w:r w:rsidRPr="00C87FF9">
        <w:rPr>
          <w:rFonts w:ascii="Times New Roman" w:hAnsi="Times New Roman" w:cs="Times New Roman"/>
          <w:sz w:val="26"/>
          <w:szCs w:val="26"/>
          <w:vertAlign w:val="subscript"/>
        </w:rPr>
        <w:t>1</w:t>
      </w:r>
      <w:r w:rsidRPr="00C87FF9">
        <w:rPr>
          <w:rFonts w:ascii="Times New Roman" w:hAnsi="Times New Roman" w:cs="Times New Roman"/>
          <w:sz w:val="26"/>
          <w:szCs w:val="26"/>
        </w:rPr>
        <w:t>(a,b,c) = 0.1</w:t>
      </w:r>
    </w:p>
    <w:p w:rsidR="002A20CF" w:rsidRPr="00C87FF9" w:rsidRDefault="002A20CF" w:rsidP="002A20CF">
      <w:pPr>
        <w:pStyle w:val="ListParagraph"/>
        <w:ind w:left="1440"/>
        <w:rPr>
          <w:rFonts w:ascii="Times New Roman" w:hAnsi="Times New Roman" w:cs="Times New Roman"/>
          <w:sz w:val="26"/>
          <w:szCs w:val="26"/>
        </w:rPr>
      </w:pPr>
      <w:r w:rsidRPr="00C87FF9">
        <w:rPr>
          <w:rFonts w:ascii="Times New Roman" w:hAnsi="Times New Roman" w:cs="Times New Roman"/>
          <w:sz w:val="26"/>
          <w:szCs w:val="26"/>
        </w:rPr>
        <w:t>m</w:t>
      </w:r>
      <w:r w:rsidRPr="00C87FF9">
        <w:rPr>
          <w:rFonts w:ascii="Times New Roman" w:hAnsi="Times New Roman" w:cs="Times New Roman"/>
          <w:sz w:val="26"/>
          <w:szCs w:val="26"/>
          <w:vertAlign w:val="subscript"/>
        </w:rPr>
        <w:t>2</w:t>
      </w:r>
      <w:r w:rsidRPr="00C87FF9">
        <w:rPr>
          <w:rFonts w:ascii="Times New Roman" w:hAnsi="Times New Roman" w:cs="Times New Roman"/>
          <w:sz w:val="26"/>
          <w:szCs w:val="26"/>
        </w:rPr>
        <w:t>(c) = 0.9, m</w:t>
      </w:r>
      <w:r w:rsidRPr="00C87FF9">
        <w:rPr>
          <w:rFonts w:ascii="Times New Roman" w:hAnsi="Times New Roman" w:cs="Times New Roman"/>
          <w:sz w:val="26"/>
          <w:szCs w:val="26"/>
          <w:vertAlign w:val="subscript"/>
        </w:rPr>
        <w:t>2</w:t>
      </w:r>
      <w:r w:rsidRPr="00C87FF9">
        <w:rPr>
          <w:rFonts w:ascii="Times New Roman" w:hAnsi="Times New Roman" w:cs="Times New Roman"/>
          <w:sz w:val="26"/>
          <w:szCs w:val="26"/>
        </w:rPr>
        <w:t>(a,b,c) = 0.1</w:t>
      </w:r>
    </w:p>
    <w:p w:rsidR="002A20CF" w:rsidRPr="00C87FF9" w:rsidRDefault="002A20CF" w:rsidP="002A20CF">
      <w:pPr>
        <w:pStyle w:val="ListParagraph"/>
        <w:ind w:left="1440"/>
        <w:rPr>
          <w:rFonts w:ascii="Times New Roman" w:hAnsi="Times New Roman" w:cs="Times New Roman"/>
          <w:sz w:val="26"/>
          <w:szCs w:val="26"/>
        </w:rPr>
      </w:pPr>
    </w:p>
    <w:p w:rsidR="002A20CF" w:rsidRPr="00C87FF9" w:rsidRDefault="002A20CF" w:rsidP="002A20CF">
      <w:pPr>
        <w:pStyle w:val="ListParagraph"/>
        <w:ind w:left="1440"/>
        <w:rPr>
          <w:rFonts w:ascii="Times New Roman" w:hAnsi="Times New Roman" w:cs="Times New Roman"/>
          <w:color w:val="000000"/>
          <w:sz w:val="26"/>
          <w:szCs w:val="26"/>
          <w:shd w:val="clear" w:color="auto" w:fill="FDFDFD"/>
        </w:rPr>
      </w:pPr>
      <w:r w:rsidRPr="00C87FF9">
        <w:rPr>
          <w:rFonts w:ascii="Times New Roman" w:hAnsi="Times New Roman" w:cs="Times New Roman"/>
          <w:color w:val="000000"/>
          <w:sz w:val="26"/>
          <w:szCs w:val="26"/>
          <w:shd w:val="clear" w:color="auto" w:fill="FDFDFD"/>
        </w:rPr>
        <w:t>Kết quả của hai quy tắc kết hợp được trình bày trong Bảng 2.</w:t>
      </w:r>
    </w:p>
    <w:p w:rsidR="002A20CF" w:rsidRPr="00C87FF9" w:rsidRDefault="002A20CF" w:rsidP="002A20CF">
      <w:pPr>
        <w:pStyle w:val="ListParagraph"/>
        <w:ind w:left="1440"/>
        <w:rPr>
          <w:rFonts w:ascii="Times New Roman" w:hAnsi="Times New Roman" w:cs="Times New Roman"/>
          <w:color w:val="000000"/>
          <w:sz w:val="26"/>
          <w:szCs w:val="26"/>
          <w:shd w:val="clear" w:color="auto" w:fill="FDFDFD"/>
        </w:rPr>
      </w:pPr>
    </w:p>
    <w:p w:rsidR="002A20CF" w:rsidRPr="00C87FF9" w:rsidRDefault="002A20CF" w:rsidP="002A20CF">
      <w:pPr>
        <w:pStyle w:val="ListParagraph"/>
        <w:ind w:left="1440"/>
        <w:rPr>
          <w:rFonts w:ascii="Times New Roman" w:hAnsi="Times New Roman" w:cs="Times New Roman"/>
          <w:color w:val="000000"/>
          <w:sz w:val="26"/>
          <w:szCs w:val="26"/>
          <w:shd w:val="clear" w:color="auto" w:fill="FDFDFD"/>
        </w:rPr>
      </w:pPr>
    </w:p>
    <w:p w:rsidR="002A20CF" w:rsidRPr="00C87FF9" w:rsidRDefault="002A20CF" w:rsidP="002A20CF">
      <w:pPr>
        <w:pStyle w:val="ListParagraph"/>
        <w:numPr>
          <w:ilvl w:val="0"/>
          <w:numId w:val="32"/>
        </w:numPr>
        <w:rPr>
          <w:rFonts w:ascii="Times New Roman" w:hAnsi="Times New Roman" w:cs="Times New Roman"/>
          <w:sz w:val="26"/>
          <w:szCs w:val="26"/>
        </w:rPr>
      </w:pPr>
      <w:r w:rsidRPr="00C87FF9">
        <w:rPr>
          <w:rFonts w:ascii="Times New Roman" w:hAnsi="Times New Roman" w:cs="Times New Roman"/>
          <w:color w:val="000000"/>
          <w:sz w:val="26"/>
          <w:szCs w:val="26"/>
          <w:shd w:val="clear" w:color="auto" w:fill="FDFDFD"/>
        </w:rPr>
        <w:t>Bảng 2 Kết quả của hai quy tắc kết hợp trong Ví dụ 5</w:t>
      </w:r>
      <w:r w:rsidRPr="00C87FF9">
        <w:rPr>
          <w:rFonts w:ascii="Times New Roman" w:hAnsi="Times New Roman" w:cs="Times New Roman"/>
          <w:noProof/>
          <w:sz w:val="26"/>
          <w:szCs w:val="26"/>
        </w:rPr>
        <w:t xml:space="preserve"> </w:t>
      </w:r>
    </w:p>
    <w:tbl>
      <w:tblPr>
        <w:tblStyle w:val="TableGrid"/>
        <w:tblW w:w="0" w:type="auto"/>
        <w:tblLook w:val="04A0" w:firstRow="1" w:lastRow="0" w:firstColumn="1" w:lastColumn="0" w:noHBand="0" w:noVBand="1"/>
      </w:tblPr>
      <w:tblGrid>
        <w:gridCol w:w="2425"/>
        <w:gridCol w:w="963"/>
        <w:gridCol w:w="931"/>
        <w:gridCol w:w="1077"/>
        <w:gridCol w:w="948"/>
        <w:gridCol w:w="931"/>
        <w:gridCol w:w="938"/>
        <w:gridCol w:w="1137"/>
      </w:tblGrid>
      <w:tr w:rsidR="002A20CF" w:rsidRPr="00C87FF9" w:rsidTr="002A20CF">
        <w:tc>
          <w:tcPr>
            <w:tcW w:w="2425" w:type="dxa"/>
          </w:tcPr>
          <w:p w:rsidR="002A20CF" w:rsidRPr="00C87FF9" w:rsidRDefault="002A20CF" w:rsidP="002A20CF">
            <w:pPr>
              <w:rPr>
                <w:bCs/>
                <w:sz w:val="26"/>
                <w:szCs w:val="26"/>
              </w:rPr>
            </w:pPr>
          </w:p>
        </w:tc>
        <w:tc>
          <w:tcPr>
            <w:tcW w:w="963" w:type="dxa"/>
          </w:tcPr>
          <w:p w:rsidR="002A20CF" w:rsidRPr="00C87FF9" w:rsidRDefault="002A20CF" w:rsidP="002A20CF">
            <w:pPr>
              <w:rPr>
                <w:bCs/>
                <w:sz w:val="26"/>
                <w:szCs w:val="26"/>
              </w:rPr>
            </w:pPr>
            <w:r w:rsidRPr="00C87FF9">
              <w:rPr>
                <w:bCs/>
                <w:sz w:val="26"/>
                <w:szCs w:val="26"/>
              </w:rPr>
              <w:t>m(a)</w:t>
            </w:r>
          </w:p>
        </w:tc>
        <w:tc>
          <w:tcPr>
            <w:tcW w:w="931" w:type="dxa"/>
          </w:tcPr>
          <w:p w:rsidR="002A20CF" w:rsidRPr="00C87FF9" w:rsidRDefault="002A20CF" w:rsidP="002A20CF">
            <w:pPr>
              <w:rPr>
                <w:bCs/>
                <w:sz w:val="26"/>
                <w:szCs w:val="26"/>
              </w:rPr>
            </w:pPr>
            <w:r w:rsidRPr="00C87FF9">
              <w:rPr>
                <w:bCs/>
                <w:sz w:val="26"/>
                <w:szCs w:val="26"/>
              </w:rPr>
              <w:t>m(b)</w:t>
            </w:r>
          </w:p>
        </w:tc>
        <w:tc>
          <w:tcPr>
            <w:tcW w:w="1077" w:type="dxa"/>
          </w:tcPr>
          <w:p w:rsidR="002A20CF" w:rsidRPr="00C87FF9" w:rsidRDefault="002A20CF" w:rsidP="002A20CF">
            <w:pPr>
              <w:rPr>
                <w:bCs/>
                <w:sz w:val="26"/>
                <w:szCs w:val="26"/>
              </w:rPr>
            </w:pPr>
            <w:r w:rsidRPr="00C87FF9">
              <w:rPr>
                <w:bCs/>
                <w:sz w:val="26"/>
                <w:szCs w:val="26"/>
              </w:rPr>
              <w:t>m(c)</w:t>
            </w:r>
          </w:p>
        </w:tc>
        <w:tc>
          <w:tcPr>
            <w:tcW w:w="948" w:type="dxa"/>
          </w:tcPr>
          <w:p w:rsidR="002A20CF" w:rsidRPr="00C87FF9" w:rsidRDefault="002A20CF" w:rsidP="002A20CF">
            <w:pPr>
              <w:rPr>
                <w:bCs/>
                <w:sz w:val="26"/>
                <w:szCs w:val="26"/>
              </w:rPr>
            </w:pPr>
            <w:r w:rsidRPr="00C87FF9">
              <w:rPr>
                <w:bCs/>
                <w:sz w:val="26"/>
                <w:szCs w:val="26"/>
              </w:rPr>
              <w:t>m(a,b)</w:t>
            </w:r>
          </w:p>
        </w:tc>
        <w:tc>
          <w:tcPr>
            <w:tcW w:w="931" w:type="dxa"/>
          </w:tcPr>
          <w:p w:rsidR="002A20CF" w:rsidRPr="00C87FF9" w:rsidRDefault="002A20CF" w:rsidP="002A20CF">
            <w:pPr>
              <w:rPr>
                <w:bCs/>
                <w:sz w:val="26"/>
                <w:szCs w:val="26"/>
              </w:rPr>
            </w:pPr>
            <w:r w:rsidRPr="00C87FF9">
              <w:rPr>
                <w:bCs/>
                <w:sz w:val="26"/>
                <w:szCs w:val="26"/>
              </w:rPr>
              <w:t>m(a,c)</w:t>
            </w:r>
          </w:p>
        </w:tc>
        <w:tc>
          <w:tcPr>
            <w:tcW w:w="938" w:type="dxa"/>
          </w:tcPr>
          <w:p w:rsidR="002A20CF" w:rsidRPr="00C87FF9" w:rsidRDefault="002A20CF" w:rsidP="002A20CF">
            <w:pPr>
              <w:rPr>
                <w:bCs/>
                <w:sz w:val="26"/>
                <w:szCs w:val="26"/>
              </w:rPr>
            </w:pPr>
            <w:r w:rsidRPr="00C87FF9">
              <w:rPr>
                <w:bCs/>
                <w:sz w:val="26"/>
                <w:szCs w:val="26"/>
              </w:rPr>
              <w:t>m(b,c)</w:t>
            </w:r>
          </w:p>
        </w:tc>
        <w:tc>
          <w:tcPr>
            <w:tcW w:w="1137" w:type="dxa"/>
          </w:tcPr>
          <w:p w:rsidR="002A20CF" w:rsidRPr="00C87FF9" w:rsidRDefault="002A20CF" w:rsidP="002A20CF">
            <w:pPr>
              <w:rPr>
                <w:bCs/>
                <w:sz w:val="26"/>
                <w:szCs w:val="26"/>
              </w:rPr>
            </w:pPr>
            <w:r w:rsidRPr="00C87FF9">
              <w:rPr>
                <w:bCs/>
                <w:sz w:val="26"/>
                <w:szCs w:val="26"/>
              </w:rPr>
              <w:t>m(a,b,c)</w:t>
            </w:r>
          </w:p>
        </w:tc>
      </w:tr>
      <w:tr w:rsidR="002A20CF" w:rsidRPr="00C87FF9" w:rsidTr="002A20CF">
        <w:tc>
          <w:tcPr>
            <w:tcW w:w="2425" w:type="dxa"/>
          </w:tcPr>
          <w:p w:rsidR="002A20CF" w:rsidRPr="00C87FF9" w:rsidRDefault="002A20CF" w:rsidP="002A20CF">
            <w:pPr>
              <w:rPr>
                <w:bCs/>
                <w:sz w:val="26"/>
                <w:szCs w:val="26"/>
              </w:rPr>
            </w:pPr>
            <w:r w:rsidRPr="00C87FF9">
              <w:rPr>
                <w:bCs/>
                <w:sz w:val="26"/>
                <w:szCs w:val="26"/>
              </w:rPr>
              <w:t>Quy tắc Dempster cổ điển</w:t>
            </w:r>
          </w:p>
        </w:tc>
        <w:tc>
          <w:tcPr>
            <w:tcW w:w="963" w:type="dxa"/>
          </w:tcPr>
          <w:p w:rsidR="002A20CF" w:rsidRPr="00C87FF9" w:rsidRDefault="002A20CF" w:rsidP="002A20CF">
            <w:pPr>
              <w:rPr>
                <w:bCs/>
                <w:sz w:val="26"/>
                <w:szCs w:val="26"/>
              </w:rPr>
            </w:pPr>
            <w:r w:rsidRPr="00C87FF9">
              <w:rPr>
                <w:sz w:val="26"/>
                <w:szCs w:val="26"/>
              </w:rPr>
              <w:t xml:space="preserve">0.4737 </w:t>
            </w:r>
          </w:p>
        </w:tc>
        <w:tc>
          <w:tcPr>
            <w:tcW w:w="931" w:type="dxa"/>
          </w:tcPr>
          <w:p w:rsidR="002A20CF" w:rsidRPr="00C87FF9" w:rsidRDefault="002A20CF" w:rsidP="002A20CF">
            <w:pPr>
              <w:rPr>
                <w:bCs/>
                <w:sz w:val="26"/>
                <w:szCs w:val="26"/>
              </w:rPr>
            </w:pPr>
            <w:r w:rsidRPr="00C87FF9">
              <w:rPr>
                <w:bCs/>
                <w:sz w:val="26"/>
                <w:szCs w:val="26"/>
              </w:rPr>
              <w:t>0</w:t>
            </w:r>
          </w:p>
        </w:tc>
        <w:tc>
          <w:tcPr>
            <w:tcW w:w="1077" w:type="dxa"/>
          </w:tcPr>
          <w:p w:rsidR="002A20CF" w:rsidRPr="00C87FF9" w:rsidRDefault="002A20CF" w:rsidP="002A20CF">
            <w:pPr>
              <w:rPr>
                <w:bCs/>
                <w:sz w:val="26"/>
                <w:szCs w:val="26"/>
              </w:rPr>
            </w:pPr>
            <w:r w:rsidRPr="00C87FF9">
              <w:rPr>
                <w:sz w:val="26"/>
                <w:szCs w:val="26"/>
              </w:rPr>
              <w:t>0.4737</w:t>
            </w:r>
          </w:p>
        </w:tc>
        <w:tc>
          <w:tcPr>
            <w:tcW w:w="948" w:type="dxa"/>
          </w:tcPr>
          <w:p w:rsidR="002A20CF" w:rsidRPr="00C87FF9" w:rsidRDefault="002A20CF" w:rsidP="002A20CF">
            <w:pPr>
              <w:rPr>
                <w:bCs/>
                <w:sz w:val="26"/>
                <w:szCs w:val="26"/>
              </w:rPr>
            </w:pPr>
            <w:r w:rsidRPr="00C87FF9">
              <w:rPr>
                <w:sz w:val="26"/>
                <w:szCs w:val="26"/>
              </w:rPr>
              <w:t>0</w:t>
            </w:r>
          </w:p>
        </w:tc>
        <w:tc>
          <w:tcPr>
            <w:tcW w:w="931" w:type="dxa"/>
          </w:tcPr>
          <w:p w:rsidR="002A20CF" w:rsidRPr="00C87FF9" w:rsidRDefault="002A20CF" w:rsidP="002A20CF">
            <w:pPr>
              <w:rPr>
                <w:bCs/>
                <w:sz w:val="26"/>
                <w:szCs w:val="26"/>
              </w:rPr>
            </w:pPr>
            <w:r w:rsidRPr="00C87FF9">
              <w:rPr>
                <w:sz w:val="26"/>
                <w:szCs w:val="26"/>
              </w:rPr>
              <w:t>0</w:t>
            </w:r>
          </w:p>
        </w:tc>
        <w:tc>
          <w:tcPr>
            <w:tcW w:w="938" w:type="dxa"/>
          </w:tcPr>
          <w:p w:rsidR="002A20CF" w:rsidRPr="00C87FF9" w:rsidRDefault="002A20CF" w:rsidP="002A20CF">
            <w:pPr>
              <w:rPr>
                <w:bCs/>
                <w:sz w:val="26"/>
                <w:szCs w:val="26"/>
              </w:rPr>
            </w:pPr>
            <w:r w:rsidRPr="00C87FF9">
              <w:rPr>
                <w:sz w:val="26"/>
                <w:szCs w:val="26"/>
              </w:rPr>
              <w:t>0</w:t>
            </w:r>
          </w:p>
        </w:tc>
        <w:tc>
          <w:tcPr>
            <w:tcW w:w="1137" w:type="dxa"/>
          </w:tcPr>
          <w:p w:rsidR="002A20CF" w:rsidRPr="00C87FF9" w:rsidRDefault="002A20CF" w:rsidP="002A20CF">
            <w:pPr>
              <w:rPr>
                <w:bCs/>
                <w:sz w:val="26"/>
                <w:szCs w:val="26"/>
              </w:rPr>
            </w:pPr>
            <w:r w:rsidRPr="00C87FF9">
              <w:rPr>
                <w:sz w:val="26"/>
                <w:szCs w:val="26"/>
              </w:rPr>
              <w:t>0.0526</w:t>
            </w:r>
          </w:p>
        </w:tc>
      </w:tr>
      <w:tr w:rsidR="002A20CF" w:rsidRPr="00C87FF9" w:rsidTr="002A20CF">
        <w:tc>
          <w:tcPr>
            <w:tcW w:w="2425" w:type="dxa"/>
          </w:tcPr>
          <w:p w:rsidR="002A20CF" w:rsidRPr="00C87FF9" w:rsidRDefault="002A20CF" w:rsidP="002A20CF">
            <w:pPr>
              <w:rPr>
                <w:bCs/>
                <w:sz w:val="26"/>
                <w:szCs w:val="26"/>
              </w:rPr>
            </w:pPr>
            <w:r w:rsidRPr="00C87FF9">
              <w:rPr>
                <w:bCs/>
                <w:sz w:val="26"/>
                <w:szCs w:val="26"/>
              </w:rPr>
              <w:t>Quy tắc đề xuất</w:t>
            </w:r>
          </w:p>
        </w:tc>
        <w:tc>
          <w:tcPr>
            <w:tcW w:w="963" w:type="dxa"/>
          </w:tcPr>
          <w:p w:rsidR="002A20CF" w:rsidRPr="00C87FF9" w:rsidRDefault="002A20CF" w:rsidP="002A20CF">
            <w:pPr>
              <w:rPr>
                <w:bCs/>
                <w:sz w:val="26"/>
                <w:szCs w:val="26"/>
              </w:rPr>
            </w:pPr>
            <w:r w:rsidRPr="00C87FF9">
              <w:rPr>
                <w:sz w:val="26"/>
                <w:szCs w:val="26"/>
              </w:rPr>
              <w:t xml:space="preserve">0.3756 </w:t>
            </w:r>
          </w:p>
        </w:tc>
        <w:tc>
          <w:tcPr>
            <w:tcW w:w="931" w:type="dxa"/>
          </w:tcPr>
          <w:p w:rsidR="002A20CF" w:rsidRPr="00C87FF9" w:rsidRDefault="002A20CF" w:rsidP="002A20CF">
            <w:pPr>
              <w:rPr>
                <w:bCs/>
                <w:sz w:val="26"/>
                <w:szCs w:val="26"/>
              </w:rPr>
            </w:pPr>
            <w:r w:rsidRPr="00C87FF9">
              <w:rPr>
                <w:sz w:val="26"/>
                <w:szCs w:val="26"/>
              </w:rPr>
              <w:t>0.0976</w:t>
            </w:r>
          </w:p>
        </w:tc>
        <w:tc>
          <w:tcPr>
            <w:tcW w:w="1077" w:type="dxa"/>
          </w:tcPr>
          <w:p w:rsidR="002A20CF" w:rsidRPr="00C87FF9" w:rsidRDefault="002A20CF" w:rsidP="002A20CF">
            <w:pPr>
              <w:rPr>
                <w:bCs/>
                <w:sz w:val="26"/>
                <w:szCs w:val="26"/>
              </w:rPr>
            </w:pPr>
            <w:r w:rsidRPr="00C87FF9">
              <w:rPr>
                <w:sz w:val="26"/>
                <w:szCs w:val="26"/>
              </w:rPr>
              <w:t>0.3756</w:t>
            </w:r>
          </w:p>
        </w:tc>
        <w:tc>
          <w:tcPr>
            <w:tcW w:w="948" w:type="dxa"/>
          </w:tcPr>
          <w:p w:rsidR="002A20CF" w:rsidRPr="00C87FF9" w:rsidRDefault="002A20CF" w:rsidP="002A20CF">
            <w:pPr>
              <w:rPr>
                <w:bCs/>
                <w:sz w:val="26"/>
                <w:szCs w:val="26"/>
              </w:rPr>
            </w:pPr>
            <w:r w:rsidRPr="00C87FF9">
              <w:rPr>
                <w:sz w:val="26"/>
                <w:szCs w:val="26"/>
              </w:rPr>
              <w:t>0.0413</w:t>
            </w:r>
          </w:p>
        </w:tc>
        <w:tc>
          <w:tcPr>
            <w:tcW w:w="931" w:type="dxa"/>
          </w:tcPr>
          <w:p w:rsidR="002A20CF" w:rsidRPr="00C87FF9" w:rsidRDefault="002A20CF" w:rsidP="002A20CF">
            <w:pPr>
              <w:rPr>
                <w:bCs/>
                <w:sz w:val="26"/>
                <w:szCs w:val="26"/>
              </w:rPr>
            </w:pPr>
            <w:r w:rsidRPr="00C87FF9">
              <w:rPr>
                <w:sz w:val="26"/>
                <w:szCs w:val="26"/>
              </w:rPr>
              <w:t>0.0413</w:t>
            </w:r>
          </w:p>
        </w:tc>
        <w:tc>
          <w:tcPr>
            <w:tcW w:w="938" w:type="dxa"/>
          </w:tcPr>
          <w:p w:rsidR="002A20CF" w:rsidRPr="00C87FF9" w:rsidRDefault="002A20CF" w:rsidP="002A20CF">
            <w:pPr>
              <w:rPr>
                <w:bCs/>
                <w:sz w:val="26"/>
                <w:szCs w:val="26"/>
              </w:rPr>
            </w:pPr>
            <w:r w:rsidRPr="00C87FF9">
              <w:rPr>
                <w:sz w:val="26"/>
                <w:szCs w:val="26"/>
              </w:rPr>
              <w:t>0.0413</w:t>
            </w:r>
          </w:p>
        </w:tc>
        <w:tc>
          <w:tcPr>
            <w:tcW w:w="1137" w:type="dxa"/>
          </w:tcPr>
          <w:p w:rsidR="002A20CF" w:rsidRPr="00C87FF9" w:rsidRDefault="002A20CF" w:rsidP="002A20CF">
            <w:pPr>
              <w:rPr>
                <w:bCs/>
                <w:sz w:val="26"/>
                <w:szCs w:val="26"/>
              </w:rPr>
            </w:pPr>
            <w:r w:rsidRPr="00C87FF9">
              <w:rPr>
                <w:sz w:val="26"/>
                <w:szCs w:val="26"/>
              </w:rPr>
              <w:t>0.0271</w:t>
            </w:r>
          </w:p>
        </w:tc>
      </w:tr>
    </w:tbl>
    <w:p w:rsidR="002A20CF" w:rsidRPr="00C87FF9" w:rsidRDefault="002A20CF" w:rsidP="002A20CF">
      <w:pPr>
        <w:pStyle w:val="ListParagraph"/>
        <w:ind w:left="1440"/>
        <w:rPr>
          <w:rFonts w:ascii="Times New Roman" w:hAnsi="Times New Roman" w:cs="Times New Roman"/>
          <w:sz w:val="26"/>
          <w:szCs w:val="26"/>
        </w:rPr>
      </w:pPr>
    </w:p>
    <w:p w:rsidR="002A20CF" w:rsidRPr="00C87FF9" w:rsidRDefault="002A20CF" w:rsidP="002A20CF">
      <w:pPr>
        <w:pStyle w:val="ListParagraph"/>
        <w:ind w:left="1440"/>
        <w:rPr>
          <w:rFonts w:ascii="Times New Roman" w:hAnsi="Times New Roman" w:cs="Times New Roman"/>
          <w:sz w:val="26"/>
          <w:szCs w:val="26"/>
        </w:rPr>
      </w:pPr>
    </w:p>
    <w:p w:rsidR="002A20CF" w:rsidRPr="00C87FF9" w:rsidRDefault="002A20CF" w:rsidP="002A20CF">
      <w:pPr>
        <w:pStyle w:val="ListParagraph"/>
        <w:ind w:left="1440"/>
        <w:rPr>
          <w:rFonts w:ascii="Times New Roman" w:hAnsi="Times New Roman" w:cs="Times New Roman"/>
          <w:color w:val="000000"/>
          <w:sz w:val="26"/>
          <w:szCs w:val="26"/>
          <w:shd w:val="clear" w:color="auto" w:fill="FDFDFD"/>
        </w:rPr>
      </w:pPr>
    </w:p>
    <w:p w:rsidR="002A20CF" w:rsidRPr="00C87FF9" w:rsidRDefault="002A20CF" w:rsidP="002A20CF">
      <w:pPr>
        <w:pStyle w:val="ListParagraph"/>
        <w:numPr>
          <w:ilvl w:val="0"/>
          <w:numId w:val="33"/>
        </w:numPr>
        <w:rPr>
          <w:rFonts w:ascii="Times New Roman" w:hAnsi="Times New Roman" w:cs="Times New Roman"/>
          <w:sz w:val="26"/>
          <w:szCs w:val="26"/>
        </w:rPr>
      </w:pPr>
      <w:r w:rsidRPr="00C87FF9">
        <w:rPr>
          <w:rFonts w:ascii="Times New Roman" w:hAnsi="Times New Roman" w:cs="Times New Roman"/>
          <w:color w:val="000000"/>
          <w:sz w:val="26"/>
          <w:szCs w:val="26"/>
          <w:shd w:val="clear" w:color="auto" w:fill="FDFDFD"/>
        </w:rPr>
        <w:t xml:space="preserve">Ví dụ 6 Giả sử rằng FOD là </w:t>
      </w:r>
      <w:r w:rsidRPr="00C87FF9">
        <w:rPr>
          <w:position w:val="-4"/>
        </w:rPr>
        <w:object w:dxaOrig="260" w:dyaOrig="260">
          <v:shape id="_x0000_i1063" type="#_x0000_t75" style="width:13.2pt;height:13.2pt" o:ole="">
            <v:imagedata r:id="rId8" o:title=""/>
          </v:shape>
          <o:OLEObject Type="Embed" ProgID="Equation.DSMT4" ShapeID="_x0000_i1063" DrawAspect="Content" ObjectID="_1744579033" r:id="rId59"/>
        </w:object>
      </w:r>
      <w:r w:rsidRPr="00C87FF9">
        <w:rPr>
          <w:rFonts w:ascii="Times New Roman" w:hAnsi="Times New Roman" w:cs="Times New Roman"/>
          <w:color w:val="000000"/>
          <w:sz w:val="26"/>
          <w:szCs w:val="26"/>
          <w:shd w:val="clear" w:color="auto" w:fill="FDFDFD"/>
        </w:rPr>
        <w:t xml:space="preserve"> = {a, b, c} và hai</w:t>
      </w:r>
      <w:r w:rsidRPr="00C87FF9">
        <w:rPr>
          <w:rFonts w:ascii="Times New Roman" w:hAnsi="Times New Roman" w:cs="Times New Roman"/>
          <w:color w:val="000000"/>
          <w:sz w:val="26"/>
          <w:szCs w:val="26"/>
        </w:rPr>
        <w:t xml:space="preserve"> </w:t>
      </w:r>
      <w:r w:rsidRPr="00C87FF9">
        <w:rPr>
          <w:rFonts w:ascii="Times New Roman" w:hAnsi="Times New Roman" w:cs="Times New Roman"/>
          <w:color w:val="000000"/>
          <w:sz w:val="26"/>
          <w:szCs w:val="26"/>
          <w:shd w:val="clear" w:color="auto" w:fill="FDFDFD"/>
        </w:rPr>
        <w:t xml:space="preserve">BPA được cung cấp như </w:t>
      </w:r>
    </w:p>
    <w:p w:rsidR="002A20CF" w:rsidRPr="00C87FF9" w:rsidRDefault="002A20CF" w:rsidP="002A20CF">
      <w:pPr>
        <w:pStyle w:val="ListParagraph"/>
        <w:ind w:left="1440"/>
        <w:rPr>
          <w:rFonts w:ascii="Times New Roman" w:hAnsi="Times New Roman" w:cs="Times New Roman"/>
          <w:sz w:val="26"/>
          <w:szCs w:val="26"/>
        </w:rPr>
      </w:pPr>
    </w:p>
    <w:p w:rsidR="002A20CF" w:rsidRPr="00C87FF9" w:rsidRDefault="002A20CF" w:rsidP="002A20CF">
      <w:pPr>
        <w:pStyle w:val="ListParagraph"/>
        <w:ind w:left="1440"/>
        <w:rPr>
          <w:rFonts w:ascii="Times New Roman" w:hAnsi="Times New Roman" w:cs="Times New Roman"/>
          <w:sz w:val="26"/>
          <w:szCs w:val="26"/>
        </w:rPr>
      </w:pPr>
      <w:r w:rsidRPr="00C87FF9">
        <w:rPr>
          <w:rFonts w:ascii="Times New Roman" w:hAnsi="Times New Roman" w:cs="Times New Roman"/>
          <w:sz w:val="26"/>
          <w:szCs w:val="26"/>
        </w:rPr>
        <w:t>m</w:t>
      </w:r>
      <w:r w:rsidRPr="00C87FF9">
        <w:rPr>
          <w:rFonts w:ascii="Times New Roman" w:hAnsi="Times New Roman" w:cs="Times New Roman"/>
          <w:sz w:val="26"/>
          <w:szCs w:val="26"/>
          <w:vertAlign w:val="subscript"/>
        </w:rPr>
        <w:t>1</w:t>
      </w:r>
      <w:r w:rsidRPr="00C87FF9">
        <w:rPr>
          <w:rFonts w:ascii="Times New Roman" w:hAnsi="Times New Roman" w:cs="Times New Roman"/>
          <w:sz w:val="26"/>
          <w:szCs w:val="26"/>
        </w:rPr>
        <w:t>(a) = 0.9, m</w:t>
      </w:r>
      <w:r w:rsidRPr="00C87FF9">
        <w:rPr>
          <w:rFonts w:ascii="Times New Roman" w:hAnsi="Times New Roman" w:cs="Times New Roman"/>
          <w:sz w:val="26"/>
          <w:szCs w:val="26"/>
          <w:vertAlign w:val="subscript"/>
        </w:rPr>
        <w:t>1</w:t>
      </w:r>
      <w:r w:rsidRPr="00C87FF9">
        <w:rPr>
          <w:rFonts w:ascii="Times New Roman" w:hAnsi="Times New Roman" w:cs="Times New Roman"/>
          <w:sz w:val="26"/>
          <w:szCs w:val="26"/>
        </w:rPr>
        <w:t>(b) = 0.05, m</w:t>
      </w:r>
      <w:r w:rsidRPr="00C87FF9">
        <w:rPr>
          <w:rFonts w:ascii="Times New Roman" w:hAnsi="Times New Roman" w:cs="Times New Roman"/>
          <w:sz w:val="26"/>
          <w:szCs w:val="26"/>
          <w:vertAlign w:val="subscript"/>
        </w:rPr>
        <w:t>1</w:t>
      </w:r>
      <w:r w:rsidRPr="00C87FF9">
        <w:rPr>
          <w:rFonts w:ascii="Times New Roman" w:hAnsi="Times New Roman" w:cs="Times New Roman"/>
          <w:sz w:val="26"/>
          <w:szCs w:val="26"/>
        </w:rPr>
        <w:t>(c) = 0.05</w:t>
      </w:r>
    </w:p>
    <w:p w:rsidR="002A20CF" w:rsidRPr="00C87FF9" w:rsidRDefault="002A20CF" w:rsidP="002A20CF">
      <w:pPr>
        <w:pStyle w:val="ListParagraph"/>
        <w:ind w:left="1440"/>
        <w:rPr>
          <w:rFonts w:ascii="Times New Roman" w:hAnsi="Times New Roman" w:cs="Times New Roman"/>
          <w:sz w:val="26"/>
          <w:szCs w:val="26"/>
        </w:rPr>
      </w:pPr>
      <w:r w:rsidRPr="00C87FF9">
        <w:rPr>
          <w:rFonts w:ascii="Times New Roman" w:hAnsi="Times New Roman" w:cs="Times New Roman"/>
          <w:sz w:val="26"/>
          <w:szCs w:val="26"/>
        </w:rPr>
        <w:t>m</w:t>
      </w:r>
      <w:r w:rsidRPr="00C87FF9">
        <w:rPr>
          <w:rFonts w:ascii="Times New Roman" w:hAnsi="Times New Roman" w:cs="Times New Roman"/>
          <w:sz w:val="26"/>
          <w:szCs w:val="26"/>
          <w:vertAlign w:val="subscript"/>
        </w:rPr>
        <w:t>2</w:t>
      </w:r>
      <w:r w:rsidRPr="00C87FF9">
        <w:rPr>
          <w:rFonts w:ascii="Times New Roman" w:hAnsi="Times New Roman" w:cs="Times New Roman"/>
          <w:sz w:val="26"/>
          <w:szCs w:val="26"/>
        </w:rPr>
        <w:t>(a) = 0.05, m</w:t>
      </w:r>
      <w:r w:rsidRPr="00C87FF9">
        <w:rPr>
          <w:rFonts w:ascii="Times New Roman" w:hAnsi="Times New Roman" w:cs="Times New Roman"/>
          <w:sz w:val="26"/>
          <w:szCs w:val="26"/>
          <w:vertAlign w:val="subscript"/>
        </w:rPr>
        <w:t>2</w:t>
      </w:r>
      <w:r w:rsidRPr="00C87FF9">
        <w:rPr>
          <w:rFonts w:ascii="Times New Roman" w:hAnsi="Times New Roman" w:cs="Times New Roman"/>
          <w:sz w:val="26"/>
          <w:szCs w:val="26"/>
        </w:rPr>
        <w:t>(b) = 0.05, m</w:t>
      </w:r>
      <w:r w:rsidRPr="00C87FF9">
        <w:rPr>
          <w:rFonts w:ascii="Times New Roman" w:hAnsi="Times New Roman" w:cs="Times New Roman"/>
          <w:sz w:val="26"/>
          <w:szCs w:val="26"/>
          <w:vertAlign w:val="subscript"/>
        </w:rPr>
        <w:t>2</w:t>
      </w:r>
      <w:r w:rsidRPr="00C87FF9">
        <w:rPr>
          <w:rFonts w:ascii="Times New Roman" w:hAnsi="Times New Roman" w:cs="Times New Roman"/>
          <w:sz w:val="26"/>
          <w:szCs w:val="26"/>
        </w:rPr>
        <w:t>(c) = 0.9</w:t>
      </w:r>
    </w:p>
    <w:p w:rsidR="002A20CF" w:rsidRPr="00C87FF9" w:rsidRDefault="002A20CF" w:rsidP="002A20CF">
      <w:pPr>
        <w:pStyle w:val="ListParagraph"/>
        <w:ind w:left="1440"/>
        <w:rPr>
          <w:rFonts w:ascii="Times New Roman" w:hAnsi="Times New Roman" w:cs="Times New Roman"/>
          <w:sz w:val="26"/>
          <w:szCs w:val="26"/>
        </w:rPr>
      </w:pPr>
    </w:p>
    <w:p w:rsidR="002A20CF" w:rsidRPr="00C87FF9" w:rsidRDefault="002A20CF" w:rsidP="002A20CF">
      <w:pPr>
        <w:pStyle w:val="ListParagraph"/>
        <w:ind w:left="1440"/>
        <w:rPr>
          <w:rFonts w:ascii="Times New Roman" w:hAnsi="Times New Roman" w:cs="Times New Roman"/>
          <w:color w:val="000000"/>
          <w:sz w:val="26"/>
          <w:szCs w:val="26"/>
          <w:shd w:val="clear" w:color="auto" w:fill="FDFDFD"/>
        </w:rPr>
      </w:pPr>
      <w:r w:rsidRPr="00C87FF9">
        <w:rPr>
          <w:rFonts w:ascii="Times New Roman" w:hAnsi="Times New Roman" w:cs="Times New Roman"/>
          <w:color w:val="000000"/>
          <w:sz w:val="26"/>
          <w:szCs w:val="26"/>
          <w:shd w:val="clear" w:color="auto" w:fill="FDFDFD"/>
        </w:rPr>
        <w:t xml:space="preserve">Kết quả của hai quy tắc kết hợp được trình bày trong Bảng 3.Như có thể thấy trong Bảng 2 và 3, khi tất cả các chức năng khối lượng của một tập hợp hai bằng chứng là không bằng 0 hoặc tất cả các chức năng khối lượng của tập hợp hoàn chỉnh của hai bằng chứng là không bằng 0, kết quả của hai quy tắc này có ít khác biệt. Ví dụ 5 và 6 lần lượt hỗ trợ mạnh mẽ trên {a} và {c}. Kết quả của hai quy tắc tổ hợp đều hợp lý, mang lại khả năng bình đẳng cho {a} và {c} nhiều hơn nhiều so với {b}. Để giảm độ phức tạp trong tính toán, không cần phải dùng </w:t>
      </w:r>
      <w:r w:rsidRPr="00C87FF9">
        <w:rPr>
          <w:rFonts w:ascii="Times New Roman" w:hAnsi="Times New Roman" w:cs="Times New Roman"/>
          <w:sz w:val="26"/>
          <w:szCs w:val="26"/>
        </w:rPr>
        <w:t>base belief function</w:t>
      </w:r>
      <w:r w:rsidRPr="00C87FF9">
        <w:rPr>
          <w:rFonts w:ascii="Times New Roman" w:hAnsi="Times New Roman" w:cs="Times New Roman"/>
          <w:color w:val="000000"/>
          <w:sz w:val="26"/>
          <w:szCs w:val="26"/>
          <w:shd w:val="clear" w:color="auto" w:fill="FDFDFD"/>
        </w:rPr>
        <w:t xml:space="preserve"> khi hai tình huống này xuất hiện.</w:t>
      </w:r>
    </w:p>
    <w:p w:rsidR="002A20CF" w:rsidRPr="00C87FF9" w:rsidRDefault="002A20CF" w:rsidP="002A20CF">
      <w:pPr>
        <w:pStyle w:val="ListParagraph"/>
        <w:ind w:left="1440"/>
        <w:rPr>
          <w:rFonts w:ascii="Times New Roman" w:hAnsi="Times New Roman" w:cs="Times New Roman"/>
          <w:color w:val="000000"/>
          <w:sz w:val="26"/>
          <w:szCs w:val="26"/>
          <w:shd w:val="clear" w:color="auto" w:fill="FDFDFD"/>
        </w:rPr>
      </w:pPr>
    </w:p>
    <w:p w:rsidR="002A20CF" w:rsidRPr="00C87FF9" w:rsidRDefault="002A20CF" w:rsidP="002A20CF">
      <w:pPr>
        <w:pStyle w:val="ListParagraph"/>
        <w:numPr>
          <w:ilvl w:val="0"/>
          <w:numId w:val="32"/>
        </w:numPr>
        <w:rPr>
          <w:rFonts w:ascii="Times New Roman" w:hAnsi="Times New Roman" w:cs="Times New Roman"/>
          <w:sz w:val="26"/>
          <w:szCs w:val="26"/>
        </w:rPr>
      </w:pPr>
      <w:r w:rsidRPr="00C87FF9">
        <w:rPr>
          <w:rFonts w:ascii="Times New Roman" w:hAnsi="Times New Roman" w:cs="Times New Roman"/>
          <w:color w:val="000000"/>
          <w:sz w:val="26"/>
          <w:szCs w:val="26"/>
          <w:shd w:val="clear" w:color="auto" w:fill="FDFDFD"/>
        </w:rPr>
        <w:t>Bảng 3 Kết quả của hai quy tắc kết hợp trong Ví dụ 6</w:t>
      </w:r>
      <w:r w:rsidRPr="00C87FF9">
        <w:rPr>
          <w:rFonts w:ascii="Times New Roman" w:hAnsi="Times New Roman" w:cs="Times New Roman"/>
          <w:noProof/>
          <w:sz w:val="26"/>
          <w:szCs w:val="26"/>
        </w:rPr>
        <w:t xml:space="preserve"> </w:t>
      </w:r>
    </w:p>
    <w:tbl>
      <w:tblPr>
        <w:tblStyle w:val="TableGrid"/>
        <w:tblW w:w="0" w:type="auto"/>
        <w:tblLook w:val="04A0" w:firstRow="1" w:lastRow="0" w:firstColumn="1" w:lastColumn="0" w:noHBand="0" w:noVBand="1"/>
      </w:tblPr>
      <w:tblGrid>
        <w:gridCol w:w="2425"/>
        <w:gridCol w:w="963"/>
        <w:gridCol w:w="931"/>
        <w:gridCol w:w="1077"/>
        <w:gridCol w:w="948"/>
        <w:gridCol w:w="931"/>
        <w:gridCol w:w="938"/>
        <w:gridCol w:w="1137"/>
      </w:tblGrid>
      <w:tr w:rsidR="002A20CF" w:rsidRPr="00C87FF9" w:rsidTr="002A20CF">
        <w:tc>
          <w:tcPr>
            <w:tcW w:w="2425" w:type="dxa"/>
          </w:tcPr>
          <w:p w:rsidR="002A20CF" w:rsidRPr="00C87FF9" w:rsidRDefault="002A20CF" w:rsidP="002A20CF">
            <w:pPr>
              <w:rPr>
                <w:bCs/>
                <w:sz w:val="26"/>
                <w:szCs w:val="26"/>
              </w:rPr>
            </w:pPr>
          </w:p>
        </w:tc>
        <w:tc>
          <w:tcPr>
            <w:tcW w:w="963" w:type="dxa"/>
          </w:tcPr>
          <w:p w:rsidR="002A20CF" w:rsidRPr="00C87FF9" w:rsidRDefault="002A20CF" w:rsidP="002A20CF">
            <w:pPr>
              <w:rPr>
                <w:bCs/>
                <w:sz w:val="26"/>
                <w:szCs w:val="26"/>
              </w:rPr>
            </w:pPr>
            <w:r w:rsidRPr="00C87FF9">
              <w:rPr>
                <w:bCs/>
                <w:sz w:val="26"/>
                <w:szCs w:val="26"/>
              </w:rPr>
              <w:t>m(a)</w:t>
            </w:r>
          </w:p>
        </w:tc>
        <w:tc>
          <w:tcPr>
            <w:tcW w:w="931" w:type="dxa"/>
          </w:tcPr>
          <w:p w:rsidR="002A20CF" w:rsidRPr="00C87FF9" w:rsidRDefault="002A20CF" w:rsidP="002A20CF">
            <w:pPr>
              <w:rPr>
                <w:bCs/>
                <w:sz w:val="26"/>
                <w:szCs w:val="26"/>
              </w:rPr>
            </w:pPr>
            <w:r w:rsidRPr="00C87FF9">
              <w:rPr>
                <w:bCs/>
                <w:sz w:val="26"/>
                <w:szCs w:val="26"/>
              </w:rPr>
              <w:t>m(b)</w:t>
            </w:r>
          </w:p>
        </w:tc>
        <w:tc>
          <w:tcPr>
            <w:tcW w:w="1077" w:type="dxa"/>
          </w:tcPr>
          <w:p w:rsidR="002A20CF" w:rsidRPr="00C87FF9" w:rsidRDefault="002A20CF" w:rsidP="002A20CF">
            <w:pPr>
              <w:rPr>
                <w:bCs/>
                <w:sz w:val="26"/>
                <w:szCs w:val="26"/>
              </w:rPr>
            </w:pPr>
            <w:r w:rsidRPr="00C87FF9">
              <w:rPr>
                <w:bCs/>
                <w:sz w:val="26"/>
                <w:szCs w:val="26"/>
              </w:rPr>
              <w:t>m(c)</w:t>
            </w:r>
          </w:p>
        </w:tc>
        <w:tc>
          <w:tcPr>
            <w:tcW w:w="948" w:type="dxa"/>
          </w:tcPr>
          <w:p w:rsidR="002A20CF" w:rsidRPr="00C87FF9" w:rsidRDefault="002A20CF" w:rsidP="002A20CF">
            <w:pPr>
              <w:rPr>
                <w:bCs/>
                <w:sz w:val="26"/>
                <w:szCs w:val="26"/>
              </w:rPr>
            </w:pPr>
            <w:r w:rsidRPr="00C87FF9">
              <w:rPr>
                <w:bCs/>
                <w:sz w:val="26"/>
                <w:szCs w:val="26"/>
              </w:rPr>
              <w:t>m(a,b)</w:t>
            </w:r>
          </w:p>
        </w:tc>
        <w:tc>
          <w:tcPr>
            <w:tcW w:w="931" w:type="dxa"/>
          </w:tcPr>
          <w:p w:rsidR="002A20CF" w:rsidRPr="00C87FF9" w:rsidRDefault="002A20CF" w:rsidP="002A20CF">
            <w:pPr>
              <w:rPr>
                <w:bCs/>
                <w:sz w:val="26"/>
                <w:szCs w:val="26"/>
              </w:rPr>
            </w:pPr>
            <w:r w:rsidRPr="00C87FF9">
              <w:rPr>
                <w:bCs/>
                <w:sz w:val="26"/>
                <w:szCs w:val="26"/>
              </w:rPr>
              <w:t>m(a,c)</w:t>
            </w:r>
          </w:p>
        </w:tc>
        <w:tc>
          <w:tcPr>
            <w:tcW w:w="938" w:type="dxa"/>
          </w:tcPr>
          <w:p w:rsidR="002A20CF" w:rsidRPr="00C87FF9" w:rsidRDefault="002A20CF" w:rsidP="002A20CF">
            <w:pPr>
              <w:rPr>
                <w:bCs/>
                <w:sz w:val="26"/>
                <w:szCs w:val="26"/>
              </w:rPr>
            </w:pPr>
            <w:r w:rsidRPr="00C87FF9">
              <w:rPr>
                <w:bCs/>
                <w:sz w:val="26"/>
                <w:szCs w:val="26"/>
              </w:rPr>
              <w:t>m(b,c)</w:t>
            </w:r>
          </w:p>
        </w:tc>
        <w:tc>
          <w:tcPr>
            <w:tcW w:w="1137" w:type="dxa"/>
          </w:tcPr>
          <w:p w:rsidR="002A20CF" w:rsidRPr="00C87FF9" w:rsidRDefault="002A20CF" w:rsidP="002A20CF">
            <w:pPr>
              <w:rPr>
                <w:bCs/>
                <w:sz w:val="26"/>
                <w:szCs w:val="26"/>
              </w:rPr>
            </w:pPr>
            <w:r w:rsidRPr="00C87FF9">
              <w:rPr>
                <w:bCs/>
                <w:sz w:val="26"/>
                <w:szCs w:val="26"/>
              </w:rPr>
              <w:t>m(a,b,c)</w:t>
            </w:r>
          </w:p>
        </w:tc>
      </w:tr>
      <w:tr w:rsidR="002A20CF" w:rsidRPr="00C87FF9" w:rsidTr="002A20CF">
        <w:tc>
          <w:tcPr>
            <w:tcW w:w="2425" w:type="dxa"/>
          </w:tcPr>
          <w:p w:rsidR="002A20CF" w:rsidRPr="00C87FF9" w:rsidRDefault="002A20CF" w:rsidP="002A20CF">
            <w:pPr>
              <w:rPr>
                <w:bCs/>
                <w:sz w:val="26"/>
                <w:szCs w:val="26"/>
              </w:rPr>
            </w:pPr>
            <w:r w:rsidRPr="00C87FF9">
              <w:rPr>
                <w:bCs/>
                <w:sz w:val="26"/>
                <w:szCs w:val="26"/>
              </w:rPr>
              <w:t>Quy tắc Dempster cổ điển</w:t>
            </w:r>
          </w:p>
        </w:tc>
        <w:tc>
          <w:tcPr>
            <w:tcW w:w="963" w:type="dxa"/>
          </w:tcPr>
          <w:p w:rsidR="002A20CF" w:rsidRPr="00C87FF9" w:rsidRDefault="002A20CF" w:rsidP="002A20CF">
            <w:pPr>
              <w:rPr>
                <w:bCs/>
                <w:sz w:val="26"/>
                <w:szCs w:val="26"/>
              </w:rPr>
            </w:pPr>
            <w:r w:rsidRPr="00C87FF9">
              <w:rPr>
                <w:sz w:val="26"/>
                <w:szCs w:val="26"/>
              </w:rPr>
              <w:t xml:space="preserve">0.4865 </w:t>
            </w:r>
          </w:p>
        </w:tc>
        <w:tc>
          <w:tcPr>
            <w:tcW w:w="931" w:type="dxa"/>
          </w:tcPr>
          <w:p w:rsidR="002A20CF" w:rsidRPr="00C87FF9" w:rsidRDefault="002A20CF" w:rsidP="002A20CF">
            <w:pPr>
              <w:rPr>
                <w:bCs/>
                <w:sz w:val="26"/>
                <w:szCs w:val="26"/>
              </w:rPr>
            </w:pPr>
            <w:r w:rsidRPr="00C87FF9">
              <w:rPr>
                <w:bCs/>
                <w:sz w:val="26"/>
                <w:szCs w:val="26"/>
              </w:rPr>
              <w:t>0.0270</w:t>
            </w:r>
          </w:p>
        </w:tc>
        <w:tc>
          <w:tcPr>
            <w:tcW w:w="1077" w:type="dxa"/>
          </w:tcPr>
          <w:p w:rsidR="002A20CF" w:rsidRPr="00C87FF9" w:rsidRDefault="002A20CF" w:rsidP="002A20CF">
            <w:pPr>
              <w:rPr>
                <w:bCs/>
                <w:sz w:val="26"/>
                <w:szCs w:val="26"/>
              </w:rPr>
            </w:pPr>
            <w:r w:rsidRPr="00C87FF9">
              <w:rPr>
                <w:sz w:val="26"/>
                <w:szCs w:val="26"/>
              </w:rPr>
              <w:t>0.4865</w:t>
            </w:r>
          </w:p>
        </w:tc>
        <w:tc>
          <w:tcPr>
            <w:tcW w:w="948" w:type="dxa"/>
          </w:tcPr>
          <w:p w:rsidR="002A20CF" w:rsidRPr="00C87FF9" w:rsidRDefault="002A20CF" w:rsidP="002A20CF">
            <w:pPr>
              <w:rPr>
                <w:bCs/>
                <w:sz w:val="26"/>
                <w:szCs w:val="26"/>
              </w:rPr>
            </w:pPr>
            <w:r w:rsidRPr="00C87FF9">
              <w:rPr>
                <w:sz w:val="26"/>
                <w:szCs w:val="26"/>
              </w:rPr>
              <w:t>0</w:t>
            </w:r>
          </w:p>
        </w:tc>
        <w:tc>
          <w:tcPr>
            <w:tcW w:w="931" w:type="dxa"/>
          </w:tcPr>
          <w:p w:rsidR="002A20CF" w:rsidRPr="00C87FF9" w:rsidRDefault="002A20CF" w:rsidP="002A20CF">
            <w:pPr>
              <w:rPr>
                <w:bCs/>
                <w:sz w:val="26"/>
                <w:szCs w:val="26"/>
              </w:rPr>
            </w:pPr>
            <w:r w:rsidRPr="00C87FF9">
              <w:rPr>
                <w:sz w:val="26"/>
                <w:szCs w:val="26"/>
              </w:rPr>
              <w:t>0</w:t>
            </w:r>
          </w:p>
        </w:tc>
        <w:tc>
          <w:tcPr>
            <w:tcW w:w="938" w:type="dxa"/>
          </w:tcPr>
          <w:p w:rsidR="002A20CF" w:rsidRPr="00C87FF9" w:rsidRDefault="002A20CF" w:rsidP="002A20CF">
            <w:pPr>
              <w:rPr>
                <w:bCs/>
                <w:sz w:val="26"/>
                <w:szCs w:val="26"/>
              </w:rPr>
            </w:pPr>
            <w:r w:rsidRPr="00C87FF9">
              <w:rPr>
                <w:sz w:val="26"/>
                <w:szCs w:val="26"/>
              </w:rPr>
              <w:t>0</w:t>
            </w:r>
          </w:p>
        </w:tc>
        <w:tc>
          <w:tcPr>
            <w:tcW w:w="1137" w:type="dxa"/>
          </w:tcPr>
          <w:p w:rsidR="002A20CF" w:rsidRPr="00C87FF9" w:rsidRDefault="002A20CF" w:rsidP="002A20CF">
            <w:pPr>
              <w:rPr>
                <w:bCs/>
                <w:sz w:val="26"/>
                <w:szCs w:val="26"/>
              </w:rPr>
            </w:pPr>
            <w:r w:rsidRPr="00C87FF9">
              <w:rPr>
                <w:sz w:val="26"/>
                <w:szCs w:val="26"/>
              </w:rPr>
              <w:t>0.0526</w:t>
            </w:r>
          </w:p>
        </w:tc>
      </w:tr>
      <w:tr w:rsidR="002A20CF" w:rsidRPr="00C87FF9" w:rsidTr="002A20CF">
        <w:tc>
          <w:tcPr>
            <w:tcW w:w="2425" w:type="dxa"/>
          </w:tcPr>
          <w:p w:rsidR="002A20CF" w:rsidRPr="00C87FF9" w:rsidRDefault="002A20CF" w:rsidP="002A20CF">
            <w:pPr>
              <w:rPr>
                <w:bCs/>
                <w:sz w:val="26"/>
                <w:szCs w:val="26"/>
              </w:rPr>
            </w:pPr>
            <w:r w:rsidRPr="00C87FF9">
              <w:rPr>
                <w:bCs/>
                <w:sz w:val="26"/>
                <w:szCs w:val="26"/>
              </w:rPr>
              <w:t>Quy tắc đề xuất</w:t>
            </w:r>
          </w:p>
        </w:tc>
        <w:tc>
          <w:tcPr>
            <w:tcW w:w="963" w:type="dxa"/>
          </w:tcPr>
          <w:p w:rsidR="002A20CF" w:rsidRPr="00C87FF9" w:rsidRDefault="002A20CF" w:rsidP="002A20CF">
            <w:pPr>
              <w:rPr>
                <w:bCs/>
                <w:sz w:val="26"/>
                <w:szCs w:val="26"/>
              </w:rPr>
            </w:pPr>
            <w:r w:rsidRPr="00C87FF9">
              <w:rPr>
                <w:sz w:val="26"/>
                <w:szCs w:val="26"/>
              </w:rPr>
              <w:t xml:space="preserve">0.3876 </w:t>
            </w:r>
          </w:p>
        </w:tc>
        <w:tc>
          <w:tcPr>
            <w:tcW w:w="931" w:type="dxa"/>
          </w:tcPr>
          <w:p w:rsidR="002A20CF" w:rsidRPr="00C87FF9" w:rsidRDefault="002A20CF" w:rsidP="002A20CF">
            <w:pPr>
              <w:rPr>
                <w:bCs/>
                <w:sz w:val="26"/>
                <w:szCs w:val="26"/>
              </w:rPr>
            </w:pPr>
            <w:r w:rsidRPr="00C87FF9">
              <w:rPr>
                <w:sz w:val="26"/>
                <w:szCs w:val="26"/>
              </w:rPr>
              <w:t>0.1222</w:t>
            </w:r>
          </w:p>
        </w:tc>
        <w:tc>
          <w:tcPr>
            <w:tcW w:w="1077" w:type="dxa"/>
          </w:tcPr>
          <w:p w:rsidR="002A20CF" w:rsidRPr="00C87FF9" w:rsidRDefault="002A20CF" w:rsidP="002A20CF">
            <w:pPr>
              <w:rPr>
                <w:bCs/>
                <w:sz w:val="26"/>
                <w:szCs w:val="26"/>
              </w:rPr>
            </w:pPr>
            <w:r w:rsidRPr="00C87FF9">
              <w:rPr>
                <w:sz w:val="26"/>
                <w:szCs w:val="26"/>
              </w:rPr>
              <w:t>0.3876</w:t>
            </w:r>
          </w:p>
        </w:tc>
        <w:tc>
          <w:tcPr>
            <w:tcW w:w="948" w:type="dxa"/>
          </w:tcPr>
          <w:p w:rsidR="002A20CF" w:rsidRPr="00C87FF9" w:rsidRDefault="002A20CF" w:rsidP="002A20CF">
            <w:pPr>
              <w:rPr>
                <w:bCs/>
                <w:sz w:val="26"/>
                <w:szCs w:val="26"/>
              </w:rPr>
            </w:pPr>
            <w:r w:rsidRPr="00C87FF9">
              <w:rPr>
                <w:sz w:val="26"/>
                <w:szCs w:val="26"/>
              </w:rPr>
              <w:t>0.0308</w:t>
            </w:r>
          </w:p>
        </w:tc>
        <w:tc>
          <w:tcPr>
            <w:tcW w:w="931" w:type="dxa"/>
          </w:tcPr>
          <w:p w:rsidR="002A20CF" w:rsidRPr="00C87FF9" w:rsidRDefault="002A20CF" w:rsidP="002A20CF">
            <w:pPr>
              <w:rPr>
                <w:bCs/>
                <w:sz w:val="26"/>
                <w:szCs w:val="26"/>
              </w:rPr>
            </w:pPr>
            <w:r w:rsidRPr="00C87FF9">
              <w:rPr>
                <w:sz w:val="26"/>
                <w:szCs w:val="26"/>
              </w:rPr>
              <w:t>0.0308</w:t>
            </w:r>
          </w:p>
        </w:tc>
        <w:tc>
          <w:tcPr>
            <w:tcW w:w="938" w:type="dxa"/>
          </w:tcPr>
          <w:p w:rsidR="002A20CF" w:rsidRPr="00C87FF9" w:rsidRDefault="002A20CF" w:rsidP="002A20CF">
            <w:pPr>
              <w:rPr>
                <w:bCs/>
                <w:sz w:val="26"/>
                <w:szCs w:val="26"/>
              </w:rPr>
            </w:pPr>
            <w:r w:rsidRPr="00C87FF9">
              <w:rPr>
                <w:sz w:val="26"/>
                <w:szCs w:val="26"/>
              </w:rPr>
              <w:t>0.0308</w:t>
            </w:r>
          </w:p>
        </w:tc>
        <w:tc>
          <w:tcPr>
            <w:tcW w:w="1137" w:type="dxa"/>
          </w:tcPr>
          <w:p w:rsidR="002A20CF" w:rsidRPr="00C87FF9" w:rsidRDefault="002A20CF" w:rsidP="002A20CF">
            <w:pPr>
              <w:rPr>
                <w:bCs/>
                <w:sz w:val="26"/>
                <w:szCs w:val="26"/>
              </w:rPr>
            </w:pPr>
            <w:r w:rsidRPr="00C87FF9">
              <w:rPr>
                <w:sz w:val="26"/>
                <w:szCs w:val="26"/>
              </w:rPr>
              <w:t>0.0103</w:t>
            </w:r>
          </w:p>
        </w:tc>
      </w:tr>
    </w:tbl>
    <w:p w:rsidR="002A20CF" w:rsidRPr="00C87FF9" w:rsidRDefault="002A20CF" w:rsidP="002A20CF">
      <w:pPr>
        <w:rPr>
          <w:color w:val="000000"/>
          <w:sz w:val="26"/>
          <w:szCs w:val="26"/>
          <w:shd w:val="clear" w:color="auto" w:fill="FDFDFD"/>
        </w:rPr>
      </w:pPr>
    </w:p>
    <w:p w:rsidR="002A20CF" w:rsidRPr="00C87FF9" w:rsidRDefault="002A20CF" w:rsidP="002A20CF">
      <w:pPr>
        <w:pStyle w:val="ListParagraph"/>
        <w:numPr>
          <w:ilvl w:val="0"/>
          <w:numId w:val="33"/>
        </w:numPr>
        <w:rPr>
          <w:rFonts w:ascii="Times New Roman" w:hAnsi="Times New Roman" w:cs="Times New Roman"/>
          <w:sz w:val="26"/>
          <w:szCs w:val="26"/>
        </w:rPr>
      </w:pPr>
      <w:r w:rsidRPr="00C87FF9">
        <w:rPr>
          <w:rFonts w:ascii="Times New Roman" w:hAnsi="Times New Roman" w:cs="Times New Roman"/>
          <w:color w:val="000000"/>
          <w:sz w:val="26"/>
          <w:szCs w:val="26"/>
          <w:shd w:val="clear" w:color="auto" w:fill="FDFDFD"/>
        </w:rPr>
        <w:t xml:space="preserve">Ví dụ 7 Giả sử rằng FOD là </w:t>
      </w:r>
      <w:r w:rsidRPr="00C87FF9">
        <w:rPr>
          <w:position w:val="-4"/>
        </w:rPr>
        <w:object w:dxaOrig="260" w:dyaOrig="260">
          <v:shape id="_x0000_i1064" type="#_x0000_t75" style="width:13.2pt;height:13.2pt" o:ole="">
            <v:imagedata r:id="rId8" o:title=""/>
          </v:shape>
          <o:OLEObject Type="Embed" ProgID="Equation.DSMT4" ShapeID="_x0000_i1064" DrawAspect="Content" ObjectID="_1744579034" r:id="rId60"/>
        </w:object>
      </w:r>
      <w:r w:rsidRPr="00C87FF9">
        <w:rPr>
          <w:rFonts w:ascii="Times New Roman" w:hAnsi="Times New Roman" w:cs="Times New Roman"/>
          <w:color w:val="000000"/>
          <w:sz w:val="26"/>
          <w:szCs w:val="26"/>
          <w:shd w:val="clear" w:color="auto" w:fill="FDFDFD"/>
        </w:rPr>
        <w:t xml:space="preserve"> = {a, b, c} và haiBPA được cung cấp như </w:t>
      </w:r>
    </w:p>
    <w:p w:rsidR="002A20CF" w:rsidRPr="00C87FF9" w:rsidRDefault="002A20CF" w:rsidP="002A20CF">
      <w:pPr>
        <w:pStyle w:val="ListParagraph"/>
        <w:ind w:left="1440"/>
        <w:rPr>
          <w:rFonts w:ascii="Times New Roman" w:hAnsi="Times New Roman" w:cs="Times New Roman"/>
          <w:sz w:val="26"/>
          <w:szCs w:val="26"/>
        </w:rPr>
      </w:pPr>
    </w:p>
    <w:p w:rsidR="002A20CF" w:rsidRPr="00C87FF9" w:rsidRDefault="002A20CF" w:rsidP="002A20CF">
      <w:pPr>
        <w:pStyle w:val="ListParagraph"/>
        <w:ind w:left="1440"/>
        <w:rPr>
          <w:rFonts w:ascii="Times New Roman" w:hAnsi="Times New Roman" w:cs="Times New Roman"/>
          <w:sz w:val="26"/>
          <w:szCs w:val="26"/>
        </w:rPr>
      </w:pPr>
      <w:r w:rsidRPr="00C87FF9">
        <w:rPr>
          <w:rFonts w:ascii="Times New Roman" w:hAnsi="Times New Roman" w:cs="Times New Roman"/>
          <w:sz w:val="26"/>
          <w:szCs w:val="26"/>
        </w:rPr>
        <w:t>m</w:t>
      </w:r>
      <w:r w:rsidRPr="00C87FF9">
        <w:rPr>
          <w:rFonts w:ascii="Times New Roman" w:hAnsi="Times New Roman" w:cs="Times New Roman"/>
          <w:sz w:val="26"/>
          <w:szCs w:val="26"/>
          <w:vertAlign w:val="subscript"/>
        </w:rPr>
        <w:t>1</w:t>
      </w:r>
      <w:r w:rsidRPr="00C87FF9">
        <w:rPr>
          <w:rFonts w:ascii="Times New Roman" w:hAnsi="Times New Roman" w:cs="Times New Roman"/>
          <w:sz w:val="26"/>
          <w:szCs w:val="26"/>
        </w:rPr>
        <w:t>(a) = 0.9, m</w:t>
      </w:r>
      <w:r w:rsidRPr="00C87FF9">
        <w:rPr>
          <w:rFonts w:ascii="Times New Roman" w:hAnsi="Times New Roman" w:cs="Times New Roman"/>
          <w:sz w:val="26"/>
          <w:szCs w:val="26"/>
          <w:vertAlign w:val="subscript"/>
        </w:rPr>
        <w:t>1</w:t>
      </w:r>
      <w:r w:rsidRPr="00C87FF9">
        <w:rPr>
          <w:rFonts w:ascii="Times New Roman" w:hAnsi="Times New Roman" w:cs="Times New Roman"/>
          <w:sz w:val="26"/>
          <w:szCs w:val="26"/>
        </w:rPr>
        <w:t>(a,b,c) = 0.1</w:t>
      </w:r>
    </w:p>
    <w:p w:rsidR="002A20CF" w:rsidRPr="00C87FF9" w:rsidRDefault="002A20CF" w:rsidP="002A20CF">
      <w:pPr>
        <w:pStyle w:val="ListParagraph"/>
        <w:ind w:left="1440"/>
        <w:rPr>
          <w:rFonts w:ascii="Times New Roman" w:hAnsi="Times New Roman" w:cs="Times New Roman"/>
          <w:sz w:val="26"/>
          <w:szCs w:val="26"/>
        </w:rPr>
      </w:pPr>
      <w:r w:rsidRPr="00C87FF9">
        <w:rPr>
          <w:rFonts w:ascii="Times New Roman" w:hAnsi="Times New Roman" w:cs="Times New Roman"/>
          <w:sz w:val="26"/>
          <w:szCs w:val="26"/>
        </w:rPr>
        <w:t>m</w:t>
      </w:r>
      <w:r w:rsidRPr="00C87FF9">
        <w:rPr>
          <w:rFonts w:ascii="Times New Roman" w:hAnsi="Times New Roman" w:cs="Times New Roman"/>
          <w:sz w:val="26"/>
          <w:szCs w:val="26"/>
          <w:vertAlign w:val="subscript"/>
        </w:rPr>
        <w:t>2</w:t>
      </w:r>
      <w:r w:rsidRPr="00C87FF9">
        <w:rPr>
          <w:rFonts w:ascii="Times New Roman" w:hAnsi="Times New Roman" w:cs="Times New Roman"/>
          <w:sz w:val="26"/>
          <w:szCs w:val="26"/>
        </w:rPr>
        <w:t>(a) = 0.05, m</w:t>
      </w:r>
      <w:r w:rsidRPr="00C87FF9">
        <w:rPr>
          <w:rFonts w:ascii="Times New Roman" w:hAnsi="Times New Roman" w:cs="Times New Roman"/>
          <w:sz w:val="26"/>
          <w:szCs w:val="26"/>
          <w:vertAlign w:val="subscript"/>
        </w:rPr>
        <w:t>2</w:t>
      </w:r>
      <w:r w:rsidRPr="00C87FF9">
        <w:rPr>
          <w:rFonts w:ascii="Times New Roman" w:hAnsi="Times New Roman" w:cs="Times New Roman"/>
          <w:sz w:val="26"/>
          <w:szCs w:val="26"/>
        </w:rPr>
        <w:t>(b) = 0.05, m</w:t>
      </w:r>
      <w:r w:rsidRPr="00C87FF9">
        <w:rPr>
          <w:rFonts w:ascii="Times New Roman" w:hAnsi="Times New Roman" w:cs="Times New Roman"/>
          <w:sz w:val="26"/>
          <w:szCs w:val="26"/>
          <w:vertAlign w:val="subscript"/>
        </w:rPr>
        <w:t>2</w:t>
      </w:r>
      <w:r w:rsidRPr="00C87FF9">
        <w:rPr>
          <w:rFonts w:ascii="Times New Roman" w:hAnsi="Times New Roman" w:cs="Times New Roman"/>
          <w:sz w:val="26"/>
          <w:szCs w:val="26"/>
        </w:rPr>
        <w:t>(c) = 0.9</w:t>
      </w:r>
    </w:p>
    <w:p w:rsidR="002A20CF" w:rsidRPr="00C87FF9" w:rsidRDefault="002A20CF" w:rsidP="002A20CF">
      <w:pPr>
        <w:pStyle w:val="ListParagraph"/>
        <w:ind w:left="1440"/>
        <w:rPr>
          <w:rFonts w:ascii="Times New Roman" w:hAnsi="Times New Roman" w:cs="Times New Roman"/>
          <w:sz w:val="26"/>
          <w:szCs w:val="26"/>
        </w:rPr>
      </w:pPr>
    </w:p>
    <w:p w:rsidR="002A20CF" w:rsidRPr="00C87FF9" w:rsidRDefault="002A20CF" w:rsidP="002A20CF">
      <w:pPr>
        <w:pStyle w:val="ListParagraph"/>
        <w:ind w:left="1440"/>
        <w:rPr>
          <w:rFonts w:ascii="Times New Roman" w:hAnsi="Times New Roman" w:cs="Times New Roman"/>
          <w:color w:val="000000"/>
          <w:sz w:val="26"/>
          <w:szCs w:val="26"/>
          <w:shd w:val="clear" w:color="auto" w:fill="FDFDFD"/>
        </w:rPr>
      </w:pPr>
      <w:r w:rsidRPr="00C87FF9">
        <w:rPr>
          <w:rFonts w:ascii="Times New Roman" w:hAnsi="Times New Roman" w:cs="Times New Roman"/>
          <w:color w:val="000000"/>
          <w:sz w:val="26"/>
          <w:szCs w:val="26"/>
          <w:shd w:val="clear" w:color="auto" w:fill="FDFDFD"/>
        </w:rPr>
        <w:t>Kết quả của hai quy tắc kết hợp được trình bày trong Bảng 4.</w:t>
      </w:r>
    </w:p>
    <w:p w:rsidR="002A20CF" w:rsidRPr="00C87FF9" w:rsidRDefault="002A20CF" w:rsidP="002A20CF">
      <w:pPr>
        <w:pStyle w:val="ListParagraph"/>
        <w:rPr>
          <w:rFonts w:ascii="Times New Roman" w:hAnsi="Times New Roman" w:cs="Times New Roman"/>
          <w:sz w:val="26"/>
          <w:szCs w:val="26"/>
        </w:rPr>
      </w:pPr>
    </w:p>
    <w:p w:rsidR="002A20CF" w:rsidRPr="00C87FF9" w:rsidRDefault="002A20CF" w:rsidP="002A20CF">
      <w:pPr>
        <w:pStyle w:val="ListParagraph"/>
        <w:numPr>
          <w:ilvl w:val="0"/>
          <w:numId w:val="19"/>
        </w:numPr>
        <w:rPr>
          <w:rFonts w:ascii="Times New Roman" w:hAnsi="Times New Roman" w:cs="Times New Roman"/>
          <w:sz w:val="26"/>
          <w:szCs w:val="26"/>
        </w:rPr>
      </w:pPr>
      <w:r w:rsidRPr="00C87FF9">
        <w:rPr>
          <w:rFonts w:ascii="Times New Roman" w:hAnsi="Times New Roman" w:cs="Times New Roman"/>
          <w:sz w:val="26"/>
          <w:szCs w:val="26"/>
        </w:rPr>
        <w:t xml:space="preserve">Bảng 4: kết quả của hai quy tắc tổ hợp của ví dụ 7 </w:t>
      </w:r>
    </w:p>
    <w:tbl>
      <w:tblPr>
        <w:tblStyle w:val="TableGrid"/>
        <w:tblW w:w="0" w:type="auto"/>
        <w:tblLook w:val="04A0" w:firstRow="1" w:lastRow="0" w:firstColumn="1" w:lastColumn="0" w:noHBand="0" w:noVBand="1"/>
      </w:tblPr>
      <w:tblGrid>
        <w:gridCol w:w="2425"/>
        <w:gridCol w:w="963"/>
        <w:gridCol w:w="931"/>
        <w:gridCol w:w="1077"/>
        <w:gridCol w:w="948"/>
        <w:gridCol w:w="931"/>
        <w:gridCol w:w="938"/>
        <w:gridCol w:w="1137"/>
      </w:tblGrid>
      <w:tr w:rsidR="002A20CF" w:rsidRPr="00C87FF9" w:rsidTr="002A20CF">
        <w:tc>
          <w:tcPr>
            <w:tcW w:w="2425" w:type="dxa"/>
          </w:tcPr>
          <w:p w:rsidR="002A20CF" w:rsidRPr="00C87FF9" w:rsidRDefault="002A20CF" w:rsidP="002A20CF">
            <w:pPr>
              <w:rPr>
                <w:bCs/>
                <w:sz w:val="26"/>
                <w:szCs w:val="26"/>
              </w:rPr>
            </w:pPr>
          </w:p>
        </w:tc>
        <w:tc>
          <w:tcPr>
            <w:tcW w:w="963" w:type="dxa"/>
          </w:tcPr>
          <w:p w:rsidR="002A20CF" w:rsidRPr="00C87FF9" w:rsidRDefault="002A20CF" w:rsidP="002A20CF">
            <w:pPr>
              <w:rPr>
                <w:bCs/>
                <w:sz w:val="26"/>
                <w:szCs w:val="26"/>
              </w:rPr>
            </w:pPr>
            <w:r w:rsidRPr="00C87FF9">
              <w:rPr>
                <w:bCs/>
                <w:sz w:val="26"/>
                <w:szCs w:val="26"/>
              </w:rPr>
              <w:t>m(a)</w:t>
            </w:r>
          </w:p>
        </w:tc>
        <w:tc>
          <w:tcPr>
            <w:tcW w:w="931" w:type="dxa"/>
          </w:tcPr>
          <w:p w:rsidR="002A20CF" w:rsidRPr="00C87FF9" w:rsidRDefault="002A20CF" w:rsidP="002A20CF">
            <w:pPr>
              <w:rPr>
                <w:bCs/>
                <w:sz w:val="26"/>
                <w:szCs w:val="26"/>
              </w:rPr>
            </w:pPr>
            <w:r w:rsidRPr="00C87FF9">
              <w:rPr>
                <w:bCs/>
                <w:sz w:val="26"/>
                <w:szCs w:val="26"/>
              </w:rPr>
              <w:t>m(b)</w:t>
            </w:r>
          </w:p>
        </w:tc>
        <w:tc>
          <w:tcPr>
            <w:tcW w:w="1077" w:type="dxa"/>
          </w:tcPr>
          <w:p w:rsidR="002A20CF" w:rsidRPr="00C87FF9" w:rsidRDefault="002A20CF" w:rsidP="002A20CF">
            <w:pPr>
              <w:rPr>
                <w:bCs/>
                <w:sz w:val="26"/>
                <w:szCs w:val="26"/>
              </w:rPr>
            </w:pPr>
            <w:r w:rsidRPr="00C87FF9">
              <w:rPr>
                <w:bCs/>
                <w:sz w:val="26"/>
                <w:szCs w:val="26"/>
              </w:rPr>
              <w:t>m(c)</w:t>
            </w:r>
          </w:p>
        </w:tc>
        <w:tc>
          <w:tcPr>
            <w:tcW w:w="948" w:type="dxa"/>
          </w:tcPr>
          <w:p w:rsidR="002A20CF" w:rsidRPr="00C87FF9" w:rsidRDefault="002A20CF" w:rsidP="002A20CF">
            <w:pPr>
              <w:rPr>
                <w:bCs/>
                <w:sz w:val="26"/>
                <w:szCs w:val="26"/>
              </w:rPr>
            </w:pPr>
            <w:r w:rsidRPr="00C87FF9">
              <w:rPr>
                <w:bCs/>
                <w:sz w:val="26"/>
                <w:szCs w:val="26"/>
              </w:rPr>
              <w:t>m(a,b)</w:t>
            </w:r>
          </w:p>
        </w:tc>
        <w:tc>
          <w:tcPr>
            <w:tcW w:w="931" w:type="dxa"/>
          </w:tcPr>
          <w:p w:rsidR="002A20CF" w:rsidRPr="00C87FF9" w:rsidRDefault="002A20CF" w:rsidP="002A20CF">
            <w:pPr>
              <w:rPr>
                <w:bCs/>
                <w:sz w:val="26"/>
                <w:szCs w:val="26"/>
              </w:rPr>
            </w:pPr>
            <w:r w:rsidRPr="00C87FF9">
              <w:rPr>
                <w:bCs/>
                <w:sz w:val="26"/>
                <w:szCs w:val="26"/>
              </w:rPr>
              <w:t>m(a,c)</w:t>
            </w:r>
          </w:p>
        </w:tc>
        <w:tc>
          <w:tcPr>
            <w:tcW w:w="938" w:type="dxa"/>
          </w:tcPr>
          <w:p w:rsidR="002A20CF" w:rsidRPr="00C87FF9" w:rsidRDefault="002A20CF" w:rsidP="002A20CF">
            <w:pPr>
              <w:rPr>
                <w:bCs/>
                <w:sz w:val="26"/>
                <w:szCs w:val="26"/>
              </w:rPr>
            </w:pPr>
            <w:r w:rsidRPr="00C87FF9">
              <w:rPr>
                <w:bCs/>
                <w:sz w:val="26"/>
                <w:szCs w:val="26"/>
              </w:rPr>
              <w:t>m(b,c)</w:t>
            </w:r>
          </w:p>
        </w:tc>
        <w:tc>
          <w:tcPr>
            <w:tcW w:w="1137" w:type="dxa"/>
          </w:tcPr>
          <w:p w:rsidR="002A20CF" w:rsidRPr="00C87FF9" w:rsidRDefault="002A20CF" w:rsidP="002A20CF">
            <w:pPr>
              <w:rPr>
                <w:bCs/>
                <w:sz w:val="26"/>
                <w:szCs w:val="26"/>
              </w:rPr>
            </w:pPr>
            <w:r w:rsidRPr="00C87FF9">
              <w:rPr>
                <w:bCs/>
                <w:sz w:val="26"/>
                <w:szCs w:val="26"/>
              </w:rPr>
              <w:t>m(a,b,c)</w:t>
            </w:r>
          </w:p>
        </w:tc>
      </w:tr>
      <w:tr w:rsidR="002A20CF" w:rsidRPr="00C87FF9" w:rsidTr="002A20CF">
        <w:tc>
          <w:tcPr>
            <w:tcW w:w="2425" w:type="dxa"/>
          </w:tcPr>
          <w:p w:rsidR="002A20CF" w:rsidRPr="00C87FF9" w:rsidRDefault="002A20CF" w:rsidP="002A20CF">
            <w:pPr>
              <w:rPr>
                <w:bCs/>
                <w:sz w:val="26"/>
                <w:szCs w:val="26"/>
              </w:rPr>
            </w:pPr>
            <w:r w:rsidRPr="00C87FF9">
              <w:rPr>
                <w:bCs/>
                <w:sz w:val="26"/>
                <w:szCs w:val="26"/>
              </w:rPr>
              <w:t>Quy tắc Dempster cổ điển</w:t>
            </w:r>
          </w:p>
        </w:tc>
        <w:tc>
          <w:tcPr>
            <w:tcW w:w="963" w:type="dxa"/>
          </w:tcPr>
          <w:p w:rsidR="002A20CF" w:rsidRPr="00C87FF9" w:rsidRDefault="002A20CF" w:rsidP="002A20CF">
            <w:pPr>
              <w:rPr>
                <w:bCs/>
                <w:sz w:val="26"/>
                <w:szCs w:val="26"/>
              </w:rPr>
            </w:pPr>
            <w:r w:rsidRPr="00C87FF9">
              <w:rPr>
                <w:sz w:val="26"/>
                <w:szCs w:val="26"/>
              </w:rPr>
              <w:t xml:space="preserve">0.3448 </w:t>
            </w:r>
          </w:p>
        </w:tc>
        <w:tc>
          <w:tcPr>
            <w:tcW w:w="931" w:type="dxa"/>
          </w:tcPr>
          <w:p w:rsidR="002A20CF" w:rsidRPr="00C87FF9" w:rsidRDefault="002A20CF" w:rsidP="002A20CF">
            <w:pPr>
              <w:rPr>
                <w:bCs/>
                <w:sz w:val="26"/>
                <w:szCs w:val="26"/>
              </w:rPr>
            </w:pPr>
            <w:r w:rsidRPr="00C87FF9">
              <w:rPr>
                <w:bCs/>
                <w:sz w:val="26"/>
                <w:szCs w:val="26"/>
              </w:rPr>
              <w:t>0.0345</w:t>
            </w:r>
          </w:p>
        </w:tc>
        <w:tc>
          <w:tcPr>
            <w:tcW w:w="1077" w:type="dxa"/>
          </w:tcPr>
          <w:p w:rsidR="002A20CF" w:rsidRPr="00C87FF9" w:rsidRDefault="002A20CF" w:rsidP="002A20CF">
            <w:pPr>
              <w:rPr>
                <w:bCs/>
                <w:sz w:val="26"/>
                <w:szCs w:val="26"/>
              </w:rPr>
            </w:pPr>
            <w:r w:rsidRPr="00C87FF9">
              <w:rPr>
                <w:sz w:val="26"/>
                <w:szCs w:val="26"/>
              </w:rPr>
              <w:t>0.6207</w:t>
            </w:r>
          </w:p>
        </w:tc>
        <w:tc>
          <w:tcPr>
            <w:tcW w:w="948" w:type="dxa"/>
          </w:tcPr>
          <w:p w:rsidR="002A20CF" w:rsidRPr="00C87FF9" w:rsidRDefault="002A20CF" w:rsidP="002A20CF">
            <w:pPr>
              <w:rPr>
                <w:bCs/>
                <w:sz w:val="26"/>
                <w:szCs w:val="26"/>
              </w:rPr>
            </w:pPr>
            <w:r w:rsidRPr="00C87FF9">
              <w:rPr>
                <w:sz w:val="26"/>
                <w:szCs w:val="26"/>
              </w:rPr>
              <w:t>0</w:t>
            </w:r>
          </w:p>
        </w:tc>
        <w:tc>
          <w:tcPr>
            <w:tcW w:w="931" w:type="dxa"/>
          </w:tcPr>
          <w:p w:rsidR="002A20CF" w:rsidRPr="00C87FF9" w:rsidRDefault="002A20CF" w:rsidP="002A20CF">
            <w:pPr>
              <w:rPr>
                <w:bCs/>
                <w:sz w:val="26"/>
                <w:szCs w:val="26"/>
              </w:rPr>
            </w:pPr>
            <w:r w:rsidRPr="00C87FF9">
              <w:rPr>
                <w:sz w:val="26"/>
                <w:szCs w:val="26"/>
              </w:rPr>
              <w:t>0</w:t>
            </w:r>
          </w:p>
        </w:tc>
        <w:tc>
          <w:tcPr>
            <w:tcW w:w="938" w:type="dxa"/>
          </w:tcPr>
          <w:p w:rsidR="002A20CF" w:rsidRPr="00C87FF9" w:rsidRDefault="002A20CF" w:rsidP="002A20CF">
            <w:pPr>
              <w:rPr>
                <w:bCs/>
                <w:sz w:val="26"/>
                <w:szCs w:val="26"/>
              </w:rPr>
            </w:pPr>
            <w:r w:rsidRPr="00C87FF9">
              <w:rPr>
                <w:sz w:val="26"/>
                <w:szCs w:val="26"/>
              </w:rPr>
              <w:t>0</w:t>
            </w:r>
          </w:p>
        </w:tc>
        <w:tc>
          <w:tcPr>
            <w:tcW w:w="1137" w:type="dxa"/>
          </w:tcPr>
          <w:p w:rsidR="002A20CF" w:rsidRPr="00C87FF9" w:rsidRDefault="002A20CF" w:rsidP="002A20CF">
            <w:pPr>
              <w:rPr>
                <w:bCs/>
                <w:sz w:val="26"/>
                <w:szCs w:val="26"/>
              </w:rPr>
            </w:pPr>
            <w:r w:rsidRPr="00C87FF9">
              <w:rPr>
                <w:sz w:val="26"/>
                <w:szCs w:val="26"/>
              </w:rPr>
              <w:t>0</w:t>
            </w:r>
          </w:p>
        </w:tc>
      </w:tr>
      <w:tr w:rsidR="002A20CF" w:rsidRPr="00C87FF9" w:rsidTr="002A20CF">
        <w:tc>
          <w:tcPr>
            <w:tcW w:w="2425" w:type="dxa"/>
          </w:tcPr>
          <w:p w:rsidR="002A20CF" w:rsidRPr="00C87FF9" w:rsidRDefault="002A20CF" w:rsidP="002A20CF">
            <w:pPr>
              <w:rPr>
                <w:bCs/>
                <w:sz w:val="26"/>
                <w:szCs w:val="26"/>
              </w:rPr>
            </w:pPr>
            <w:r w:rsidRPr="00C87FF9">
              <w:rPr>
                <w:bCs/>
                <w:sz w:val="26"/>
                <w:szCs w:val="26"/>
              </w:rPr>
              <w:t>Quy tắc đề xuất</w:t>
            </w:r>
          </w:p>
        </w:tc>
        <w:tc>
          <w:tcPr>
            <w:tcW w:w="963" w:type="dxa"/>
          </w:tcPr>
          <w:p w:rsidR="002A20CF" w:rsidRPr="00C87FF9" w:rsidRDefault="002A20CF" w:rsidP="002A20CF">
            <w:pPr>
              <w:rPr>
                <w:bCs/>
                <w:sz w:val="26"/>
                <w:szCs w:val="26"/>
              </w:rPr>
            </w:pPr>
            <w:r w:rsidRPr="00C87FF9">
              <w:rPr>
                <w:sz w:val="26"/>
                <w:szCs w:val="26"/>
              </w:rPr>
              <w:t xml:space="preserve">0.3791 </w:t>
            </w:r>
          </w:p>
        </w:tc>
        <w:tc>
          <w:tcPr>
            <w:tcW w:w="931" w:type="dxa"/>
          </w:tcPr>
          <w:p w:rsidR="002A20CF" w:rsidRPr="00C87FF9" w:rsidRDefault="002A20CF" w:rsidP="002A20CF">
            <w:pPr>
              <w:rPr>
                <w:bCs/>
                <w:sz w:val="26"/>
                <w:szCs w:val="26"/>
              </w:rPr>
            </w:pPr>
            <w:r w:rsidRPr="00C87FF9">
              <w:rPr>
                <w:sz w:val="26"/>
                <w:szCs w:val="26"/>
              </w:rPr>
              <w:t>0.1110</w:t>
            </w:r>
          </w:p>
        </w:tc>
        <w:tc>
          <w:tcPr>
            <w:tcW w:w="1077" w:type="dxa"/>
          </w:tcPr>
          <w:p w:rsidR="002A20CF" w:rsidRPr="00C87FF9" w:rsidRDefault="002A20CF" w:rsidP="002A20CF">
            <w:pPr>
              <w:rPr>
                <w:bCs/>
                <w:sz w:val="26"/>
                <w:szCs w:val="26"/>
              </w:rPr>
            </w:pPr>
            <w:r w:rsidRPr="00C87FF9">
              <w:rPr>
                <w:sz w:val="26"/>
                <w:szCs w:val="26"/>
              </w:rPr>
              <w:t>0.3846</w:t>
            </w:r>
          </w:p>
        </w:tc>
        <w:tc>
          <w:tcPr>
            <w:tcW w:w="948" w:type="dxa"/>
          </w:tcPr>
          <w:p w:rsidR="002A20CF" w:rsidRPr="00C87FF9" w:rsidRDefault="002A20CF" w:rsidP="002A20CF">
            <w:pPr>
              <w:rPr>
                <w:bCs/>
                <w:sz w:val="26"/>
                <w:szCs w:val="26"/>
              </w:rPr>
            </w:pPr>
            <w:r w:rsidRPr="00C87FF9">
              <w:rPr>
                <w:sz w:val="26"/>
                <w:szCs w:val="26"/>
              </w:rPr>
              <w:t>0.0362</w:t>
            </w:r>
          </w:p>
        </w:tc>
        <w:tc>
          <w:tcPr>
            <w:tcW w:w="931" w:type="dxa"/>
          </w:tcPr>
          <w:p w:rsidR="002A20CF" w:rsidRPr="00C87FF9" w:rsidRDefault="002A20CF" w:rsidP="002A20CF">
            <w:pPr>
              <w:rPr>
                <w:bCs/>
                <w:sz w:val="26"/>
                <w:szCs w:val="26"/>
              </w:rPr>
            </w:pPr>
            <w:r w:rsidRPr="00C87FF9">
              <w:rPr>
                <w:sz w:val="26"/>
                <w:szCs w:val="26"/>
              </w:rPr>
              <w:t>0.0362</w:t>
            </w:r>
          </w:p>
        </w:tc>
        <w:tc>
          <w:tcPr>
            <w:tcW w:w="938" w:type="dxa"/>
          </w:tcPr>
          <w:p w:rsidR="002A20CF" w:rsidRPr="00C87FF9" w:rsidRDefault="002A20CF" w:rsidP="002A20CF">
            <w:pPr>
              <w:rPr>
                <w:bCs/>
                <w:sz w:val="26"/>
                <w:szCs w:val="26"/>
              </w:rPr>
            </w:pPr>
            <w:r w:rsidRPr="00C87FF9">
              <w:rPr>
                <w:sz w:val="26"/>
                <w:szCs w:val="26"/>
              </w:rPr>
              <w:t>0.0362</w:t>
            </w:r>
          </w:p>
        </w:tc>
        <w:tc>
          <w:tcPr>
            <w:tcW w:w="1137" w:type="dxa"/>
          </w:tcPr>
          <w:p w:rsidR="002A20CF" w:rsidRPr="00C87FF9" w:rsidRDefault="002A20CF" w:rsidP="002A20CF">
            <w:pPr>
              <w:rPr>
                <w:bCs/>
                <w:sz w:val="26"/>
                <w:szCs w:val="26"/>
              </w:rPr>
            </w:pPr>
            <w:r w:rsidRPr="00C87FF9">
              <w:rPr>
                <w:sz w:val="26"/>
                <w:szCs w:val="26"/>
              </w:rPr>
              <w:t>0.0166</w:t>
            </w:r>
          </w:p>
        </w:tc>
      </w:tr>
    </w:tbl>
    <w:p w:rsidR="002A20CF" w:rsidRPr="00C87FF9" w:rsidRDefault="002A20CF" w:rsidP="002A20CF">
      <w:pPr>
        <w:rPr>
          <w:sz w:val="26"/>
          <w:szCs w:val="26"/>
        </w:rPr>
      </w:pPr>
    </w:p>
    <w:p w:rsidR="002A20CF" w:rsidRPr="00C87FF9" w:rsidRDefault="002A20CF" w:rsidP="002A20CF">
      <w:pPr>
        <w:pStyle w:val="ListParagraph"/>
        <w:ind w:left="1440"/>
        <w:rPr>
          <w:rFonts w:ascii="Times New Roman" w:hAnsi="Times New Roman" w:cs="Times New Roman"/>
          <w:color w:val="000000"/>
          <w:sz w:val="26"/>
          <w:szCs w:val="26"/>
          <w:shd w:val="clear" w:color="auto" w:fill="FDFDFD"/>
        </w:rPr>
      </w:pPr>
    </w:p>
    <w:p w:rsidR="002A20CF" w:rsidRPr="00C87FF9" w:rsidRDefault="002A20CF" w:rsidP="002A20CF">
      <w:pPr>
        <w:pStyle w:val="ListParagraph"/>
        <w:numPr>
          <w:ilvl w:val="0"/>
          <w:numId w:val="33"/>
        </w:numPr>
        <w:rPr>
          <w:rFonts w:ascii="Times New Roman" w:hAnsi="Times New Roman" w:cs="Times New Roman"/>
          <w:sz w:val="26"/>
          <w:szCs w:val="26"/>
        </w:rPr>
      </w:pPr>
      <w:r w:rsidRPr="00C87FF9">
        <w:rPr>
          <w:rFonts w:ascii="Times New Roman" w:hAnsi="Times New Roman" w:cs="Times New Roman"/>
          <w:color w:val="000000"/>
          <w:sz w:val="26"/>
          <w:szCs w:val="26"/>
          <w:shd w:val="clear" w:color="auto" w:fill="FDFDFD"/>
        </w:rPr>
        <w:t>Có thể dễ dàng thấy rằng kết quả từ phương pháp được đề xuất của chúng tôi hợp lý hơn so với quy tắc của Demster cổ điển. Nguồn 1 hỗ trợ mạnh mẽ {a}, trong khi nguồn 2 ít hỗ trợ trên {a} và ngược lại hỗ trợ {c}. Mặc dù có rất ít hỗ trợ trên {b} nói chung được hai nguồn chấp nhận, nhưng kết quả kết hợp cung cấp hỗ trợ tương đương cho {a} và {c} là hợp lý hơn</w:t>
      </w:r>
    </w:p>
    <w:p w:rsidR="002A20CF" w:rsidRPr="00C87FF9" w:rsidRDefault="002A20CF" w:rsidP="002A20CF">
      <w:pPr>
        <w:pStyle w:val="ListParagraph"/>
        <w:numPr>
          <w:ilvl w:val="0"/>
          <w:numId w:val="33"/>
        </w:numPr>
        <w:rPr>
          <w:rFonts w:ascii="Times New Roman" w:hAnsi="Times New Roman" w:cs="Times New Roman"/>
          <w:sz w:val="26"/>
          <w:szCs w:val="26"/>
        </w:rPr>
      </w:pPr>
      <w:r w:rsidRPr="00C87FF9">
        <w:rPr>
          <w:rFonts w:ascii="Times New Roman" w:hAnsi="Times New Roman" w:cs="Times New Roman"/>
          <w:color w:val="000000"/>
          <w:sz w:val="26"/>
          <w:szCs w:val="26"/>
          <w:shd w:val="clear" w:color="auto" w:fill="FDFDFD"/>
        </w:rPr>
        <w:t>Có thể quan sát và thảo luận thêm nhiều điều nữa. Với ví dụ 5 và 6, tập hợp đầy đủ của kết quả kết hợp không phải là 0 ngay cả khi chúng ta sử dụng quy tắc Demster cổ điển. Trong những tình huống như vậy, hai quy tắc tổ hợp có tác động gần như giống nhau. Tuy nhiên, ví dụ 7 tập hợp đầy đủ kết quả kết hợp là 0, và hai kết quả có sự khác biệt rõ rệt. Do đó, chúng ta có thể kết luận rằng trong những tình huống có xung đột, toàn bộ tập hợp có thể được coi là yếu tố làm suy yếu xung đột. Mỗi khi chúng ta tạo ra BPA, nhiều xung đột có thể được tránh nếu các hàm số lượng của tập hợp hoàn chỉnh không phải là 0.</w:t>
      </w:r>
    </w:p>
    <w:p w:rsidR="002A20CF" w:rsidRPr="00C87FF9" w:rsidRDefault="002A20CF" w:rsidP="002A20CF">
      <w:pPr>
        <w:ind w:firstLine="720"/>
        <w:rPr>
          <w:sz w:val="26"/>
          <w:szCs w:val="26"/>
        </w:rPr>
      </w:pPr>
      <w:r w:rsidRPr="00C87FF9">
        <w:rPr>
          <w:sz w:val="26"/>
          <w:szCs w:val="26"/>
        </w:rPr>
        <w:t>3.4 Quy trình của phương pháp đề xuất sử dụng base belief function</w:t>
      </w:r>
    </w:p>
    <w:p w:rsidR="002A20CF" w:rsidRPr="00C87FF9" w:rsidRDefault="002A20CF" w:rsidP="002A20CF">
      <w:pPr>
        <w:pStyle w:val="ListParagraph"/>
        <w:numPr>
          <w:ilvl w:val="0"/>
          <w:numId w:val="19"/>
        </w:numPr>
        <w:rPr>
          <w:rFonts w:ascii="Times New Roman" w:hAnsi="Times New Roman" w:cs="Times New Roman"/>
          <w:sz w:val="26"/>
          <w:szCs w:val="26"/>
        </w:rPr>
      </w:pPr>
      <w:r w:rsidRPr="00C87FF9">
        <w:rPr>
          <w:rFonts w:ascii="Times New Roman" w:hAnsi="Times New Roman" w:cs="Times New Roman"/>
          <w:color w:val="000000" w:themeColor="text1"/>
          <w:sz w:val="26"/>
          <w:szCs w:val="26"/>
        </w:rPr>
        <w:t>Bước 1</w:t>
      </w:r>
      <w:r w:rsidRPr="00C87FF9">
        <w:rPr>
          <w:rFonts w:ascii="Times New Roman" w:hAnsi="Times New Roman" w:cs="Times New Roman"/>
          <w:sz w:val="26"/>
          <w:szCs w:val="26"/>
        </w:rPr>
        <w:t>: Tạo base belief function</w:t>
      </w:r>
      <w:r w:rsidRPr="00C87FF9">
        <w:rPr>
          <w:rFonts w:ascii="Times New Roman" w:hAnsi="Times New Roman" w:cs="Times New Roman"/>
          <w:color w:val="000000"/>
          <w:sz w:val="26"/>
          <w:szCs w:val="26"/>
          <w:shd w:val="clear" w:color="auto" w:fill="FDFDFD"/>
        </w:rPr>
        <w:t xml:space="preserve"> </w:t>
      </w:r>
      <w:r w:rsidRPr="00C87FF9">
        <w:rPr>
          <w:rFonts w:ascii="Times New Roman" w:hAnsi="Times New Roman" w:cs="Times New Roman"/>
          <w:sz w:val="26"/>
          <w:szCs w:val="26"/>
        </w:rPr>
        <w:t xml:space="preserve">cho dù bằng chứng là một hệ thống ứng dụng cập nhật theo thời gian thực hoặc một tập dữ liệu, mỗi thuộc tính được coi là một nguồn thông tin độc lập. Sử dụng các loại khác nhau của phương pháp tạp BPA của từng thuộc tính là tầm quan trọng đặc biệt là trong hệ thống quân sự. Điều duy nhất chúng tôi cần quan tâm là liệu bằng chứng sắp tới có thuộc về một trong hai điều kiện được đề cập ở trên. </w:t>
      </w:r>
      <w:r w:rsidRPr="00C87FF9">
        <w:rPr>
          <w:rFonts w:ascii="Times New Roman" w:hAnsi="Times New Roman" w:cs="Times New Roman"/>
          <w:color w:val="000000" w:themeColor="text1"/>
          <w:sz w:val="26"/>
          <w:szCs w:val="26"/>
        </w:rPr>
        <w:t>Nếu vậy, hãy liên kết trực tiếp với kết quả được tạo ra; nếu không, sử dụng cơ sở chức năng niềm tin để sửa đổi BPA trước khi kết hợp.</w:t>
      </w:r>
    </w:p>
    <w:p w:rsidR="002A20CF" w:rsidRPr="00C87FF9" w:rsidRDefault="002A20CF" w:rsidP="002A20CF">
      <w:pPr>
        <w:pStyle w:val="ListParagraph"/>
        <w:numPr>
          <w:ilvl w:val="0"/>
          <w:numId w:val="19"/>
        </w:numPr>
        <w:rPr>
          <w:rFonts w:ascii="Times New Roman" w:hAnsi="Times New Roman" w:cs="Times New Roman"/>
          <w:sz w:val="26"/>
          <w:szCs w:val="26"/>
        </w:rPr>
      </w:pPr>
      <w:r w:rsidRPr="00C87FF9">
        <w:rPr>
          <w:rFonts w:ascii="Times New Roman" w:hAnsi="Times New Roman" w:cs="Times New Roman"/>
          <w:sz w:val="26"/>
          <w:szCs w:val="26"/>
        </w:rPr>
        <w:t>Bước 2:  Đánh giá điều kiện</w:t>
      </w:r>
    </w:p>
    <w:p w:rsidR="002A20CF" w:rsidRPr="00C87FF9" w:rsidRDefault="002A20CF" w:rsidP="002A20CF">
      <w:pPr>
        <w:pStyle w:val="ListParagraph"/>
        <w:numPr>
          <w:ilvl w:val="1"/>
          <w:numId w:val="19"/>
        </w:numPr>
        <w:rPr>
          <w:rFonts w:ascii="Times New Roman" w:hAnsi="Times New Roman" w:cs="Times New Roman"/>
          <w:sz w:val="26"/>
          <w:szCs w:val="26"/>
        </w:rPr>
      </w:pPr>
      <w:r w:rsidRPr="00C87FF9">
        <w:rPr>
          <w:rFonts w:ascii="Times New Roman" w:hAnsi="Times New Roman" w:cs="Times New Roman"/>
          <w:sz w:val="26"/>
          <w:szCs w:val="26"/>
        </w:rPr>
        <w:t>Điều kiện 1: Tất cả các hàm khối lượng của các bộ đơn lẻ hai BPA là khác 0.</w:t>
      </w:r>
    </w:p>
    <w:p w:rsidR="002A20CF" w:rsidRPr="00C87FF9" w:rsidRDefault="002A20CF" w:rsidP="002A20CF">
      <w:pPr>
        <w:pStyle w:val="ListParagraph"/>
        <w:numPr>
          <w:ilvl w:val="1"/>
          <w:numId w:val="19"/>
        </w:numPr>
        <w:spacing w:line="360" w:lineRule="auto"/>
        <w:rPr>
          <w:rFonts w:ascii="Times New Roman" w:hAnsi="Times New Roman" w:cs="Times New Roman"/>
          <w:sz w:val="26"/>
          <w:szCs w:val="26"/>
        </w:rPr>
      </w:pPr>
      <w:r w:rsidRPr="00C87FF9">
        <w:rPr>
          <w:rFonts w:ascii="Times New Roman" w:hAnsi="Times New Roman" w:cs="Times New Roman"/>
          <w:sz w:val="26"/>
          <w:szCs w:val="26"/>
        </w:rPr>
        <w:t>Điều kiện 2: Tât cả các chức năng khối lượng của bộ hoàn chỉnh trong số hai BPA là khác 0.</w:t>
      </w:r>
    </w:p>
    <w:p w:rsidR="002A20CF" w:rsidRPr="00C87FF9" w:rsidRDefault="002A20CF" w:rsidP="002A20CF">
      <w:pPr>
        <w:pStyle w:val="ListParagraph"/>
        <w:numPr>
          <w:ilvl w:val="1"/>
          <w:numId w:val="19"/>
        </w:numPr>
        <w:rPr>
          <w:rFonts w:ascii="Times New Roman" w:hAnsi="Times New Roman" w:cs="Times New Roman"/>
          <w:sz w:val="26"/>
          <w:szCs w:val="26"/>
        </w:rPr>
      </w:pPr>
      <w:r w:rsidRPr="00C87FF9">
        <w:rPr>
          <w:rFonts w:ascii="Times New Roman" w:hAnsi="Times New Roman" w:cs="Times New Roman"/>
          <w:sz w:val="26"/>
          <w:szCs w:val="26"/>
        </w:rPr>
        <w:t>Điều kiện 3: Không thuộc điều kiện 1 và điều kiện 2.</w:t>
      </w:r>
    </w:p>
    <w:p w:rsidR="002A20CF" w:rsidRPr="00C87FF9" w:rsidRDefault="002A20CF" w:rsidP="002A20CF">
      <w:pPr>
        <w:pStyle w:val="ListParagraph"/>
        <w:numPr>
          <w:ilvl w:val="1"/>
          <w:numId w:val="19"/>
        </w:numPr>
        <w:rPr>
          <w:rFonts w:ascii="Times New Roman" w:hAnsi="Times New Roman" w:cs="Times New Roman"/>
          <w:color w:val="000000" w:themeColor="text1"/>
          <w:sz w:val="26"/>
          <w:szCs w:val="26"/>
        </w:rPr>
      </w:pPr>
      <w:r w:rsidRPr="00C87FF9">
        <w:rPr>
          <w:rFonts w:ascii="Times New Roman" w:hAnsi="Times New Roman" w:cs="Times New Roman"/>
          <w:color w:val="000000" w:themeColor="text1"/>
          <w:sz w:val="26"/>
          <w:szCs w:val="26"/>
        </w:rPr>
        <w:t>chúng ta phải tìm ra điều kiện nào mà hai BPA này thuộc. Mục đích của bước này là để giảm thiểu số tiền tính toán.</w:t>
      </w:r>
    </w:p>
    <w:p w:rsidR="002A20CF" w:rsidRPr="00C87FF9" w:rsidRDefault="002A20CF" w:rsidP="002A20CF">
      <w:pPr>
        <w:pStyle w:val="ListParagraph"/>
        <w:numPr>
          <w:ilvl w:val="0"/>
          <w:numId w:val="19"/>
        </w:numPr>
        <w:rPr>
          <w:rFonts w:ascii="Times New Roman" w:hAnsi="Times New Roman" w:cs="Times New Roman"/>
          <w:sz w:val="26"/>
          <w:szCs w:val="26"/>
        </w:rPr>
      </w:pPr>
      <w:r w:rsidRPr="00C87FF9">
        <w:rPr>
          <w:rFonts w:ascii="Times New Roman" w:hAnsi="Times New Roman" w:cs="Times New Roman"/>
          <w:sz w:val="26"/>
          <w:szCs w:val="26"/>
        </w:rPr>
        <w:t xml:space="preserve">Bước 3: </w:t>
      </w:r>
      <w:r w:rsidRPr="00C87FF9">
        <w:rPr>
          <w:rFonts w:ascii="Times New Roman" w:hAnsi="Times New Roman" w:cs="Times New Roman"/>
          <w:color w:val="000000" w:themeColor="text1"/>
          <w:sz w:val="26"/>
          <w:szCs w:val="26"/>
        </w:rPr>
        <w:t>sử dụng quy tắc kết hợp thích hợp Theo Ví dụ 5 và 6 đã nói ở trên, nếu hai BPA thuộc Điều kiện 1 hoặc Điều kiện 2, chỉ có quy tắc của clas-sical Dempster được yêu cầu để kết hợp hai Nguồn. Tuy nhiên, nếu hai BPA thuộc về Điều kiện 3, chúng ta cần sử dụng chức năng niềm tin cơ bản và tạo ra một BPA được sửa đổi từ mỗi nguồn độc lập của thông tin. BPA sửa đổi có thể được sử dụng vào Quy tắc kết hợp của Dempster. Cuối cùng, một kết quả kết hợp thu được và số lượng của tất cả các BPA được giảm một. Lặp lại các bước 1–3, chúng ta có thể đạt được kết quả cuối cùng khi chỉ có một BPA Bên trái. Sự khác biệt duy nhất giữa thủ tục đầu tiên và lặp lại thủ tục là trong việc lặp lại proce-dure, một trong hai BPAs là kết quả kết hợp từ thủ tục cuối cùng. Hình 1 cho thấy lưu đồ của phương pháp đề xuất.</w:t>
      </w:r>
    </w:p>
    <w:p w:rsidR="002A20CF" w:rsidRPr="00C87FF9" w:rsidRDefault="002A20CF" w:rsidP="002A20CF">
      <w:pPr>
        <w:pStyle w:val="ListParagraph"/>
        <w:rPr>
          <w:rFonts w:ascii="Times New Roman" w:hAnsi="Times New Roman" w:cs="Times New Roman"/>
          <w:sz w:val="26"/>
          <w:szCs w:val="26"/>
        </w:rPr>
      </w:pPr>
      <w:r w:rsidRPr="00C87FF9">
        <w:rPr>
          <w:rFonts w:ascii="Times New Roman" w:hAnsi="Times New Roman" w:cs="Times New Roman"/>
          <w:sz w:val="26"/>
          <w:szCs w:val="26"/>
        </w:rPr>
        <w:t>Hình 1: lưu đồ</w:t>
      </w:r>
    </w:p>
    <w:p w:rsidR="002A20CF" w:rsidRPr="00C87FF9" w:rsidRDefault="002A20CF" w:rsidP="002A20CF">
      <w:pPr>
        <w:pStyle w:val="ListParagraph"/>
        <w:rPr>
          <w:rFonts w:ascii="Times New Roman" w:hAnsi="Times New Roman" w:cs="Times New Roman"/>
          <w:sz w:val="26"/>
          <w:szCs w:val="26"/>
        </w:rPr>
      </w:pPr>
      <w:r w:rsidRPr="00C87FF9">
        <w:rPr>
          <w:rFonts w:ascii="Times New Roman" w:hAnsi="Times New Roman" w:cs="Times New Roman"/>
          <w:noProof/>
          <w:sz w:val="26"/>
          <w:szCs w:val="26"/>
        </w:rPr>
        <w:drawing>
          <wp:inline distT="0" distB="0" distL="0" distR="0" wp14:anchorId="6B4A6463" wp14:editId="1FFA24B3">
            <wp:extent cx="6086087" cy="41897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00750" cy="4199824"/>
                    </a:xfrm>
                    <a:prstGeom prst="rect">
                      <a:avLst/>
                    </a:prstGeom>
                  </pic:spPr>
                </pic:pic>
              </a:graphicData>
            </a:graphic>
          </wp:inline>
        </w:drawing>
      </w:r>
    </w:p>
    <w:p w:rsidR="002A20CF" w:rsidRPr="00C87FF9" w:rsidRDefault="002A20CF" w:rsidP="002A20CF">
      <w:pPr>
        <w:rPr>
          <w:sz w:val="26"/>
          <w:szCs w:val="26"/>
        </w:rPr>
      </w:pPr>
    </w:p>
    <w:p w:rsidR="002A20CF" w:rsidRPr="00C87FF9" w:rsidRDefault="002A20CF" w:rsidP="002A20CF">
      <w:pPr>
        <w:pStyle w:val="ListParagraph"/>
        <w:numPr>
          <w:ilvl w:val="0"/>
          <w:numId w:val="20"/>
        </w:numPr>
        <w:rPr>
          <w:rFonts w:ascii="Times New Roman" w:hAnsi="Times New Roman" w:cs="Times New Roman"/>
          <w:sz w:val="26"/>
          <w:szCs w:val="26"/>
        </w:rPr>
      </w:pPr>
      <w:r w:rsidRPr="00C87FF9">
        <w:rPr>
          <w:rFonts w:ascii="Times New Roman" w:hAnsi="Times New Roman" w:cs="Times New Roman"/>
          <w:color w:val="000000"/>
          <w:sz w:val="26"/>
          <w:szCs w:val="26"/>
          <w:shd w:val="clear" w:color="auto" w:fill="FFFFFF"/>
        </w:rPr>
        <w:t>Thủ tục như vậy bảo toàn những đặc tính quý giá của</w:t>
      </w:r>
      <w:r w:rsidRPr="00C87FF9">
        <w:rPr>
          <w:rFonts w:ascii="Times New Roman" w:hAnsi="Times New Roman" w:cs="Times New Roman"/>
          <w:color w:val="000000"/>
          <w:sz w:val="26"/>
          <w:szCs w:val="26"/>
        </w:rPr>
        <w:t xml:space="preserve"> </w:t>
      </w:r>
      <w:r w:rsidRPr="00C87FF9">
        <w:rPr>
          <w:rFonts w:ascii="Times New Roman" w:hAnsi="Times New Roman" w:cs="Times New Roman"/>
          <w:color w:val="000000"/>
          <w:sz w:val="26"/>
          <w:szCs w:val="26"/>
          <w:shd w:val="clear" w:color="auto" w:fill="FFFFFF"/>
        </w:rPr>
        <w:t>quy tắc của Demster cổ điển như tính kết hợp và tính giao hoán. Một ưu điểm khác của phương pháp được đề xuất là</w:t>
      </w:r>
      <w:r w:rsidRPr="00C87FF9">
        <w:t xml:space="preserve"> </w:t>
      </w:r>
      <w:r w:rsidRPr="00C87FF9">
        <w:rPr>
          <w:rFonts w:ascii="Times New Roman" w:hAnsi="Times New Roman" w:cs="Times New Roman"/>
          <w:color w:val="000000"/>
          <w:sz w:val="26"/>
          <w:szCs w:val="26"/>
        </w:rPr>
        <w:t>có thể đạt được sự hợp nhất tuần tự. Chúng ta có thể kết hợp các bằng chứng theo thứ tự xuất hiện của chúng thay vì xem xét thứ tự kết hợp của chúng, điều quan trọng là có thể đạt được sự hợp nhất theo tuần tự. Chúng ta có thể kết hợp các bằng chứng theo thứ tự xuất hiện của họ vì xem xét thứ tự kết hợp của họ, điều này rất quan trọng.</w:t>
      </w:r>
    </w:p>
    <w:p w:rsidR="002A20CF" w:rsidRPr="00C87FF9" w:rsidRDefault="002A20CF" w:rsidP="002A20CF">
      <w:pPr>
        <w:rPr>
          <w:sz w:val="26"/>
          <w:szCs w:val="26"/>
        </w:rPr>
      </w:pPr>
    </w:p>
    <w:p w:rsidR="002A20CF" w:rsidRPr="00C87FF9" w:rsidRDefault="002A20CF" w:rsidP="002A20CF">
      <w:pPr>
        <w:rPr>
          <w:sz w:val="26"/>
          <w:szCs w:val="26"/>
        </w:rPr>
      </w:pPr>
      <w:r w:rsidRPr="00C87FF9">
        <w:rPr>
          <w:sz w:val="26"/>
          <w:szCs w:val="26"/>
        </w:rPr>
        <w:t xml:space="preserve">4. </w:t>
      </w:r>
      <w:r w:rsidRPr="00C87FF9">
        <w:rPr>
          <w:color w:val="000000"/>
          <w:sz w:val="26"/>
          <w:szCs w:val="26"/>
          <w:shd w:val="clear" w:color="auto" w:fill="FDFDFD"/>
        </w:rPr>
        <w:t>Thí nghiệm</w:t>
      </w:r>
      <w:r w:rsidRPr="00C87FF9">
        <w:rPr>
          <w:color w:val="000000"/>
          <w:sz w:val="26"/>
          <w:szCs w:val="26"/>
        </w:rPr>
        <w:br/>
      </w:r>
      <w:r w:rsidRPr="00C87FF9">
        <w:rPr>
          <w:sz w:val="26"/>
          <w:szCs w:val="26"/>
        </w:rPr>
        <w:t xml:space="preserve"> </w:t>
      </w:r>
      <w:r w:rsidRPr="00C87FF9">
        <w:rPr>
          <w:sz w:val="26"/>
          <w:szCs w:val="26"/>
        </w:rPr>
        <w:tab/>
      </w:r>
    </w:p>
    <w:p w:rsidR="002A20CF" w:rsidRPr="00C87FF9" w:rsidRDefault="002A20CF" w:rsidP="002A20CF">
      <w:pPr>
        <w:pStyle w:val="ListParagraph"/>
        <w:numPr>
          <w:ilvl w:val="0"/>
          <w:numId w:val="24"/>
        </w:numPr>
        <w:rPr>
          <w:rFonts w:ascii="Times New Roman" w:hAnsi="Times New Roman" w:cs="Times New Roman"/>
          <w:sz w:val="26"/>
          <w:szCs w:val="26"/>
        </w:rPr>
      </w:pPr>
      <w:r w:rsidRPr="00C87FF9">
        <w:rPr>
          <w:rFonts w:ascii="Times New Roman" w:hAnsi="Times New Roman" w:cs="Times New Roman"/>
          <w:color w:val="000000"/>
          <w:sz w:val="26"/>
          <w:szCs w:val="26"/>
          <w:shd w:val="clear" w:color="auto" w:fill="FDFDFD"/>
        </w:rPr>
        <w:t>Hai thí nghiệm phân loại sử dụng bộ dữ liệu thực</w:t>
      </w:r>
      <w:r w:rsidRPr="00C87FF9">
        <w:rPr>
          <w:rFonts w:ascii="Times New Roman" w:hAnsi="Times New Roman" w:cs="Times New Roman"/>
          <w:color w:val="000000"/>
          <w:sz w:val="26"/>
          <w:szCs w:val="26"/>
        </w:rPr>
        <w:t xml:space="preserve"> </w:t>
      </w:r>
      <w:r w:rsidRPr="00C87FF9">
        <w:rPr>
          <w:rFonts w:ascii="Times New Roman" w:hAnsi="Times New Roman" w:cs="Times New Roman"/>
          <w:color w:val="000000"/>
          <w:sz w:val="26"/>
          <w:szCs w:val="26"/>
          <w:shd w:val="clear" w:color="auto" w:fill="FDFDFD"/>
        </w:rPr>
        <w:t xml:space="preserve">được thực hiện để đánh giá hiệu quả của </w:t>
      </w:r>
      <w:r w:rsidRPr="00C87FF9">
        <w:rPr>
          <w:rFonts w:ascii="Times New Roman" w:hAnsi="Times New Roman" w:cs="Times New Roman"/>
          <w:sz w:val="26"/>
          <w:szCs w:val="26"/>
        </w:rPr>
        <w:t>base belief function</w:t>
      </w:r>
      <w:r w:rsidRPr="00C87FF9">
        <w:rPr>
          <w:rFonts w:ascii="Times New Roman" w:hAnsi="Times New Roman" w:cs="Times New Roman"/>
          <w:color w:val="000000"/>
          <w:sz w:val="26"/>
          <w:szCs w:val="26"/>
          <w:shd w:val="clear" w:color="auto" w:fill="FDFDFD"/>
        </w:rPr>
        <w:t xml:space="preserve"> trong phần này. Các bộ dữ liệu thật là từ UCI</w:t>
      </w:r>
      <w:r w:rsidRPr="00C87FF9">
        <w:rPr>
          <w:rFonts w:ascii="Times New Roman" w:hAnsi="Times New Roman" w:cs="Times New Roman"/>
          <w:color w:val="000000"/>
          <w:sz w:val="26"/>
          <w:szCs w:val="26"/>
        </w:rPr>
        <w:t xml:space="preserve"> </w:t>
      </w:r>
      <w:r w:rsidRPr="00C87FF9">
        <w:rPr>
          <w:rFonts w:ascii="Times New Roman" w:hAnsi="Times New Roman" w:cs="Times New Roman"/>
          <w:color w:val="000000"/>
          <w:sz w:val="26"/>
          <w:szCs w:val="26"/>
          <w:shd w:val="clear" w:color="auto" w:fill="FDFDFD"/>
        </w:rPr>
        <w:t>kho lưu trữ máy học (Bache và Richman 2013).</w:t>
      </w:r>
    </w:p>
    <w:p w:rsidR="002A20CF" w:rsidRPr="00C87FF9" w:rsidRDefault="002A20CF" w:rsidP="002A20CF">
      <w:pPr>
        <w:pStyle w:val="ListParagraph"/>
        <w:rPr>
          <w:rFonts w:ascii="Times New Roman" w:hAnsi="Times New Roman" w:cs="Times New Roman"/>
          <w:sz w:val="26"/>
          <w:szCs w:val="26"/>
        </w:rPr>
      </w:pPr>
    </w:p>
    <w:p w:rsidR="002A20CF" w:rsidRPr="00C87FF9" w:rsidRDefault="002A20CF" w:rsidP="002A20CF">
      <w:pPr>
        <w:rPr>
          <w:sz w:val="26"/>
          <w:szCs w:val="26"/>
        </w:rPr>
      </w:pPr>
      <w:r w:rsidRPr="00C87FF9">
        <w:rPr>
          <w:sz w:val="26"/>
          <w:szCs w:val="26"/>
        </w:rPr>
        <w:t>4.1 Thí nghiệm 1</w:t>
      </w:r>
      <w:r w:rsidRPr="00C87FF9">
        <w:rPr>
          <w:color w:val="000000"/>
          <w:sz w:val="26"/>
          <w:szCs w:val="26"/>
          <w:shd w:val="clear" w:color="auto" w:fill="FDFDFD"/>
        </w:rPr>
        <w:t>(Phân loại bộ dữ liệu Iris)</w:t>
      </w:r>
    </w:p>
    <w:p w:rsidR="002A20CF" w:rsidRPr="00C87FF9" w:rsidRDefault="002A20CF" w:rsidP="002A20CF">
      <w:pPr>
        <w:pStyle w:val="ListParagraph"/>
        <w:numPr>
          <w:ilvl w:val="0"/>
          <w:numId w:val="20"/>
        </w:numPr>
        <w:rPr>
          <w:rFonts w:ascii="Times New Roman" w:hAnsi="Times New Roman" w:cs="Times New Roman"/>
          <w:sz w:val="26"/>
          <w:szCs w:val="26"/>
        </w:rPr>
      </w:pPr>
      <w:r w:rsidRPr="00C87FF9">
        <w:rPr>
          <w:rFonts w:ascii="Times New Roman" w:hAnsi="Times New Roman" w:cs="Times New Roman"/>
          <w:sz w:val="26"/>
          <w:szCs w:val="26"/>
        </w:rPr>
        <w:t>Bảng 5: Số fuzzy tam giác của 4 thuộc tính</w:t>
      </w:r>
    </w:p>
    <w:tbl>
      <w:tblPr>
        <w:tblStyle w:val="TableGrid"/>
        <w:tblW w:w="0" w:type="auto"/>
        <w:tblInd w:w="535" w:type="dxa"/>
        <w:tblLook w:val="04A0" w:firstRow="1" w:lastRow="0" w:firstColumn="1" w:lastColumn="0" w:noHBand="0" w:noVBand="1"/>
      </w:tblPr>
      <w:tblGrid>
        <w:gridCol w:w="810"/>
        <w:gridCol w:w="2250"/>
        <w:gridCol w:w="2430"/>
        <w:gridCol w:w="2250"/>
      </w:tblGrid>
      <w:tr w:rsidR="002A20CF" w:rsidRPr="00C87FF9" w:rsidTr="002A20CF">
        <w:tc>
          <w:tcPr>
            <w:tcW w:w="810" w:type="dxa"/>
          </w:tcPr>
          <w:p w:rsidR="002A20CF" w:rsidRPr="00C87FF9" w:rsidRDefault="002A20CF" w:rsidP="002A20CF">
            <w:pPr>
              <w:pStyle w:val="ListParagraph"/>
              <w:ind w:left="0"/>
              <w:rPr>
                <w:sz w:val="26"/>
                <w:szCs w:val="26"/>
              </w:rPr>
            </w:pPr>
          </w:p>
        </w:tc>
        <w:tc>
          <w:tcPr>
            <w:tcW w:w="2250" w:type="dxa"/>
          </w:tcPr>
          <w:p w:rsidR="002A20CF" w:rsidRPr="00C87FF9" w:rsidRDefault="002A20CF" w:rsidP="002A20CF">
            <w:pPr>
              <w:pStyle w:val="ListParagraph"/>
              <w:ind w:left="0"/>
              <w:rPr>
                <w:sz w:val="26"/>
                <w:szCs w:val="26"/>
              </w:rPr>
            </w:pPr>
            <w:r w:rsidRPr="00C87FF9">
              <w:rPr>
                <w:sz w:val="26"/>
                <w:szCs w:val="26"/>
              </w:rPr>
              <w:t>a</w:t>
            </w:r>
          </w:p>
        </w:tc>
        <w:tc>
          <w:tcPr>
            <w:tcW w:w="2430" w:type="dxa"/>
          </w:tcPr>
          <w:p w:rsidR="002A20CF" w:rsidRPr="00C87FF9" w:rsidRDefault="002A20CF" w:rsidP="002A20CF">
            <w:pPr>
              <w:pStyle w:val="ListParagraph"/>
              <w:ind w:left="0"/>
              <w:rPr>
                <w:sz w:val="26"/>
                <w:szCs w:val="26"/>
              </w:rPr>
            </w:pPr>
            <w:r w:rsidRPr="00C87FF9">
              <w:rPr>
                <w:sz w:val="26"/>
                <w:szCs w:val="26"/>
              </w:rPr>
              <w:t>b</w:t>
            </w:r>
          </w:p>
        </w:tc>
        <w:tc>
          <w:tcPr>
            <w:tcW w:w="2250" w:type="dxa"/>
          </w:tcPr>
          <w:p w:rsidR="002A20CF" w:rsidRPr="00C87FF9" w:rsidRDefault="002A20CF" w:rsidP="002A20CF">
            <w:pPr>
              <w:pStyle w:val="ListParagraph"/>
              <w:ind w:left="0"/>
              <w:rPr>
                <w:sz w:val="26"/>
                <w:szCs w:val="26"/>
              </w:rPr>
            </w:pPr>
            <w:r w:rsidRPr="00C87FF9">
              <w:rPr>
                <w:sz w:val="26"/>
                <w:szCs w:val="26"/>
              </w:rPr>
              <w:t>c</w:t>
            </w:r>
          </w:p>
        </w:tc>
      </w:tr>
      <w:tr w:rsidR="002A20CF" w:rsidRPr="00C87FF9" w:rsidTr="002A20CF">
        <w:tc>
          <w:tcPr>
            <w:tcW w:w="810" w:type="dxa"/>
          </w:tcPr>
          <w:p w:rsidR="002A20CF" w:rsidRPr="00C87FF9" w:rsidRDefault="002A20CF" w:rsidP="002A20CF">
            <w:pPr>
              <w:pStyle w:val="ListParagraph"/>
              <w:ind w:left="0"/>
              <w:rPr>
                <w:sz w:val="26"/>
                <w:szCs w:val="26"/>
              </w:rPr>
            </w:pPr>
            <w:r w:rsidRPr="00C87FF9">
              <w:rPr>
                <w:sz w:val="26"/>
                <w:szCs w:val="26"/>
              </w:rPr>
              <w:t>SL</w:t>
            </w:r>
          </w:p>
        </w:tc>
        <w:tc>
          <w:tcPr>
            <w:tcW w:w="2250" w:type="dxa"/>
          </w:tcPr>
          <w:p w:rsidR="002A20CF" w:rsidRPr="00C87FF9" w:rsidRDefault="002A20CF" w:rsidP="002A20CF">
            <w:pPr>
              <w:pStyle w:val="ListParagraph"/>
              <w:ind w:left="0"/>
              <w:rPr>
                <w:sz w:val="26"/>
                <w:szCs w:val="26"/>
              </w:rPr>
            </w:pPr>
            <w:r w:rsidRPr="00C87FF9">
              <w:rPr>
                <w:sz w:val="26"/>
                <w:szCs w:val="26"/>
              </w:rPr>
              <w:t>(4.30, 5.03, 5.80)</w:t>
            </w:r>
          </w:p>
        </w:tc>
        <w:tc>
          <w:tcPr>
            <w:tcW w:w="2430" w:type="dxa"/>
          </w:tcPr>
          <w:p w:rsidR="002A20CF" w:rsidRPr="00C87FF9" w:rsidRDefault="002A20CF" w:rsidP="002A20CF">
            <w:pPr>
              <w:pStyle w:val="ListParagraph"/>
              <w:ind w:left="0"/>
              <w:rPr>
                <w:sz w:val="26"/>
                <w:szCs w:val="26"/>
              </w:rPr>
            </w:pPr>
            <w:r w:rsidRPr="00C87FF9">
              <w:rPr>
                <w:sz w:val="26"/>
                <w:szCs w:val="26"/>
              </w:rPr>
              <w:t>(4.90, 6.01, 7.10)</w:t>
            </w:r>
          </w:p>
        </w:tc>
        <w:tc>
          <w:tcPr>
            <w:tcW w:w="2250" w:type="dxa"/>
          </w:tcPr>
          <w:p w:rsidR="002A20CF" w:rsidRPr="00C87FF9" w:rsidRDefault="002A20CF" w:rsidP="002A20CF">
            <w:pPr>
              <w:pStyle w:val="ListParagraph"/>
              <w:ind w:left="0"/>
              <w:rPr>
                <w:sz w:val="26"/>
                <w:szCs w:val="26"/>
              </w:rPr>
            </w:pPr>
            <w:r w:rsidRPr="00C87FF9">
              <w:rPr>
                <w:sz w:val="26"/>
                <w:szCs w:val="26"/>
              </w:rPr>
              <w:t>(5.40, 6.68, 7.90)</w:t>
            </w:r>
          </w:p>
        </w:tc>
      </w:tr>
      <w:tr w:rsidR="002A20CF" w:rsidRPr="00C87FF9" w:rsidTr="002A20CF">
        <w:tc>
          <w:tcPr>
            <w:tcW w:w="810" w:type="dxa"/>
          </w:tcPr>
          <w:p w:rsidR="002A20CF" w:rsidRPr="00C87FF9" w:rsidRDefault="002A20CF" w:rsidP="002A20CF">
            <w:pPr>
              <w:pStyle w:val="ListParagraph"/>
              <w:ind w:left="0"/>
              <w:rPr>
                <w:sz w:val="26"/>
                <w:szCs w:val="26"/>
              </w:rPr>
            </w:pPr>
            <w:r w:rsidRPr="00C87FF9">
              <w:rPr>
                <w:sz w:val="26"/>
                <w:szCs w:val="26"/>
              </w:rPr>
              <w:t>SW</w:t>
            </w:r>
          </w:p>
        </w:tc>
        <w:tc>
          <w:tcPr>
            <w:tcW w:w="2250" w:type="dxa"/>
          </w:tcPr>
          <w:p w:rsidR="002A20CF" w:rsidRPr="00C87FF9" w:rsidRDefault="002A20CF" w:rsidP="002A20CF">
            <w:pPr>
              <w:pStyle w:val="ListParagraph"/>
              <w:ind w:left="0"/>
              <w:rPr>
                <w:sz w:val="26"/>
                <w:szCs w:val="26"/>
              </w:rPr>
            </w:pPr>
            <w:r w:rsidRPr="00C87FF9">
              <w:rPr>
                <w:sz w:val="26"/>
                <w:szCs w:val="26"/>
              </w:rPr>
              <w:t xml:space="preserve">(3.00, 3.42, 4.40) </w:t>
            </w:r>
          </w:p>
        </w:tc>
        <w:tc>
          <w:tcPr>
            <w:tcW w:w="2430" w:type="dxa"/>
          </w:tcPr>
          <w:p w:rsidR="002A20CF" w:rsidRPr="00C87FF9" w:rsidRDefault="002A20CF" w:rsidP="002A20CF">
            <w:pPr>
              <w:pStyle w:val="ListParagraph"/>
              <w:ind w:left="0"/>
              <w:rPr>
                <w:sz w:val="26"/>
                <w:szCs w:val="26"/>
              </w:rPr>
            </w:pPr>
            <w:r w:rsidRPr="00C87FF9">
              <w:rPr>
                <w:sz w:val="26"/>
                <w:szCs w:val="26"/>
              </w:rPr>
              <w:t>(2.20, 2.77, 3.20)</w:t>
            </w:r>
          </w:p>
        </w:tc>
        <w:tc>
          <w:tcPr>
            <w:tcW w:w="2250" w:type="dxa"/>
          </w:tcPr>
          <w:p w:rsidR="002A20CF" w:rsidRPr="00C87FF9" w:rsidRDefault="002A20CF" w:rsidP="002A20CF">
            <w:pPr>
              <w:pStyle w:val="ListParagraph"/>
              <w:ind w:left="0"/>
              <w:rPr>
                <w:sz w:val="26"/>
                <w:szCs w:val="26"/>
              </w:rPr>
            </w:pPr>
            <w:r w:rsidRPr="00C87FF9">
              <w:rPr>
                <w:sz w:val="26"/>
                <w:szCs w:val="26"/>
              </w:rPr>
              <w:t>(2.50, 2.97, 3.80)</w:t>
            </w:r>
          </w:p>
        </w:tc>
      </w:tr>
      <w:tr w:rsidR="002A20CF" w:rsidRPr="00C87FF9" w:rsidTr="002A20CF">
        <w:tc>
          <w:tcPr>
            <w:tcW w:w="810" w:type="dxa"/>
          </w:tcPr>
          <w:p w:rsidR="002A20CF" w:rsidRPr="00C87FF9" w:rsidRDefault="002A20CF" w:rsidP="002A20CF">
            <w:pPr>
              <w:pStyle w:val="ListParagraph"/>
              <w:ind w:left="0"/>
              <w:rPr>
                <w:sz w:val="26"/>
                <w:szCs w:val="26"/>
              </w:rPr>
            </w:pPr>
            <w:r w:rsidRPr="00C87FF9">
              <w:rPr>
                <w:sz w:val="26"/>
                <w:szCs w:val="26"/>
              </w:rPr>
              <w:t>PL</w:t>
            </w:r>
          </w:p>
        </w:tc>
        <w:tc>
          <w:tcPr>
            <w:tcW w:w="2250" w:type="dxa"/>
          </w:tcPr>
          <w:p w:rsidR="002A20CF" w:rsidRPr="00C87FF9" w:rsidRDefault="002A20CF" w:rsidP="002A20CF">
            <w:pPr>
              <w:pStyle w:val="ListParagraph"/>
              <w:ind w:left="0"/>
              <w:rPr>
                <w:sz w:val="26"/>
                <w:szCs w:val="26"/>
              </w:rPr>
            </w:pPr>
            <w:r w:rsidRPr="00C87FF9">
              <w:rPr>
                <w:sz w:val="26"/>
                <w:szCs w:val="26"/>
              </w:rPr>
              <w:t xml:space="preserve">(1.20, 1.46, 1.70) </w:t>
            </w:r>
          </w:p>
        </w:tc>
        <w:tc>
          <w:tcPr>
            <w:tcW w:w="2430" w:type="dxa"/>
          </w:tcPr>
          <w:p w:rsidR="002A20CF" w:rsidRPr="00C87FF9" w:rsidRDefault="002A20CF" w:rsidP="002A20CF">
            <w:pPr>
              <w:pStyle w:val="ListParagraph"/>
              <w:ind w:left="0"/>
              <w:rPr>
                <w:sz w:val="26"/>
                <w:szCs w:val="26"/>
              </w:rPr>
            </w:pPr>
            <w:r w:rsidRPr="00C87FF9">
              <w:rPr>
                <w:sz w:val="26"/>
                <w:szCs w:val="26"/>
              </w:rPr>
              <w:t>(2.20, 4.26, 5.00)</w:t>
            </w:r>
          </w:p>
        </w:tc>
        <w:tc>
          <w:tcPr>
            <w:tcW w:w="2250" w:type="dxa"/>
          </w:tcPr>
          <w:p w:rsidR="002A20CF" w:rsidRPr="00C87FF9" w:rsidRDefault="002A20CF" w:rsidP="002A20CF">
            <w:pPr>
              <w:pStyle w:val="ListParagraph"/>
              <w:ind w:left="0"/>
              <w:rPr>
                <w:sz w:val="26"/>
                <w:szCs w:val="26"/>
              </w:rPr>
            </w:pPr>
            <w:r w:rsidRPr="00C87FF9">
              <w:rPr>
                <w:sz w:val="26"/>
                <w:szCs w:val="26"/>
              </w:rPr>
              <w:t>(4.80, 5.55, 6.90)</w:t>
            </w:r>
          </w:p>
        </w:tc>
      </w:tr>
      <w:tr w:rsidR="002A20CF" w:rsidRPr="00C87FF9" w:rsidTr="002A20CF">
        <w:tc>
          <w:tcPr>
            <w:tcW w:w="810" w:type="dxa"/>
          </w:tcPr>
          <w:p w:rsidR="002A20CF" w:rsidRPr="00C87FF9" w:rsidRDefault="002A20CF" w:rsidP="002A20CF">
            <w:pPr>
              <w:pStyle w:val="ListParagraph"/>
              <w:ind w:left="0"/>
              <w:rPr>
                <w:sz w:val="26"/>
                <w:szCs w:val="26"/>
              </w:rPr>
            </w:pPr>
            <w:r w:rsidRPr="00C87FF9">
              <w:rPr>
                <w:sz w:val="26"/>
                <w:szCs w:val="26"/>
              </w:rPr>
              <w:t>PW</w:t>
            </w:r>
          </w:p>
        </w:tc>
        <w:tc>
          <w:tcPr>
            <w:tcW w:w="2250" w:type="dxa"/>
          </w:tcPr>
          <w:p w:rsidR="002A20CF" w:rsidRPr="00C87FF9" w:rsidRDefault="002A20CF" w:rsidP="002A20CF">
            <w:pPr>
              <w:pStyle w:val="ListParagraph"/>
              <w:ind w:left="0"/>
              <w:rPr>
                <w:sz w:val="26"/>
                <w:szCs w:val="26"/>
              </w:rPr>
            </w:pPr>
            <w:r w:rsidRPr="00C87FF9">
              <w:rPr>
                <w:sz w:val="26"/>
                <w:szCs w:val="26"/>
              </w:rPr>
              <w:t xml:space="preserve">(0.10, 0.23, 0.40) </w:t>
            </w:r>
          </w:p>
        </w:tc>
        <w:tc>
          <w:tcPr>
            <w:tcW w:w="2430" w:type="dxa"/>
          </w:tcPr>
          <w:p w:rsidR="002A20CF" w:rsidRPr="00C87FF9" w:rsidRDefault="002A20CF" w:rsidP="002A20CF">
            <w:pPr>
              <w:pStyle w:val="ListParagraph"/>
              <w:ind w:left="0"/>
              <w:rPr>
                <w:sz w:val="26"/>
                <w:szCs w:val="26"/>
              </w:rPr>
            </w:pPr>
            <w:r w:rsidRPr="00C87FF9">
              <w:rPr>
                <w:sz w:val="26"/>
                <w:szCs w:val="26"/>
              </w:rPr>
              <w:t>(1.00, 1.30, 1.60)</w:t>
            </w:r>
          </w:p>
        </w:tc>
        <w:tc>
          <w:tcPr>
            <w:tcW w:w="2250" w:type="dxa"/>
          </w:tcPr>
          <w:p w:rsidR="002A20CF" w:rsidRPr="00C87FF9" w:rsidRDefault="002A20CF" w:rsidP="002A20CF">
            <w:pPr>
              <w:pStyle w:val="ListParagraph"/>
              <w:ind w:left="0"/>
              <w:rPr>
                <w:sz w:val="26"/>
                <w:szCs w:val="26"/>
              </w:rPr>
            </w:pPr>
            <w:r w:rsidRPr="00C87FF9">
              <w:rPr>
                <w:sz w:val="26"/>
                <w:szCs w:val="26"/>
              </w:rPr>
              <w:t>(1.50, 2.03, 2.50)</w:t>
            </w:r>
          </w:p>
        </w:tc>
      </w:tr>
    </w:tbl>
    <w:p w:rsidR="002A20CF" w:rsidRPr="00C87FF9" w:rsidRDefault="002A20CF" w:rsidP="002A20CF">
      <w:pPr>
        <w:rPr>
          <w:sz w:val="26"/>
          <w:szCs w:val="26"/>
        </w:rPr>
      </w:pPr>
    </w:p>
    <w:p w:rsidR="002A20CF" w:rsidRPr="00C87FF9" w:rsidRDefault="002A20CF" w:rsidP="002A20CF">
      <w:pPr>
        <w:pStyle w:val="ListParagraph"/>
        <w:numPr>
          <w:ilvl w:val="0"/>
          <w:numId w:val="24"/>
        </w:numPr>
        <w:rPr>
          <w:rFonts w:ascii="Times New Roman" w:hAnsi="Times New Roman" w:cs="Times New Roman"/>
          <w:sz w:val="26"/>
          <w:szCs w:val="26"/>
        </w:rPr>
      </w:pPr>
      <w:r w:rsidRPr="00C87FF9">
        <w:rPr>
          <w:rFonts w:ascii="Times New Roman" w:hAnsi="Times New Roman" w:cs="Times New Roman"/>
          <w:color w:val="000000"/>
          <w:sz w:val="26"/>
          <w:szCs w:val="26"/>
          <w:shd w:val="clear" w:color="auto" w:fill="FDFDFD"/>
        </w:rPr>
        <w:t>Có ba loài (Setosa (a), Vsicolor (b), Virginica (c) trong bộ dữ liệu Iris với bốn thuộc tính và từng loài</w:t>
      </w:r>
      <w:r w:rsidRPr="00C87FF9">
        <w:rPr>
          <w:rFonts w:ascii="Times New Roman" w:hAnsi="Times New Roman" w:cs="Times New Roman"/>
          <w:color w:val="000000"/>
          <w:sz w:val="26"/>
          <w:szCs w:val="26"/>
        </w:rPr>
        <w:t xml:space="preserve"> </w:t>
      </w:r>
      <w:r w:rsidRPr="00C87FF9">
        <w:rPr>
          <w:rFonts w:ascii="Times New Roman" w:hAnsi="Times New Roman" w:cs="Times New Roman"/>
          <w:color w:val="000000"/>
          <w:sz w:val="26"/>
          <w:szCs w:val="26"/>
          <w:shd w:val="clear" w:color="auto" w:fill="FDFDFD"/>
        </w:rPr>
        <w:t>chứa 50 trường hợp. Chúng tôi chọn ngẫu nhiên 40 trường hợp từ</w:t>
      </w:r>
      <w:r w:rsidRPr="00C87FF9">
        <w:rPr>
          <w:rFonts w:ascii="Times New Roman" w:hAnsi="Times New Roman" w:cs="Times New Roman"/>
          <w:color w:val="000000"/>
          <w:sz w:val="26"/>
          <w:szCs w:val="26"/>
        </w:rPr>
        <w:t xml:space="preserve"> </w:t>
      </w:r>
      <w:r w:rsidRPr="00C87FF9">
        <w:rPr>
          <w:rFonts w:ascii="Times New Roman" w:hAnsi="Times New Roman" w:cs="Times New Roman"/>
          <w:color w:val="000000"/>
          <w:sz w:val="26"/>
          <w:szCs w:val="26"/>
          <w:shd w:val="clear" w:color="auto" w:fill="FDFDFD"/>
        </w:rPr>
        <w:t>mỗi loài và tạo ra các số fuzzy tam giác (Klir</w:t>
      </w:r>
      <w:r w:rsidRPr="00C87FF9">
        <w:rPr>
          <w:rFonts w:ascii="Times New Roman" w:hAnsi="Times New Roman" w:cs="Times New Roman"/>
          <w:color w:val="000000"/>
          <w:sz w:val="26"/>
          <w:szCs w:val="26"/>
        </w:rPr>
        <w:t xml:space="preserve"> </w:t>
      </w:r>
      <w:r w:rsidRPr="00C87FF9">
        <w:rPr>
          <w:rFonts w:ascii="Times New Roman" w:hAnsi="Times New Roman" w:cs="Times New Roman"/>
          <w:color w:val="000000"/>
          <w:sz w:val="26"/>
          <w:szCs w:val="26"/>
          <w:shd w:val="clear" w:color="auto" w:fill="FDFDFD"/>
        </w:rPr>
        <w:t>và Yuan 1996) của bốn thuộc tính được thể hiện trong Bảng 5.</w:t>
      </w:r>
      <w:r w:rsidRPr="00C87FF9">
        <w:rPr>
          <w:rFonts w:ascii="Times New Roman" w:hAnsi="Times New Roman" w:cs="Times New Roman"/>
          <w:color w:val="000000"/>
          <w:sz w:val="26"/>
          <w:szCs w:val="26"/>
        </w:rPr>
        <w:br/>
      </w:r>
      <w:r w:rsidRPr="00C87FF9">
        <w:rPr>
          <w:rFonts w:ascii="Times New Roman" w:hAnsi="Times New Roman" w:cs="Times New Roman"/>
          <w:color w:val="000000"/>
          <w:sz w:val="26"/>
          <w:szCs w:val="26"/>
          <w:shd w:val="clear" w:color="auto" w:fill="FDFDFD"/>
        </w:rPr>
        <w:t xml:space="preserve">      Mười trường hợp còn lại được coi là bộ kiểm tra. Chúng tôi chọn ngẫu nhiên một cá thể từ loài Setosa của bộ thử nghiệm và tạo BPA của nó. Kết quả được hiển thị trong Bảng 6. Bốn thuộc tính của trường hợp này là (5.3, 3.5, 1.3, 0.2).</w:t>
      </w:r>
    </w:p>
    <w:p w:rsidR="002A20CF" w:rsidRPr="00C87FF9" w:rsidRDefault="002A20CF" w:rsidP="002A20CF">
      <w:pPr>
        <w:pStyle w:val="ListParagraph"/>
        <w:numPr>
          <w:ilvl w:val="0"/>
          <w:numId w:val="24"/>
        </w:numPr>
        <w:rPr>
          <w:rFonts w:ascii="Times New Roman" w:hAnsi="Times New Roman" w:cs="Times New Roman"/>
          <w:bCs/>
          <w:sz w:val="26"/>
          <w:szCs w:val="26"/>
        </w:rPr>
      </w:pPr>
      <w:r w:rsidRPr="00C87FF9">
        <w:rPr>
          <w:rFonts w:ascii="Times New Roman" w:hAnsi="Times New Roman" w:cs="Times New Roman"/>
          <w:bCs/>
          <w:sz w:val="26"/>
          <w:szCs w:val="26"/>
        </w:rPr>
        <w:t>Bảng 6: BPAs của 4 thuộc tính</w:t>
      </w:r>
    </w:p>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2A20CF" w:rsidRPr="00C87FF9" w:rsidTr="002A20CF">
        <w:tc>
          <w:tcPr>
            <w:tcW w:w="1168" w:type="dxa"/>
          </w:tcPr>
          <w:p w:rsidR="002A20CF" w:rsidRPr="00C87FF9" w:rsidRDefault="002A20CF" w:rsidP="002A20CF">
            <w:pPr>
              <w:rPr>
                <w:bCs/>
                <w:sz w:val="26"/>
                <w:szCs w:val="26"/>
              </w:rPr>
            </w:pPr>
          </w:p>
        </w:tc>
        <w:tc>
          <w:tcPr>
            <w:tcW w:w="1168" w:type="dxa"/>
          </w:tcPr>
          <w:p w:rsidR="002A20CF" w:rsidRPr="00C87FF9" w:rsidRDefault="002A20CF" w:rsidP="002A20CF">
            <w:pPr>
              <w:rPr>
                <w:bCs/>
                <w:sz w:val="26"/>
                <w:szCs w:val="26"/>
              </w:rPr>
            </w:pPr>
            <w:r w:rsidRPr="00C87FF9">
              <w:rPr>
                <w:bCs/>
                <w:sz w:val="26"/>
                <w:szCs w:val="26"/>
              </w:rPr>
              <w:t>m(a)</w:t>
            </w:r>
          </w:p>
        </w:tc>
        <w:tc>
          <w:tcPr>
            <w:tcW w:w="1169" w:type="dxa"/>
          </w:tcPr>
          <w:p w:rsidR="002A20CF" w:rsidRPr="00C87FF9" w:rsidRDefault="002A20CF" w:rsidP="002A20CF">
            <w:pPr>
              <w:rPr>
                <w:bCs/>
                <w:sz w:val="26"/>
                <w:szCs w:val="26"/>
              </w:rPr>
            </w:pPr>
            <w:r w:rsidRPr="00C87FF9">
              <w:rPr>
                <w:bCs/>
                <w:sz w:val="26"/>
                <w:szCs w:val="26"/>
              </w:rPr>
              <w:t>m(b)</w:t>
            </w:r>
          </w:p>
        </w:tc>
        <w:tc>
          <w:tcPr>
            <w:tcW w:w="1169" w:type="dxa"/>
          </w:tcPr>
          <w:p w:rsidR="002A20CF" w:rsidRPr="00C87FF9" w:rsidRDefault="002A20CF" w:rsidP="002A20CF">
            <w:pPr>
              <w:rPr>
                <w:bCs/>
                <w:sz w:val="26"/>
                <w:szCs w:val="26"/>
              </w:rPr>
            </w:pPr>
            <w:r w:rsidRPr="00C87FF9">
              <w:rPr>
                <w:bCs/>
                <w:sz w:val="26"/>
                <w:szCs w:val="26"/>
              </w:rPr>
              <w:t>m(c)</w:t>
            </w:r>
          </w:p>
        </w:tc>
        <w:tc>
          <w:tcPr>
            <w:tcW w:w="1169" w:type="dxa"/>
          </w:tcPr>
          <w:p w:rsidR="002A20CF" w:rsidRPr="00C87FF9" w:rsidRDefault="002A20CF" w:rsidP="002A20CF">
            <w:pPr>
              <w:rPr>
                <w:bCs/>
                <w:sz w:val="26"/>
                <w:szCs w:val="26"/>
              </w:rPr>
            </w:pPr>
            <w:r w:rsidRPr="00C87FF9">
              <w:rPr>
                <w:bCs/>
                <w:sz w:val="26"/>
                <w:szCs w:val="26"/>
              </w:rPr>
              <w:t>m(a,b)</w:t>
            </w:r>
          </w:p>
        </w:tc>
        <w:tc>
          <w:tcPr>
            <w:tcW w:w="1169" w:type="dxa"/>
          </w:tcPr>
          <w:p w:rsidR="002A20CF" w:rsidRPr="00C87FF9" w:rsidRDefault="002A20CF" w:rsidP="002A20CF">
            <w:pPr>
              <w:rPr>
                <w:bCs/>
                <w:sz w:val="26"/>
                <w:szCs w:val="26"/>
              </w:rPr>
            </w:pPr>
            <w:r w:rsidRPr="00C87FF9">
              <w:rPr>
                <w:bCs/>
                <w:sz w:val="26"/>
                <w:szCs w:val="26"/>
              </w:rPr>
              <w:t>m(a,c)</w:t>
            </w:r>
          </w:p>
        </w:tc>
        <w:tc>
          <w:tcPr>
            <w:tcW w:w="1169" w:type="dxa"/>
          </w:tcPr>
          <w:p w:rsidR="002A20CF" w:rsidRPr="00C87FF9" w:rsidRDefault="002A20CF" w:rsidP="002A20CF">
            <w:pPr>
              <w:rPr>
                <w:bCs/>
                <w:sz w:val="26"/>
                <w:szCs w:val="26"/>
              </w:rPr>
            </w:pPr>
            <w:r w:rsidRPr="00C87FF9">
              <w:rPr>
                <w:bCs/>
                <w:sz w:val="26"/>
                <w:szCs w:val="26"/>
              </w:rPr>
              <w:t>m(b,c)</w:t>
            </w:r>
          </w:p>
        </w:tc>
        <w:tc>
          <w:tcPr>
            <w:tcW w:w="1169" w:type="dxa"/>
          </w:tcPr>
          <w:p w:rsidR="002A20CF" w:rsidRPr="00C87FF9" w:rsidRDefault="002A20CF" w:rsidP="002A20CF">
            <w:pPr>
              <w:rPr>
                <w:bCs/>
                <w:sz w:val="26"/>
                <w:szCs w:val="26"/>
              </w:rPr>
            </w:pPr>
            <w:r w:rsidRPr="00C87FF9">
              <w:rPr>
                <w:bCs/>
                <w:sz w:val="26"/>
                <w:szCs w:val="26"/>
              </w:rPr>
              <w:t>m(a,b,c)</w:t>
            </w:r>
          </w:p>
        </w:tc>
      </w:tr>
      <w:tr w:rsidR="002A20CF" w:rsidRPr="00C87FF9" w:rsidTr="002A20CF">
        <w:tc>
          <w:tcPr>
            <w:tcW w:w="1168" w:type="dxa"/>
          </w:tcPr>
          <w:p w:rsidR="002A20CF" w:rsidRPr="00C87FF9" w:rsidRDefault="002A20CF" w:rsidP="002A20CF">
            <w:pPr>
              <w:rPr>
                <w:bCs/>
                <w:sz w:val="26"/>
                <w:szCs w:val="26"/>
              </w:rPr>
            </w:pPr>
            <w:r w:rsidRPr="00C87FF9">
              <w:rPr>
                <w:bCs/>
                <w:sz w:val="26"/>
                <w:szCs w:val="26"/>
              </w:rPr>
              <w:t>SL</w:t>
            </w:r>
          </w:p>
        </w:tc>
        <w:tc>
          <w:tcPr>
            <w:tcW w:w="1168" w:type="dxa"/>
          </w:tcPr>
          <w:p w:rsidR="002A20CF" w:rsidRPr="00C87FF9" w:rsidRDefault="002A20CF" w:rsidP="002A20CF">
            <w:pPr>
              <w:rPr>
                <w:bCs/>
                <w:sz w:val="26"/>
                <w:szCs w:val="26"/>
              </w:rPr>
            </w:pPr>
            <w:r w:rsidRPr="00C87FF9">
              <w:rPr>
                <w:sz w:val="26"/>
                <w:szCs w:val="26"/>
              </w:rPr>
              <w:t xml:space="preserve">0.3337 </w:t>
            </w:r>
          </w:p>
        </w:tc>
        <w:tc>
          <w:tcPr>
            <w:tcW w:w="1169" w:type="dxa"/>
          </w:tcPr>
          <w:p w:rsidR="002A20CF" w:rsidRPr="00C87FF9" w:rsidRDefault="002A20CF" w:rsidP="002A20CF">
            <w:pPr>
              <w:rPr>
                <w:bCs/>
                <w:sz w:val="26"/>
                <w:szCs w:val="26"/>
              </w:rPr>
            </w:pPr>
            <w:r w:rsidRPr="00C87FF9">
              <w:rPr>
                <w:sz w:val="26"/>
                <w:szCs w:val="26"/>
              </w:rPr>
              <w:t>0.3165</w:t>
            </w:r>
          </w:p>
        </w:tc>
        <w:tc>
          <w:tcPr>
            <w:tcW w:w="1169" w:type="dxa"/>
          </w:tcPr>
          <w:p w:rsidR="002A20CF" w:rsidRPr="00C87FF9" w:rsidRDefault="002A20CF" w:rsidP="002A20CF">
            <w:pPr>
              <w:rPr>
                <w:bCs/>
                <w:sz w:val="26"/>
                <w:szCs w:val="26"/>
              </w:rPr>
            </w:pPr>
            <w:r w:rsidRPr="00C87FF9">
              <w:rPr>
                <w:sz w:val="26"/>
                <w:szCs w:val="26"/>
              </w:rPr>
              <w:t>0.2816</w:t>
            </w:r>
          </w:p>
        </w:tc>
        <w:tc>
          <w:tcPr>
            <w:tcW w:w="1169" w:type="dxa"/>
          </w:tcPr>
          <w:p w:rsidR="002A20CF" w:rsidRPr="00C87FF9" w:rsidRDefault="002A20CF" w:rsidP="002A20CF">
            <w:pPr>
              <w:rPr>
                <w:bCs/>
                <w:sz w:val="26"/>
                <w:szCs w:val="26"/>
              </w:rPr>
            </w:pPr>
            <w:r w:rsidRPr="00C87FF9">
              <w:rPr>
                <w:sz w:val="26"/>
                <w:szCs w:val="26"/>
              </w:rPr>
              <w:t>0.0307</w:t>
            </w:r>
          </w:p>
        </w:tc>
        <w:tc>
          <w:tcPr>
            <w:tcW w:w="1169" w:type="dxa"/>
          </w:tcPr>
          <w:p w:rsidR="002A20CF" w:rsidRPr="00C87FF9" w:rsidRDefault="002A20CF" w:rsidP="002A20CF">
            <w:pPr>
              <w:rPr>
                <w:bCs/>
                <w:sz w:val="26"/>
                <w:szCs w:val="26"/>
              </w:rPr>
            </w:pPr>
            <w:r w:rsidRPr="00C87FF9">
              <w:rPr>
                <w:sz w:val="26"/>
                <w:szCs w:val="26"/>
              </w:rPr>
              <w:t>0.0052</w:t>
            </w:r>
          </w:p>
        </w:tc>
        <w:tc>
          <w:tcPr>
            <w:tcW w:w="1169" w:type="dxa"/>
          </w:tcPr>
          <w:p w:rsidR="002A20CF" w:rsidRPr="00C87FF9" w:rsidRDefault="002A20CF" w:rsidP="002A20CF">
            <w:pPr>
              <w:rPr>
                <w:bCs/>
                <w:sz w:val="26"/>
                <w:szCs w:val="26"/>
              </w:rPr>
            </w:pPr>
            <w:r w:rsidRPr="00C87FF9">
              <w:rPr>
                <w:sz w:val="26"/>
                <w:szCs w:val="26"/>
              </w:rPr>
              <w:t>0.0272</w:t>
            </w:r>
          </w:p>
        </w:tc>
        <w:tc>
          <w:tcPr>
            <w:tcW w:w="1169" w:type="dxa"/>
          </w:tcPr>
          <w:p w:rsidR="002A20CF" w:rsidRPr="00C87FF9" w:rsidRDefault="002A20CF" w:rsidP="002A20CF">
            <w:pPr>
              <w:rPr>
                <w:bCs/>
                <w:sz w:val="26"/>
                <w:szCs w:val="26"/>
              </w:rPr>
            </w:pPr>
            <w:r w:rsidRPr="00C87FF9">
              <w:rPr>
                <w:sz w:val="26"/>
                <w:szCs w:val="26"/>
              </w:rPr>
              <w:t>0.0052</w:t>
            </w:r>
          </w:p>
        </w:tc>
      </w:tr>
      <w:tr w:rsidR="002A20CF" w:rsidRPr="00C87FF9" w:rsidTr="002A20CF">
        <w:tc>
          <w:tcPr>
            <w:tcW w:w="1168" w:type="dxa"/>
          </w:tcPr>
          <w:p w:rsidR="002A20CF" w:rsidRPr="00C87FF9" w:rsidRDefault="002A20CF" w:rsidP="002A20CF">
            <w:pPr>
              <w:rPr>
                <w:bCs/>
                <w:sz w:val="26"/>
                <w:szCs w:val="26"/>
              </w:rPr>
            </w:pPr>
            <w:r w:rsidRPr="00C87FF9">
              <w:rPr>
                <w:bCs/>
                <w:sz w:val="26"/>
                <w:szCs w:val="26"/>
              </w:rPr>
              <w:t>SW</w:t>
            </w:r>
          </w:p>
        </w:tc>
        <w:tc>
          <w:tcPr>
            <w:tcW w:w="1168" w:type="dxa"/>
          </w:tcPr>
          <w:p w:rsidR="002A20CF" w:rsidRPr="00C87FF9" w:rsidRDefault="002A20CF" w:rsidP="002A20CF">
            <w:pPr>
              <w:rPr>
                <w:bCs/>
                <w:sz w:val="26"/>
                <w:szCs w:val="26"/>
              </w:rPr>
            </w:pPr>
            <w:r w:rsidRPr="00C87FF9">
              <w:rPr>
                <w:sz w:val="26"/>
                <w:szCs w:val="26"/>
              </w:rPr>
              <w:t xml:space="preserve">0.3164 </w:t>
            </w:r>
          </w:p>
        </w:tc>
        <w:tc>
          <w:tcPr>
            <w:tcW w:w="1169" w:type="dxa"/>
          </w:tcPr>
          <w:p w:rsidR="002A20CF" w:rsidRPr="00C87FF9" w:rsidRDefault="002A20CF" w:rsidP="002A20CF">
            <w:pPr>
              <w:rPr>
                <w:bCs/>
                <w:sz w:val="26"/>
                <w:szCs w:val="26"/>
              </w:rPr>
            </w:pPr>
            <w:r w:rsidRPr="00C87FF9">
              <w:rPr>
                <w:sz w:val="26"/>
                <w:szCs w:val="26"/>
              </w:rPr>
              <w:t>0.2501</w:t>
            </w:r>
          </w:p>
        </w:tc>
        <w:tc>
          <w:tcPr>
            <w:tcW w:w="1169" w:type="dxa"/>
          </w:tcPr>
          <w:p w:rsidR="002A20CF" w:rsidRPr="00C87FF9" w:rsidRDefault="002A20CF" w:rsidP="002A20CF">
            <w:pPr>
              <w:rPr>
                <w:bCs/>
                <w:sz w:val="26"/>
                <w:szCs w:val="26"/>
              </w:rPr>
            </w:pPr>
            <w:r w:rsidRPr="00C87FF9">
              <w:rPr>
                <w:sz w:val="26"/>
                <w:szCs w:val="26"/>
              </w:rPr>
              <w:t>0.2732</w:t>
            </w:r>
          </w:p>
        </w:tc>
        <w:tc>
          <w:tcPr>
            <w:tcW w:w="1169" w:type="dxa"/>
          </w:tcPr>
          <w:p w:rsidR="002A20CF" w:rsidRPr="00C87FF9" w:rsidRDefault="002A20CF" w:rsidP="002A20CF">
            <w:pPr>
              <w:rPr>
                <w:bCs/>
                <w:sz w:val="26"/>
                <w:szCs w:val="26"/>
              </w:rPr>
            </w:pPr>
            <w:r w:rsidRPr="00C87FF9">
              <w:rPr>
                <w:sz w:val="26"/>
                <w:szCs w:val="26"/>
              </w:rPr>
              <w:t>0.0304</w:t>
            </w:r>
          </w:p>
        </w:tc>
        <w:tc>
          <w:tcPr>
            <w:tcW w:w="1169" w:type="dxa"/>
          </w:tcPr>
          <w:p w:rsidR="002A20CF" w:rsidRPr="00C87FF9" w:rsidRDefault="002A20CF" w:rsidP="002A20CF">
            <w:pPr>
              <w:rPr>
                <w:bCs/>
                <w:sz w:val="26"/>
                <w:szCs w:val="26"/>
              </w:rPr>
            </w:pPr>
            <w:r w:rsidRPr="00C87FF9">
              <w:rPr>
                <w:sz w:val="26"/>
                <w:szCs w:val="26"/>
              </w:rPr>
              <w:t>0.0481</w:t>
            </w:r>
          </w:p>
        </w:tc>
        <w:tc>
          <w:tcPr>
            <w:tcW w:w="1169" w:type="dxa"/>
          </w:tcPr>
          <w:p w:rsidR="002A20CF" w:rsidRPr="00C87FF9" w:rsidRDefault="002A20CF" w:rsidP="002A20CF">
            <w:pPr>
              <w:rPr>
                <w:bCs/>
                <w:sz w:val="26"/>
                <w:szCs w:val="26"/>
              </w:rPr>
            </w:pPr>
            <w:r w:rsidRPr="00C87FF9">
              <w:rPr>
                <w:sz w:val="26"/>
                <w:szCs w:val="26"/>
              </w:rPr>
              <w:t>0.0515</w:t>
            </w:r>
          </w:p>
        </w:tc>
        <w:tc>
          <w:tcPr>
            <w:tcW w:w="1169" w:type="dxa"/>
          </w:tcPr>
          <w:p w:rsidR="002A20CF" w:rsidRPr="00C87FF9" w:rsidRDefault="002A20CF" w:rsidP="002A20CF">
            <w:pPr>
              <w:rPr>
                <w:bCs/>
                <w:sz w:val="26"/>
                <w:szCs w:val="26"/>
              </w:rPr>
            </w:pPr>
            <w:r w:rsidRPr="00C87FF9">
              <w:rPr>
                <w:sz w:val="26"/>
                <w:szCs w:val="26"/>
              </w:rPr>
              <w:t>0.0304</w:t>
            </w:r>
          </w:p>
        </w:tc>
      </w:tr>
      <w:tr w:rsidR="002A20CF" w:rsidRPr="00C87FF9" w:rsidTr="002A20CF">
        <w:tc>
          <w:tcPr>
            <w:tcW w:w="1168" w:type="dxa"/>
          </w:tcPr>
          <w:p w:rsidR="002A20CF" w:rsidRPr="00C87FF9" w:rsidRDefault="002A20CF" w:rsidP="002A20CF">
            <w:pPr>
              <w:rPr>
                <w:bCs/>
                <w:sz w:val="26"/>
                <w:szCs w:val="26"/>
              </w:rPr>
            </w:pPr>
            <w:r w:rsidRPr="00C87FF9">
              <w:rPr>
                <w:bCs/>
                <w:sz w:val="26"/>
                <w:szCs w:val="26"/>
              </w:rPr>
              <w:t>PL</w:t>
            </w:r>
          </w:p>
        </w:tc>
        <w:tc>
          <w:tcPr>
            <w:tcW w:w="1168" w:type="dxa"/>
          </w:tcPr>
          <w:p w:rsidR="002A20CF" w:rsidRPr="00C87FF9" w:rsidRDefault="002A20CF" w:rsidP="002A20CF">
            <w:pPr>
              <w:rPr>
                <w:bCs/>
                <w:sz w:val="26"/>
                <w:szCs w:val="26"/>
              </w:rPr>
            </w:pPr>
            <w:r w:rsidRPr="00C87FF9">
              <w:rPr>
                <w:sz w:val="26"/>
                <w:szCs w:val="26"/>
              </w:rPr>
              <w:t xml:space="preserve">0.6699 </w:t>
            </w:r>
          </w:p>
        </w:tc>
        <w:tc>
          <w:tcPr>
            <w:tcW w:w="1169" w:type="dxa"/>
          </w:tcPr>
          <w:p w:rsidR="002A20CF" w:rsidRPr="00C87FF9" w:rsidRDefault="002A20CF" w:rsidP="002A20CF">
            <w:pPr>
              <w:rPr>
                <w:bCs/>
                <w:sz w:val="26"/>
                <w:szCs w:val="26"/>
              </w:rPr>
            </w:pPr>
            <w:r w:rsidRPr="00C87FF9">
              <w:rPr>
                <w:sz w:val="26"/>
                <w:szCs w:val="26"/>
              </w:rPr>
              <w:t>0.3258</w:t>
            </w:r>
          </w:p>
        </w:tc>
        <w:tc>
          <w:tcPr>
            <w:tcW w:w="1169" w:type="dxa"/>
          </w:tcPr>
          <w:p w:rsidR="002A20CF" w:rsidRPr="00C87FF9" w:rsidRDefault="002A20CF" w:rsidP="002A20CF">
            <w:pPr>
              <w:rPr>
                <w:bCs/>
                <w:sz w:val="26"/>
                <w:szCs w:val="26"/>
              </w:rPr>
            </w:pPr>
            <w:r w:rsidRPr="00C87FF9">
              <w:rPr>
                <w:bCs/>
                <w:sz w:val="26"/>
                <w:szCs w:val="26"/>
              </w:rPr>
              <w:t>0</w:t>
            </w:r>
          </w:p>
        </w:tc>
        <w:tc>
          <w:tcPr>
            <w:tcW w:w="1169" w:type="dxa"/>
          </w:tcPr>
          <w:p w:rsidR="002A20CF" w:rsidRPr="00C87FF9" w:rsidRDefault="002A20CF" w:rsidP="002A20CF">
            <w:pPr>
              <w:rPr>
                <w:bCs/>
                <w:sz w:val="26"/>
                <w:szCs w:val="26"/>
              </w:rPr>
            </w:pPr>
            <w:r w:rsidRPr="00C87FF9">
              <w:rPr>
                <w:bCs/>
                <w:sz w:val="26"/>
                <w:szCs w:val="26"/>
              </w:rPr>
              <w:t>0</w:t>
            </w:r>
          </w:p>
        </w:tc>
        <w:tc>
          <w:tcPr>
            <w:tcW w:w="1169" w:type="dxa"/>
          </w:tcPr>
          <w:p w:rsidR="002A20CF" w:rsidRPr="00C87FF9" w:rsidRDefault="002A20CF" w:rsidP="002A20CF">
            <w:pPr>
              <w:rPr>
                <w:bCs/>
                <w:sz w:val="26"/>
                <w:szCs w:val="26"/>
              </w:rPr>
            </w:pPr>
            <w:r w:rsidRPr="00C87FF9">
              <w:rPr>
                <w:bCs/>
                <w:sz w:val="26"/>
                <w:szCs w:val="26"/>
              </w:rPr>
              <w:t>0</w:t>
            </w:r>
          </w:p>
        </w:tc>
        <w:tc>
          <w:tcPr>
            <w:tcW w:w="1169" w:type="dxa"/>
          </w:tcPr>
          <w:p w:rsidR="002A20CF" w:rsidRPr="00C87FF9" w:rsidRDefault="002A20CF" w:rsidP="002A20CF">
            <w:pPr>
              <w:rPr>
                <w:bCs/>
                <w:sz w:val="26"/>
                <w:szCs w:val="26"/>
              </w:rPr>
            </w:pPr>
            <w:r w:rsidRPr="00C87FF9">
              <w:rPr>
                <w:bCs/>
                <w:sz w:val="26"/>
                <w:szCs w:val="26"/>
              </w:rPr>
              <w:t>0.0043</w:t>
            </w:r>
          </w:p>
        </w:tc>
        <w:tc>
          <w:tcPr>
            <w:tcW w:w="1169" w:type="dxa"/>
          </w:tcPr>
          <w:p w:rsidR="002A20CF" w:rsidRPr="00C87FF9" w:rsidRDefault="002A20CF" w:rsidP="002A20CF">
            <w:pPr>
              <w:rPr>
                <w:bCs/>
                <w:sz w:val="26"/>
                <w:szCs w:val="26"/>
              </w:rPr>
            </w:pPr>
            <w:r w:rsidRPr="00C87FF9">
              <w:rPr>
                <w:bCs/>
                <w:sz w:val="26"/>
                <w:szCs w:val="26"/>
              </w:rPr>
              <w:t>0</w:t>
            </w:r>
          </w:p>
        </w:tc>
      </w:tr>
      <w:tr w:rsidR="002A20CF" w:rsidRPr="00C87FF9" w:rsidTr="002A20CF">
        <w:tc>
          <w:tcPr>
            <w:tcW w:w="1168" w:type="dxa"/>
          </w:tcPr>
          <w:p w:rsidR="002A20CF" w:rsidRPr="00C87FF9" w:rsidRDefault="002A20CF" w:rsidP="002A20CF">
            <w:pPr>
              <w:rPr>
                <w:bCs/>
                <w:sz w:val="26"/>
                <w:szCs w:val="26"/>
              </w:rPr>
            </w:pPr>
            <w:r w:rsidRPr="00C87FF9">
              <w:rPr>
                <w:bCs/>
                <w:sz w:val="26"/>
                <w:szCs w:val="26"/>
              </w:rPr>
              <w:t>PW</w:t>
            </w:r>
          </w:p>
        </w:tc>
        <w:tc>
          <w:tcPr>
            <w:tcW w:w="1168" w:type="dxa"/>
          </w:tcPr>
          <w:p w:rsidR="002A20CF" w:rsidRPr="00C87FF9" w:rsidRDefault="002A20CF" w:rsidP="002A20CF">
            <w:pPr>
              <w:rPr>
                <w:bCs/>
                <w:sz w:val="26"/>
                <w:szCs w:val="26"/>
              </w:rPr>
            </w:pPr>
            <w:r w:rsidRPr="00C87FF9">
              <w:rPr>
                <w:bCs/>
                <w:sz w:val="26"/>
                <w:szCs w:val="26"/>
              </w:rPr>
              <w:t>0.6996</w:t>
            </w:r>
          </w:p>
        </w:tc>
        <w:tc>
          <w:tcPr>
            <w:tcW w:w="1169" w:type="dxa"/>
          </w:tcPr>
          <w:p w:rsidR="002A20CF" w:rsidRPr="00C87FF9" w:rsidRDefault="002A20CF" w:rsidP="002A20CF">
            <w:pPr>
              <w:rPr>
                <w:bCs/>
                <w:sz w:val="26"/>
                <w:szCs w:val="26"/>
              </w:rPr>
            </w:pPr>
            <w:r w:rsidRPr="00C87FF9">
              <w:rPr>
                <w:bCs/>
                <w:sz w:val="26"/>
                <w:szCs w:val="26"/>
              </w:rPr>
              <w:t>0.2778</w:t>
            </w:r>
          </w:p>
        </w:tc>
        <w:tc>
          <w:tcPr>
            <w:tcW w:w="1169" w:type="dxa"/>
          </w:tcPr>
          <w:p w:rsidR="002A20CF" w:rsidRPr="00C87FF9" w:rsidRDefault="002A20CF" w:rsidP="002A20CF">
            <w:pPr>
              <w:rPr>
                <w:bCs/>
                <w:sz w:val="26"/>
                <w:szCs w:val="26"/>
              </w:rPr>
            </w:pPr>
            <w:r w:rsidRPr="00C87FF9">
              <w:rPr>
                <w:bCs/>
                <w:sz w:val="26"/>
                <w:szCs w:val="26"/>
              </w:rPr>
              <w:t>0</w:t>
            </w:r>
          </w:p>
        </w:tc>
        <w:tc>
          <w:tcPr>
            <w:tcW w:w="1169" w:type="dxa"/>
          </w:tcPr>
          <w:p w:rsidR="002A20CF" w:rsidRPr="00C87FF9" w:rsidRDefault="002A20CF" w:rsidP="002A20CF">
            <w:pPr>
              <w:rPr>
                <w:bCs/>
                <w:sz w:val="26"/>
                <w:szCs w:val="26"/>
              </w:rPr>
            </w:pPr>
            <w:r w:rsidRPr="00C87FF9">
              <w:rPr>
                <w:bCs/>
                <w:sz w:val="26"/>
                <w:szCs w:val="26"/>
              </w:rPr>
              <w:t>0</w:t>
            </w:r>
          </w:p>
        </w:tc>
        <w:tc>
          <w:tcPr>
            <w:tcW w:w="1169" w:type="dxa"/>
          </w:tcPr>
          <w:p w:rsidR="002A20CF" w:rsidRPr="00C87FF9" w:rsidRDefault="002A20CF" w:rsidP="002A20CF">
            <w:pPr>
              <w:rPr>
                <w:bCs/>
                <w:sz w:val="26"/>
                <w:szCs w:val="26"/>
              </w:rPr>
            </w:pPr>
            <w:r w:rsidRPr="00C87FF9">
              <w:rPr>
                <w:bCs/>
                <w:sz w:val="26"/>
                <w:szCs w:val="26"/>
              </w:rPr>
              <w:t>0</w:t>
            </w:r>
          </w:p>
        </w:tc>
        <w:tc>
          <w:tcPr>
            <w:tcW w:w="1169" w:type="dxa"/>
          </w:tcPr>
          <w:p w:rsidR="002A20CF" w:rsidRPr="00C87FF9" w:rsidRDefault="002A20CF" w:rsidP="002A20CF">
            <w:pPr>
              <w:rPr>
                <w:bCs/>
                <w:sz w:val="26"/>
                <w:szCs w:val="26"/>
              </w:rPr>
            </w:pPr>
            <w:r w:rsidRPr="00C87FF9">
              <w:rPr>
                <w:bCs/>
                <w:sz w:val="26"/>
                <w:szCs w:val="26"/>
              </w:rPr>
              <w:t>0.0226</w:t>
            </w:r>
          </w:p>
        </w:tc>
        <w:tc>
          <w:tcPr>
            <w:tcW w:w="1169" w:type="dxa"/>
          </w:tcPr>
          <w:p w:rsidR="002A20CF" w:rsidRPr="00C87FF9" w:rsidRDefault="002A20CF" w:rsidP="002A20CF">
            <w:pPr>
              <w:rPr>
                <w:bCs/>
                <w:sz w:val="26"/>
                <w:szCs w:val="26"/>
              </w:rPr>
            </w:pPr>
            <w:r w:rsidRPr="00C87FF9">
              <w:rPr>
                <w:bCs/>
                <w:sz w:val="26"/>
                <w:szCs w:val="26"/>
              </w:rPr>
              <w:t>0</w:t>
            </w:r>
          </w:p>
        </w:tc>
      </w:tr>
    </w:tbl>
    <w:p w:rsidR="002A20CF" w:rsidRPr="00C87FF9" w:rsidRDefault="002A20CF" w:rsidP="002A20CF">
      <w:pPr>
        <w:pStyle w:val="ListParagraph"/>
        <w:rPr>
          <w:rFonts w:ascii="Times New Roman" w:hAnsi="Times New Roman" w:cs="Times New Roman"/>
          <w:color w:val="000000"/>
          <w:sz w:val="26"/>
          <w:szCs w:val="26"/>
          <w:shd w:val="clear" w:color="auto" w:fill="FDFDFD"/>
        </w:rPr>
      </w:pPr>
      <w:r w:rsidRPr="00C87FF9">
        <w:rPr>
          <w:rFonts w:ascii="Times New Roman" w:hAnsi="Times New Roman" w:cs="Times New Roman"/>
          <w:color w:val="000000"/>
          <w:sz w:val="26"/>
          <w:szCs w:val="26"/>
        </w:rPr>
        <w:br/>
      </w:r>
      <w:r w:rsidRPr="00C87FF9">
        <w:rPr>
          <w:rFonts w:ascii="Times New Roman" w:hAnsi="Times New Roman" w:cs="Times New Roman"/>
          <w:color w:val="000000"/>
          <w:sz w:val="26"/>
          <w:szCs w:val="26"/>
          <w:shd w:val="clear" w:color="auto" w:fill="FDFDFD"/>
        </w:rPr>
        <w:t xml:space="preserve">      Sau đó chúng tôi sử dụng phương pháp được đề xuất để có được kết quả cuối cùng.</w:t>
      </w:r>
      <w:r w:rsidRPr="00C87FF9">
        <w:rPr>
          <w:rFonts w:ascii="Times New Roman" w:hAnsi="Times New Roman" w:cs="Times New Roman"/>
          <w:color w:val="000000"/>
          <w:sz w:val="26"/>
          <w:szCs w:val="26"/>
        </w:rPr>
        <w:t xml:space="preserve"> </w:t>
      </w:r>
      <w:r w:rsidRPr="00C87FF9">
        <w:rPr>
          <w:rFonts w:ascii="Times New Roman" w:hAnsi="Times New Roman" w:cs="Times New Roman"/>
          <w:color w:val="000000"/>
          <w:sz w:val="26"/>
          <w:szCs w:val="26"/>
          <w:shd w:val="clear" w:color="auto" w:fill="FDFDFD"/>
        </w:rPr>
        <w:t>Cụ thể hơn, hàm số khối lượng của thuộc tính PL và PW</w:t>
      </w:r>
      <w:r w:rsidRPr="00C87FF9">
        <w:rPr>
          <w:rFonts w:ascii="Times New Roman" w:hAnsi="Times New Roman" w:cs="Times New Roman"/>
          <w:color w:val="000000"/>
          <w:sz w:val="26"/>
          <w:szCs w:val="26"/>
        </w:rPr>
        <w:t xml:space="preserve"> </w:t>
      </w:r>
      <w:r w:rsidRPr="00C87FF9">
        <w:rPr>
          <w:rFonts w:ascii="Times New Roman" w:hAnsi="Times New Roman" w:cs="Times New Roman"/>
          <w:color w:val="000000"/>
          <w:sz w:val="26"/>
          <w:szCs w:val="26"/>
          <w:shd w:val="clear" w:color="auto" w:fill="FDFDFD"/>
        </w:rPr>
        <w:t xml:space="preserve">cần phải được sửa đổi bằng </w:t>
      </w:r>
      <w:r w:rsidRPr="00C87FF9">
        <w:rPr>
          <w:rFonts w:ascii="Times New Roman" w:hAnsi="Times New Roman" w:cs="Times New Roman"/>
          <w:sz w:val="26"/>
          <w:szCs w:val="26"/>
        </w:rPr>
        <w:t>base belief function</w:t>
      </w:r>
      <w:r w:rsidRPr="00C87FF9">
        <w:rPr>
          <w:rFonts w:ascii="Times New Roman" w:hAnsi="Times New Roman" w:cs="Times New Roman"/>
          <w:color w:val="000000"/>
          <w:sz w:val="26"/>
          <w:szCs w:val="26"/>
          <w:shd w:val="clear" w:color="auto" w:fill="FDFDFD"/>
        </w:rPr>
        <w:t>, vì chúng không thỏa mãn một trong hai điều kiện cụ thể. Bảng 7 cho thấy BPA đã được sửa đổi.</w:t>
      </w:r>
    </w:p>
    <w:p w:rsidR="002A20CF" w:rsidRPr="00C87FF9" w:rsidRDefault="002A20CF" w:rsidP="002A20CF">
      <w:pPr>
        <w:pStyle w:val="ListParagraph"/>
        <w:numPr>
          <w:ilvl w:val="0"/>
          <w:numId w:val="24"/>
        </w:numPr>
        <w:rPr>
          <w:rFonts w:ascii="Times New Roman" w:hAnsi="Times New Roman" w:cs="Times New Roman"/>
          <w:bCs/>
          <w:sz w:val="26"/>
          <w:szCs w:val="26"/>
        </w:rPr>
      </w:pPr>
      <w:r w:rsidRPr="00C87FF9">
        <w:rPr>
          <w:rFonts w:ascii="Times New Roman" w:hAnsi="Times New Roman" w:cs="Times New Roman"/>
          <w:bCs/>
          <w:sz w:val="26"/>
          <w:szCs w:val="26"/>
        </w:rPr>
        <w:t>Bảng 7: BPAs của 4 thuộc tính sử dụng hàm đức tin cơ bản</w:t>
      </w:r>
    </w:p>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2A20CF" w:rsidRPr="00C87FF9" w:rsidTr="002A20CF">
        <w:tc>
          <w:tcPr>
            <w:tcW w:w="1168" w:type="dxa"/>
          </w:tcPr>
          <w:p w:rsidR="002A20CF" w:rsidRPr="00C87FF9" w:rsidRDefault="002A20CF" w:rsidP="002A20CF">
            <w:pPr>
              <w:rPr>
                <w:bCs/>
                <w:sz w:val="26"/>
                <w:szCs w:val="26"/>
              </w:rPr>
            </w:pPr>
          </w:p>
        </w:tc>
        <w:tc>
          <w:tcPr>
            <w:tcW w:w="1168" w:type="dxa"/>
          </w:tcPr>
          <w:p w:rsidR="002A20CF" w:rsidRPr="00C87FF9" w:rsidRDefault="002A20CF" w:rsidP="002A20CF">
            <w:pPr>
              <w:rPr>
                <w:bCs/>
                <w:sz w:val="26"/>
                <w:szCs w:val="26"/>
              </w:rPr>
            </w:pPr>
            <w:r w:rsidRPr="00C87FF9">
              <w:rPr>
                <w:bCs/>
                <w:sz w:val="26"/>
                <w:szCs w:val="26"/>
              </w:rPr>
              <w:t>m(a)</w:t>
            </w:r>
          </w:p>
        </w:tc>
        <w:tc>
          <w:tcPr>
            <w:tcW w:w="1169" w:type="dxa"/>
          </w:tcPr>
          <w:p w:rsidR="002A20CF" w:rsidRPr="00C87FF9" w:rsidRDefault="002A20CF" w:rsidP="002A20CF">
            <w:pPr>
              <w:rPr>
                <w:bCs/>
                <w:sz w:val="26"/>
                <w:szCs w:val="26"/>
              </w:rPr>
            </w:pPr>
            <w:r w:rsidRPr="00C87FF9">
              <w:rPr>
                <w:bCs/>
                <w:sz w:val="26"/>
                <w:szCs w:val="26"/>
              </w:rPr>
              <w:t>m(b)</w:t>
            </w:r>
          </w:p>
        </w:tc>
        <w:tc>
          <w:tcPr>
            <w:tcW w:w="1169" w:type="dxa"/>
          </w:tcPr>
          <w:p w:rsidR="002A20CF" w:rsidRPr="00C87FF9" w:rsidRDefault="002A20CF" w:rsidP="002A20CF">
            <w:pPr>
              <w:rPr>
                <w:bCs/>
                <w:sz w:val="26"/>
                <w:szCs w:val="26"/>
              </w:rPr>
            </w:pPr>
            <w:r w:rsidRPr="00C87FF9">
              <w:rPr>
                <w:bCs/>
                <w:sz w:val="26"/>
                <w:szCs w:val="26"/>
              </w:rPr>
              <w:t>m(c)</w:t>
            </w:r>
          </w:p>
        </w:tc>
        <w:tc>
          <w:tcPr>
            <w:tcW w:w="1169" w:type="dxa"/>
          </w:tcPr>
          <w:p w:rsidR="002A20CF" w:rsidRPr="00C87FF9" w:rsidRDefault="002A20CF" w:rsidP="002A20CF">
            <w:pPr>
              <w:rPr>
                <w:bCs/>
                <w:sz w:val="26"/>
                <w:szCs w:val="26"/>
              </w:rPr>
            </w:pPr>
            <w:r w:rsidRPr="00C87FF9">
              <w:rPr>
                <w:bCs/>
                <w:sz w:val="26"/>
                <w:szCs w:val="26"/>
              </w:rPr>
              <w:t>m(a,b)</w:t>
            </w:r>
          </w:p>
        </w:tc>
        <w:tc>
          <w:tcPr>
            <w:tcW w:w="1169" w:type="dxa"/>
          </w:tcPr>
          <w:p w:rsidR="002A20CF" w:rsidRPr="00C87FF9" w:rsidRDefault="002A20CF" w:rsidP="002A20CF">
            <w:pPr>
              <w:rPr>
                <w:bCs/>
                <w:sz w:val="26"/>
                <w:szCs w:val="26"/>
              </w:rPr>
            </w:pPr>
            <w:r w:rsidRPr="00C87FF9">
              <w:rPr>
                <w:bCs/>
                <w:sz w:val="26"/>
                <w:szCs w:val="26"/>
              </w:rPr>
              <w:t>m(a,c)</w:t>
            </w:r>
          </w:p>
        </w:tc>
        <w:tc>
          <w:tcPr>
            <w:tcW w:w="1169" w:type="dxa"/>
          </w:tcPr>
          <w:p w:rsidR="002A20CF" w:rsidRPr="00C87FF9" w:rsidRDefault="002A20CF" w:rsidP="002A20CF">
            <w:pPr>
              <w:rPr>
                <w:bCs/>
                <w:sz w:val="26"/>
                <w:szCs w:val="26"/>
              </w:rPr>
            </w:pPr>
            <w:r w:rsidRPr="00C87FF9">
              <w:rPr>
                <w:bCs/>
                <w:sz w:val="26"/>
                <w:szCs w:val="26"/>
              </w:rPr>
              <w:t>m(b,c)</w:t>
            </w:r>
          </w:p>
        </w:tc>
        <w:tc>
          <w:tcPr>
            <w:tcW w:w="1169" w:type="dxa"/>
          </w:tcPr>
          <w:p w:rsidR="002A20CF" w:rsidRPr="00C87FF9" w:rsidRDefault="002A20CF" w:rsidP="002A20CF">
            <w:pPr>
              <w:rPr>
                <w:bCs/>
                <w:sz w:val="26"/>
                <w:szCs w:val="26"/>
              </w:rPr>
            </w:pPr>
            <w:r w:rsidRPr="00C87FF9">
              <w:rPr>
                <w:bCs/>
                <w:sz w:val="26"/>
                <w:szCs w:val="26"/>
              </w:rPr>
              <w:t>m(a,b,c)</w:t>
            </w:r>
          </w:p>
        </w:tc>
      </w:tr>
      <w:tr w:rsidR="002A20CF" w:rsidRPr="00C87FF9" w:rsidTr="002A20CF">
        <w:tc>
          <w:tcPr>
            <w:tcW w:w="1168" w:type="dxa"/>
          </w:tcPr>
          <w:p w:rsidR="002A20CF" w:rsidRPr="00C87FF9" w:rsidRDefault="002A20CF" w:rsidP="002A20CF">
            <w:pPr>
              <w:rPr>
                <w:bCs/>
                <w:sz w:val="26"/>
                <w:szCs w:val="26"/>
              </w:rPr>
            </w:pPr>
            <w:r w:rsidRPr="00C87FF9">
              <w:rPr>
                <w:bCs/>
                <w:sz w:val="26"/>
                <w:szCs w:val="26"/>
              </w:rPr>
              <w:t>SL</w:t>
            </w:r>
          </w:p>
        </w:tc>
        <w:tc>
          <w:tcPr>
            <w:tcW w:w="1168" w:type="dxa"/>
          </w:tcPr>
          <w:p w:rsidR="002A20CF" w:rsidRPr="00C87FF9" w:rsidRDefault="002A20CF" w:rsidP="002A20CF">
            <w:pPr>
              <w:rPr>
                <w:bCs/>
                <w:sz w:val="26"/>
                <w:szCs w:val="26"/>
              </w:rPr>
            </w:pPr>
            <w:r w:rsidRPr="00C87FF9">
              <w:rPr>
                <w:sz w:val="26"/>
                <w:szCs w:val="26"/>
              </w:rPr>
              <w:t xml:space="preserve">0.3337 </w:t>
            </w:r>
          </w:p>
        </w:tc>
        <w:tc>
          <w:tcPr>
            <w:tcW w:w="1169" w:type="dxa"/>
          </w:tcPr>
          <w:p w:rsidR="002A20CF" w:rsidRPr="00C87FF9" w:rsidRDefault="002A20CF" w:rsidP="002A20CF">
            <w:pPr>
              <w:rPr>
                <w:bCs/>
                <w:sz w:val="26"/>
                <w:szCs w:val="26"/>
              </w:rPr>
            </w:pPr>
            <w:r w:rsidRPr="00C87FF9">
              <w:rPr>
                <w:sz w:val="26"/>
                <w:szCs w:val="26"/>
              </w:rPr>
              <w:t>0.3165</w:t>
            </w:r>
          </w:p>
        </w:tc>
        <w:tc>
          <w:tcPr>
            <w:tcW w:w="1169" w:type="dxa"/>
          </w:tcPr>
          <w:p w:rsidR="002A20CF" w:rsidRPr="00C87FF9" w:rsidRDefault="002A20CF" w:rsidP="002A20CF">
            <w:pPr>
              <w:rPr>
                <w:bCs/>
                <w:sz w:val="26"/>
                <w:szCs w:val="26"/>
              </w:rPr>
            </w:pPr>
            <w:r w:rsidRPr="00C87FF9">
              <w:rPr>
                <w:sz w:val="26"/>
                <w:szCs w:val="26"/>
              </w:rPr>
              <w:t>0.2816</w:t>
            </w:r>
          </w:p>
        </w:tc>
        <w:tc>
          <w:tcPr>
            <w:tcW w:w="1169" w:type="dxa"/>
          </w:tcPr>
          <w:p w:rsidR="002A20CF" w:rsidRPr="00C87FF9" w:rsidRDefault="002A20CF" w:rsidP="002A20CF">
            <w:pPr>
              <w:rPr>
                <w:bCs/>
                <w:sz w:val="26"/>
                <w:szCs w:val="26"/>
              </w:rPr>
            </w:pPr>
            <w:r w:rsidRPr="00C87FF9">
              <w:rPr>
                <w:sz w:val="26"/>
                <w:szCs w:val="26"/>
              </w:rPr>
              <w:t>0.0307</w:t>
            </w:r>
          </w:p>
        </w:tc>
        <w:tc>
          <w:tcPr>
            <w:tcW w:w="1169" w:type="dxa"/>
          </w:tcPr>
          <w:p w:rsidR="002A20CF" w:rsidRPr="00C87FF9" w:rsidRDefault="002A20CF" w:rsidP="002A20CF">
            <w:pPr>
              <w:rPr>
                <w:bCs/>
                <w:sz w:val="26"/>
                <w:szCs w:val="26"/>
              </w:rPr>
            </w:pPr>
            <w:r w:rsidRPr="00C87FF9">
              <w:rPr>
                <w:sz w:val="26"/>
                <w:szCs w:val="26"/>
              </w:rPr>
              <w:t>0.0052</w:t>
            </w:r>
          </w:p>
        </w:tc>
        <w:tc>
          <w:tcPr>
            <w:tcW w:w="1169" w:type="dxa"/>
          </w:tcPr>
          <w:p w:rsidR="002A20CF" w:rsidRPr="00C87FF9" w:rsidRDefault="002A20CF" w:rsidP="002A20CF">
            <w:pPr>
              <w:rPr>
                <w:bCs/>
                <w:sz w:val="26"/>
                <w:szCs w:val="26"/>
              </w:rPr>
            </w:pPr>
            <w:r w:rsidRPr="00C87FF9">
              <w:rPr>
                <w:sz w:val="26"/>
                <w:szCs w:val="26"/>
              </w:rPr>
              <w:t>0.0272</w:t>
            </w:r>
          </w:p>
        </w:tc>
        <w:tc>
          <w:tcPr>
            <w:tcW w:w="1169" w:type="dxa"/>
          </w:tcPr>
          <w:p w:rsidR="002A20CF" w:rsidRPr="00C87FF9" w:rsidRDefault="002A20CF" w:rsidP="002A20CF">
            <w:pPr>
              <w:rPr>
                <w:bCs/>
                <w:sz w:val="26"/>
                <w:szCs w:val="26"/>
              </w:rPr>
            </w:pPr>
            <w:r w:rsidRPr="00C87FF9">
              <w:rPr>
                <w:sz w:val="26"/>
                <w:szCs w:val="26"/>
              </w:rPr>
              <w:t>0.0052</w:t>
            </w:r>
          </w:p>
        </w:tc>
      </w:tr>
      <w:tr w:rsidR="002A20CF" w:rsidRPr="00C87FF9" w:rsidTr="002A20CF">
        <w:tc>
          <w:tcPr>
            <w:tcW w:w="1168" w:type="dxa"/>
          </w:tcPr>
          <w:p w:rsidR="002A20CF" w:rsidRPr="00C87FF9" w:rsidRDefault="002A20CF" w:rsidP="002A20CF">
            <w:pPr>
              <w:rPr>
                <w:bCs/>
                <w:sz w:val="26"/>
                <w:szCs w:val="26"/>
              </w:rPr>
            </w:pPr>
            <w:r w:rsidRPr="00C87FF9">
              <w:rPr>
                <w:bCs/>
                <w:sz w:val="26"/>
                <w:szCs w:val="26"/>
              </w:rPr>
              <w:t>SW</w:t>
            </w:r>
          </w:p>
        </w:tc>
        <w:tc>
          <w:tcPr>
            <w:tcW w:w="1168" w:type="dxa"/>
          </w:tcPr>
          <w:p w:rsidR="002A20CF" w:rsidRPr="00C87FF9" w:rsidRDefault="002A20CF" w:rsidP="002A20CF">
            <w:pPr>
              <w:rPr>
                <w:bCs/>
                <w:sz w:val="26"/>
                <w:szCs w:val="26"/>
              </w:rPr>
            </w:pPr>
            <w:r w:rsidRPr="00C87FF9">
              <w:rPr>
                <w:sz w:val="26"/>
                <w:szCs w:val="26"/>
              </w:rPr>
              <w:t xml:space="preserve">0.3164 </w:t>
            </w:r>
          </w:p>
        </w:tc>
        <w:tc>
          <w:tcPr>
            <w:tcW w:w="1169" w:type="dxa"/>
          </w:tcPr>
          <w:p w:rsidR="002A20CF" w:rsidRPr="00C87FF9" w:rsidRDefault="002A20CF" w:rsidP="002A20CF">
            <w:pPr>
              <w:rPr>
                <w:bCs/>
                <w:sz w:val="26"/>
                <w:szCs w:val="26"/>
              </w:rPr>
            </w:pPr>
            <w:r w:rsidRPr="00C87FF9">
              <w:rPr>
                <w:sz w:val="26"/>
                <w:szCs w:val="26"/>
              </w:rPr>
              <w:t>0.2501</w:t>
            </w:r>
          </w:p>
        </w:tc>
        <w:tc>
          <w:tcPr>
            <w:tcW w:w="1169" w:type="dxa"/>
          </w:tcPr>
          <w:p w:rsidR="002A20CF" w:rsidRPr="00C87FF9" w:rsidRDefault="002A20CF" w:rsidP="002A20CF">
            <w:pPr>
              <w:rPr>
                <w:bCs/>
                <w:sz w:val="26"/>
                <w:szCs w:val="26"/>
              </w:rPr>
            </w:pPr>
            <w:r w:rsidRPr="00C87FF9">
              <w:rPr>
                <w:sz w:val="26"/>
                <w:szCs w:val="26"/>
              </w:rPr>
              <w:t>0.2732</w:t>
            </w:r>
          </w:p>
        </w:tc>
        <w:tc>
          <w:tcPr>
            <w:tcW w:w="1169" w:type="dxa"/>
          </w:tcPr>
          <w:p w:rsidR="002A20CF" w:rsidRPr="00C87FF9" w:rsidRDefault="002A20CF" w:rsidP="002A20CF">
            <w:pPr>
              <w:rPr>
                <w:bCs/>
                <w:sz w:val="26"/>
                <w:szCs w:val="26"/>
              </w:rPr>
            </w:pPr>
            <w:r w:rsidRPr="00C87FF9">
              <w:rPr>
                <w:sz w:val="26"/>
                <w:szCs w:val="26"/>
              </w:rPr>
              <w:t>0.0304</w:t>
            </w:r>
          </w:p>
        </w:tc>
        <w:tc>
          <w:tcPr>
            <w:tcW w:w="1169" w:type="dxa"/>
          </w:tcPr>
          <w:p w:rsidR="002A20CF" w:rsidRPr="00C87FF9" w:rsidRDefault="002A20CF" w:rsidP="002A20CF">
            <w:pPr>
              <w:rPr>
                <w:bCs/>
                <w:sz w:val="26"/>
                <w:szCs w:val="26"/>
              </w:rPr>
            </w:pPr>
            <w:r w:rsidRPr="00C87FF9">
              <w:rPr>
                <w:sz w:val="26"/>
                <w:szCs w:val="26"/>
              </w:rPr>
              <w:t>0.0481</w:t>
            </w:r>
          </w:p>
        </w:tc>
        <w:tc>
          <w:tcPr>
            <w:tcW w:w="1169" w:type="dxa"/>
          </w:tcPr>
          <w:p w:rsidR="002A20CF" w:rsidRPr="00C87FF9" w:rsidRDefault="002A20CF" w:rsidP="002A20CF">
            <w:pPr>
              <w:rPr>
                <w:bCs/>
                <w:sz w:val="26"/>
                <w:szCs w:val="26"/>
              </w:rPr>
            </w:pPr>
            <w:r w:rsidRPr="00C87FF9">
              <w:rPr>
                <w:sz w:val="26"/>
                <w:szCs w:val="26"/>
              </w:rPr>
              <w:t>0.0515</w:t>
            </w:r>
          </w:p>
        </w:tc>
        <w:tc>
          <w:tcPr>
            <w:tcW w:w="1169" w:type="dxa"/>
          </w:tcPr>
          <w:p w:rsidR="002A20CF" w:rsidRPr="00C87FF9" w:rsidRDefault="002A20CF" w:rsidP="002A20CF">
            <w:pPr>
              <w:rPr>
                <w:bCs/>
                <w:sz w:val="26"/>
                <w:szCs w:val="26"/>
              </w:rPr>
            </w:pPr>
            <w:r w:rsidRPr="00C87FF9">
              <w:rPr>
                <w:sz w:val="26"/>
                <w:szCs w:val="26"/>
              </w:rPr>
              <w:t>0.0304</w:t>
            </w:r>
          </w:p>
        </w:tc>
      </w:tr>
      <w:tr w:rsidR="002A20CF" w:rsidRPr="00C87FF9" w:rsidTr="002A20CF">
        <w:tc>
          <w:tcPr>
            <w:tcW w:w="1168" w:type="dxa"/>
          </w:tcPr>
          <w:p w:rsidR="002A20CF" w:rsidRPr="00C87FF9" w:rsidRDefault="002A20CF" w:rsidP="002A20CF">
            <w:pPr>
              <w:rPr>
                <w:bCs/>
                <w:sz w:val="26"/>
                <w:szCs w:val="26"/>
              </w:rPr>
            </w:pPr>
            <w:r w:rsidRPr="00C87FF9">
              <w:rPr>
                <w:bCs/>
                <w:sz w:val="26"/>
                <w:szCs w:val="26"/>
              </w:rPr>
              <w:t>PL</w:t>
            </w:r>
          </w:p>
        </w:tc>
        <w:tc>
          <w:tcPr>
            <w:tcW w:w="1168" w:type="dxa"/>
          </w:tcPr>
          <w:p w:rsidR="002A20CF" w:rsidRPr="00C87FF9" w:rsidRDefault="002A20CF" w:rsidP="002A20CF">
            <w:pPr>
              <w:rPr>
                <w:bCs/>
                <w:sz w:val="26"/>
                <w:szCs w:val="26"/>
              </w:rPr>
            </w:pPr>
            <w:r w:rsidRPr="00C87FF9">
              <w:rPr>
                <w:sz w:val="26"/>
                <w:szCs w:val="26"/>
              </w:rPr>
              <w:t xml:space="preserve">0.4064 </w:t>
            </w:r>
          </w:p>
        </w:tc>
        <w:tc>
          <w:tcPr>
            <w:tcW w:w="1169" w:type="dxa"/>
          </w:tcPr>
          <w:p w:rsidR="002A20CF" w:rsidRPr="00C87FF9" w:rsidRDefault="002A20CF" w:rsidP="002A20CF">
            <w:pPr>
              <w:rPr>
                <w:bCs/>
                <w:sz w:val="26"/>
                <w:szCs w:val="26"/>
              </w:rPr>
            </w:pPr>
            <w:r w:rsidRPr="00C87FF9">
              <w:rPr>
                <w:sz w:val="26"/>
                <w:szCs w:val="26"/>
              </w:rPr>
              <w:t>0.2343</w:t>
            </w:r>
          </w:p>
        </w:tc>
        <w:tc>
          <w:tcPr>
            <w:tcW w:w="1169" w:type="dxa"/>
          </w:tcPr>
          <w:p w:rsidR="002A20CF" w:rsidRPr="00C87FF9" w:rsidRDefault="002A20CF" w:rsidP="002A20CF">
            <w:pPr>
              <w:rPr>
                <w:bCs/>
                <w:sz w:val="26"/>
                <w:szCs w:val="26"/>
              </w:rPr>
            </w:pPr>
            <w:r w:rsidRPr="00C87FF9">
              <w:rPr>
                <w:bCs/>
                <w:sz w:val="26"/>
                <w:szCs w:val="26"/>
              </w:rPr>
              <w:t>0.0714</w:t>
            </w:r>
          </w:p>
        </w:tc>
        <w:tc>
          <w:tcPr>
            <w:tcW w:w="1169" w:type="dxa"/>
          </w:tcPr>
          <w:p w:rsidR="002A20CF" w:rsidRPr="00C87FF9" w:rsidRDefault="002A20CF" w:rsidP="002A20CF">
            <w:pPr>
              <w:rPr>
                <w:bCs/>
                <w:sz w:val="26"/>
                <w:szCs w:val="26"/>
              </w:rPr>
            </w:pPr>
            <w:r w:rsidRPr="00C87FF9">
              <w:rPr>
                <w:bCs/>
                <w:sz w:val="26"/>
                <w:szCs w:val="26"/>
              </w:rPr>
              <w:t>0.0714</w:t>
            </w:r>
          </w:p>
        </w:tc>
        <w:tc>
          <w:tcPr>
            <w:tcW w:w="1169" w:type="dxa"/>
          </w:tcPr>
          <w:p w:rsidR="002A20CF" w:rsidRPr="00C87FF9" w:rsidRDefault="002A20CF" w:rsidP="002A20CF">
            <w:pPr>
              <w:rPr>
                <w:bCs/>
                <w:sz w:val="26"/>
                <w:szCs w:val="26"/>
              </w:rPr>
            </w:pPr>
            <w:r w:rsidRPr="00C87FF9">
              <w:rPr>
                <w:bCs/>
                <w:sz w:val="26"/>
                <w:szCs w:val="26"/>
              </w:rPr>
              <w:t>0.0714</w:t>
            </w:r>
          </w:p>
        </w:tc>
        <w:tc>
          <w:tcPr>
            <w:tcW w:w="1169" w:type="dxa"/>
          </w:tcPr>
          <w:p w:rsidR="002A20CF" w:rsidRPr="00C87FF9" w:rsidRDefault="002A20CF" w:rsidP="002A20CF">
            <w:pPr>
              <w:rPr>
                <w:bCs/>
                <w:sz w:val="26"/>
                <w:szCs w:val="26"/>
              </w:rPr>
            </w:pPr>
            <w:r w:rsidRPr="00C87FF9">
              <w:rPr>
                <w:bCs/>
                <w:sz w:val="26"/>
                <w:szCs w:val="26"/>
              </w:rPr>
              <w:t>0.0736</w:t>
            </w:r>
          </w:p>
        </w:tc>
        <w:tc>
          <w:tcPr>
            <w:tcW w:w="1169" w:type="dxa"/>
          </w:tcPr>
          <w:p w:rsidR="002A20CF" w:rsidRPr="00C87FF9" w:rsidRDefault="002A20CF" w:rsidP="002A20CF">
            <w:pPr>
              <w:rPr>
                <w:bCs/>
                <w:sz w:val="26"/>
                <w:szCs w:val="26"/>
              </w:rPr>
            </w:pPr>
            <w:r w:rsidRPr="00C87FF9">
              <w:rPr>
                <w:bCs/>
                <w:sz w:val="26"/>
                <w:szCs w:val="26"/>
              </w:rPr>
              <w:t>0.0714</w:t>
            </w:r>
          </w:p>
        </w:tc>
      </w:tr>
      <w:tr w:rsidR="002A20CF" w:rsidRPr="00C87FF9" w:rsidTr="002A20CF">
        <w:tc>
          <w:tcPr>
            <w:tcW w:w="1168" w:type="dxa"/>
          </w:tcPr>
          <w:p w:rsidR="002A20CF" w:rsidRPr="00C87FF9" w:rsidRDefault="002A20CF" w:rsidP="002A20CF">
            <w:pPr>
              <w:rPr>
                <w:bCs/>
                <w:sz w:val="26"/>
                <w:szCs w:val="26"/>
              </w:rPr>
            </w:pPr>
            <w:r w:rsidRPr="00C87FF9">
              <w:rPr>
                <w:bCs/>
                <w:sz w:val="26"/>
                <w:szCs w:val="26"/>
              </w:rPr>
              <w:t>PW</w:t>
            </w:r>
          </w:p>
        </w:tc>
        <w:tc>
          <w:tcPr>
            <w:tcW w:w="1168" w:type="dxa"/>
          </w:tcPr>
          <w:p w:rsidR="002A20CF" w:rsidRPr="00C87FF9" w:rsidRDefault="002A20CF" w:rsidP="002A20CF">
            <w:pPr>
              <w:rPr>
                <w:bCs/>
                <w:sz w:val="26"/>
                <w:szCs w:val="26"/>
              </w:rPr>
            </w:pPr>
            <w:r w:rsidRPr="00C87FF9">
              <w:rPr>
                <w:bCs/>
                <w:sz w:val="26"/>
                <w:szCs w:val="26"/>
              </w:rPr>
              <w:t>0.4213</w:t>
            </w:r>
          </w:p>
        </w:tc>
        <w:tc>
          <w:tcPr>
            <w:tcW w:w="1169" w:type="dxa"/>
          </w:tcPr>
          <w:p w:rsidR="002A20CF" w:rsidRPr="00C87FF9" w:rsidRDefault="002A20CF" w:rsidP="002A20CF">
            <w:pPr>
              <w:rPr>
                <w:bCs/>
                <w:sz w:val="26"/>
                <w:szCs w:val="26"/>
              </w:rPr>
            </w:pPr>
            <w:r w:rsidRPr="00C87FF9">
              <w:rPr>
                <w:bCs/>
                <w:sz w:val="26"/>
                <w:szCs w:val="26"/>
              </w:rPr>
              <w:t>0.2103</w:t>
            </w:r>
          </w:p>
        </w:tc>
        <w:tc>
          <w:tcPr>
            <w:tcW w:w="1169" w:type="dxa"/>
          </w:tcPr>
          <w:p w:rsidR="002A20CF" w:rsidRPr="00C87FF9" w:rsidRDefault="002A20CF" w:rsidP="002A20CF">
            <w:pPr>
              <w:rPr>
                <w:bCs/>
                <w:sz w:val="26"/>
                <w:szCs w:val="26"/>
              </w:rPr>
            </w:pPr>
            <w:r w:rsidRPr="00C87FF9">
              <w:rPr>
                <w:bCs/>
                <w:sz w:val="26"/>
                <w:szCs w:val="26"/>
              </w:rPr>
              <w:t>0.0714</w:t>
            </w:r>
          </w:p>
        </w:tc>
        <w:tc>
          <w:tcPr>
            <w:tcW w:w="1169" w:type="dxa"/>
          </w:tcPr>
          <w:p w:rsidR="002A20CF" w:rsidRPr="00C87FF9" w:rsidRDefault="002A20CF" w:rsidP="002A20CF">
            <w:pPr>
              <w:rPr>
                <w:bCs/>
                <w:sz w:val="26"/>
                <w:szCs w:val="26"/>
              </w:rPr>
            </w:pPr>
            <w:r w:rsidRPr="00C87FF9">
              <w:rPr>
                <w:bCs/>
                <w:sz w:val="26"/>
                <w:szCs w:val="26"/>
              </w:rPr>
              <w:t>0.0714</w:t>
            </w:r>
          </w:p>
        </w:tc>
        <w:tc>
          <w:tcPr>
            <w:tcW w:w="1169" w:type="dxa"/>
          </w:tcPr>
          <w:p w:rsidR="002A20CF" w:rsidRPr="00C87FF9" w:rsidRDefault="002A20CF" w:rsidP="002A20CF">
            <w:pPr>
              <w:rPr>
                <w:bCs/>
                <w:sz w:val="26"/>
                <w:szCs w:val="26"/>
              </w:rPr>
            </w:pPr>
            <w:r w:rsidRPr="00C87FF9">
              <w:rPr>
                <w:bCs/>
                <w:sz w:val="26"/>
                <w:szCs w:val="26"/>
              </w:rPr>
              <w:t>0.0714</w:t>
            </w:r>
          </w:p>
        </w:tc>
        <w:tc>
          <w:tcPr>
            <w:tcW w:w="1169" w:type="dxa"/>
          </w:tcPr>
          <w:p w:rsidR="002A20CF" w:rsidRPr="00C87FF9" w:rsidRDefault="002A20CF" w:rsidP="002A20CF">
            <w:pPr>
              <w:rPr>
                <w:bCs/>
                <w:sz w:val="26"/>
                <w:szCs w:val="26"/>
              </w:rPr>
            </w:pPr>
            <w:r w:rsidRPr="00C87FF9">
              <w:rPr>
                <w:bCs/>
                <w:sz w:val="26"/>
                <w:szCs w:val="26"/>
              </w:rPr>
              <w:t>0.0827</w:t>
            </w:r>
          </w:p>
        </w:tc>
        <w:tc>
          <w:tcPr>
            <w:tcW w:w="1169" w:type="dxa"/>
          </w:tcPr>
          <w:p w:rsidR="002A20CF" w:rsidRPr="00C87FF9" w:rsidRDefault="002A20CF" w:rsidP="002A20CF">
            <w:pPr>
              <w:rPr>
                <w:bCs/>
                <w:sz w:val="26"/>
                <w:szCs w:val="26"/>
              </w:rPr>
            </w:pPr>
            <w:r w:rsidRPr="00C87FF9">
              <w:rPr>
                <w:bCs/>
                <w:sz w:val="26"/>
                <w:szCs w:val="26"/>
              </w:rPr>
              <w:t>0.0714</w:t>
            </w:r>
          </w:p>
        </w:tc>
      </w:tr>
    </w:tbl>
    <w:p w:rsidR="002A20CF" w:rsidRPr="00C87FF9" w:rsidRDefault="002A20CF" w:rsidP="002A20CF">
      <w:pPr>
        <w:pStyle w:val="ListParagraph"/>
        <w:rPr>
          <w:rFonts w:ascii="Times New Roman" w:hAnsi="Times New Roman" w:cs="Times New Roman"/>
          <w:color w:val="000000"/>
          <w:sz w:val="26"/>
          <w:szCs w:val="26"/>
          <w:shd w:val="clear" w:color="auto" w:fill="FDFDFD"/>
        </w:rPr>
      </w:pPr>
      <w:r w:rsidRPr="00C87FF9">
        <w:rPr>
          <w:rFonts w:ascii="Times New Roman" w:hAnsi="Times New Roman" w:cs="Times New Roman"/>
          <w:color w:val="000000"/>
          <w:sz w:val="26"/>
          <w:szCs w:val="26"/>
        </w:rPr>
        <w:br/>
      </w:r>
      <w:r w:rsidRPr="00C87FF9">
        <w:rPr>
          <w:rFonts w:ascii="Times New Roman" w:hAnsi="Times New Roman" w:cs="Times New Roman"/>
          <w:color w:val="000000"/>
          <w:sz w:val="26"/>
          <w:szCs w:val="26"/>
          <w:shd w:val="clear" w:color="auto" w:fill="FDFDFD"/>
        </w:rPr>
        <w:t xml:space="preserve">       Kết quả theo các quy tắc kết hợp khác nhau được trình bày trong</w:t>
      </w:r>
      <w:r w:rsidRPr="00C87FF9">
        <w:rPr>
          <w:rFonts w:ascii="Times New Roman" w:hAnsi="Times New Roman" w:cs="Times New Roman"/>
          <w:color w:val="000000"/>
          <w:sz w:val="26"/>
          <w:szCs w:val="26"/>
        </w:rPr>
        <w:t xml:space="preserve"> </w:t>
      </w:r>
      <w:r w:rsidRPr="00C87FF9">
        <w:rPr>
          <w:rFonts w:ascii="Times New Roman" w:hAnsi="Times New Roman" w:cs="Times New Roman"/>
          <w:color w:val="000000"/>
          <w:sz w:val="26"/>
          <w:szCs w:val="26"/>
          <w:shd w:val="clear" w:color="auto" w:fill="FDFDFD"/>
        </w:rPr>
        <w:t>Bảng 8.</w:t>
      </w:r>
    </w:p>
    <w:p w:rsidR="002A20CF" w:rsidRPr="00C87FF9" w:rsidRDefault="002A20CF" w:rsidP="002A20CF">
      <w:pPr>
        <w:pStyle w:val="ListParagraph"/>
        <w:numPr>
          <w:ilvl w:val="0"/>
          <w:numId w:val="24"/>
        </w:numPr>
        <w:rPr>
          <w:rFonts w:ascii="Times New Roman" w:hAnsi="Times New Roman" w:cs="Times New Roman"/>
          <w:bCs/>
          <w:sz w:val="26"/>
          <w:szCs w:val="26"/>
        </w:rPr>
      </w:pPr>
      <w:r w:rsidRPr="00C87FF9">
        <w:rPr>
          <w:rFonts w:ascii="Times New Roman" w:hAnsi="Times New Roman" w:cs="Times New Roman"/>
          <w:bCs/>
          <w:sz w:val="26"/>
          <w:szCs w:val="26"/>
        </w:rPr>
        <w:t xml:space="preserve">Bảng 8: </w:t>
      </w:r>
      <w:r w:rsidRPr="00C87FF9">
        <w:rPr>
          <w:rFonts w:ascii="Times New Roman" w:hAnsi="Times New Roman" w:cs="Times New Roman"/>
          <w:color w:val="000000"/>
          <w:sz w:val="26"/>
          <w:szCs w:val="26"/>
          <w:shd w:val="clear" w:color="auto" w:fill="FDFDFD"/>
        </w:rPr>
        <w:t>Kết quả của các quy tắc kết hợp khác nhau của thí nghiệm Iris</w:t>
      </w:r>
    </w:p>
    <w:p w:rsidR="002A20CF" w:rsidRPr="00C87FF9" w:rsidRDefault="002A20CF" w:rsidP="002A20CF">
      <w:pPr>
        <w:rPr>
          <w:bCs/>
          <w:sz w:val="26"/>
          <w:szCs w:val="26"/>
        </w:rPr>
      </w:pPr>
    </w:p>
    <w:tbl>
      <w:tblPr>
        <w:tblStyle w:val="TableGrid"/>
        <w:tblW w:w="0" w:type="auto"/>
        <w:tblLook w:val="04A0" w:firstRow="1" w:lastRow="0" w:firstColumn="1" w:lastColumn="0" w:noHBand="0" w:noVBand="1"/>
      </w:tblPr>
      <w:tblGrid>
        <w:gridCol w:w="2335"/>
        <w:gridCol w:w="1405"/>
        <w:gridCol w:w="1870"/>
        <w:gridCol w:w="1870"/>
        <w:gridCol w:w="1870"/>
      </w:tblGrid>
      <w:tr w:rsidR="002A20CF" w:rsidRPr="00C87FF9" w:rsidTr="002A20CF">
        <w:tc>
          <w:tcPr>
            <w:tcW w:w="2335" w:type="dxa"/>
            <w:vMerge w:val="restart"/>
          </w:tcPr>
          <w:p w:rsidR="002A20CF" w:rsidRPr="00C87FF9" w:rsidRDefault="002A20CF" w:rsidP="002A20CF">
            <w:pPr>
              <w:rPr>
                <w:bCs/>
                <w:sz w:val="26"/>
                <w:szCs w:val="26"/>
              </w:rPr>
            </w:pPr>
            <w:r w:rsidRPr="00C87FF9">
              <w:rPr>
                <w:color w:val="000000"/>
                <w:sz w:val="26"/>
                <w:szCs w:val="26"/>
                <w:shd w:val="clear" w:color="auto" w:fill="FDFDFD"/>
              </w:rPr>
              <w:t>Quy tắc Yager của Demster cổ điển (Yager 1987)</w:t>
            </w:r>
            <w:r w:rsidRPr="00C87FF9">
              <w:rPr>
                <w:color w:val="000000"/>
                <w:sz w:val="26"/>
                <w:szCs w:val="26"/>
              </w:rPr>
              <w:br/>
            </w:r>
            <w:r w:rsidRPr="00C87FF9">
              <w:rPr>
                <w:color w:val="000000"/>
                <w:sz w:val="26"/>
                <w:szCs w:val="26"/>
                <w:shd w:val="clear" w:color="auto" w:fill="FDFDFD"/>
              </w:rPr>
              <w:t>Luật lệ của Deng và cộng sự (Yong và cộng sự). 2004)</w:t>
            </w:r>
            <w:r w:rsidRPr="00C87FF9">
              <w:rPr>
                <w:color w:val="000000"/>
                <w:sz w:val="26"/>
                <w:szCs w:val="26"/>
              </w:rPr>
              <w:br/>
            </w:r>
            <w:r w:rsidRPr="00C87FF9">
              <w:rPr>
                <w:color w:val="000000"/>
                <w:sz w:val="26"/>
                <w:szCs w:val="26"/>
                <w:shd w:val="clear" w:color="auto" w:fill="FDFDFD"/>
              </w:rPr>
              <w:t>Quy tắc được đề xuất</w:t>
            </w:r>
          </w:p>
        </w:tc>
        <w:tc>
          <w:tcPr>
            <w:tcW w:w="1405" w:type="dxa"/>
          </w:tcPr>
          <w:p w:rsidR="002A20CF" w:rsidRPr="00C87FF9" w:rsidRDefault="002A20CF" w:rsidP="002A20CF">
            <w:pPr>
              <w:rPr>
                <w:bCs/>
                <w:sz w:val="26"/>
                <w:szCs w:val="26"/>
              </w:rPr>
            </w:pPr>
            <w:r w:rsidRPr="00C87FF9">
              <w:rPr>
                <w:bCs/>
                <w:sz w:val="26"/>
                <w:szCs w:val="26"/>
              </w:rPr>
              <w:t>m(a)</w:t>
            </w:r>
          </w:p>
        </w:tc>
        <w:tc>
          <w:tcPr>
            <w:tcW w:w="1870" w:type="dxa"/>
          </w:tcPr>
          <w:p w:rsidR="002A20CF" w:rsidRPr="00C87FF9" w:rsidRDefault="002A20CF" w:rsidP="002A20CF">
            <w:pPr>
              <w:rPr>
                <w:bCs/>
                <w:sz w:val="26"/>
                <w:szCs w:val="26"/>
              </w:rPr>
            </w:pPr>
            <w:r w:rsidRPr="00C87FF9">
              <w:rPr>
                <w:bCs/>
                <w:sz w:val="26"/>
                <w:szCs w:val="26"/>
              </w:rPr>
              <w:t>m(b)</w:t>
            </w:r>
          </w:p>
        </w:tc>
        <w:tc>
          <w:tcPr>
            <w:tcW w:w="1870" w:type="dxa"/>
          </w:tcPr>
          <w:p w:rsidR="002A20CF" w:rsidRPr="00C87FF9" w:rsidRDefault="002A20CF" w:rsidP="002A20CF">
            <w:pPr>
              <w:rPr>
                <w:bCs/>
                <w:sz w:val="26"/>
                <w:szCs w:val="26"/>
              </w:rPr>
            </w:pPr>
            <w:r w:rsidRPr="00C87FF9">
              <w:rPr>
                <w:bCs/>
                <w:sz w:val="26"/>
                <w:szCs w:val="26"/>
              </w:rPr>
              <w:t>m(c)</w:t>
            </w:r>
          </w:p>
        </w:tc>
        <w:tc>
          <w:tcPr>
            <w:tcW w:w="1870" w:type="dxa"/>
          </w:tcPr>
          <w:p w:rsidR="002A20CF" w:rsidRPr="00C87FF9" w:rsidRDefault="002A20CF" w:rsidP="002A20CF">
            <w:pPr>
              <w:rPr>
                <w:bCs/>
                <w:sz w:val="26"/>
                <w:szCs w:val="26"/>
              </w:rPr>
            </w:pPr>
            <w:r w:rsidRPr="00C87FF9">
              <w:rPr>
                <w:bCs/>
                <w:sz w:val="26"/>
                <w:szCs w:val="26"/>
              </w:rPr>
              <w:t>m(</w:t>
            </w:r>
            <w:r w:rsidRPr="00C87FF9">
              <w:rPr>
                <w:position w:val="-4"/>
              </w:rPr>
              <w:object w:dxaOrig="260" w:dyaOrig="260">
                <v:shape id="_x0000_i1065" type="#_x0000_t75" style="width:13.2pt;height:13.2pt" o:ole="">
                  <v:imagedata r:id="rId8" o:title=""/>
                </v:shape>
                <o:OLEObject Type="Embed" ProgID="Equation.DSMT4" ShapeID="_x0000_i1065" DrawAspect="Content" ObjectID="_1744579035" r:id="rId62"/>
              </w:object>
            </w:r>
            <w:r w:rsidRPr="00C87FF9">
              <w:rPr>
                <w:bCs/>
                <w:sz w:val="26"/>
                <w:szCs w:val="26"/>
              </w:rPr>
              <w:t>)</w:t>
            </w:r>
          </w:p>
        </w:tc>
      </w:tr>
      <w:tr w:rsidR="002A20CF" w:rsidRPr="00C87FF9" w:rsidTr="002A20CF">
        <w:trPr>
          <w:trHeight w:val="422"/>
        </w:trPr>
        <w:tc>
          <w:tcPr>
            <w:tcW w:w="2335" w:type="dxa"/>
            <w:vMerge/>
          </w:tcPr>
          <w:p w:rsidR="002A20CF" w:rsidRPr="00C87FF9" w:rsidRDefault="002A20CF" w:rsidP="002A20CF">
            <w:pPr>
              <w:rPr>
                <w:bCs/>
                <w:sz w:val="26"/>
                <w:szCs w:val="26"/>
              </w:rPr>
            </w:pPr>
          </w:p>
        </w:tc>
        <w:tc>
          <w:tcPr>
            <w:tcW w:w="1405" w:type="dxa"/>
          </w:tcPr>
          <w:p w:rsidR="002A20CF" w:rsidRPr="00C87FF9" w:rsidRDefault="002A20CF" w:rsidP="002A20CF">
            <w:pPr>
              <w:rPr>
                <w:bCs/>
                <w:sz w:val="26"/>
                <w:szCs w:val="26"/>
              </w:rPr>
            </w:pPr>
            <w:r w:rsidRPr="00C87FF9">
              <w:rPr>
                <w:sz w:val="26"/>
                <w:szCs w:val="26"/>
              </w:rPr>
              <w:t xml:space="preserve">0.8457 </w:t>
            </w:r>
          </w:p>
        </w:tc>
        <w:tc>
          <w:tcPr>
            <w:tcW w:w="1870" w:type="dxa"/>
          </w:tcPr>
          <w:p w:rsidR="002A20CF" w:rsidRPr="00C87FF9" w:rsidRDefault="002A20CF" w:rsidP="002A20CF">
            <w:pPr>
              <w:rPr>
                <w:bCs/>
                <w:sz w:val="26"/>
                <w:szCs w:val="26"/>
              </w:rPr>
            </w:pPr>
            <w:r w:rsidRPr="00C87FF9">
              <w:rPr>
                <w:sz w:val="26"/>
                <w:szCs w:val="26"/>
              </w:rPr>
              <w:t>0.1543</w:t>
            </w:r>
          </w:p>
        </w:tc>
        <w:tc>
          <w:tcPr>
            <w:tcW w:w="1870" w:type="dxa"/>
          </w:tcPr>
          <w:p w:rsidR="002A20CF" w:rsidRPr="00C87FF9" w:rsidRDefault="002A20CF" w:rsidP="002A20CF">
            <w:pPr>
              <w:rPr>
                <w:bCs/>
                <w:sz w:val="26"/>
                <w:szCs w:val="26"/>
              </w:rPr>
            </w:pPr>
            <w:r w:rsidRPr="00C87FF9">
              <w:rPr>
                <w:bCs/>
                <w:sz w:val="26"/>
                <w:szCs w:val="26"/>
              </w:rPr>
              <w:t>0</w:t>
            </w:r>
          </w:p>
        </w:tc>
        <w:tc>
          <w:tcPr>
            <w:tcW w:w="1870" w:type="dxa"/>
          </w:tcPr>
          <w:p w:rsidR="002A20CF" w:rsidRPr="00C87FF9" w:rsidRDefault="002A20CF" w:rsidP="002A20CF">
            <w:pPr>
              <w:rPr>
                <w:bCs/>
                <w:sz w:val="26"/>
                <w:szCs w:val="26"/>
              </w:rPr>
            </w:pPr>
            <w:r w:rsidRPr="00C87FF9">
              <w:rPr>
                <w:bCs/>
                <w:sz w:val="26"/>
                <w:szCs w:val="26"/>
              </w:rPr>
              <w:t>0</w:t>
            </w:r>
          </w:p>
        </w:tc>
      </w:tr>
      <w:tr w:rsidR="002A20CF" w:rsidRPr="00C87FF9" w:rsidTr="002A20CF">
        <w:trPr>
          <w:trHeight w:val="422"/>
        </w:trPr>
        <w:tc>
          <w:tcPr>
            <w:tcW w:w="2335" w:type="dxa"/>
            <w:vMerge/>
          </w:tcPr>
          <w:p w:rsidR="002A20CF" w:rsidRPr="00C87FF9" w:rsidRDefault="002A20CF" w:rsidP="002A20CF">
            <w:pPr>
              <w:rPr>
                <w:bCs/>
                <w:sz w:val="26"/>
                <w:szCs w:val="26"/>
              </w:rPr>
            </w:pPr>
          </w:p>
        </w:tc>
        <w:tc>
          <w:tcPr>
            <w:tcW w:w="1405" w:type="dxa"/>
          </w:tcPr>
          <w:p w:rsidR="002A20CF" w:rsidRPr="00C87FF9" w:rsidRDefault="002A20CF" w:rsidP="002A20CF">
            <w:pPr>
              <w:rPr>
                <w:bCs/>
                <w:sz w:val="26"/>
                <w:szCs w:val="26"/>
              </w:rPr>
            </w:pPr>
            <w:r w:rsidRPr="00C87FF9">
              <w:rPr>
                <w:sz w:val="26"/>
                <w:szCs w:val="26"/>
              </w:rPr>
              <w:t xml:space="preserve">0.5337 </w:t>
            </w:r>
          </w:p>
        </w:tc>
        <w:tc>
          <w:tcPr>
            <w:tcW w:w="1870" w:type="dxa"/>
          </w:tcPr>
          <w:p w:rsidR="002A20CF" w:rsidRPr="00C87FF9" w:rsidRDefault="002A20CF" w:rsidP="002A20CF">
            <w:pPr>
              <w:rPr>
                <w:bCs/>
                <w:sz w:val="26"/>
                <w:szCs w:val="26"/>
              </w:rPr>
            </w:pPr>
            <w:r w:rsidRPr="00C87FF9">
              <w:rPr>
                <w:sz w:val="26"/>
                <w:szCs w:val="26"/>
              </w:rPr>
              <w:t>0.1484</w:t>
            </w:r>
          </w:p>
        </w:tc>
        <w:tc>
          <w:tcPr>
            <w:tcW w:w="1870" w:type="dxa"/>
          </w:tcPr>
          <w:p w:rsidR="002A20CF" w:rsidRPr="00C87FF9" w:rsidRDefault="002A20CF" w:rsidP="002A20CF">
            <w:pPr>
              <w:rPr>
                <w:bCs/>
                <w:sz w:val="26"/>
                <w:szCs w:val="26"/>
              </w:rPr>
            </w:pPr>
            <w:r w:rsidRPr="00C87FF9">
              <w:rPr>
                <w:sz w:val="26"/>
                <w:szCs w:val="26"/>
              </w:rPr>
              <w:t>0</w:t>
            </w:r>
          </w:p>
        </w:tc>
        <w:tc>
          <w:tcPr>
            <w:tcW w:w="1870" w:type="dxa"/>
          </w:tcPr>
          <w:p w:rsidR="002A20CF" w:rsidRPr="00C87FF9" w:rsidRDefault="002A20CF" w:rsidP="002A20CF">
            <w:pPr>
              <w:rPr>
                <w:bCs/>
                <w:sz w:val="26"/>
                <w:szCs w:val="26"/>
              </w:rPr>
            </w:pPr>
            <w:r w:rsidRPr="00C87FF9">
              <w:rPr>
                <w:sz w:val="26"/>
                <w:szCs w:val="26"/>
              </w:rPr>
              <w:t>0.3180</w:t>
            </w:r>
          </w:p>
        </w:tc>
      </w:tr>
      <w:tr w:rsidR="002A20CF" w:rsidRPr="00C87FF9" w:rsidTr="002A20CF">
        <w:trPr>
          <w:trHeight w:val="503"/>
        </w:trPr>
        <w:tc>
          <w:tcPr>
            <w:tcW w:w="2335" w:type="dxa"/>
            <w:vMerge/>
          </w:tcPr>
          <w:p w:rsidR="002A20CF" w:rsidRPr="00C87FF9" w:rsidRDefault="002A20CF" w:rsidP="002A20CF">
            <w:pPr>
              <w:rPr>
                <w:bCs/>
                <w:sz w:val="26"/>
                <w:szCs w:val="26"/>
              </w:rPr>
            </w:pPr>
          </w:p>
        </w:tc>
        <w:tc>
          <w:tcPr>
            <w:tcW w:w="1405" w:type="dxa"/>
          </w:tcPr>
          <w:p w:rsidR="002A20CF" w:rsidRPr="00C87FF9" w:rsidRDefault="002A20CF" w:rsidP="002A20CF">
            <w:pPr>
              <w:rPr>
                <w:bCs/>
                <w:sz w:val="26"/>
                <w:szCs w:val="26"/>
              </w:rPr>
            </w:pPr>
            <w:r w:rsidRPr="00C87FF9">
              <w:rPr>
                <w:sz w:val="26"/>
                <w:szCs w:val="26"/>
              </w:rPr>
              <w:t xml:space="preserve">0.8533 </w:t>
            </w:r>
          </w:p>
        </w:tc>
        <w:tc>
          <w:tcPr>
            <w:tcW w:w="1870" w:type="dxa"/>
          </w:tcPr>
          <w:p w:rsidR="002A20CF" w:rsidRPr="00C87FF9" w:rsidRDefault="002A20CF" w:rsidP="002A20CF">
            <w:pPr>
              <w:rPr>
                <w:bCs/>
                <w:sz w:val="26"/>
                <w:szCs w:val="26"/>
              </w:rPr>
            </w:pPr>
            <w:r w:rsidRPr="00C87FF9">
              <w:rPr>
                <w:sz w:val="26"/>
                <w:szCs w:val="26"/>
              </w:rPr>
              <w:t>0.1361</w:t>
            </w:r>
          </w:p>
        </w:tc>
        <w:tc>
          <w:tcPr>
            <w:tcW w:w="1870" w:type="dxa"/>
          </w:tcPr>
          <w:p w:rsidR="002A20CF" w:rsidRPr="00C87FF9" w:rsidRDefault="002A20CF" w:rsidP="002A20CF">
            <w:pPr>
              <w:rPr>
                <w:bCs/>
                <w:sz w:val="26"/>
                <w:szCs w:val="26"/>
              </w:rPr>
            </w:pPr>
            <w:r w:rsidRPr="00C87FF9">
              <w:rPr>
                <w:sz w:val="26"/>
                <w:szCs w:val="26"/>
              </w:rPr>
              <w:t>0.0119</w:t>
            </w:r>
          </w:p>
        </w:tc>
        <w:tc>
          <w:tcPr>
            <w:tcW w:w="1870" w:type="dxa"/>
          </w:tcPr>
          <w:p w:rsidR="002A20CF" w:rsidRPr="00C87FF9" w:rsidRDefault="002A20CF" w:rsidP="002A20CF">
            <w:pPr>
              <w:rPr>
                <w:bCs/>
                <w:sz w:val="26"/>
                <w:szCs w:val="26"/>
              </w:rPr>
            </w:pPr>
            <w:r w:rsidRPr="00C87FF9">
              <w:rPr>
                <w:bCs/>
                <w:sz w:val="26"/>
                <w:szCs w:val="26"/>
              </w:rPr>
              <w:t>0</w:t>
            </w:r>
          </w:p>
        </w:tc>
      </w:tr>
      <w:tr w:rsidR="002A20CF" w:rsidRPr="00C87FF9" w:rsidTr="002A20CF">
        <w:trPr>
          <w:trHeight w:val="440"/>
        </w:trPr>
        <w:tc>
          <w:tcPr>
            <w:tcW w:w="2335" w:type="dxa"/>
            <w:vMerge/>
          </w:tcPr>
          <w:p w:rsidR="002A20CF" w:rsidRPr="00C87FF9" w:rsidRDefault="002A20CF" w:rsidP="002A20CF">
            <w:pPr>
              <w:rPr>
                <w:bCs/>
                <w:sz w:val="26"/>
                <w:szCs w:val="26"/>
              </w:rPr>
            </w:pPr>
          </w:p>
        </w:tc>
        <w:tc>
          <w:tcPr>
            <w:tcW w:w="1405" w:type="dxa"/>
          </w:tcPr>
          <w:p w:rsidR="002A20CF" w:rsidRPr="00C87FF9" w:rsidRDefault="002A20CF" w:rsidP="002A20CF">
            <w:pPr>
              <w:rPr>
                <w:bCs/>
                <w:sz w:val="26"/>
                <w:szCs w:val="26"/>
              </w:rPr>
            </w:pPr>
            <w:r w:rsidRPr="00C87FF9">
              <w:rPr>
                <w:sz w:val="26"/>
                <w:szCs w:val="26"/>
              </w:rPr>
              <w:t xml:space="preserve">0.6232 </w:t>
            </w:r>
          </w:p>
        </w:tc>
        <w:tc>
          <w:tcPr>
            <w:tcW w:w="1870" w:type="dxa"/>
          </w:tcPr>
          <w:p w:rsidR="002A20CF" w:rsidRPr="00C87FF9" w:rsidRDefault="002A20CF" w:rsidP="002A20CF">
            <w:pPr>
              <w:rPr>
                <w:bCs/>
                <w:sz w:val="26"/>
                <w:szCs w:val="26"/>
              </w:rPr>
            </w:pPr>
            <w:r w:rsidRPr="00C87FF9">
              <w:rPr>
                <w:sz w:val="26"/>
                <w:szCs w:val="26"/>
              </w:rPr>
              <w:t>0.2671</w:t>
            </w:r>
          </w:p>
        </w:tc>
        <w:tc>
          <w:tcPr>
            <w:tcW w:w="1870" w:type="dxa"/>
          </w:tcPr>
          <w:p w:rsidR="002A20CF" w:rsidRPr="00C87FF9" w:rsidRDefault="002A20CF" w:rsidP="002A20CF">
            <w:pPr>
              <w:rPr>
                <w:bCs/>
                <w:sz w:val="26"/>
                <w:szCs w:val="26"/>
              </w:rPr>
            </w:pPr>
            <w:r w:rsidRPr="00C87FF9">
              <w:rPr>
                <w:sz w:val="26"/>
                <w:szCs w:val="26"/>
              </w:rPr>
              <w:t>0.1083</w:t>
            </w:r>
          </w:p>
        </w:tc>
        <w:tc>
          <w:tcPr>
            <w:tcW w:w="1870" w:type="dxa"/>
          </w:tcPr>
          <w:p w:rsidR="002A20CF" w:rsidRPr="00C87FF9" w:rsidRDefault="002A20CF" w:rsidP="002A20CF">
            <w:pPr>
              <w:rPr>
                <w:bCs/>
                <w:sz w:val="26"/>
                <w:szCs w:val="26"/>
              </w:rPr>
            </w:pPr>
            <w:r w:rsidRPr="00C87FF9">
              <w:rPr>
                <w:bCs/>
                <w:sz w:val="26"/>
                <w:szCs w:val="26"/>
              </w:rPr>
              <w:t>0</w:t>
            </w:r>
          </w:p>
        </w:tc>
      </w:tr>
    </w:tbl>
    <w:p w:rsidR="002A20CF" w:rsidRPr="00C87FF9" w:rsidRDefault="002A20CF" w:rsidP="002A20CF">
      <w:pPr>
        <w:pStyle w:val="ListParagraph"/>
        <w:rPr>
          <w:rFonts w:ascii="Times New Roman" w:hAnsi="Times New Roman" w:cs="Times New Roman"/>
          <w:color w:val="000000"/>
          <w:sz w:val="26"/>
          <w:szCs w:val="26"/>
          <w:shd w:val="clear" w:color="auto" w:fill="FDFDFD"/>
        </w:rPr>
      </w:pPr>
      <w:r w:rsidRPr="00C87FF9">
        <w:rPr>
          <w:rFonts w:ascii="Times New Roman" w:hAnsi="Times New Roman" w:cs="Times New Roman"/>
          <w:color w:val="000000"/>
          <w:sz w:val="26"/>
          <w:szCs w:val="26"/>
        </w:rPr>
        <w:br/>
      </w:r>
      <w:r w:rsidRPr="00C87FF9">
        <w:rPr>
          <w:rFonts w:ascii="Times New Roman" w:hAnsi="Times New Roman" w:cs="Times New Roman"/>
          <w:color w:val="000000"/>
          <w:sz w:val="26"/>
          <w:szCs w:val="26"/>
          <w:shd w:val="clear" w:color="auto" w:fill="FDFDFD"/>
        </w:rPr>
        <w:t xml:space="preserve">       Như có thể thấy trong Bảng 8, tất cả các quy tắc này có thể nhận ra</w:t>
      </w:r>
      <w:r w:rsidRPr="00C87FF9">
        <w:rPr>
          <w:rFonts w:ascii="Times New Roman" w:hAnsi="Times New Roman" w:cs="Times New Roman"/>
          <w:color w:val="000000"/>
          <w:sz w:val="26"/>
          <w:szCs w:val="26"/>
        </w:rPr>
        <w:t xml:space="preserve"> </w:t>
      </w:r>
      <w:r w:rsidRPr="00C87FF9">
        <w:rPr>
          <w:rFonts w:ascii="Times New Roman" w:hAnsi="Times New Roman" w:cs="Times New Roman"/>
          <w:color w:val="000000"/>
          <w:sz w:val="26"/>
          <w:szCs w:val="26"/>
          <w:shd w:val="clear" w:color="auto" w:fill="FDFDFD"/>
        </w:rPr>
        <w:t>rằng trường hợp thử nghiệm có thể là Setosa, phù hợp</w:t>
      </w:r>
      <w:r w:rsidRPr="00C87FF9">
        <w:rPr>
          <w:rFonts w:ascii="Times New Roman" w:hAnsi="Times New Roman" w:cs="Times New Roman"/>
          <w:color w:val="000000"/>
          <w:sz w:val="26"/>
          <w:szCs w:val="26"/>
        </w:rPr>
        <w:t xml:space="preserve"> </w:t>
      </w:r>
      <w:r w:rsidRPr="00C87FF9">
        <w:rPr>
          <w:rFonts w:ascii="Times New Roman" w:hAnsi="Times New Roman" w:cs="Times New Roman"/>
          <w:color w:val="000000"/>
          <w:sz w:val="26"/>
          <w:szCs w:val="26"/>
          <w:shd w:val="clear" w:color="auto" w:fill="FDFDFD"/>
        </w:rPr>
        <w:t>với tình hình thực tế. Mặc dù kết luận của quy tắc Demster cổ điển có vẻ rõ ràng hơn, nó tồn tại rủi ro</w:t>
      </w:r>
      <w:r w:rsidRPr="00C87FF9">
        <w:rPr>
          <w:rFonts w:ascii="Times New Roman" w:hAnsi="Times New Roman" w:cs="Times New Roman"/>
          <w:color w:val="000000"/>
          <w:sz w:val="26"/>
          <w:szCs w:val="26"/>
        </w:rPr>
        <w:t xml:space="preserve"> </w:t>
      </w:r>
      <w:r w:rsidRPr="00C87FF9">
        <w:rPr>
          <w:rFonts w:ascii="Times New Roman" w:hAnsi="Times New Roman" w:cs="Times New Roman"/>
          <w:color w:val="000000"/>
          <w:sz w:val="26"/>
          <w:szCs w:val="26"/>
          <w:shd w:val="clear" w:color="auto" w:fill="FDFDFD"/>
        </w:rPr>
        <w:t xml:space="preserve">của xung đột vì m (c) = 0. Nếu có nhiều thuộc tính hơn và m(a) = 0, kết quả sẽ không hợp lý. Vì mục đích chính xác và bảo mật, phương pháp được đề xuất và quy tắc của Deng và cộng sự tốt hơn nhiều. Trong tiểu mục tiếp theo, ưu điểm của </w:t>
      </w:r>
      <w:r w:rsidRPr="00C87FF9">
        <w:rPr>
          <w:rFonts w:ascii="Times New Roman" w:hAnsi="Times New Roman" w:cs="Times New Roman"/>
          <w:sz w:val="26"/>
          <w:szCs w:val="26"/>
        </w:rPr>
        <w:t>base belief function</w:t>
      </w:r>
      <w:r w:rsidRPr="00C87FF9">
        <w:rPr>
          <w:rFonts w:ascii="Times New Roman" w:hAnsi="Times New Roman" w:cs="Times New Roman"/>
          <w:color w:val="000000"/>
          <w:sz w:val="26"/>
          <w:szCs w:val="26"/>
          <w:shd w:val="clear" w:color="auto" w:fill="FDFDFD"/>
        </w:rPr>
        <w:t xml:space="preserve"> sẽ rõ ràng hơn nhiều.</w:t>
      </w:r>
    </w:p>
    <w:p w:rsidR="002A20CF" w:rsidRPr="00C87FF9" w:rsidRDefault="002A20CF" w:rsidP="002A20CF">
      <w:pPr>
        <w:pStyle w:val="ListParagraph"/>
        <w:rPr>
          <w:rFonts w:ascii="Times New Roman" w:hAnsi="Times New Roman" w:cs="Times New Roman"/>
          <w:color w:val="000000"/>
          <w:sz w:val="26"/>
          <w:szCs w:val="26"/>
          <w:shd w:val="clear" w:color="auto" w:fill="FDFDFD"/>
        </w:rPr>
      </w:pPr>
    </w:p>
    <w:p w:rsidR="002A20CF" w:rsidRPr="00C87FF9" w:rsidRDefault="002A20CF" w:rsidP="002A20CF">
      <w:pPr>
        <w:pStyle w:val="ListParagraph"/>
        <w:rPr>
          <w:rFonts w:ascii="Times New Roman" w:hAnsi="Times New Roman" w:cs="Times New Roman"/>
          <w:color w:val="000000"/>
          <w:sz w:val="26"/>
          <w:szCs w:val="26"/>
          <w:shd w:val="clear" w:color="auto" w:fill="FDFDFD"/>
        </w:rPr>
      </w:pPr>
    </w:p>
    <w:p w:rsidR="002A20CF" w:rsidRPr="00C87FF9" w:rsidRDefault="002A20CF" w:rsidP="002A20CF">
      <w:pPr>
        <w:pStyle w:val="ListParagraph"/>
        <w:rPr>
          <w:rFonts w:ascii="Times New Roman" w:hAnsi="Times New Roman" w:cs="Times New Roman"/>
          <w:color w:val="000000"/>
          <w:sz w:val="26"/>
          <w:szCs w:val="26"/>
          <w:shd w:val="clear" w:color="auto" w:fill="FDFDFD"/>
        </w:rPr>
      </w:pPr>
      <w:r w:rsidRPr="00C87FF9">
        <w:rPr>
          <w:rFonts w:ascii="Times New Roman" w:hAnsi="Times New Roman" w:cs="Times New Roman"/>
          <w:bCs/>
          <w:sz w:val="26"/>
          <w:szCs w:val="26"/>
        </w:rPr>
        <w:t>4.2 Thí nghiệm 2</w:t>
      </w:r>
      <w:r w:rsidRPr="00C87FF9">
        <w:rPr>
          <w:rFonts w:ascii="Times New Roman" w:hAnsi="Times New Roman" w:cs="Times New Roman"/>
          <w:color w:val="000000"/>
          <w:sz w:val="26"/>
          <w:szCs w:val="26"/>
          <w:shd w:val="clear" w:color="auto" w:fill="FDFDFD"/>
        </w:rPr>
        <w:t>(bộ dữ liệu rượu)</w:t>
      </w:r>
    </w:p>
    <w:p w:rsidR="002A20CF" w:rsidRPr="00C87FF9" w:rsidRDefault="002A20CF" w:rsidP="002A20CF">
      <w:pPr>
        <w:pStyle w:val="ListParagraph"/>
        <w:numPr>
          <w:ilvl w:val="0"/>
          <w:numId w:val="24"/>
        </w:numPr>
        <w:rPr>
          <w:rFonts w:ascii="Times New Roman" w:hAnsi="Times New Roman" w:cs="Times New Roman"/>
          <w:color w:val="000000"/>
          <w:sz w:val="26"/>
          <w:szCs w:val="26"/>
          <w:shd w:val="clear" w:color="auto" w:fill="FDFDFD"/>
        </w:rPr>
      </w:pPr>
      <w:r w:rsidRPr="00C87FF9">
        <w:rPr>
          <w:rFonts w:ascii="Times New Roman" w:hAnsi="Times New Roman" w:cs="Times New Roman"/>
          <w:color w:val="000000"/>
          <w:sz w:val="26"/>
          <w:szCs w:val="26"/>
          <w:shd w:val="clear" w:color="auto" w:fill="FDFDFD"/>
        </w:rPr>
        <w:t xml:space="preserve">Trong thử nghiệm này, chúng tôi sử dụng phân loại tập dữ liệu rượu vang để chứng minh độ rộng ứng dụng của </w:t>
      </w:r>
      <w:r w:rsidRPr="00C87FF9">
        <w:rPr>
          <w:rFonts w:ascii="Times New Roman" w:hAnsi="Times New Roman" w:cs="Times New Roman"/>
          <w:sz w:val="26"/>
          <w:szCs w:val="26"/>
        </w:rPr>
        <w:t>base belief function</w:t>
      </w:r>
      <w:r w:rsidRPr="00C87FF9">
        <w:rPr>
          <w:rFonts w:ascii="Times New Roman" w:hAnsi="Times New Roman" w:cs="Times New Roman"/>
          <w:color w:val="000000"/>
          <w:sz w:val="26"/>
          <w:szCs w:val="26"/>
          <w:shd w:val="clear" w:color="auto" w:fill="FDFDFD"/>
        </w:rPr>
        <w:t>. Bộ dữ liệu rượu bao gồm ba loại rượu khác nhau với 13 thuộc tính. Chúng tôi chọn ngẫu nhiên 45 yếu tố từ mỗi loại rượu làm mẫu huấn luyện và các yếu tố còn lại trong mỗi loại làm mẫu thử nghiệm. Sau đó, chúng tôi chọn một ví dụ, một ví dụ cực đoan, từ loại a và tạo BPA của nó. 13 thuộc tính của phiên bản thử nghiệm này là (13,24, 3,98, 2,29, 17,5, 103, 2,64, 2,63, 0,32, 1,66, 4,36, 0,82, 3, 680). Quá trình thử nghiệm được đề cập trong Phần. 4.1. Để đơn giản, chỉ các BPA thu được và kết quả kết hợp cuối cùng được trình bày trong Bảng 9 và 10 tương ứng</w:t>
      </w:r>
    </w:p>
    <w:p w:rsidR="002A20CF" w:rsidRPr="00C87FF9" w:rsidRDefault="002A20CF" w:rsidP="002A20CF">
      <w:pPr>
        <w:pStyle w:val="ListParagraph"/>
        <w:numPr>
          <w:ilvl w:val="0"/>
          <w:numId w:val="24"/>
        </w:numPr>
        <w:rPr>
          <w:rFonts w:ascii="Times New Roman" w:hAnsi="Times New Roman" w:cs="Times New Roman"/>
          <w:bCs/>
          <w:sz w:val="26"/>
          <w:szCs w:val="26"/>
        </w:rPr>
      </w:pPr>
      <w:r w:rsidRPr="00C87FF9">
        <w:rPr>
          <w:rFonts w:ascii="Times New Roman" w:hAnsi="Times New Roman" w:cs="Times New Roman"/>
          <w:bCs/>
          <w:sz w:val="26"/>
          <w:szCs w:val="26"/>
        </w:rPr>
        <w:t>Bảng 9: BPAs của 13 thuộc tính</w:t>
      </w:r>
    </w:p>
    <w:tbl>
      <w:tblPr>
        <w:tblStyle w:val="TableGrid"/>
        <w:tblW w:w="0" w:type="auto"/>
        <w:tblLook w:val="04A0" w:firstRow="1" w:lastRow="0" w:firstColumn="1" w:lastColumn="0" w:noHBand="0" w:noVBand="1"/>
      </w:tblPr>
      <w:tblGrid>
        <w:gridCol w:w="1803"/>
        <w:gridCol w:w="1053"/>
        <w:gridCol w:w="1057"/>
        <w:gridCol w:w="1052"/>
        <w:gridCol w:w="1098"/>
        <w:gridCol w:w="1093"/>
        <w:gridCol w:w="1096"/>
        <w:gridCol w:w="1145"/>
      </w:tblGrid>
      <w:tr w:rsidR="002A20CF" w:rsidRPr="00C87FF9" w:rsidTr="002A20CF">
        <w:tc>
          <w:tcPr>
            <w:tcW w:w="1717" w:type="dxa"/>
          </w:tcPr>
          <w:p w:rsidR="002A20CF" w:rsidRPr="00C87FF9" w:rsidRDefault="002A20CF" w:rsidP="002A20CF">
            <w:pPr>
              <w:rPr>
                <w:bCs/>
                <w:sz w:val="26"/>
                <w:szCs w:val="26"/>
              </w:rPr>
            </w:pPr>
          </w:p>
        </w:tc>
        <w:tc>
          <w:tcPr>
            <w:tcW w:w="1060" w:type="dxa"/>
          </w:tcPr>
          <w:p w:rsidR="002A20CF" w:rsidRPr="00C87FF9" w:rsidRDefault="002A20CF" w:rsidP="002A20CF">
            <w:pPr>
              <w:rPr>
                <w:bCs/>
                <w:sz w:val="26"/>
                <w:szCs w:val="26"/>
              </w:rPr>
            </w:pPr>
            <w:r w:rsidRPr="00C87FF9">
              <w:t>m(a)</w:t>
            </w:r>
          </w:p>
        </w:tc>
        <w:tc>
          <w:tcPr>
            <w:tcW w:w="1063" w:type="dxa"/>
          </w:tcPr>
          <w:p w:rsidR="002A20CF" w:rsidRPr="00C87FF9" w:rsidRDefault="002A20CF" w:rsidP="002A20CF">
            <w:pPr>
              <w:rPr>
                <w:bCs/>
                <w:sz w:val="26"/>
                <w:szCs w:val="26"/>
              </w:rPr>
            </w:pPr>
            <w:r w:rsidRPr="00C87FF9">
              <w:t>m(b)</w:t>
            </w:r>
          </w:p>
        </w:tc>
        <w:tc>
          <w:tcPr>
            <w:tcW w:w="1058" w:type="dxa"/>
          </w:tcPr>
          <w:p w:rsidR="002A20CF" w:rsidRPr="00C87FF9" w:rsidRDefault="002A20CF" w:rsidP="002A20CF">
            <w:pPr>
              <w:rPr>
                <w:bCs/>
                <w:sz w:val="26"/>
                <w:szCs w:val="26"/>
              </w:rPr>
            </w:pPr>
            <w:r w:rsidRPr="00C87FF9">
              <w:t>m(c)</w:t>
            </w:r>
          </w:p>
        </w:tc>
        <w:tc>
          <w:tcPr>
            <w:tcW w:w="1105" w:type="dxa"/>
          </w:tcPr>
          <w:p w:rsidR="002A20CF" w:rsidRPr="00C87FF9" w:rsidRDefault="002A20CF" w:rsidP="002A20CF">
            <w:pPr>
              <w:rPr>
                <w:bCs/>
                <w:sz w:val="26"/>
                <w:szCs w:val="26"/>
              </w:rPr>
            </w:pPr>
            <w:r w:rsidRPr="00C87FF9">
              <w:t>m(a, b)</w:t>
            </w:r>
          </w:p>
        </w:tc>
        <w:tc>
          <w:tcPr>
            <w:tcW w:w="1100" w:type="dxa"/>
          </w:tcPr>
          <w:p w:rsidR="002A20CF" w:rsidRPr="00C87FF9" w:rsidRDefault="002A20CF" w:rsidP="002A20CF">
            <w:pPr>
              <w:rPr>
                <w:bCs/>
                <w:sz w:val="26"/>
                <w:szCs w:val="26"/>
              </w:rPr>
            </w:pPr>
            <w:r w:rsidRPr="00C87FF9">
              <w:t>m(a, c)</w:t>
            </w:r>
          </w:p>
        </w:tc>
        <w:tc>
          <w:tcPr>
            <w:tcW w:w="1102" w:type="dxa"/>
          </w:tcPr>
          <w:p w:rsidR="002A20CF" w:rsidRPr="00C87FF9" w:rsidRDefault="002A20CF" w:rsidP="002A20CF">
            <w:pPr>
              <w:rPr>
                <w:bCs/>
                <w:sz w:val="26"/>
                <w:szCs w:val="26"/>
              </w:rPr>
            </w:pPr>
            <w:r w:rsidRPr="00C87FF9">
              <w:t>m(b, c)</w:t>
            </w:r>
          </w:p>
        </w:tc>
        <w:tc>
          <w:tcPr>
            <w:tcW w:w="1145" w:type="dxa"/>
          </w:tcPr>
          <w:p w:rsidR="002A20CF" w:rsidRPr="00C87FF9" w:rsidRDefault="002A20CF" w:rsidP="002A20CF">
            <w:pPr>
              <w:rPr>
                <w:bCs/>
                <w:sz w:val="26"/>
                <w:szCs w:val="26"/>
              </w:rPr>
            </w:pPr>
            <w:r w:rsidRPr="00C87FF9">
              <w:t>m(a, b, c)</w:t>
            </w:r>
          </w:p>
        </w:tc>
      </w:tr>
      <w:tr w:rsidR="002A20CF" w:rsidRPr="00C87FF9" w:rsidTr="002A20CF">
        <w:tc>
          <w:tcPr>
            <w:tcW w:w="1717" w:type="dxa"/>
          </w:tcPr>
          <w:p w:rsidR="002A20CF" w:rsidRPr="00C87FF9" w:rsidRDefault="002A20CF" w:rsidP="002A20CF">
            <w:pPr>
              <w:rPr>
                <w:bCs/>
                <w:sz w:val="26"/>
                <w:szCs w:val="26"/>
              </w:rPr>
            </w:pPr>
            <w:r w:rsidRPr="00C87FF9">
              <w:t>alcohol</w:t>
            </w:r>
          </w:p>
        </w:tc>
        <w:tc>
          <w:tcPr>
            <w:tcW w:w="1060" w:type="dxa"/>
          </w:tcPr>
          <w:p w:rsidR="002A20CF" w:rsidRPr="00C87FF9" w:rsidRDefault="002A20CF" w:rsidP="002A20CF">
            <w:pPr>
              <w:rPr>
                <w:bCs/>
                <w:sz w:val="26"/>
                <w:szCs w:val="26"/>
              </w:rPr>
            </w:pPr>
            <w:r w:rsidRPr="00C87FF9">
              <w:t xml:space="preserve">0.1304 </w:t>
            </w:r>
          </w:p>
        </w:tc>
        <w:tc>
          <w:tcPr>
            <w:tcW w:w="1063" w:type="dxa"/>
          </w:tcPr>
          <w:p w:rsidR="002A20CF" w:rsidRPr="00C87FF9" w:rsidRDefault="002A20CF" w:rsidP="002A20CF">
            <w:pPr>
              <w:rPr>
                <w:bCs/>
                <w:sz w:val="26"/>
                <w:szCs w:val="26"/>
              </w:rPr>
            </w:pPr>
            <w:r w:rsidRPr="00C87FF9">
              <w:t>0.1160</w:t>
            </w:r>
          </w:p>
        </w:tc>
        <w:tc>
          <w:tcPr>
            <w:tcW w:w="1058" w:type="dxa"/>
          </w:tcPr>
          <w:p w:rsidR="002A20CF" w:rsidRPr="00C87FF9" w:rsidRDefault="002A20CF" w:rsidP="002A20CF">
            <w:pPr>
              <w:rPr>
                <w:bCs/>
                <w:sz w:val="26"/>
                <w:szCs w:val="26"/>
              </w:rPr>
            </w:pPr>
            <w:r w:rsidRPr="00C87FF9">
              <w:t>0.2752</w:t>
            </w:r>
          </w:p>
        </w:tc>
        <w:tc>
          <w:tcPr>
            <w:tcW w:w="1105" w:type="dxa"/>
          </w:tcPr>
          <w:p w:rsidR="002A20CF" w:rsidRPr="00C87FF9" w:rsidRDefault="002A20CF" w:rsidP="002A20CF">
            <w:pPr>
              <w:rPr>
                <w:bCs/>
                <w:sz w:val="26"/>
                <w:szCs w:val="26"/>
              </w:rPr>
            </w:pPr>
            <w:r w:rsidRPr="00C87FF9">
              <w:t>0.1160</w:t>
            </w:r>
          </w:p>
        </w:tc>
        <w:tc>
          <w:tcPr>
            <w:tcW w:w="1100" w:type="dxa"/>
          </w:tcPr>
          <w:p w:rsidR="002A20CF" w:rsidRPr="00C87FF9" w:rsidRDefault="002A20CF" w:rsidP="002A20CF">
            <w:pPr>
              <w:rPr>
                <w:bCs/>
                <w:sz w:val="26"/>
                <w:szCs w:val="26"/>
              </w:rPr>
            </w:pPr>
            <w:r w:rsidRPr="00C87FF9">
              <w:t>0.1304</w:t>
            </w:r>
          </w:p>
        </w:tc>
        <w:tc>
          <w:tcPr>
            <w:tcW w:w="1102" w:type="dxa"/>
          </w:tcPr>
          <w:p w:rsidR="002A20CF" w:rsidRPr="00C87FF9" w:rsidRDefault="002A20CF" w:rsidP="002A20CF">
            <w:pPr>
              <w:rPr>
                <w:bCs/>
                <w:sz w:val="26"/>
                <w:szCs w:val="26"/>
              </w:rPr>
            </w:pPr>
            <w:r w:rsidRPr="00C87FF9">
              <w:t>0.1160</w:t>
            </w:r>
          </w:p>
        </w:tc>
        <w:tc>
          <w:tcPr>
            <w:tcW w:w="1145" w:type="dxa"/>
          </w:tcPr>
          <w:p w:rsidR="002A20CF" w:rsidRPr="00C87FF9" w:rsidRDefault="002A20CF" w:rsidP="002A20CF">
            <w:pPr>
              <w:rPr>
                <w:bCs/>
                <w:sz w:val="26"/>
                <w:szCs w:val="26"/>
              </w:rPr>
            </w:pPr>
            <w:r w:rsidRPr="00C87FF9">
              <w:t>0.1160</w:t>
            </w:r>
          </w:p>
        </w:tc>
      </w:tr>
      <w:tr w:rsidR="002A20CF" w:rsidRPr="00C87FF9" w:rsidTr="002A20CF">
        <w:tc>
          <w:tcPr>
            <w:tcW w:w="1717" w:type="dxa"/>
          </w:tcPr>
          <w:p w:rsidR="002A20CF" w:rsidRPr="00C87FF9" w:rsidRDefault="002A20CF" w:rsidP="002A20CF">
            <w:pPr>
              <w:rPr>
                <w:bCs/>
                <w:sz w:val="26"/>
                <w:szCs w:val="26"/>
              </w:rPr>
            </w:pPr>
            <w:r w:rsidRPr="00C87FF9">
              <w:t>malic acid</w:t>
            </w:r>
          </w:p>
        </w:tc>
        <w:tc>
          <w:tcPr>
            <w:tcW w:w="1060" w:type="dxa"/>
          </w:tcPr>
          <w:p w:rsidR="002A20CF" w:rsidRPr="00C87FF9" w:rsidRDefault="002A20CF" w:rsidP="002A20CF">
            <w:pPr>
              <w:rPr>
                <w:bCs/>
                <w:sz w:val="26"/>
                <w:szCs w:val="26"/>
              </w:rPr>
            </w:pPr>
            <w:r w:rsidRPr="00C87FF9">
              <w:t xml:space="preserve">0.3082 </w:t>
            </w:r>
          </w:p>
        </w:tc>
        <w:tc>
          <w:tcPr>
            <w:tcW w:w="1063" w:type="dxa"/>
          </w:tcPr>
          <w:p w:rsidR="002A20CF" w:rsidRPr="00C87FF9" w:rsidRDefault="002A20CF" w:rsidP="002A20CF">
            <w:pPr>
              <w:rPr>
                <w:bCs/>
                <w:sz w:val="26"/>
                <w:szCs w:val="26"/>
              </w:rPr>
            </w:pPr>
            <w:r w:rsidRPr="00C87FF9">
              <w:t>0.1681</w:t>
            </w:r>
          </w:p>
        </w:tc>
        <w:tc>
          <w:tcPr>
            <w:tcW w:w="1058" w:type="dxa"/>
          </w:tcPr>
          <w:p w:rsidR="002A20CF" w:rsidRPr="00C87FF9" w:rsidRDefault="002A20CF" w:rsidP="002A20CF">
            <w:pPr>
              <w:rPr>
                <w:bCs/>
                <w:sz w:val="26"/>
                <w:szCs w:val="26"/>
              </w:rPr>
            </w:pPr>
            <w:r w:rsidRPr="00C87FF9">
              <w:t>0.0889</w:t>
            </w:r>
          </w:p>
        </w:tc>
        <w:tc>
          <w:tcPr>
            <w:tcW w:w="1105" w:type="dxa"/>
          </w:tcPr>
          <w:p w:rsidR="002A20CF" w:rsidRPr="00C87FF9" w:rsidRDefault="002A20CF" w:rsidP="002A20CF">
            <w:pPr>
              <w:rPr>
                <w:bCs/>
                <w:sz w:val="26"/>
                <w:szCs w:val="26"/>
              </w:rPr>
            </w:pPr>
            <w:r w:rsidRPr="00C87FF9">
              <w:t>0.1681</w:t>
            </w:r>
          </w:p>
        </w:tc>
        <w:tc>
          <w:tcPr>
            <w:tcW w:w="1100" w:type="dxa"/>
          </w:tcPr>
          <w:p w:rsidR="002A20CF" w:rsidRPr="00C87FF9" w:rsidRDefault="002A20CF" w:rsidP="002A20CF">
            <w:pPr>
              <w:rPr>
                <w:bCs/>
                <w:sz w:val="26"/>
                <w:szCs w:val="26"/>
              </w:rPr>
            </w:pPr>
            <w:r w:rsidRPr="00C87FF9">
              <w:t>0.0889</w:t>
            </w:r>
          </w:p>
        </w:tc>
        <w:tc>
          <w:tcPr>
            <w:tcW w:w="1102" w:type="dxa"/>
          </w:tcPr>
          <w:p w:rsidR="002A20CF" w:rsidRPr="00C87FF9" w:rsidRDefault="002A20CF" w:rsidP="002A20CF">
            <w:pPr>
              <w:rPr>
                <w:bCs/>
                <w:sz w:val="26"/>
                <w:szCs w:val="26"/>
              </w:rPr>
            </w:pPr>
            <w:r w:rsidRPr="00C87FF9">
              <w:t>0.0889</w:t>
            </w:r>
          </w:p>
        </w:tc>
        <w:tc>
          <w:tcPr>
            <w:tcW w:w="1145" w:type="dxa"/>
          </w:tcPr>
          <w:p w:rsidR="002A20CF" w:rsidRPr="00C87FF9" w:rsidRDefault="002A20CF" w:rsidP="002A20CF">
            <w:pPr>
              <w:rPr>
                <w:bCs/>
                <w:sz w:val="26"/>
                <w:szCs w:val="26"/>
              </w:rPr>
            </w:pPr>
            <w:r w:rsidRPr="00C87FF9">
              <w:t>0.0889</w:t>
            </w:r>
          </w:p>
        </w:tc>
      </w:tr>
      <w:tr w:rsidR="002A20CF" w:rsidRPr="00C87FF9" w:rsidTr="002A20CF">
        <w:tc>
          <w:tcPr>
            <w:tcW w:w="1717" w:type="dxa"/>
          </w:tcPr>
          <w:p w:rsidR="002A20CF" w:rsidRPr="00C87FF9" w:rsidRDefault="002A20CF" w:rsidP="002A20CF">
            <w:pPr>
              <w:rPr>
                <w:bCs/>
                <w:sz w:val="26"/>
                <w:szCs w:val="26"/>
              </w:rPr>
            </w:pPr>
            <w:r w:rsidRPr="00C87FF9">
              <w:t>ash</w:t>
            </w:r>
          </w:p>
        </w:tc>
        <w:tc>
          <w:tcPr>
            <w:tcW w:w="1060" w:type="dxa"/>
          </w:tcPr>
          <w:p w:rsidR="002A20CF" w:rsidRPr="00C87FF9" w:rsidRDefault="002A20CF" w:rsidP="002A20CF">
            <w:pPr>
              <w:rPr>
                <w:bCs/>
                <w:sz w:val="26"/>
                <w:szCs w:val="26"/>
              </w:rPr>
            </w:pPr>
            <w:r w:rsidRPr="00C87FF9">
              <w:t xml:space="preserve">0.1413 </w:t>
            </w:r>
          </w:p>
        </w:tc>
        <w:tc>
          <w:tcPr>
            <w:tcW w:w="1063" w:type="dxa"/>
          </w:tcPr>
          <w:p w:rsidR="002A20CF" w:rsidRPr="00C87FF9" w:rsidRDefault="002A20CF" w:rsidP="002A20CF">
            <w:pPr>
              <w:rPr>
                <w:bCs/>
                <w:sz w:val="26"/>
                <w:szCs w:val="26"/>
              </w:rPr>
            </w:pPr>
            <w:r w:rsidRPr="00C87FF9">
              <w:t>0.1994</w:t>
            </w:r>
          </w:p>
        </w:tc>
        <w:tc>
          <w:tcPr>
            <w:tcW w:w="1058" w:type="dxa"/>
          </w:tcPr>
          <w:p w:rsidR="002A20CF" w:rsidRPr="00C87FF9" w:rsidRDefault="002A20CF" w:rsidP="002A20CF">
            <w:pPr>
              <w:rPr>
                <w:bCs/>
                <w:sz w:val="26"/>
                <w:szCs w:val="26"/>
              </w:rPr>
            </w:pPr>
            <w:r w:rsidRPr="00C87FF9">
              <w:t>0.1295</w:t>
            </w:r>
          </w:p>
        </w:tc>
        <w:tc>
          <w:tcPr>
            <w:tcW w:w="1105" w:type="dxa"/>
          </w:tcPr>
          <w:p w:rsidR="002A20CF" w:rsidRPr="00C87FF9" w:rsidRDefault="002A20CF" w:rsidP="002A20CF">
            <w:pPr>
              <w:rPr>
                <w:bCs/>
                <w:sz w:val="26"/>
                <w:szCs w:val="26"/>
              </w:rPr>
            </w:pPr>
            <w:r w:rsidRPr="00C87FF9">
              <w:t>0.1413</w:t>
            </w:r>
          </w:p>
        </w:tc>
        <w:tc>
          <w:tcPr>
            <w:tcW w:w="1100" w:type="dxa"/>
          </w:tcPr>
          <w:p w:rsidR="002A20CF" w:rsidRPr="00C87FF9" w:rsidRDefault="002A20CF" w:rsidP="002A20CF">
            <w:pPr>
              <w:rPr>
                <w:bCs/>
                <w:sz w:val="26"/>
                <w:szCs w:val="26"/>
              </w:rPr>
            </w:pPr>
            <w:r w:rsidRPr="00C87FF9">
              <w:t>0.1295</w:t>
            </w:r>
          </w:p>
        </w:tc>
        <w:tc>
          <w:tcPr>
            <w:tcW w:w="1102" w:type="dxa"/>
          </w:tcPr>
          <w:p w:rsidR="002A20CF" w:rsidRPr="00C87FF9" w:rsidRDefault="002A20CF" w:rsidP="002A20CF">
            <w:pPr>
              <w:rPr>
                <w:bCs/>
                <w:sz w:val="26"/>
                <w:szCs w:val="26"/>
              </w:rPr>
            </w:pPr>
            <w:r w:rsidRPr="00C87FF9">
              <w:t>0.1295</w:t>
            </w:r>
          </w:p>
        </w:tc>
        <w:tc>
          <w:tcPr>
            <w:tcW w:w="1145" w:type="dxa"/>
          </w:tcPr>
          <w:p w:rsidR="002A20CF" w:rsidRPr="00C87FF9" w:rsidRDefault="002A20CF" w:rsidP="002A20CF">
            <w:pPr>
              <w:rPr>
                <w:bCs/>
                <w:sz w:val="26"/>
                <w:szCs w:val="26"/>
              </w:rPr>
            </w:pPr>
            <w:r w:rsidRPr="00C87FF9">
              <w:t>0.1295</w:t>
            </w:r>
          </w:p>
        </w:tc>
      </w:tr>
      <w:tr w:rsidR="002A20CF" w:rsidRPr="00C87FF9" w:rsidTr="002A20CF">
        <w:tc>
          <w:tcPr>
            <w:tcW w:w="1717" w:type="dxa"/>
          </w:tcPr>
          <w:p w:rsidR="002A20CF" w:rsidRPr="00C87FF9" w:rsidRDefault="002A20CF" w:rsidP="002A20CF">
            <w:pPr>
              <w:rPr>
                <w:bCs/>
                <w:sz w:val="26"/>
                <w:szCs w:val="26"/>
              </w:rPr>
            </w:pPr>
            <w:r w:rsidRPr="00C87FF9">
              <w:t>alcalinity of ash</w:t>
            </w:r>
          </w:p>
        </w:tc>
        <w:tc>
          <w:tcPr>
            <w:tcW w:w="1060" w:type="dxa"/>
          </w:tcPr>
          <w:p w:rsidR="002A20CF" w:rsidRPr="00C87FF9" w:rsidRDefault="002A20CF" w:rsidP="002A20CF">
            <w:pPr>
              <w:rPr>
                <w:bCs/>
                <w:sz w:val="26"/>
                <w:szCs w:val="26"/>
              </w:rPr>
            </w:pPr>
            <w:r w:rsidRPr="00C87FF9">
              <w:t xml:space="preserve">0.3966 </w:t>
            </w:r>
          </w:p>
        </w:tc>
        <w:tc>
          <w:tcPr>
            <w:tcW w:w="1063" w:type="dxa"/>
          </w:tcPr>
          <w:p w:rsidR="002A20CF" w:rsidRPr="00C87FF9" w:rsidRDefault="002A20CF" w:rsidP="002A20CF">
            <w:pPr>
              <w:rPr>
                <w:bCs/>
                <w:sz w:val="26"/>
                <w:szCs w:val="26"/>
              </w:rPr>
            </w:pPr>
            <w:r w:rsidRPr="00C87FF9">
              <w:t>0.3017</w:t>
            </w:r>
          </w:p>
        </w:tc>
        <w:tc>
          <w:tcPr>
            <w:tcW w:w="1058" w:type="dxa"/>
          </w:tcPr>
          <w:p w:rsidR="002A20CF" w:rsidRPr="00C87FF9" w:rsidRDefault="002A20CF" w:rsidP="002A20CF">
            <w:pPr>
              <w:rPr>
                <w:bCs/>
                <w:sz w:val="26"/>
                <w:szCs w:val="26"/>
              </w:rPr>
            </w:pPr>
            <w:r w:rsidRPr="00C87FF9">
              <w:rPr>
                <w:bCs/>
                <w:sz w:val="26"/>
                <w:szCs w:val="26"/>
              </w:rPr>
              <w:t>0</w:t>
            </w:r>
          </w:p>
        </w:tc>
        <w:tc>
          <w:tcPr>
            <w:tcW w:w="1105" w:type="dxa"/>
          </w:tcPr>
          <w:p w:rsidR="002A20CF" w:rsidRPr="00C87FF9" w:rsidRDefault="002A20CF" w:rsidP="002A20CF">
            <w:pPr>
              <w:rPr>
                <w:bCs/>
                <w:sz w:val="26"/>
                <w:szCs w:val="26"/>
              </w:rPr>
            </w:pPr>
            <w:r w:rsidRPr="00C87FF9">
              <w:t>0.3017</w:t>
            </w:r>
          </w:p>
        </w:tc>
        <w:tc>
          <w:tcPr>
            <w:tcW w:w="1100" w:type="dxa"/>
          </w:tcPr>
          <w:p w:rsidR="002A20CF" w:rsidRPr="00C87FF9" w:rsidRDefault="002A20CF" w:rsidP="002A20CF">
            <w:pPr>
              <w:rPr>
                <w:bCs/>
                <w:sz w:val="26"/>
                <w:szCs w:val="26"/>
              </w:rPr>
            </w:pPr>
            <w:r w:rsidRPr="00C87FF9">
              <w:rPr>
                <w:bCs/>
                <w:sz w:val="26"/>
                <w:szCs w:val="26"/>
              </w:rPr>
              <w:t>0</w:t>
            </w:r>
          </w:p>
        </w:tc>
        <w:tc>
          <w:tcPr>
            <w:tcW w:w="1102" w:type="dxa"/>
          </w:tcPr>
          <w:p w:rsidR="002A20CF" w:rsidRPr="00C87FF9" w:rsidRDefault="002A20CF" w:rsidP="002A20CF">
            <w:pPr>
              <w:rPr>
                <w:bCs/>
                <w:sz w:val="26"/>
                <w:szCs w:val="26"/>
              </w:rPr>
            </w:pPr>
            <w:r w:rsidRPr="00C87FF9">
              <w:rPr>
                <w:bCs/>
                <w:sz w:val="26"/>
                <w:szCs w:val="26"/>
              </w:rPr>
              <w:t>0</w:t>
            </w:r>
          </w:p>
        </w:tc>
        <w:tc>
          <w:tcPr>
            <w:tcW w:w="1145" w:type="dxa"/>
          </w:tcPr>
          <w:p w:rsidR="002A20CF" w:rsidRPr="00C87FF9" w:rsidRDefault="002A20CF" w:rsidP="002A20CF">
            <w:pPr>
              <w:rPr>
                <w:bCs/>
                <w:sz w:val="26"/>
                <w:szCs w:val="26"/>
              </w:rPr>
            </w:pPr>
            <w:r w:rsidRPr="00C87FF9">
              <w:rPr>
                <w:bCs/>
                <w:sz w:val="26"/>
                <w:szCs w:val="26"/>
              </w:rPr>
              <w:t>0</w:t>
            </w:r>
          </w:p>
        </w:tc>
      </w:tr>
      <w:tr w:rsidR="002A20CF" w:rsidRPr="00C87FF9" w:rsidTr="002A20CF">
        <w:tc>
          <w:tcPr>
            <w:tcW w:w="1717" w:type="dxa"/>
          </w:tcPr>
          <w:p w:rsidR="002A20CF" w:rsidRPr="00C87FF9" w:rsidRDefault="002A20CF" w:rsidP="002A20CF">
            <w:pPr>
              <w:rPr>
                <w:bCs/>
                <w:sz w:val="26"/>
                <w:szCs w:val="26"/>
              </w:rPr>
            </w:pPr>
            <w:r w:rsidRPr="00C87FF9">
              <w:t>magnesium</w:t>
            </w:r>
          </w:p>
        </w:tc>
        <w:tc>
          <w:tcPr>
            <w:tcW w:w="1060" w:type="dxa"/>
          </w:tcPr>
          <w:p w:rsidR="002A20CF" w:rsidRPr="00C87FF9" w:rsidRDefault="002A20CF" w:rsidP="002A20CF">
            <w:pPr>
              <w:rPr>
                <w:bCs/>
                <w:sz w:val="26"/>
                <w:szCs w:val="26"/>
              </w:rPr>
            </w:pPr>
            <w:r w:rsidRPr="00C87FF9">
              <w:t xml:space="preserve">0.2252 </w:t>
            </w:r>
          </w:p>
        </w:tc>
        <w:tc>
          <w:tcPr>
            <w:tcW w:w="1063" w:type="dxa"/>
          </w:tcPr>
          <w:p w:rsidR="002A20CF" w:rsidRPr="00C87FF9" w:rsidRDefault="002A20CF" w:rsidP="002A20CF">
            <w:pPr>
              <w:rPr>
                <w:bCs/>
                <w:sz w:val="26"/>
                <w:szCs w:val="26"/>
              </w:rPr>
            </w:pPr>
            <w:r w:rsidRPr="00C87FF9">
              <w:t xml:space="preserve">0.2372  </w:t>
            </w:r>
          </w:p>
        </w:tc>
        <w:tc>
          <w:tcPr>
            <w:tcW w:w="1058" w:type="dxa"/>
          </w:tcPr>
          <w:p w:rsidR="002A20CF" w:rsidRPr="00C87FF9" w:rsidRDefault="002A20CF" w:rsidP="002A20CF">
            <w:pPr>
              <w:rPr>
                <w:bCs/>
                <w:sz w:val="26"/>
                <w:szCs w:val="26"/>
              </w:rPr>
            </w:pPr>
            <w:r w:rsidRPr="00C87FF9">
              <w:t>0.2252</w:t>
            </w:r>
          </w:p>
        </w:tc>
        <w:tc>
          <w:tcPr>
            <w:tcW w:w="1105" w:type="dxa"/>
          </w:tcPr>
          <w:p w:rsidR="002A20CF" w:rsidRPr="00C87FF9" w:rsidRDefault="002A20CF" w:rsidP="002A20CF">
            <w:pPr>
              <w:rPr>
                <w:bCs/>
                <w:sz w:val="26"/>
                <w:szCs w:val="26"/>
              </w:rPr>
            </w:pPr>
            <w:r w:rsidRPr="00C87FF9">
              <w:t>0.2252</w:t>
            </w:r>
          </w:p>
        </w:tc>
        <w:tc>
          <w:tcPr>
            <w:tcW w:w="1100" w:type="dxa"/>
          </w:tcPr>
          <w:p w:rsidR="002A20CF" w:rsidRPr="00C87FF9" w:rsidRDefault="002A20CF" w:rsidP="002A20CF">
            <w:pPr>
              <w:rPr>
                <w:bCs/>
                <w:sz w:val="26"/>
                <w:szCs w:val="26"/>
              </w:rPr>
            </w:pPr>
            <w:r w:rsidRPr="00C87FF9">
              <w:t>0.0781</w:t>
            </w:r>
          </w:p>
        </w:tc>
        <w:tc>
          <w:tcPr>
            <w:tcW w:w="1102" w:type="dxa"/>
          </w:tcPr>
          <w:p w:rsidR="002A20CF" w:rsidRPr="00C87FF9" w:rsidRDefault="002A20CF" w:rsidP="002A20CF">
            <w:pPr>
              <w:rPr>
                <w:bCs/>
                <w:sz w:val="26"/>
                <w:szCs w:val="26"/>
              </w:rPr>
            </w:pPr>
            <w:r w:rsidRPr="00C87FF9">
              <w:t>0.0781</w:t>
            </w:r>
          </w:p>
        </w:tc>
        <w:tc>
          <w:tcPr>
            <w:tcW w:w="1145" w:type="dxa"/>
          </w:tcPr>
          <w:p w:rsidR="002A20CF" w:rsidRPr="00C87FF9" w:rsidRDefault="002A20CF" w:rsidP="002A20CF">
            <w:pPr>
              <w:rPr>
                <w:bCs/>
                <w:sz w:val="26"/>
                <w:szCs w:val="26"/>
              </w:rPr>
            </w:pPr>
            <w:r w:rsidRPr="00C87FF9">
              <w:t>0.0781</w:t>
            </w:r>
          </w:p>
        </w:tc>
      </w:tr>
      <w:tr w:rsidR="002A20CF" w:rsidRPr="00C87FF9" w:rsidTr="002A20CF">
        <w:tc>
          <w:tcPr>
            <w:tcW w:w="1717" w:type="dxa"/>
          </w:tcPr>
          <w:p w:rsidR="002A20CF" w:rsidRPr="00C87FF9" w:rsidRDefault="002A20CF" w:rsidP="002A20CF">
            <w:pPr>
              <w:rPr>
                <w:bCs/>
                <w:sz w:val="26"/>
                <w:szCs w:val="26"/>
              </w:rPr>
            </w:pPr>
            <w:r w:rsidRPr="00C87FF9">
              <w:t>total phenols</w:t>
            </w:r>
          </w:p>
        </w:tc>
        <w:tc>
          <w:tcPr>
            <w:tcW w:w="1060" w:type="dxa"/>
          </w:tcPr>
          <w:p w:rsidR="002A20CF" w:rsidRPr="00C87FF9" w:rsidRDefault="002A20CF" w:rsidP="002A20CF">
            <w:pPr>
              <w:rPr>
                <w:bCs/>
                <w:sz w:val="26"/>
                <w:szCs w:val="26"/>
              </w:rPr>
            </w:pPr>
            <w:r w:rsidRPr="00C87FF9">
              <w:t xml:space="preserve">0.2599 </w:t>
            </w:r>
          </w:p>
        </w:tc>
        <w:tc>
          <w:tcPr>
            <w:tcW w:w="1063" w:type="dxa"/>
          </w:tcPr>
          <w:p w:rsidR="002A20CF" w:rsidRPr="00C87FF9" w:rsidRDefault="002A20CF" w:rsidP="002A20CF">
            <w:pPr>
              <w:rPr>
                <w:bCs/>
                <w:sz w:val="26"/>
                <w:szCs w:val="26"/>
              </w:rPr>
            </w:pPr>
            <w:r w:rsidRPr="00C87FF9">
              <w:t>0.2642</w:t>
            </w:r>
          </w:p>
        </w:tc>
        <w:tc>
          <w:tcPr>
            <w:tcW w:w="1058" w:type="dxa"/>
          </w:tcPr>
          <w:p w:rsidR="002A20CF" w:rsidRPr="00C87FF9" w:rsidRDefault="002A20CF" w:rsidP="002A20CF">
            <w:pPr>
              <w:rPr>
                <w:bCs/>
                <w:sz w:val="26"/>
                <w:szCs w:val="26"/>
              </w:rPr>
            </w:pPr>
            <w:r w:rsidRPr="00C87FF9">
              <w:t>0.0540</w:t>
            </w:r>
          </w:p>
        </w:tc>
        <w:tc>
          <w:tcPr>
            <w:tcW w:w="1105" w:type="dxa"/>
          </w:tcPr>
          <w:p w:rsidR="002A20CF" w:rsidRPr="00C87FF9" w:rsidRDefault="002A20CF" w:rsidP="002A20CF">
            <w:pPr>
              <w:rPr>
                <w:bCs/>
                <w:sz w:val="26"/>
                <w:szCs w:val="26"/>
              </w:rPr>
            </w:pPr>
            <w:r w:rsidRPr="00C87FF9">
              <w:t>0.2599</w:t>
            </w:r>
          </w:p>
        </w:tc>
        <w:tc>
          <w:tcPr>
            <w:tcW w:w="1100" w:type="dxa"/>
          </w:tcPr>
          <w:p w:rsidR="002A20CF" w:rsidRPr="00C87FF9" w:rsidRDefault="002A20CF" w:rsidP="002A20CF">
            <w:pPr>
              <w:rPr>
                <w:bCs/>
                <w:sz w:val="26"/>
                <w:szCs w:val="26"/>
              </w:rPr>
            </w:pPr>
            <w:r w:rsidRPr="00C87FF9">
              <w:t>0.0540</w:t>
            </w:r>
          </w:p>
        </w:tc>
        <w:tc>
          <w:tcPr>
            <w:tcW w:w="1102" w:type="dxa"/>
          </w:tcPr>
          <w:p w:rsidR="002A20CF" w:rsidRPr="00C87FF9" w:rsidRDefault="002A20CF" w:rsidP="002A20CF">
            <w:pPr>
              <w:rPr>
                <w:bCs/>
                <w:sz w:val="26"/>
                <w:szCs w:val="26"/>
              </w:rPr>
            </w:pPr>
            <w:r w:rsidRPr="00C87FF9">
              <w:t>0.0540</w:t>
            </w:r>
          </w:p>
        </w:tc>
        <w:tc>
          <w:tcPr>
            <w:tcW w:w="1145" w:type="dxa"/>
          </w:tcPr>
          <w:p w:rsidR="002A20CF" w:rsidRPr="00C87FF9" w:rsidRDefault="002A20CF" w:rsidP="002A20CF">
            <w:pPr>
              <w:rPr>
                <w:bCs/>
                <w:sz w:val="26"/>
                <w:szCs w:val="26"/>
              </w:rPr>
            </w:pPr>
            <w:r w:rsidRPr="00C87FF9">
              <w:t>0.0540</w:t>
            </w:r>
          </w:p>
        </w:tc>
      </w:tr>
      <w:tr w:rsidR="002A20CF" w:rsidRPr="00C87FF9" w:rsidTr="002A20CF">
        <w:tc>
          <w:tcPr>
            <w:tcW w:w="1717" w:type="dxa"/>
          </w:tcPr>
          <w:p w:rsidR="002A20CF" w:rsidRPr="00C87FF9" w:rsidRDefault="002A20CF" w:rsidP="002A20CF">
            <w:pPr>
              <w:rPr>
                <w:bCs/>
                <w:sz w:val="26"/>
                <w:szCs w:val="26"/>
              </w:rPr>
            </w:pPr>
            <w:r w:rsidRPr="00C87FF9">
              <w:t>flavanoids</w:t>
            </w:r>
          </w:p>
        </w:tc>
        <w:tc>
          <w:tcPr>
            <w:tcW w:w="1060" w:type="dxa"/>
          </w:tcPr>
          <w:p w:rsidR="002A20CF" w:rsidRPr="00C87FF9" w:rsidRDefault="002A20CF" w:rsidP="002A20CF">
            <w:pPr>
              <w:rPr>
                <w:bCs/>
                <w:sz w:val="26"/>
                <w:szCs w:val="26"/>
              </w:rPr>
            </w:pPr>
            <w:r w:rsidRPr="00C87FF9">
              <w:t xml:space="preserve">0.2885 </w:t>
            </w:r>
          </w:p>
        </w:tc>
        <w:tc>
          <w:tcPr>
            <w:tcW w:w="1063" w:type="dxa"/>
          </w:tcPr>
          <w:p w:rsidR="002A20CF" w:rsidRPr="00C87FF9" w:rsidRDefault="002A20CF" w:rsidP="002A20CF">
            <w:pPr>
              <w:rPr>
                <w:bCs/>
                <w:sz w:val="26"/>
                <w:szCs w:val="26"/>
              </w:rPr>
            </w:pPr>
            <w:r w:rsidRPr="00C87FF9">
              <w:t>0.4230</w:t>
            </w:r>
          </w:p>
        </w:tc>
        <w:tc>
          <w:tcPr>
            <w:tcW w:w="1058" w:type="dxa"/>
          </w:tcPr>
          <w:p w:rsidR="002A20CF" w:rsidRPr="00C87FF9" w:rsidRDefault="002A20CF" w:rsidP="002A20CF">
            <w:pPr>
              <w:rPr>
                <w:bCs/>
                <w:sz w:val="26"/>
                <w:szCs w:val="26"/>
              </w:rPr>
            </w:pPr>
            <w:r w:rsidRPr="00C87FF9">
              <w:rPr>
                <w:bCs/>
                <w:sz w:val="26"/>
                <w:szCs w:val="26"/>
              </w:rPr>
              <w:t>0</w:t>
            </w:r>
          </w:p>
        </w:tc>
        <w:tc>
          <w:tcPr>
            <w:tcW w:w="1105" w:type="dxa"/>
          </w:tcPr>
          <w:p w:rsidR="002A20CF" w:rsidRPr="00C87FF9" w:rsidRDefault="002A20CF" w:rsidP="002A20CF">
            <w:pPr>
              <w:rPr>
                <w:bCs/>
                <w:sz w:val="26"/>
                <w:szCs w:val="26"/>
              </w:rPr>
            </w:pPr>
            <w:r w:rsidRPr="00C87FF9">
              <w:t>0.2885</w:t>
            </w:r>
          </w:p>
        </w:tc>
        <w:tc>
          <w:tcPr>
            <w:tcW w:w="1100" w:type="dxa"/>
          </w:tcPr>
          <w:p w:rsidR="002A20CF" w:rsidRPr="00C87FF9" w:rsidRDefault="002A20CF" w:rsidP="002A20CF">
            <w:pPr>
              <w:rPr>
                <w:bCs/>
                <w:sz w:val="26"/>
                <w:szCs w:val="26"/>
              </w:rPr>
            </w:pPr>
            <w:r w:rsidRPr="00C87FF9">
              <w:rPr>
                <w:bCs/>
                <w:sz w:val="26"/>
                <w:szCs w:val="26"/>
              </w:rPr>
              <w:t>0</w:t>
            </w:r>
          </w:p>
        </w:tc>
        <w:tc>
          <w:tcPr>
            <w:tcW w:w="1102" w:type="dxa"/>
          </w:tcPr>
          <w:p w:rsidR="002A20CF" w:rsidRPr="00C87FF9" w:rsidRDefault="002A20CF" w:rsidP="002A20CF">
            <w:pPr>
              <w:rPr>
                <w:bCs/>
                <w:sz w:val="26"/>
                <w:szCs w:val="26"/>
              </w:rPr>
            </w:pPr>
            <w:r w:rsidRPr="00C87FF9">
              <w:rPr>
                <w:bCs/>
                <w:sz w:val="26"/>
                <w:szCs w:val="26"/>
              </w:rPr>
              <w:t>0</w:t>
            </w:r>
          </w:p>
        </w:tc>
        <w:tc>
          <w:tcPr>
            <w:tcW w:w="1145" w:type="dxa"/>
          </w:tcPr>
          <w:p w:rsidR="002A20CF" w:rsidRPr="00C87FF9" w:rsidRDefault="002A20CF" w:rsidP="002A20CF">
            <w:pPr>
              <w:rPr>
                <w:bCs/>
                <w:sz w:val="26"/>
                <w:szCs w:val="26"/>
              </w:rPr>
            </w:pPr>
            <w:r w:rsidRPr="00C87FF9">
              <w:rPr>
                <w:bCs/>
                <w:sz w:val="26"/>
                <w:szCs w:val="26"/>
              </w:rPr>
              <w:t>0</w:t>
            </w:r>
          </w:p>
        </w:tc>
      </w:tr>
      <w:tr w:rsidR="002A20CF" w:rsidRPr="00C87FF9" w:rsidTr="002A20CF">
        <w:tc>
          <w:tcPr>
            <w:tcW w:w="1717" w:type="dxa"/>
          </w:tcPr>
          <w:p w:rsidR="002A20CF" w:rsidRPr="00C87FF9" w:rsidRDefault="002A20CF" w:rsidP="002A20CF">
            <w:pPr>
              <w:rPr>
                <w:bCs/>
                <w:sz w:val="26"/>
                <w:szCs w:val="26"/>
              </w:rPr>
            </w:pPr>
            <w:r w:rsidRPr="00C87FF9">
              <w:t>nonflavanoid phenols</w:t>
            </w:r>
          </w:p>
        </w:tc>
        <w:tc>
          <w:tcPr>
            <w:tcW w:w="1060" w:type="dxa"/>
          </w:tcPr>
          <w:p w:rsidR="002A20CF" w:rsidRPr="00C87FF9" w:rsidRDefault="002A20CF" w:rsidP="002A20CF">
            <w:pPr>
              <w:rPr>
                <w:bCs/>
                <w:sz w:val="26"/>
                <w:szCs w:val="26"/>
              </w:rPr>
            </w:pPr>
            <w:r w:rsidRPr="00C87FF9">
              <w:t xml:space="preserve">0.1840 </w:t>
            </w:r>
          </w:p>
        </w:tc>
        <w:tc>
          <w:tcPr>
            <w:tcW w:w="1063" w:type="dxa"/>
          </w:tcPr>
          <w:p w:rsidR="002A20CF" w:rsidRPr="00C87FF9" w:rsidRDefault="002A20CF" w:rsidP="002A20CF">
            <w:pPr>
              <w:rPr>
                <w:bCs/>
                <w:sz w:val="26"/>
                <w:szCs w:val="26"/>
              </w:rPr>
            </w:pPr>
            <w:r w:rsidRPr="00C87FF9">
              <w:t>0.1776</w:t>
            </w:r>
          </w:p>
        </w:tc>
        <w:tc>
          <w:tcPr>
            <w:tcW w:w="1058" w:type="dxa"/>
          </w:tcPr>
          <w:p w:rsidR="002A20CF" w:rsidRPr="00C87FF9" w:rsidRDefault="002A20CF" w:rsidP="002A20CF">
            <w:pPr>
              <w:rPr>
                <w:bCs/>
                <w:sz w:val="26"/>
                <w:szCs w:val="26"/>
              </w:rPr>
            </w:pPr>
            <w:r w:rsidRPr="00C87FF9">
              <w:t>0.1152</w:t>
            </w:r>
          </w:p>
        </w:tc>
        <w:tc>
          <w:tcPr>
            <w:tcW w:w="1105" w:type="dxa"/>
          </w:tcPr>
          <w:p w:rsidR="002A20CF" w:rsidRPr="00C87FF9" w:rsidRDefault="002A20CF" w:rsidP="002A20CF">
            <w:pPr>
              <w:rPr>
                <w:bCs/>
                <w:sz w:val="26"/>
                <w:szCs w:val="26"/>
              </w:rPr>
            </w:pPr>
            <w:r w:rsidRPr="00C87FF9">
              <w:t>0.1776</w:t>
            </w:r>
          </w:p>
        </w:tc>
        <w:tc>
          <w:tcPr>
            <w:tcW w:w="1100" w:type="dxa"/>
          </w:tcPr>
          <w:p w:rsidR="002A20CF" w:rsidRPr="00C87FF9" w:rsidRDefault="002A20CF" w:rsidP="002A20CF">
            <w:pPr>
              <w:rPr>
                <w:bCs/>
                <w:sz w:val="26"/>
                <w:szCs w:val="26"/>
              </w:rPr>
            </w:pPr>
            <w:r w:rsidRPr="00C87FF9">
              <w:t>0.1152</w:t>
            </w:r>
          </w:p>
        </w:tc>
        <w:tc>
          <w:tcPr>
            <w:tcW w:w="1102" w:type="dxa"/>
          </w:tcPr>
          <w:p w:rsidR="002A20CF" w:rsidRPr="00C87FF9" w:rsidRDefault="002A20CF" w:rsidP="002A20CF">
            <w:pPr>
              <w:rPr>
                <w:bCs/>
                <w:sz w:val="26"/>
                <w:szCs w:val="26"/>
              </w:rPr>
            </w:pPr>
            <w:r w:rsidRPr="00C87FF9">
              <w:t>0.1152</w:t>
            </w:r>
          </w:p>
        </w:tc>
        <w:tc>
          <w:tcPr>
            <w:tcW w:w="1145" w:type="dxa"/>
          </w:tcPr>
          <w:p w:rsidR="002A20CF" w:rsidRPr="00C87FF9" w:rsidRDefault="002A20CF" w:rsidP="002A20CF">
            <w:pPr>
              <w:rPr>
                <w:bCs/>
                <w:sz w:val="26"/>
                <w:szCs w:val="26"/>
              </w:rPr>
            </w:pPr>
            <w:r w:rsidRPr="00C87FF9">
              <w:t>0.1152</w:t>
            </w:r>
          </w:p>
        </w:tc>
      </w:tr>
      <w:tr w:rsidR="002A20CF" w:rsidRPr="00C87FF9" w:rsidTr="002A20CF">
        <w:tc>
          <w:tcPr>
            <w:tcW w:w="1717" w:type="dxa"/>
          </w:tcPr>
          <w:p w:rsidR="002A20CF" w:rsidRPr="00C87FF9" w:rsidRDefault="002A20CF" w:rsidP="002A20CF">
            <w:pPr>
              <w:rPr>
                <w:bCs/>
                <w:sz w:val="26"/>
                <w:szCs w:val="26"/>
              </w:rPr>
            </w:pPr>
            <w:r w:rsidRPr="00C87FF9">
              <w:t>proanthocyanins</w:t>
            </w:r>
          </w:p>
        </w:tc>
        <w:tc>
          <w:tcPr>
            <w:tcW w:w="1060" w:type="dxa"/>
          </w:tcPr>
          <w:p w:rsidR="002A20CF" w:rsidRPr="00C87FF9" w:rsidRDefault="002A20CF" w:rsidP="002A20CF">
            <w:pPr>
              <w:rPr>
                <w:bCs/>
                <w:sz w:val="26"/>
                <w:szCs w:val="26"/>
              </w:rPr>
            </w:pPr>
            <w:r w:rsidRPr="00C87FF9">
              <w:t xml:space="preserve">0.1301 </w:t>
            </w:r>
          </w:p>
        </w:tc>
        <w:tc>
          <w:tcPr>
            <w:tcW w:w="1063" w:type="dxa"/>
          </w:tcPr>
          <w:p w:rsidR="002A20CF" w:rsidRPr="00C87FF9" w:rsidRDefault="002A20CF" w:rsidP="002A20CF">
            <w:pPr>
              <w:rPr>
                <w:bCs/>
                <w:sz w:val="26"/>
                <w:szCs w:val="26"/>
              </w:rPr>
            </w:pPr>
            <w:r w:rsidRPr="00C87FF9">
              <w:t>0.2030</w:t>
            </w:r>
          </w:p>
        </w:tc>
        <w:tc>
          <w:tcPr>
            <w:tcW w:w="1058" w:type="dxa"/>
          </w:tcPr>
          <w:p w:rsidR="002A20CF" w:rsidRPr="00C87FF9" w:rsidRDefault="002A20CF" w:rsidP="002A20CF">
            <w:pPr>
              <w:rPr>
                <w:bCs/>
                <w:sz w:val="26"/>
                <w:szCs w:val="26"/>
              </w:rPr>
            </w:pPr>
            <w:r w:rsidRPr="00C87FF9">
              <w:t>0.1383</w:t>
            </w:r>
          </w:p>
        </w:tc>
        <w:tc>
          <w:tcPr>
            <w:tcW w:w="1105" w:type="dxa"/>
          </w:tcPr>
          <w:p w:rsidR="002A20CF" w:rsidRPr="00C87FF9" w:rsidRDefault="002A20CF" w:rsidP="002A20CF">
            <w:pPr>
              <w:rPr>
                <w:bCs/>
                <w:sz w:val="26"/>
                <w:szCs w:val="26"/>
              </w:rPr>
            </w:pPr>
            <w:r w:rsidRPr="00C87FF9">
              <w:t>0.1301</w:t>
            </w:r>
          </w:p>
        </w:tc>
        <w:tc>
          <w:tcPr>
            <w:tcW w:w="1100" w:type="dxa"/>
          </w:tcPr>
          <w:p w:rsidR="002A20CF" w:rsidRPr="00C87FF9" w:rsidRDefault="002A20CF" w:rsidP="002A20CF">
            <w:pPr>
              <w:rPr>
                <w:bCs/>
                <w:sz w:val="26"/>
                <w:szCs w:val="26"/>
              </w:rPr>
            </w:pPr>
            <w:r w:rsidRPr="00C87FF9">
              <w:t>0.1301</w:t>
            </w:r>
          </w:p>
        </w:tc>
        <w:tc>
          <w:tcPr>
            <w:tcW w:w="1102" w:type="dxa"/>
          </w:tcPr>
          <w:p w:rsidR="002A20CF" w:rsidRPr="00C87FF9" w:rsidRDefault="002A20CF" w:rsidP="002A20CF">
            <w:pPr>
              <w:rPr>
                <w:bCs/>
                <w:sz w:val="26"/>
                <w:szCs w:val="26"/>
              </w:rPr>
            </w:pPr>
            <w:r w:rsidRPr="00C87FF9">
              <w:t>0.1383</w:t>
            </w:r>
          </w:p>
        </w:tc>
        <w:tc>
          <w:tcPr>
            <w:tcW w:w="1145" w:type="dxa"/>
          </w:tcPr>
          <w:p w:rsidR="002A20CF" w:rsidRPr="00C87FF9" w:rsidRDefault="002A20CF" w:rsidP="002A20CF">
            <w:pPr>
              <w:rPr>
                <w:bCs/>
                <w:sz w:val="26"/>
                <w:szCs w:val="26"/>
              </w:rPr>
            </w:pPr>
            <w:r w:rsidRPr="00C87FF9">
              <w:t>0.1301</w:t>
            </w:r>
          </w:p>
        </w:tc>
      </w:tr>
      <w:tr w:rsidR="002A20CF" w:rsidRPr="00C87FF9" w:rsidTr="002A20CF">
        <w:tc>
          <w:tcPr>
            <w:tcW w:w="1717" w:type="dxa"/>
          </w:tcPr>
          <w:p w:rsidR="002A20CF" w:rsidRPr="00C87FF9" w:rsidRDefault="002A20CF" w:rsidP="002A20CF">
            <w:pPr>
              <w:rPr>
                <w:bCs/>
                <w:sz w:val="26"/>
                <w:szCs w:val="26"/>
              </w:rPr>
            </w:pPr>
            <w:r w:rsidRPr="00C87FF9">
              <w:t>color intensity</w:t>
            </w:r>
          </w:p>
        </w:tc>
        <w:tc>
          <w:tcPr>
            <w:tcW w:w="1060" w:type="dxa"/>
          </w:tcPr>
          <w:p w:rsidR="002A20CF" w:rsidRPr="00C87FF9" w:rsidRDefault="002A20CF" w:rsidP="002A20CF">
            <w:pPr>
              <w:rPr>
                <w:bCs/>
                <w:sz w:val="26"/>
                <w:szCs w:val="26"/>
              </w:rPr>
            </w:pPr>
            <w:r w:rsidRPr="00C87FF9">
              <w:t xml:space="preserve">0.2123 </w:t>
            </w:r>
          </w:p>
        </w:tc>
        <w:tc>
          <w:tcPr>
            <w:tcW w:w="1063" w:type="dxa"/>
          </w:tcPr>
          <w:p w:rsidR="002A20CF" w:rsidRPr="00C87FF9" w:rsidRDefault="002A20CF" w:rsidP="002A20CF">
            <w:pPr>
              <w:rPr>
                <w:bCs/>
                <w:sz w:val="26"/>
                <w:szCs w:val="26"/>
              </w:rPr>
            </w:pPr>
            <w:r w:rsidRPr="00C87FF9">
              <w:t>0.2849</w:t>
            </w:r>
          </w:p>
        </w:tc>
        <w:tc>
          <w:tcPr>
            <w:tcW w:w="1058" w:type="dxa"/>
          </w:tcPr>
          <w:p w:rsidR="002A20CF" w:rsidRPr="00C87FF9" w:rsidRDefault="002A20CF" w:rsidP="002A20CF">
            <w:pPr>
              <w:rPr>
                <w:bCs/>
                <w:sz w:val="26"/>
                <w:szCs w:val="26"/>
              </w:rPr>
            </w:pPr>
            <w:r w:rsidRPr="00C87FF9">
              <w:t>0.0726</w:t>
            </w:r>
          </w:p>
        </w:tc>
        <w:tc>
          <w:tcPr>
            <w:tcW w:w="1105" w:type="dxa"/>
          </w:tcPr>
          <w:p w:rsidR="002A20CF" w:rsidRPr="00C87FF9" w:rsidRDefault="002A20CF" w:rsidP="002A20CF">
            <w:pPr>
              <w:rPr>
                <w:bCs/>
                <w:sz w:val="26"/>
                <w:szCs w:val="26"/>
              </w:rPr>
            </w:pPr>
            <w:r w:rsidRPr="00C87FF9">
              <w:t>0.2123</w:t>
            </w:r>
          </w:p>
        </w:tc>
        <w:tc>
          <w:tcPr>
            <w:tcW w:w="1100" w:type="dxa"/>
          </w:tcPr>
          <w:p w:rsidR="002A20CF" w:rsidRPr="00C87FF9" w:rsidRDefault="002A20CF" w:rsidP="002A20CF">
            <w:pPr>
              <w:rPr>
                <w:bCs/>
                <w:sz w:val="26"/>
                <w:szCs w:val="26"/>
              </w:rPr>
            </w:pPr>
            <w:r w:rsidRPr="00C87FF9">
              <w:t>0.0726</w:t>
            </w:r>
          </w:p>
        </w:tc>
        <w:tc>
          <w:tcPr>
            <w:tcW w:w="1102" w:type="dxa"/>
          </w:tcPr>
          <w:p w:rsidR="002A20CF" w:rsidRPr="00C87FF9" w:rsidRDefault="002A20CF" w:rsidP="002A20CF">
            <w:pPr>
              <w:rPr>
                <w:bCs/>
                <w:sz w:val="26"/>
                <w:szCs w:val="26"/>
              </w:rPr>
            </w:pPr>
            <w:r w:rsidRPr="00C87FF9">
              <w:t>0.0726</w:t>
            </w:r>
          </w:p>
        </w:tc>
        <w:tc>
          <w:tcPr>
            <w:tcW w:w="1145" w:type="dxa"/>
          </w:tcPr>
          <w:p w:rsidR="002A20CF" w:rsidRPr="00C87FF9" w:rsidRDefault="002A20CF" w:rsidP="002A20CF">
            <w:pPr>
              <w:rPr>
                <w:bCs/>
                <w:sz w:val="26"/>
                <w:szCs w:val="26"/>
              </w:rPr>
            </w:pPr>
            <w:r w:rsidRPr="00C87FF9">
              <w:t>0.0726</w:t>
            </w:r>
          </w:p>
        </w:tc>
      </w:tr>
      <w:tr w:rsidR="002A20CF" w:rsidRPr="00C87FF9" w:rsidTr="002A20CF">
        <w:tc>
          <w:tcPr>
            <w:tcW w:w="1717" w:type="dxa"/>
          </w:tcPr>
          <w:p w:rsidR="002A20CF" w:rsidRPr="00C87FF9" w:rsidRDefault="002A20CF" w:rsidP="002A20CF">
            <w:pPr>
              <w:rPr>
                <w:bCs/>
                <w:sz w:val="26"/>
                <w:szCs w:val="26"/>
              </w:rPr>
            </w:pPr>
            <w:r w:rsidRPr="00C87FF9">
              <w:t>hue</w:t>
            </w:r>
          </w:p>
        </w:tc>
        <w:tc>
          <w:tcPr>
            <w:tcW w:w="1060" w:type="dxa"/>
          </w:tcPr>
          <w:p w:rsidR="002A20CF" w:rsidRPr="00C87FF9" w:rsidRDefault="002A20CF" w:rsidP="002A20CF">
            <w:pPr>
              <w:rPr>
                <w:bCs/>
                <w:sz w:val="26"/>
                <w:szCs w:val="26"/>
              </w:rPr>
            </w:pPr>
            <w:r w:rsidRPr="00C87FF9">
              <w:rPr>
                <w:bCs/>
                <w:sz w:val="26"/>
                <w:szCs w:val="26"/>
              </w:rPr>
              <w:t>0</w:t>
            </w:r>
          </w:p>
        </w:tc>
        <w:tc>
          <w:tcPr>
            <w:tcW w:w="1063" w:type="dxa"/>
          </w:tcPr>
          <w:p w:rsidR="002A20CF" w:rsidRPr="00C87FF9" w:rsidRDefault="002A20CF" w:rsidP="002A20CF">
            <w:pPr>
              <w:rPr>
                <w:bCs/>
                <w:sz w:val="26"/>
                <w:szCs w:val="26"/>
              </w:rPr>
            </w:pPr>
            <w:r w:rsidRPr="00C87FF9">
              <w:t xml:space="preserve">0.2921 </w:t>
            </w:r>
          </w:p>
        </w:tc>
        <w:tc>
          <w:tcPr>
            <w:tcW w:w="1058" w:type="dxa"/>
          </w:tcPr>
          <w:p w:rsidR="002A20CF" w:rsidRPr="00C87FF9" w:rsidRDefault="002A20CF" w:rsidP="002A20CF">
            <w:pPr>
              <w:rPr>
                <w:bCs/>
                <w:sz w:val="26"/>
                <w:szCs w:val="26"/>
              </w:rPr>
            </w:pPr>
            <w:r w:rsidRPr="00C87FF9">
              <w:t>0.4158</w:t>
            </w:r>
          </w:p>
        </w:tc>
        <w:tc>
          <w:tcPr>
            <w:tcW w:w="1105" w:type="dxa"/>
          </w:tcPr>
          <w:p w:rsidR="002A20CF" w:rsidRPr="00C87FF9" w:rsidRDefault="002A20CF" w:rsidP="002A20CF">
            <w:pPr>
              <w:rPr>
                <w:bCs/>
                <w:sz w:val="26"/>
                <w:szCs w:val="26"/>
              </w:rPr>
            </w:pPr>
            <w:r w:rsidRPr="00C87FF9">
              <w:rPr>
                <w:bCs/>
                <w:sz w:val="26"/>
                <w:szCs w:val="26"/>
              </w:rPr>
              <w:t>0</w:t>
            </w:r>
          </w:p>
        </w:tc>
        <w:tc>
          <w:tcPr>
            <w:tcW w:w="1100" w:type="dxa"/>
          </w:tcPr>
          <w:p w:rsidR="002A20CF" w:rsidRPr="00C87FF9" w:rsidRDefault="002A20CF" w:rsidP="002A20CF">
            <w:pPr>
              <w:rPr>
                <w:bCs/>
                <w:sz w:val="26"/>
                <w:szCs w:val="26"/>
              </w:rPr>
            </w:pPr>
            <w:r w:rsidRPr="00C87FF9">
              <w:rPr>
                <w:bCs/>
                <w:sz w:val="26"/>
                <w:szCs w:val="26"/>
              </w:rPr>
              <w:t>0</w:t>
            </w:r>
          </w:p>
        </w:tc>
        <w:tc>
          <w:tcPr>
            <w:tcW w:w="1102" w:type="dxa"/>
          </w:tcPr>
          <w:p w:rsidR="002A20CF" w:rsidRPr="00C87FF9" w:rsidRDefault="002A20CF" w:rsidP="002A20CF">
            <w:pPr>
              <w:rPr>
                <w:bCs/>
                <w:sz w:val="26"/>
                <w:szCs w:val="26"/>
              </w:rPr>
            </w:pPr>
            <w:r w:rsidRPr="00C87FF9">
              <w:t>0.2921</w:t>
            </w:r>
          </w:p>
        </w:tc>
        <w:tc>
          <w:tcPr>
            <w:tcW w:w="1145" w:type="dxa"/>
          </w:tcPr>
          <w:p w:rsidR="002A20CF" w:rsidRPr="00C87FF9" w:rsidRDefault="002A20CF" w:rsidP="002A20CF">
            <w:pPr>
              <w:rPr>
                <w:bCs/>
                <w:sz w:val="26"/>
                <w:szCs w:val="26"/>
              </w:rPr>
            </w:pPr>
            <w:r w:rsidRPr="00C87FF9">
              <w:rPr>
                <w:bCs/>
                <w:sz w:val="26"/>
                <w:szCs w:val="26"/>
              </w:rPr>
              <w:t>0</w:t>
            </w:r>
          </w:p>
        </w:tc>
      </w:tr>
      <w:tr w:rsidR="002A20CF" w:rsidRPr="00C87FF9" w:rsidTr="002A20CF">
        <w:tc>
          <w:tcPr>
            <w:tcW w:w="1717" w:type="dxa"/>
          </w:tcPr>
          <w:p w:rsidR="002A20CF" w:rsidRPr="00C87FF9" w:rsidRDefault="002A20CF" w:rsidP="002A20CF">
            <w:pPr>
              <w:rPr>
                <w:bCs/>
                <w:sz w:val="26"/>
                <w:szCs w:val="26"/>
              </w:rPr>
            </w:pPr>
            <w:r w:rsidRPr="00C87FF9">
              <w:t>OD280∕OD315 of diluted wines</w:t>
            </w:r>
          </w:p>
        </w:tc>
        <w:tc>
          <w:tcPr>
            <w:tcW w:w="1060" w:type="dxa"/>
          </w:tcPr>
          <w:p w:rsidR="002A20CF" w:rsidRPr="00C87FF9" w:rsidRDefault="002A20CF" w:rsidP="002A20CF">
            <w:pPr>
              <w:rPr>
                <w:bCs/>
                <w:sz w:val="26"/>
                <w:szCs w:val="26"/>
              </w:rPr>
            </w:pPr>
            <w:r w:rsidRPr="00C87FF9">
              <w:t xml:space="preserve">0.3314 </w:t>
            </w:r>
          </w:p>
        </w:tc>
        <w:tc>
          <w:tcPr>
            <w:tcW w:w="1063" w:type="dxa"/>
          </w:tcPr>
          <w:p w:rsidR="002A20CF" w:rsidRPr="00C87FF9" w:rsidRDefault="002A20CF" w:rsidP="002A20CF">
            <w:pPr>
              <w:rPr>
                <w:bCs/>
                <w:sz w:val="26"/>
                <w:szCs w:val="26"/>
              </w:rPr>
            </w:pPr>
            <w:r w:rsidRPr="00C87FF9">
              <w:t>0.3372</w:t>
            </w:r>
          </w:p>
        </w:tc>
        <w:tc>
          <w:tcPr>
            <w:tcW w:w="1058" w:type="dxa"/>
          </w:tcPr>
          <w:p w:rsidR="002A20CF" w:rsidRPr="00C87FF9" w:rsidRDefault="002A20CF" w:rsidP="002A20CF">
            <w:pPr>
              <w:rPr>
                <w:bCs/>
                <w:sz w:val="26"/>
                <w:szCs w:val="26"/>
              </w:rPr>
            </w:pPr>
            <w:r w:rsidRPr="00C87FF9">
              <w:rPr>
                <w:bCs/>
                <w:sz w:val="26"/>
                <w:szCs w:val="26"/>
              </w:rPr>
              <w:t>0</w:t>
            </w:r>
          </w:p>
        </w:tc>
        <w:tc>
          <w:tcPr>
            <w:tcW w:w="1105" w:type="dxa"/>
          </w:tcPr>
          <w:p w:rsidR="002A20CF" w:rsidRPr="00C87FF9" w:rsidRDefault="002A20CF" w:rsidP="002A20CF">
            <w:pPr>
              <w:rPr>
                <w:b/>
                <w:sz w:val="26"/>
                <w:szCs w:val="26"/>
              </w:rPr>
            </w:pPr>
            <w:r w:rsidRPr="00C87FF9">
              <w:t>0.3314</w:t>
            </w:r>
          </w:p>
        </w:tc>
        <w:tc>
          <w:tcPr>
            <w:tcW w:w="1100" w:type="dxa"/>
          </w:tcPr>
          <w:p w:rsidR="002A20CF" w:rsidRPr="00C87FF9" w:rsidRDefault="002A20CF" w:rsidP="002A20CF">
            <w:pPr>
              <w:rPr>
                <w:bCs/>
                <w:sz w:val="26"/>
                <w:szCs w:val="26"/>
              </w:rPr>
            </w:pPr>
            <w:r w:rsidRPr="00C87FF9">
              <w:rPr>
                <w:bCs/>
                <w:sz w:val="26"/>
                <w:szCs w:val="26"/>
              </w:rPr>
              <w:t>0</w:t>
            </w:r>
          </w:p>
        </w:tc>
        <w:tc>
          <w:tcPr>
            <w:tcW w:w="1102" w:type="dxa"/>
          </w:tcPr>
          <w:p w:rsidR="002A20CF" w:rsidRPr="00C87FF9" w:rsidRDefault="002A20CF" w:rsidP="002A20CF">
            <w:pPr>
              <w:rPr>
                <w:bCs/>
                <w:sz w:val="26"/>
                <w:szCs w:val="26"/>
              </w:rPr>
            </w:pPr>
            <w:r w:rsidRPr="00C87FF9">
              <w:rPr>
                <w:bCs/>
                <w:sz w:val="26"/>
                <w:szCs w:val="26"/>
              </w:rPr>
              <w:t>0</w:t>
            </w:r>
          </w:p>
        </w:tc>
        <w:tc>
          <w:tcPr>
            <w:tcW w:w="1145" w:type="dxa"/>
          </w:tcPr>
          <w:p w:rsidR="002A20CF" w:rsidRPr="00C87FF9" w:rsidRDefault="002A20CF" w:rsidP="002A20CF">
            <w:pPr>
              <w:rPr>
                <w:bCs/>
                <w:sz w:val="26"/>
                <w:szCs w:val="26"/>
              </w:rPr>
            </w:pPr>
            <w:r w:rsidRPr="00C87FF9">
              <w:rPr>
                <w:bCs/>
                <w:sz w:val="26"/>
                <w:szCs w:val="26"/>
              </w:rPr>
              <w:t>0</w:t>
            </w:r>
          </w:p>
        </w:tc>
      </w:tr>
      <w:tr w:rsidR="002A20CF" w:rsidRPr="00C87FF9" w:rsidTr="002A20CF">
        <w:tc>
          <w:tcPr>
            <w:tcW w:w="1717" w:type="dxa"/>
          </w:tcPr>
          <w:p w:rsidR="002A20CF" w:rsidRPr="00C87FF9" w:rsidRDefault="002A20CF" w:rsidP="002A20CF">
            <w:pPr>
              <w:rPr>
                <w:bCs/>
                <w:sz w:val="26"/>
                <w:szCs w:val="26"/>
              </w:rPr>
            </w:pPr>
            <w:r w:rsidRPr="00C87FF9">
              <w:t>proline</w:t>
            </w:r>
          </w:p>
        </w:tc>
        <w:tc>
          <w:tcPr>
            <w:tcW w:w="1060" w:type="dxa"/>
          </w:tcPr>
          <w:p w:rsidR="002A20CF" w:rsidRPr="00C87FF9" w:rsidRDefault="002A20CF" w:rsidP="002A20CF">
            <w:pPr>
              <w:rPr>
                <w:bCs/>
                <w:sz w:val="26"/>
                <w:szCs w:val="26"/>
              </w:rPr>
            </w:pPr>
            <w:r w:rsidRPr="00C87FF9">
              <w:rPr>
                <w:bCs/>
                <w:sz w:val="26"/>
                <w:szCs w:val="26"/>
              </w:rPr>
              <w:t>0</w:t>
            </w:r>
          </w:p>
        </w:tc>
        <w:tc>
          <w:tcPr>
            <w:tcW w:w="1063" w:type="dxa"/>
          </w:tcPr>
          <w:p w:rsidR="002A20CF" w:rsidRPr="00C87FF9" w:rsidRDefault="002A20CF" w:rsidP="002A20CF">
            <w:pPr>
              <w:rPr>
                <w:bCs/>
                <w:sz w:val="26"/>
                <w:szCs w:val="26"/>
              </w:rPr>
            </w:pPr>
            <w:r w:rsidRPr="00C87FF9">
              <w:t xml:space="preserve">0.3106 </w:t>
            </w:r>
          </w:p>
        </w:tc>
        <w:tc>
          <w:tcPr>
            <w:tcW w:w="1058" w:type="dxa"/>
          </w:tcPr>
          <w:p w:rsidR="002A20CF" w:rsidRPr="00C87FF9" w:rsidRDefault="002A20CF" w:rsidP="002A20CF">
            <w:pPr>
              <w:rPr>
                <w:bCs/>
                <w:sz w:val="26"/>
                <w:szCs w:val="26"/>
              </w:rPr>
            </w:pPr>
            <w:r w:rsidRPr="00C87FF9">
              <w:t>0.3788</w:t>
            </w:r>
          </w:p>
        </w:tc>
        <w:tc>
          <w:tcPr>
            <w:tcW w:w="1105" w:type="dxa"/>
          </w:tcPr>
          <w:p w:rsidR="002A20CF" w:rsidRPr="00C87FF9" w:rsidRDefault="002A20CF" w:rsidP="002A20CF">
            <w:pPr>
              <w:rPr>
                <w:bCs/>
                <w:sz w:val="26"/>
                <w:szCs w:val="26"/>
              </w:rPr>
            </w:pPr>
            <w:r w:rsidRPr="00C87FF9">
              <w:rPr>
                <w:bCs/>
                <w:sz w:val="26"/>
                <w:szCs w:val="26"/>
              </w:rPr>
              <w:t>0</w:t>
            </w:r>
          </w:p>
        </w:tc>
        <w:tc>
          <w:tcPr>
            <w:tcW w:w="1100" w:type="dxa"/>
          </w:tcPr>
          <w:p w:rsidR="002A20CF" w:rsidRPr="00C87FF9" w:rsidRDefault="002A20CF" w:rsidP="002A20CF">
            <w:pPr>
              <w:rPr>
                <w:bCs/>
                <w:sz w:val="26"/>
                <w:szCs w:val="26"/>
              </w:rPr>
            </w:pPr>
            <w:r w:rsidRPr="00C87FF9">
              <w:rPr>
                <w:bCs/>
                <w:sz w:val="26"/>
                <w:szCs w:val="26"/>
              </w:rPr>
              <w:t>0</w:t>
            </w:r>
          </w:p>
        </w:tc>
        <w:tc>
          <w:tcPr>
            <w:tcW w:w="1102" w:type="dxa"/>
          </w:tcPr>
          <w:p w:rsidR="002A20CF" w:rsidRPr="00C87FF9" w:rsidRDefault="002A20CF" w:rsidP="002A20CF">
            <w:pPr>
              <w:rPr>
                <w:bCs/>
                <w:sz w:val="26"/>
                <w:szCs w:val="26"/>
              </w:rPr>
            </w:pPr>
            <w:r w:rsidRPr="00C87FF9">
              <w:t>0.3106</w:t>
            </w:r>
          </w:p>
        </w:tc>
        <w:tc>
          <w:tcPr>
            <w:tcW w:w="1145" w:type="dxa"/>
          </w:tcPr>
          <w:p w:rsidR="002A20CF" w:rsidRPr="00C87FF9" w:rsidRDefault="002A20CF" w:rsidP="002A20CF">
            <w:pPr>
              <w:rPr>
                <w:bCs/>
                <w:sz w:val="26"/>
                <w:szCs w:val="26"/>
              </w:rPr>
            </w:pPr>
            <w:r w:rsidRPr="00C87FF9">
              <w:rPr>
                <w:bCs/>
                <w:sz w:val="26"/>
                <w:szCs w:val="26"/>
              </w:rPr>
              <w:t>0</w:t>
            </w:r>
          </w:p>
        </w:tc>
      </w:tr>
    </w:tbl>
    <w:p w:rsidR="002A20CF" w:rsidRPr="00C87FF9" w:rsidRDefault="002A20CF" w:rsidP="002A20CF">
      <w:pPr>
        <w:rPr>
          <w:bCs/>
          <w:sz w:val="26"/>
          <w:szCs w:val="26"/>
        </w:rPr>
      </w:pPr>
    </w:p>
    <w:p w:rsidR="002A20CF" w:rsidRPr="00C87FF9" w:rsidRDefault="002A20CF" w:rsidP="002A20CF">
      <w:pPr>
        <w:rPr>
          <w:bCs/>
          <w:sz w:val="26"/>
          <w:szCs w:val="26"/>
        </w:rPr>
      </w:pPr>
    </w:p>
    <w:p w:rsidR="002A20CF" w:rsidRPr="00C87FF9" w:rsidRDefault="002A20CF" w:rsidP="002A20CF">
      <w:pPr>
        <w:pStyle w:val="ListParagraph"/>
        <w:numPr>
          <w:ilvl w:val="0"/>
          <w:numId w:val="25"/>
        </w:numPr>
        <w:rPr>
          <w:rFonts w:ascii="Times New Roman" w:hAnsi="Times New Roman" w:cs="Times New Roman"/>
          <w:bCs/>
          <w:sz w:val="26"/>
          <w:szCs w:val="26"/>
        </w:rPr>
      </w:pPr>
      <w:r w:rsidRPr="00C87FF9">
        <w:rPr>
          <w:rFonts w:ascii="Times New Roman" w:hAnsi="Times New Roman" w:cs="Times New Roman"/>
          <w:bCs/>
          <w:sz w:val="26"/>
          <w:szCs w:val="26"/>
        </w:rPr>
        <w:t xml:space="preserve">Bảng 10: </w:t>
      </w:r>
      <w:r w:rsidRPr="00C87FF9">
        <w:rPr>
          <w:rFonts w:ascii="Times New Roman" w:hAnsi="Times New Roman" w:cs="Times New Roman"/>
          <w:color w:val="000000"/>
          <w:sz w:val="26"/>
          <w:szCs w:val="26"/>
          <w:shd w:val="clear" w:color="auto" w:fill="FDFDFD"/>
        </w:rPr>
        <w:t>Kết quả khác nhau</w:t>
      </w:r>
      <w:r w:rsidRPr="00C87FF9">
        <w:rPr>
          <w:rFonts w:ascii="Times New Roman" w:hAnsi="Times New Roman" w:cs="Times New Roman"/>
          <w:color w:val="000000"/>
          <w:sz w:val="26"/>
          <w:szCs w:val="26"/>
        </w:rPr>
        <w:br/>
      </w:r>
      <w:r w:rsidRPr="00C87FF9">
        <w:rPr>
          <w:rFonts w:ascii="Times New Roman" w:hAnsi="Times New Roman" w:cs="Times New Roman"/>
          <w:color w:val="000000"/>
          <w:sz w:val="26"/>
          <w:szCs w:val="26"/>
          <w:shd w:val="clear" w:color="auto" w:fill="FDFDFD"/>
        </w:rPr>
        <w:t>quy tắc pha rượu</w:t>
      </w:r>
      <w:r w:rsidRPr="00C87FF9">
        <w:rPr>
          <w:rFonts w:ascii="Times New Roman" w:hAnsi="Times New Roman" w:cs="Times New Roman"/>
          <w:color w:val="000000"/>
          <w:sz w:val="26"/>
          <w:szCs w:val="26"/>
        </w:rPr>
        <w:br/>
      </w:r>
      <w:r w:rsidRPr="00C87FF9">
        <w:rPr>
          <w:rFonts w:ascii="Times New Roman" w:hAnsi="Times New Roman" w:cs="Times New Roman"/>
          <w:color w:val="000000"/>
          <w:sz w:val="26"/>
          <w:szCs w:val="26"/>
          <w:shd w:val="clear" w:color="auto" w:fill="FDFDFD"/>
        </w:rPr>
        <w:t>thí nghiệm</w:t>
      </w:r>
    </w:p>
    <w:tbl>
      <w:tblPr>
        <w:tblStyle w:val="TableGrid"/>
        <w:tblW w:w="0" w:type="auto"/>
        <w:tblLook w:val="04A0" w:firstRow="1" w:lastRow="0" w:firstColumn="1" w:lastColumn="0" w:noHBand="0" w:noVBand="1"/>
      </w:tblPr>
      <w:tblGrid>
        <w:gridCol w:w="2335"/>
        <w:gridCol w:w="990"/>
        <w:gridCol w:w="1170"/>
        <w:gridCol w:w="990"/>
        <w:gridCol w:w="902"/>
        <w:gridCol w:w="900"/>
        <w:gridCol w:w="931"/>
        <w:gridCol w:w="931"/>
      </w:tblGrid>
      <w:tr w:rsidR="002A20CF" w:rsidRPr="00C87FF9" w:rsidTr="002A20CF">
        <w:tc>
          <w:tcPr>
            <w:tcW w:w="2335" w:type="dxa"/>
            <w:vMerge w:val="restart"/>
          </w:tcPr>
          <w:p w:rsidR="002A20CF" w:rsidRPr="00C87FF9" w:rsidRDefault="002A20CF" w:rsidP="002A20CF">
            <w:pPr>
              <w:rPr>
                <w:bCs/>
                <w:sz w:val="26"/>
                <w:szCs w:val="26"/>
              </w:rPr>
            </w:pPr>
            <w:r w:rsidRPr="00C87FF9">
              <w:rPr>
                <w:color w:val="000000"/>
                <w:sz w:val="26"/>
                <w:szCs w:val="26"/>
                <w:shd w:val="clear" w:color="auto" w:fill="FDFDFD"/>
              </w:rPr>
              <w:t>Quy tắc Yager của Demster cổ điển (Yager 1987)</w:t>
            </w:r>
            <w:r w:rsidRPr="00C87FF9">
              <w:rPr>
                <w:color w:val="000000"/>
                <w:sz w:val="26"/>
                <w:szCs w:val="26"/>
              </w:rPr>
              <w:br/>
            </w:r>
            <w:r w:rsidRPr="00C87FF9">
              <w:rPr>
                <w:color w:val="000000"/>
                <w:sz w:val="26"/>
                <w:szCs w:val="26"/>
                <w:shd w:val="clear" w:color="auto" w:fill="FDFDFD"/>
              </w:rPr>
              <w:t>Luật lệ của Deng và cộng sự (Yong và cộng sự). 2004)</w:t>
            </w:r>
            <w:r w:rsidRPr="00C87FF9">
              <w:rPr>
                <w:color w:val="000000"/>
                <w:sz w:val="26"/>
                <w:szCs w:val="26"/>
              </w:rPr>
              <w:br/>
            </w:r>
            <w:r w:rsidRPr="00C87FF9">
              <w:rPr>
                <w:color w:val="000000"/>
                <w:sz w:val="26"/>
                <w:szCs w:val="26"/>
                <w:shd w:val="clear" w:color="auto" w:fill="FDFDFD"/>
              </w:rPr>
              <w:t>Quy tắc được đề xuất</w:t>
            </w:r>
          </w:p>
        </w:tc>
        <w:tc>
          <w:tcPr>
            <w:tcW w:w="990" w:type="dxa"/>
          </w:tcPr>
          <w:p w:rsidR="002A20CF" w:rsidRPr="00C87FF9" w:rsidRDefault="002A20CF" w:rsidP="002A20CF">
            <w:pPr>
              <w:rPr>
                <w:bCs/>
                <w:sz w:val="26"/>
                <w:szCs w:val="26"/>
              </w:rPr>
            </w:pPr>
            <w:r w:rsidRPr="00C87FF9">
              <w:rPr>
                <w:bCs/>
                <w:sz w:val="26"/>
                <w:szCs w:val="26"/>
              </w:rPr>
              <w:t>m(a)</w:t>
            </w:r>
          </w:p>
        </w:tc>
        <w:tc>
          <w:tcPr>
            <w:tcW w:w="1170" w:type="dxa"/>
          </w:tcPr>
          <w:p w:rsidR="002A20CF" w:rsidRPr="00C87FF9" w:rsidRDefault="002A20CF" w:rsidP="002A20CF">
            <w:pPr>
              <w:rPr>
                <w:bCs/>
                <w:sz w:val="26"/>
                <w:szCs w:val="26"/>
              </w:rPr>
            </w:pPr>
            <w:r w:rsidRPr="00C87FF9">
              <w:rPr>
                <w:bCs/>
                <w:sz w:val="26"/>
                <w:szCs w:val="26"/>
              </w:rPr>
              <w:t>m(b)</w:t>
            </w:r>
          </w:p>
        </w:tc>
        <w:tc>
          <w:tcPr>
            <w:tcW w:w="990" w:type="dxa"/>
          </w:tcPr>
          <w:p w:rsidR="002A20CF" w:rsidRPr="00C87FF9" w:rsidRDefault="002A20CF" w:rsidP="002A20CF">
            <w:pPr>
              <w:rPr>
                <w:bCs/>
                <w:sz w:val="26"/>
                <w:szCs w:val="26"/>
              </w:rPr>
            </w:pPr>
            <w:r w:rsidRPr="00C87FF9">
              <w:rPr>
                <w:bCs/>
                <w:sz w:val="26"/>
                <w:szCs w:val="26"/>
              </w:rPr>
              <w:t>m(c)</w:t>
            </w:r>
          </w:p>
        </w:tc>
        <w:tc>
          <w:tcPr>
            <w:tcW w:w="902" w:type="dxa"/>
          </w:tcPr>
          <w:p w:rsidR="002A20CF" w:rsidRPr="00C87FF9" w:rsidRDefault="002A20CF" w:rsidP="002A20CF">
            <w:pPr>
              <w:rPr>
                <w:bCs/>
                <w:sz w:val="26"/>
                <w:szCs w:val="26"/>
              </w:rPr>
            </w:pPr>
            <w:r w:rsidRPr="00C87FF9">
              <w:rPr>
                <w:bCs/>
                <w:sz w:val="26"/>
                <w:szCs w:val="26"/>
              </w:rPr>
              <w:t>m(a,b)</w:t>
            </w:r>
          </w:p>
        </w:tc>
        <w:tc>
          <w:tcPr>
            <w:tcW w:w="900" w:type="dxa"/>
          </w:tcPr>
          <w:p w:rsidR="002A20CF" w:rsidRPr="00C87FF9" w:rsidRDefault="002A20CF" w:rsidP="002A20CF">
            <w:pPr>
              <w:rPr>
                <w:bCs/>
                <w:sz w:val="26"/>
                <w:szCs w:val="26"/>
              </w:rPr>
            </w:pPr>
            <w:r w:rsidRPr="00C87FF9">
              <w:rPr>
                <w:bCs/>
                <w:sz w:val="26"/>
                <w:szCs w:val="26"/>
              </w:rPr>
              <w:t>m(a,c)</w:t>
            </w:r>
          </w:p>
        </w:tc>
        <w:tc>
          <w:tcPr>
            <w:tcW w:w="931" w:type="dxa"/>
          </w:tcPr>
          <w:p w:rsidR="002A20CF" w:rsidRPr="00C87FF9" w:rsidRDefault="002A20CF" w:rsidP="002A20CF">
            <w:pPr>
              <w:rPr>
                <w:bCs/>
                <w:sz w:val="26"/>
                <w:szCs w:val="26"/>
              </w:rPr>
            </w:pPr>
            <w:r w:rsidRPr="00C87FF9">
              <w:rPr>
                <w:bCs/>
                <w:sz w:val="26"/>
                <w:szCs w:val="26"/>
              </w:rPr>
              <w:t>m(b,c)</w:t>
            </w:r>
          </w:p>
        </w:tc>
        <w:tc>
          <w:tcPr>
            <w:tcW w:w="931" w:type="dxa"/>
          </w:tcPr>
          <w:p w:rsidR="002A20CF" w:rsidRPr="00C87FF9" w:rsidRDefault="002A20CF" w:rsidP="002A20CF">
            <w:pPr>
              <w:rPr>
                <w:bCs/>
                <w:sz w:val="26"/>
                <w:szCs w:val="26"/>
              </w:rPr>
            </w:pPr>
            <w:r w:rsidRPr="00C87FF9">
              <w:rPr>
                <w:bCs/>
                <w:sz w:val="26"/>
                <w:szCs w:val="26"/>
              </w:rPr>
              <w:t>m(</w:t>
            </w:r>
            <w:r w:rsidRPr="00C87FF9">
              <w:rPr>
                <w:position w:val="-4"/>
              </w:rPr>
              <w:object w:dxaOrig="260" w:dyaOrig="260">
                <v:shape id="_x0000_i1066" type="#_x0000_t75" style="width:13.2pt;height:13.2pt" o:ole="">
                  <v:imagedata r:id="rId8" o:title=""/>
                </v:shape>
                <o:OLEObject Type="Embed" ProgID="Equation.DSMT4" ShapeID="_x0000_i1066" DrawAspect="Content" ObjectID="_1744579036" r:id="rId63"/>
              </w:object>
            </w:r>
            <w:r w:rsidRPr="00C87FF9">
              <w:rPr>
                <w:bCs/>
                <w:sz w:val="26"/>
                <w:szCs w:val="26"/>
              </w:rPr>
              <w:t>)</w:t>
            </w:r>
          </w:p>
        </w:tc>
      </w:tr>
      <w:tr w:rsidR="002A20CF" w:rsidRPr="00C87FF9" w:rsidTr="002A20CF">
        <w:trPr>
          <w:trHeight w:val="422"/>
        </w:trPr>
        <w:tc>
          <w:tcPr>
            <w:tcW w:w="2335" w:type="dxa"/>
            <w:vMerge/>
          </w:tcPr>
          <w:p w:rsidR="002A20CF" w:rsidRPr="00C87FF9" w:rsidRDefault="002A20CF" w:rsidP="002A20CF">
            <w:pPr>
              <w:rPr>
                <w:bCs/>
                <w:sz w:val="26"/>
                <w:szCs w:val="26"/>
              </w:rPr>
            </w:pPr>
          </w:p>
        </w:tc>
        <w:tc>
          <w:tcPr>
            <w:tcW w:w="990" w:type="dxa"/>
          </w:tcPr>
          <w:p w:rsidR="002A20CF" w:rsidRPr="00C87FF9" w:rsidRDefault="002A20CF" w:rsidP="002A20CF">
            <w:pPr>
              <w:rPr>
                <w:bCs/>
                <w:sz w:val="26"/>
                <w:szCs w:val="26"/>
              </w:rPr>
            </w:pPr>
            <w:r w:rsidRPr="00C87FF9">
              <w:rPr>
                <w:sz w:val="26"/>
                <w:szCs w:val="26"/>
              </w:rPr>
              <w:t xml:space="preserve">0 </w:t>
            </w:r>
          </w:p>
        </w:tc>
        <w:tc>
          <w:tcPr>
            <w:tcW w:w="1170" w:type="dxa"/>
          </w:tcPr>
          <w:p w:rsidR="002A20CF" w:rsidRPr="00C87FF9" w:rsidRDefault="002A20CF" w:rsidP="002A20CF">
            <w:pPr>
              <w:rPr>
                <w:bCs/>
                <w:sz w:val="26"/>
                <w:szCs w:val="26"/>
              </w:rPr>
            </w:pPr>
            <w:r w:rsidRPr="00C87FF9">
              <w:rPr>
                <w:bCs/>
                <w:sz w:val="26"/>
                <w:szCs w:val="26"/>
              </w:rPr>
              <w:t>1</w:t>
            </w:r>
          </w:p>
        </w:tc>
        <w:tc>
          <w:tcPr>
            <w:tcW w:w="990" w:type="dxa"/>
          </w:tcPr>
          <w:p w:rsidR="002A20CF" w:rsidRPr="00C87FF9" w:rsidRDefault="002A20CF" w:rsidP="002A20CF">
            <w:pPr>
              <w:rPr>
                <w:bCs/>
                <w:sz w:val="26"/>
                <w:szCs w:val="26"/>
              </w:rPr>
            </w:pPr>
            <w:r w:rsidRPr="00C87FF9">
              <w:rPr>
                <w:bCs/>
                <w:sz w:val="26"/>
                <w:szCs w:val="26"/>
              </w:rPr>
              <w:t>0</w:t>
            </w:r>
          </w:p>
        </w:tc>
        <w:tc>
          <w:tcPr>
            <w:tcW w:w="902" w:type="dxa"/>
          </w:tcPr>
          <w:p w:rsidR="002A20CF" w:rsidRPr="00C87FF9" w:rsidRDefault="002A20CF" w:rsidP="002A20CF">
            <w:pPr>
              <w:rPr>
                <w:bCs/>
                <w:sz w:val="26"/>
                <w:szCs w:val="26"/>
              </w:rPr>
            </w:pPr>
            <w:r w:rsidRPr="00C87FF9">
              <w:rPr>
                <w:bCs/>
                <w:sz w:val="26"/>
                <w:szCs w:val="26"/>
              </w:rPr>
              <w:t>0</w:t>
            </w:r>
          </w:p>
        </w:tc>
        <w:tc>
          <w:tcPr>
            <w:tcW w:w="900" w:type="dxa"/>
          </w:tcPr>
          <w:p w:rsidR="002A20CF" w:rsidRPr="00C87FF9" w:rsidRDefault="002A20CF" w:rsidP="002A20CF">
            <w:pPr>
              <w:rPr>
                <w:bCs/>
                <w:sz w:val="26"/>
                <w:szCs w:val="26"/>
              </w:rPr>
            </w:pPr>
            <w:r w:rsidRPr="00C87FF9">
              <w:rPr>
                <w:bCs/>
                <w:sz w:val="26"/>
                <w:szCs w:val="26"/>
              </w:rPr>
              <w:t>0</w:t>
            </w:r>
          </w:p>
        </w:tc>
        <w:tc>
          <w:tcPr>
            <w:tcW w:w="931" w:type="dxa"/>
          </w:tcPr>
          <w:p w:rsidR="002A20CF" w:rsidRPr="00C87FF9" w:rsidRDefault="002A20CF" w:rsidP="002A20CF">
            <w:pPr>
              <w:rPr>
                <w:bCs/>
                <w:sz w:val="26"/>
                <w:szCs w:val="26"/>
              </w:rPr>
            </w:pPr>
            <w:r w:rsidRPr="00C87FF9">
              <w:rPr>
                <w:bCs/>
                <w:sz w:val="26"/>
                <w:szCs w:val="26"/>
              </w:rPr>
              <w:t>0</w:t>
            </w:r>
          </w:p>
        </w:tc>
        <w:tc>
          <w:tcPr>
            <w:tcW w:w="931" w:type="dxa"/>
          </w:tcPr>
          <w:p w:rsidR="002A20CF" w:rsidRPr="00C87FF9" w:rsidRDefault="002A20CF" w:rsidP="002A20CF">
            <w:pPr>
              <w:rPr>
                <w:bCs/>
                <w:sz w:val="26"/>
                <w:szCs w:val="26"/>
              </w:rPr>
            </w:pPr>
            <w:r w:rsidRPr="00C87FF9">
              <w:rPr>
                <w:bCs/>
                <w:sz w:val="26"/>
                <w:szCs w:val="26"/>
              </w:rPr>
              <w:t>0</w:t>
            </w:r>
          </w:p>
        </w:tc>
      </w:tr>
      <w:tr w:rsidR="002A20CF" w:rsidRPr="00C87FF9" w:rsidTr="002A20CF">
        <w:trPr>
          <w:trHeight w:val="422"/>
        </w:trPr>
        <w:tc>
          <w:tcPr>
            <w:tcW w:w="2335" w:type="dxa"/>
            <w:vMerge/>
          </w:tcPr>
          <w:p w:rsidR="002A20CF" w:rsidRPr="00C87FF9" w:rsidRDefault="002A20CF" w:rsidP="002A20CF">
            <w:pPr>
              <w:rPr>
                <w:bCs/>
                <w:sz w:val="26"/>
                <w:szCs w:val="26"/>
              </w:rPr>
            </w:pPr>
          </w:p>
        </w:tc>
        <w:tc>
          <w:tcPr>
            <w:tcW w:w="990" w:type="dxa"/>
          </w:tcPr>
          <w:p w:rsidR="002A20CF" w:rsidRPr="00C87FF9" w:rsidRDefault="002A20CF" w:rsidP="002A20CF">
            <w:pPr>
              <w:rPr>
                <w:bCs/>
                <w:sz w:val="26"/>
                <w:szCs w:val="26"/>
              </w:rPr>
            </w:pPr>
            <w:r w:rsidRPr="00C87FF9">
              <w:rPr>
                <w:sz w:val="26"/>
                <w:szCs w:val="26"/>
              </w:rPr>
              <w:t>0</w:t>
            </w:r>
          </w:p>
        </w:tc>
        <w:tc>
          <w:tcPr>
            <w:tcW w:w="1170" w:type="dxa"/>
          </w:tcPr>
          <w:p w:rsidR="002A20CF" w:rsidRPr="00C87FF9" w:rsidRDefault="002A20CF" w:rsidP="002A20CF">
            <w:pPr>
              <w:rPr>
                <w:bCs/>
                <w:sz w:val="26"/>
                <w:szCs w:val="26"/>
              </w:rPr>
            </w:pPr>
            <w:r w:rsidRPr="00C87FF9">
              <w:rPr>
                <w:sz w:val="26"/>
                <w:szCs w:val="26"/>
              </w:rPr>
              <w:t>0.4371</w:t>
            </w:r>
          </w:p>
        </w:tc>
        <w:tc>
          <w:tcPr>
            <w:tcW w:w="990" w:type="dxa"/>
          </w:tcPr>
          <w:p w:rsidR="002A20CF" w:rsidRPr="00C87FF9" w:rsidRDefault="002A20CF" w:rsidP="002A20CF">
            <w:pPr>
              <w:rPr>
                <w:bCs/>
                <w:sz w:val="26"/>
                <w:szCs w:val="26"/>
              </w:rPr>
            </w:pPr>
            <w:r w:rsidRPr="00C87FF9">
              <w:rPr>
                <w:sz w:val="26"/>
                <w:szCs w:val="26"/>
              </w:rPr>
              <w:t>0.1237</w:t>
            </w:r>
          </w:p>
        </w:tc>
        <w:tc>
          <w:tcPr>
            <w:tcW w:w="902" w:type="dxa"/>
          </w:tcPr>
          <w:p w:rsidR="002A20CF" w:rsidRPr="00C87FF9" w:rsidRDefault="002A20CF" w:rsidP="002A20CF">
            <w:pPr>
              <w:rPr>
                <w:sz w:val="26"/>
                <w:szCs w:val="26"/>
              </w:rPr>
            </w:pPr>
            <w:r w:rsidRPr="00C87FF9">
              <w:rPr>
                <w:sz w:val="26"/>
                <w:szCs w:val="26"/>
              </w:rPr>
              <w:t>0</w:t>
            </w:r>
          </w:p>
        </w:tc>
        <w:tc>
          <w:tcPr>
            <w:tcW w:w="900" w:type="dxa"/>
          </w:tcPr>
          <w:p w:rsidR="002A20CF" w:rsidRPr="00C87FF9" w:rsidRDefault="002A20CF" w:rsidP="002A20CF">
            <w:pPr>
              <w:rPr>
                <w:sz w:val="26"/>
                <w:szCs w:val="26"/>
              </w:rPr>
            </w:pPr>
            <w:r w:rsidRPr="00C87FF9">
              <w:rPr>
                <w:sz w:val="26"/>
                <w:szCs w:val="26"/>
              </w:rPr>
              <w:t>0</w:t>
            </w:r>
          </w:p>
        </w:tc>
        <w:tc>
          <w:tcPr>
            <w:tcW w:w="931" w:type="dxa"/>
          </w:tcPr>
          <w:p w:rsidR="002A20CF" w:rsidRPr="00C87FF9" w:rsidRDefault="002A20CF" w:rsidP="002A20CF">
            <w:pPr>
              <w:rPr>
                <w:sz w:val="26"/>
                <w:szCs w:val="26"/>
              </w:rPr>
            </w:pPr>
            <w:r w:rsidRPr="00C87FF9">
              <w:rPr>
                <w:sz w:val="26"/>
                <w:szCs w:val="26"/>
              </w:rPr>
              <w:t>0.1014</w:t>
            </w:r>
          </w:p>
        </w:tc>
        <w:tc>
          <w:tcPr>
            <w:tcW w:w="931" w:type="dxa"/>
          </w:tcPr>
          <w:p w:rsidR="002A20CF" w:rsidRPr="00C87FF9" w:rsidRDefault="002A20CF" w:rsidP="002A20CF">
            <w:pPr>
              <w:rPr>
                <w:bCs/>
                <w:sz w:val="26"/>
                <w:szCs w:val="26"/>
              </w:rPr>
            </w:pPr>
            <w:r w:rsidRPr="00C87FF9">
              <w:rPr>
                <w:sz w:val="26"/>
                <w:szCs w:val="26"/>
              </w:rPr>
              <w:t>0.3370</w:t>
            </w:r>
          </w:p>
        </w:tc>
      </w:tr>
      <w:tr w:rsidR="002A20CF" w:rsidRPr="00C87FF9" w:rsidTr="002A20CF">
        <w:trPr>
          <w:trHeight w:val="503"/>
        </w:trPr>
        <w:tc>
          <w:tcPr>
            <w:tcW w:w="2335" w:type="dxa"/>
            <w:vMerge/>
          </w:tcPr>
          <w:p w:rsidR="002A20CF" w:rsidRPr="00C87FF9" w:rsidRDefault="002A20CF" w:rsidP="002A20CF">
            <w:pPr>
              <w:rPr>
                <w:bCs/>
                <w:sz w:val="26"/>
                <w:szCs w:val="26"/>
              </w:rPr>
            </w:pPr>
          </w:p>
        </w:tc>
        <w:tc>
          <w:tcPr>
            <w:tcW w:w="990" w:type="dxa"/>
          </w:tcPr>
          <w:p w:rsidR="002A20CF" w:rsidRPr="00C87FF9" w:rsidRDefault="002A20CF" w:rsidP="002A20CF">
            <w:pPr>
              <w:rPr>
                <w:bCs/>
                <w:sz w:val="26"/>
                <w:szCs w:val="26"/>
              </w:rPr>
            </w:pPr>
            <w:r w:rsidRPr="00C87FF9">
              <w:rPr>
                <w:sz w:val="26"/>
                <w:szCs w:val="26"/>
              </w:rPr>
              <w:t>0.1914</w:t>
            </w:r>
          </w:p>
        </w:tc>
        <w:tc>
          <w:tcPr>
            <w:tcW w:w="1170" w:type="dxa"/>
          </w:tcPr>
          <w:p w:rsidR="002A20CF" w:rsidRPr="00C87FF9" w:rsidRDefault="002A20CF" w:rsidP="002A20CF">
            <w:pPr>
              <w:rPr>
                <w:bCs/>
                <w:sz w:val="26"/>
                <w:szCs w:val="26"/>
              </w:rPr>
            </w:pPr>
            <w:r w:rsidRPr="00C87FF9">
              <w:rPr>
                <w:sz w:val="26"/>
                <w:szCs w:val="26"/>
              </w:rPr>
              <w:t>0.7820</w:t>
            </w:r>
          </w:p>
        </w:tc>
        <w:tc>
          <w:tcPr>
            <w:tcW w:w="990" w:type="dxa"/>
          </w:tcPr>
          <w:p w:rsidR="002A20CF" w:rsidRPr="00C87FF9" w:rsidRDefault="002A20CF" w:rsidP="002A20CF">
            <w:pPr>
              <w:rPr>
                <w:bCs/>
                <w:sz w:val="26"/>
                <w:szCs w:val="26"/>
              </w:rPr>
            </w:pPr>
            <w:r w:rsidRPr="00C87FF9">
              <w:rPr>
                <w:sz w:val="26"/>
                <w:szCs w:val="26"/>
              </w:rPr>
              <w:t>0.0010</w:t>
            </w:r>
          </w:p>
        </w:tc>
        <w:tc>
          <w:tcPr>
            <w:tcW w:w="902" w:type="dxa"/>
          </w:tcPr>
          <w:p w:rsidR="002A20CF" w:rsidRPr="00C87FF9" w:rsidRDefault="002A20CF" w:rsidP="002A20CF">
            <w:pPr>
              <w:rPr>
                <w:bCs/>
                <w:sz w:val="26"/>
                <w:szCs w:val="26"/>
              </w:rPr>
            </w:pPr>
            <w:r w:rsidRPr="00C87FF9">
              <w:rPr>
                <w:bCs/>
                <w:sz w:val="26"/>
                <w:szCs w:val="26"/>
              </w:rPr>
              <w:t>0</w:t>
            </w:r>
          </w:p>
        </w:tc>
        <w:tc>
          <w:tcPr>
            <w:tcW w:w="900" w:type="dxa"/>
          </w:tcPr>
          <w:p w:rsidR="002A20CF" w:rsidRPr="00C87FF9" w:rsidRDefault="002A20CF" w:rsidP="002A20CF">
            <w:pPr>
              <w:rPr>
                <w:bCs/>
                <w:sz w:val="26"/>
                <w:szCs w:val="26"/>
              </w:rPr>
            </w:pPr>
            <w:r w:rsidRPr="00C87FF9">
              <w:rPr>
                <w:bCs/>
                <w:sz w:val="26"/>
                <w:szCs w:val="26"/>
              </w:rPr>
              <w:t>0</w:t>
            </w:r>
          </w:p>
        </w:tc>
        <w:tc>
          <w:tcPr>
            <w:tcW w:w="931" w:type="dxa"/>
          </w:tcPr>
          <w:p w:rsidR="002A20CF" w:rsidRPr="00C87FF9" w:rsidRDefault="002A20CF" w:rsidP="002A20CF">
            <w:pPr>
              <w:rPr>
                <w:bCs/>
                <w:sz w:val="26"/>
                <w:szCs w:val="26"/>
              </w:rPr>
            </w:pPr>
            <w:r w:rsidRPr="00C87FF9">
              <w:rPr>
                <w:bCs/>
                <w:sz w:val="26"/>
                <w:szCs w:val="26"/>
              </w:rPr>
              <w:t>0</w:t>
            </w:r>
          </w:p>
        </w:tc>
        <w:tc>
          <w:tcPr>
            <w:tcW w:w="931" w:type="dxa"/>
          </w:tcPr>
          <w:p w:rsidR="002A20CF" w:rsidRPr="00C87FF9" w:rsidRDefault="002A20CF" w:rsidP="002A20CF">
            <w:pPr>
              <w:rPr>
                <w:bCs/>
                <w:sz w:val="26"/>
                <w:szCs w:val="26"/>
              </w:rPr>
            </w:pPr>
            <w:r w:rsidRPr="00C87FF9">
              <w:rPr>
                <w:bCs/>
                <w:sz w:val="26"/>
                <w:szCs w:val="26"/>
              </w:rPr>
              <w:t>0</w:t>
            </w:r>
          </w:p>
        </w:tc>
      </w:tr>
      <w:tr w:rsidR="002A20CF" w:rsidRPr="00C87FF9" w:rsidTr="002A20CF">
        <w:trPr>
          <w:trHeight w:val="440"/>
        </w:trPr>
        <w:tc>
          <w:tcPr>
            <w:tcW w:w="2335" w:type="dxa"/>
            <w:vMerge/>
          </w:tcPr>
          <w:p w:rsidR="002A20CF" w:rsidRPr="00C87FF9" w:rsidRDefault="002A20CF" w:rsidP="002A20CF">
            <w:pPr>
              <w:rPr>
                <w:bCs/>
                <w:sz w:val="26"/>
                <w:szCs w:val="26"/>
              </w:rPr>
            </w:pPr>
          </w:p>
        </w:tc>
        <w:tc>
          <w:tcPr>
            <w:tcW w:w="990" w:type="dxa"/>
          </w:tcPr>
          <w:p w:rsidR="002A20CF" w:rsidRPr="00C87FF9" w:rsidRDefault="002A20CF" w:rsidP="002A20CF">
            <w:pPr>
              <w:rPr>
                <w:bCs/>
                <w:sz w:val="26"/>
                <w:szCs w:val="26"/>
              </w:rPr>
            </w:pPr>
            <w:r w:rsidRPr="00C87FF9">
              <w:rPr>
                <w:sz w:val="26"/>
                <w:szCs w:val="26"/>
              </w:rPr>
              <w:t>0.4997</w:t>
            </w:r>
          </w:p>
        </w:tc>
        <w:tc>
          <w:tcPr>
            <w:tcW w:w="1170" w:type="dxa"/>
          </w:tcPr>
          <w:p w:rsidR="002A20CF" w:rsidRPr="00C87FF9" w:rsidRDefault="002A20CF" w:rsidP="002A20CF">
            <w:pPr>
              <w:rPr>
                <w:bCs/>
                <w:sz w:val="26"/>
                <w:szCs w:val="26"/>
              </w:rPr>
            </w:pPr>
            <w:r w:rsidRPr="00C87FF9">
              <w:rPr>
                <w:sz w:val="26"/>
                <w:szCs w:val="26"/>
              </w:rPr>
              <w:t>0.4569</w:t>
            </w:r>
          </w:p>
        </w:tc>
        <w:tc>
          <w:tcPr>
            <w:tcW w:w="990" w:type="dxa"/>
          </w:tcPr>
          <w:p w:rsidR="002A20CF" w:rsidRPr="00C87FF9" w:rsidRDefault="002A20CF" w:rsidP="002A20CF">
            <w:pPr>
              <w:rPr>
                <w:bCs/>
                <w:sz w:val="26"/>
                <w:szCs w:val="26"/>
              </w:rPr>
            </w:pPr>
            <w:r w:rsidRPr="00C87FF9">
              <w:rPr>
                <w:sz w:val="26"/>
                <w:szCs w:val="26"/>
              </w:rPr>
              <w:t>0.0434</w:t>
            </w:r>
          </w:p>
        </w:tc>
        <w:tc>
          <w:tcPr>
            <w:tcW w:w="902" w:type="dxa"/>
          </w:tcPr>
          <w:p w:rsidR="002A20CF" w:rsidRPr="00C87FF9" w:rsidRDefault="002A20CF" w:rsidP="002A20CF">
            <w:pPr>
              <w:rPr>
                <w:bCs/>
                <w:sz w:val="26"/>
                <w:szCs w:val="26"/>
              </w:rPr>
            </w:pPr>
            <w:r w:rsidRPr="00C87FF9">
              <w:rPr>
                <w:bCs/>
                <w:sz w:val="26"/>
                <w:szCs w:val="26"/>
              </w:rPr>
              <w:t>0</w:t>
            </w:r>
          </w:p>
        </w:tc>
        <w:tc>
          <w:tcPr>
            <w:tcW w:w="900" w:type="dxa"/>
          </w:tcPr>
          <w:p w:rsidR="002A20CF" w:rsidRPr="00C87FF9" w:rsidRDefault="002A20CF" w:rsidP="002A20CF">
            <w:pPr>
              <w:rPr>
                <w:bCs/>
                <w:sz w:val="26"/>
                <w:szCs w:val="26"/>
              </w:rPr>
            </w:pPr>
            <w:r w:rsidRPr="00C87FF9">
              <w:rPr>
                <w:bCs/>
                <w:sz w:val="26"/>
                <w:szCs w:val="26"/>
              </w:rPr>
              <w:t>0</w:t>
            </w:r>
          </w:p>
        </w:tc>
        <w:tc>
          <w:tcPr>
            <w:tcW w:w="931" w:type="dxa"/>
          </w:tcPr>
          <w:p w:rsidR="002A20CF" w:rsidRPr="00C87FF9" w:rsidRDefault="002A20CF" w:rsidP="002A20CF">
            <w:pPr>
              <w:rPr>
                <w:bCs/>
                <w:sz w:val="26"/>
                <w:szCs w:val="26"/>
              </w:rPr>
            </w:pPr>
            <w:r w:rsidRPr="00C87FF9">
              <w:rPr>
                <w:bCs/>
                <w:sz w:val="26"/>
                <w:szCs w:val="26"/>
              </w:rPr>
              <w:t>0</w:t>
            </w:r>
          </w:p>
        </w:tc>
        <w:tc>
          <w:tcPr>
            <w:tcW w:w="931" w:type="dxa"/>
          </w:tcPr>
          <w:p w:rsidR="002A20CF" w:rsidRPr="00C87FF9" w:rsidRDefault="002A20CF" w:rsidP="002A20CF">
            <w:pPr>
              <w:rPr>
                <w:bCs/>
                <w:sz w:val="26"/>
                <w:szCs w:val="26"/>
              </w:rPr>
            </w:pPr>
            <w:r w:rsidRPr="00C87FF9">
              <w:rPr>
                <w:bCs/>
                <w:sz w:val="26"/>
                <w:szCs w:val="26"/>
              </w:rPr>
              <w:t>0</w:t>
            </w:r>
          </w:p>
        </w:tc>
      </w:tr>
    </w:tbl>
    <w:p w:rsidR="002A20CF" w:rsidRPr="00C87FF9" w:rsidRDefault="002A20CF" w:rsidP="002A20CF">
      <w:pPr>
        <w:pStyle w:val="ListParagraph"/>
        <w:rPr>
          <w:rFonts w:ascii="Times New Roman" w:hAnsi="Times New Roman" w:cs="Times New Roman"/>
          <w:bCs/>
          <w:sz w:val="26"/>
          <w:szCs w:val="26"/>
        </w:rPr>
      </w:pPr>
    </w:p>
    <w:p w:rsidR="002A20CF" w:rsidRPr="00C87FF9" w:rsidRDefault="002A20CF" w:rsidP="002A20CF">
      <w:pPr>
        <w:pStyle w:val="ListParagraph"/>
        <w:numPr>
          <w:ilvl w:val="0"/>
          <w:numId w:val="25"/>
        </w:numPr>
        <w:rPr>
          <w:rFonts w:ascii="Times New Roman" w:hAnsi="Times New Roman" w:cs="Times New Roman"/>
          <w:bCs/>
          <w:sz w:val="26"/>
          <w:szCs w:val="26"/>
        </w:rPr>
      </w:pPr>
      <w:r w:rsidRPr="00C87FF9">
        <w:rPr>
          <w:rFonts w:ascii="Times New Roman" w:hAnsi="Times New Roman" w:cs="Times New Roman"/>
          <w:bCs/>
          <w:sz w:val="26"/>
          <w:szCs w:val="26"/>
        </w:rPr>
        <w:t xml:space="preserve">Như thể hiện trong Bảng 10, kết quả kết hợp của quy tắc Dempster cổ điển minh họa rằng cá thể thử nghiệm hoàn toàn thuộc về loại b. Kết quả của phương pháp Yager gợi ý rằng có khả năng đối tượng thử nghiệm là loại b và chúng ta vẫn còn ít kiến thức. Kết quả của quy tắc Deng và cộng sự cũng gợi ý rằng trường hợp thử nghiệm có khả năng là biến thể b. Chỉ có phương pháp được đề xuất của chúng tôi minh họa rằng có một khả năng nhỏ là đối tượng thử nghiệm thuộc loại a hơn b, điều này phù hợp với tình hình thực tế. Rõ ràng, phương pháp được đề xuất tốt hơn nhiều so với các quy tắc kết hợp khác trong thí nghiệm này. Lý do cho sự khác biệt lớn của các kết quả kết hợp này là do tồn tại nhiều xung đột trong việc tạo ra BPA, điều này xác minh việc quản lý xung đột </w:t>
      </w:r>
      <w:r w:rsidRPr="00C87FF9">
        <w:rPr>
          <w:rFonts w:ascii="Times New Roman" w:hAnsi="Times New Roman" w:cs="Times New Roman"/>
          <w:sz w:val="26"/>
          <w:szCs w:val="26"/>
        </w:rPr>
        <w:t>base belief function</w:t>
      </w:r>
      <w:r w:rsidRPr="00C87FF9">
        <w:rPr>
          <w:rFonts w:ascii="Times New Roman" w:hAnsi="Times New Roman" w:cs="Times New Roman"/>
          <w:bCs/>
          <w:sz w:val="26"/>
          <w:szCs w:val="26"/>
        </w:rPr>
        <w:t>. Từ thử nghiệm này, chúng tôi có thể kết luận rằng hiệu suất của phương pháp được đề xuất của chúng tôi tốt hơn phương pháp của Deng và cộng sự trong tình huống dữ liệu đại chúng.</w:t>
      </w:r>
    </w:p>
    <w:p w:rsidR="002A20CF" w:rsidRPr="00C87FF9" w:rsidRDefault="002A20CF" w:rsidP="002A20CF">
      <w:pPr>
        <w:rPr>
          <w:bCs/>
          <w:sz w:val="26"/>
          <w:szCs w:val="26"/>
        </w:rPr>
      </w:pPr>
    </w:p>
    <w:p w:rsidR="002A20CF" w:rsidRPr="00C87FF9" w:rsidRDefault="002A20CF" w:rsidP="002A20CF">
      <w:pPr>
        <w:rPr>
          <w:bCs/>
          <w:sz w:val="26"/>
          <w:szCs w:val="26"/>
        </w:rPr>
      </w:pPr>
      <w:r w:rsidRPr="00C87FF9">
        <w:rPr>
          <w:bCs/>
          <w:sz w:val="26"/>
          <w:szCs w:val="26"/>
        </w:rPr>
        <w:t>5. Kết luận</w:t>
      </w:r>
    </w:p>
    <w:p w:rsidR="002A20CF" w:rsidRPr="00C87FF9" w:rsidRDefault="002A20CF" w:rsidP="002A20CF">
      <w:pPr>
        <w:rPr>
          <w:bCs/>
          <w:sz w:val="26"/>
          <w:szCs w:val="26"/>
        </w:rPr>
      </w:pPr>
    </w:p>
    <w:p w:rsidR="002A20CF" w:rsidRPr="00C87FF9" w:rsidRDefault="002A20CF" w:rsidP="002A20CF">
      <w:pPr>
        <w:pStyle w:val="ListParagraph"/>
        <w:numPr>
          <w:ilvl w:val="0"/>
          <w:numId w:val="25"/>
        </w:numPr>
        <w:rPr>
          <w:rFonts w:ascii="Times New Roman" w:hAnsi="Times New Roman" w:cs="Times New Roman"/>
          <w:bCs/>
          <w:sz w:val="26"/>
          <w:szCs w:val="26"/>
        </w:rPr>
      </w:pPr>
      <w:r w:rsidRPr="00C87FF9">
        <w:rPr>
          <w:rFonts w:ascii="Times New Roman" w:hAnsi="Times New Roman" w:cs="Times New Roman"/>
          <w:color w:val="000000"/>
          <w:sz w:val="26"/>
          <w:szCs w:val="26"/>
          <w:shd w:val="clear" w:color="auto" w:fill="FDFDFD"/>
        </w:rPr>
        <w:t>Khi kết hợp những niềm tin trái ngược nhau bằng cách sử dụng các quy tắc của Dempster, kết quả thường phản trực giác. Trong số tất cả các phương pháp thay thế giải quyết vấn đề, chúng sẽ thay đổi quy tắc kết hợp hoặc sửa đổi mô hình dữ liệu. Trong bài báo này, phương pháp được đề xuất xác định hàm niềm tin cơ sở dựa trên khung phân biệt, làm cho các hàm khối lượng của mọi tập con khác không để tránh vấn đề về quy tắc Dempster cổ điển, đây là một giải pháp cơ bản để quản lý xung đột. Hơn nữa, miễn là các hàm khối lượng của các tập hợp đơn lẻ hoặc tập hợp đầy đủ khác không, thì kết quả tổ hợp sẽ logic. Phương pháp như vậy bảo tồn một số tính chất mong muốn như tính giao hoán và tính kết hợp.</w:t>
      </w:r>
    </w:p>
    <w:p w:rsidR="002A20CF" w:rsidRPr="00C87FF9" w:rsidRDefault="002A20CF" w:rsidP="002A20CF">
      <w:pPr>
        <w:pStyle w:val="ListParagraph"/>
        <w:numPr>
          <w:ilvl w:val="0"/>
          <w:numId w:val="25"/>
        </w:numPr>
        <w:rPr>
          <w:rFonts w:ascii="Times New Roman" w:hAnsi="Times New Roman" w:cs="Times New Roman"/>
          <w:bCs/>
          <w:sz w:val="26"/>
          <w:szCs w:val="26"/>
        </w:rPr>
      </w:pPr>
      <w:r w:rsidRPr="00C87FF9">
        <w:rPr>
          <w:rFonts w:ascii="Times New Roman" w:hAnsi="Times New Roman" w:cs="Times New Roman"/>
          <w:bCs/>
          <w:sz w:val="26"/>
          <w:szCs w:val="26"/>
        </w:rPr>
        <w:t>Tuy nhiên, phương pháp đề xuất có một số hạn chế. Base belief function chỉ có thể được sử dụng trong một thế giới khép kín. Trong một thế giới mở, có nhiều khả năng gây ra xung đột, hoặc khung nhận thức không đầy đủ hoặc các cảm biến không đáng tin cậy. Sẽ không khôn ngoan nếu giải quyết xung đột theo một cách chung chung. Ngoài ra, hiệu quả của phương pháp đề xuất là không rõ ràng khi tập dữ liệu khá nhỏ. Vì nó cung cấp khả năng chịu lỗi cho mọi cảm biến, nên kết quả cuối cùng chỉ hiển nhiên là chính xác nếu các tập dữ liệu lớn xuất hiện.</w:t>
      </w:r>
    </w:p>
    <w:p w:rsidR="002A20CF" w:rsidRPr="00C87FF9" w:rsidRDefault="002A20CF" w:rsidP="002A20CF">
      <w:pPr>
        <w:pStyle w:val="ListParagraph"/>
        <w:numPr>
          <w:ilvl w:val="0"/>
          <w:numId w:val="25"/>
        </w:numPr>
        <w:rPr>
          <w:rFonts w:ascii="Times New Roman" w:hAnsi="Times New Roman" w:cs="Times New Roman"/>
          <w:bCs/>
          <w:sz w:val="26"/>
          <w:szCs w:val="26"/>
        </w:rPr>
      </w:pPr>
      <w:r w:rsidRPr="00C87FF9">
        <w:rPr>
          <w:rFonts w:ascii="Times New Roman" w:hAnsi="Times New Roman" w:cs="Times New Roman"/>
          <w:bCs/>
          <w:sz w:val="26"/>
          <w:szCs w:val="26"/>
        </w:rPr>
        <w:t>Phương pháp đề xuất của chúng tôi có thể được sử dụng trong việc ra quyết định hoặc nhận dạng mẫu trong trường hợp không chắc chắn mạnh, đặc biệt phù hợp với tình huống dữ liệu lớn như hệ thống đa tác nhân hoặc hệ thống quân sự. Trong những tình huống này, bằng chứng mâu thuẫn cao thường xảy ra do nhiều nguồn thông tin và các phép đo khác thường, khiến cho quy tắc Dempster cổ điển là không thể. Sử dụng hàm niềm tin cơ sở để sửa đổi BPA, mặc dù kết quả tổ hợp có thể không rõ ràng trong các tập dữ liệu nhỏ do mâu thuẫn, nhưng nó sẽ dần dần đạt được câu trả lời chính xác do các tập dữ liệu lớn. Do đó, chúng ta có thể kết hợp các bằng chứng theo thời gian đến của chúng mà không cần xem xét thứ tự kết hợp, điều này hoàn toàn phù hợp với hệ thống ứng dụng được cập nhật theo thời gian thực cao.</w:t>
      </w:r>
    </w:p>
    <w:p w:rsidR="002A20CF" w:rsidRPr="00C87FF9" w:rsidRDefault="002A20CF" w:rsidP="002A20C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800"/>
        <w:outlineLvl w:val="2"/>
        <w:rPr>
          <w:rFonts w:ascii="Times New Roman" w:eastAsia="Times New Roman" w:hAnsi="Times New Roman" w:cs="Times New Roman"/>
          <w:color w:val="202124"/>
          <w:sz w:val="26"/>
          <w:szCs w:val="26"/>
        </w:rPr>
      </w:pPr>
    </w:p>
    <w:p w:rsidR="00725751" w:rsidRPr="00C87FF9" w:rsidRDefault="00A2673C" w:rsidP="00725751">
      <w:pPr>
        <w:pStyle w:val="ListParagraph"/>
        <w:numPr>
          <w:ilvl w:val="0"/>
          <w:numId w:val="11"/>
        </w:numPr>
        <w:spacing w:line="360" w:lineRule="auto"/>
        <w:outlineLvl w:val="2"/>
        <w:rPr>
          <w:rFonts w:ascii="Times New Roman" w:hAnsi="Times New Roman" w:cs="Times New Roman"/>
          <w:sz w:val="26"/>
          <w:szCs w:val="26"/>
        </w:rPr>
      </w:pPr>
      <w:bookmarkStart w:id="5" w:name="_Toc133878491"/>
      <w:r w:rsidRPr="00C87FF9">
        <w:rPr>
          <w:rFonts w:ascii="Times New Roman" w:hAnsi="Times New Roman" w:cs="Times New Roman"/>
          <w:sz w:val="26"/>
          <w:szCs w:val="26"/>
        </w:rPr>
        <w:t>Một hàm niềm tin cơ sở mở rộng trong lý thuyết bằng chứng Dempster-Shafer và nó ứng dụng trong hợp nhất dữ liệu xung đột</w:t>
      </w:r>
      <w:bookmarkEnd w:id="5"/>
    </w:p>
    <w:p w:rsidR="00725751" w:rsidRPr="00C87FF9" w:rsidRDefault="00725751" w:rsidP="00725751">
      <w:pPr>
        <w:pStyle w:val="ListParagraph"/>
        <w:numPr>
          <w:ilvl w:val="0"/>
          <w:numId w:val="35"/>
        </w:numPr>
        <w:spacing w:line="360" w:lineRule="auto"/>
        <w:rPr>
          <w:rFonts w:ascii="Times New Roman" w:hAnsi="Times New Roman" w:cs="Times New Roman"/>
          <w:b/>
          <w:sz w:val="26"/>
          <w:szCs w:val="26"/>
        </w:rPr>
      </w:pPr>
      <w:r w:rsidRPr="00C87FF9">
        <w:rPr>
          <w:rFonts w:ascii="Times New Roman" w:hAnsi="Times New Roman" w:cs="Times New Roman"/>
          <w:b/>
          <w:sz w:val="26"/>
          <w:szCs w:val="26"/>
        </w:rPr>
        <w:t>Giới thiệu</w:t>
      </w:r>
    </w:p>
    <w:p w:rsidR="00725751" w:rsidRPr="00C87FF9" w:rsidRDefault="00725751" w:rsidP="00725751">
      <w:pPr>
        <w:spacing w:line="360" w:lineRule="auto"/>
        <w:ind w:left="360" w:firstLine="360"/>
        <w:rPr>
          <w:sz w:val="26"/>
          <w:szCs w:val="26"/>
        </w:rPr>
      </w:pPr>
      <w:r w:rsidRPr="00C87FF9">
        <w:rPr>
          <w:sz w:val="26"/>
          <w:szCs w:val="26"/>
        </w:rPr>
        <w:t>Với sự phát triển của công nghệ máy tính, Internet và các lĩnh vực liên quan khác, công nghệ tổng hợp thông tin, được sinh ra trong lĩnh vực quân sự [1], đã chạy qua mọi ngóc ngách của sản xuất và đời sống của nhân dân [2]. Việc thực hiện hợp nhất thông tin cần phải đối phó với rất nhiều thông tin không chắc chắn. Các công cụ lý thuyết hiện có để đối phó với sự không chắc chắn thông tin bao gồm lý thuyết xác suất [3], lý thuyết tập mờ [4], lý thuyết bằng chứng Dempster–Shafer [5,6], lý thuyết entropy thông tin [7,8], v.v. Lý thuyết bằng chứng Dempster–Shafer được sử dụng rộng rãi và công cụ điển hình để xử lý thông tin không chắc chắn và hợp nhất dữ liệu, và nó được sử dụng rộng rãi trong nhiều các lĩnh vực, bao gồm lý do không chắc chắn [9,10], xác định mục tiêu [11], thiết kế bộ điều khiển [12,13], an toàn sản xuất công nghiệp [14], phân loại [15,16], v.v. [17]. Đồng thời, Tham khảo [18]đề xuất quy tắc kết hợp Mô hình niềm tin có thể chuyển đổi (Transferable Belief Model</w:t>
      </w:r>
      <w:r w:rsidRPr="00C87FF9">
        <w:t xml:space="preserve"> - </w:t>
      </w:r>
      <w:r w:rsidRPr="00C87FF9">
        <w:rPr>
          <w:sz w:val="26"/>
          <w:szCs w:val="26"/>
        </w:rPr>
        <w:t>TBM), đây là phiên bản không chuẩn hóa của quy tắc kết hợp Dempster (DCR). Cả hai quy tắc kết hợp đều có tính chất giao hoán và liên kết, và cả hai đều cho rằng các mục bằng chứng được kết hợp là khác biệt [19]. Tuy nhiên, khi dữ liệu bằng chứng được thu thập có tính xung đột cao, DCR thường không tạo ra kết quả trực quan. Để giải quyết vấn đề này, các học giả đã đề xuất nhiều giải pháp, trong đó đề xuất hàm niềm tin cơ sở [20] dựa trên quy mô khung nhận thức (FOD). Phương pháp này có thể loại bỏ xung đột cao trong bằng chứng bằng cách sửa đổi chỉ định xác suất cơ bản (BPA) trong FOD đầy đủ, do đó tạo ra kết quả trực quan. Nó phù hợp cho các hệ thống quân sự và thời gian thực khác cập nhật hệ thống [20]. Đồng thời, chức năng niềm tin cơ sở đã được sử dụng rộng rãi và mở rộng kể từ khi nó được đề xuất, chẳng hạn như trong [21,22]. Tuy nhiên, chức năng niềm tin cơ sở có một số hạn chế. Nó không xem xét thông tin không chắc chắn do FOD không đầy đủ gây ra, vì vậy nó chỉ có thể được sử dụng trong FOD đầy đủ.</w:t>
      </w:r>
    </w:p>
    <w:p w:rsidR="00725751" w:rsidRPr="00C87FF9" w:rsidRDefault="00725751" w:rsidP="00725751">
      <w:pPr>
        <w:spacing w:line="360" w:lineRule="auto"/>
        <w:ind w:left="360" w:firstLine="1080"/>
        <w:rPr>
          <w:sz w:val="26"/>
          <w:szCs w:val="26"/>
        </w:rPr>
      </w:pPr>
      <w:r w:rsidRPr="00C87FF9">
        <w:rPr>
          <w:sz w:val="26"/>
          <w:szCs w:val="26"/>
        </w:rPr>
        <w:t>Quy tắc kết hợp tổng quát (The generalized combination rule-GCR) trong FOD không đầy đủ có cùng một vấn đề như DCR cổ điển. Khi đối mặt với bằng chứng mâu thuẫn cao, nó thường tạo ra kết quả kết hợp điều đó trái ngược với trực giác. Hơn nữa, với giả định FOD không đầy đủ, các nguồn thông tin không chắc chắn phức tạp hơn. Trong số đó, thông tin không chắc chắn được đại diện bởi hàm khối lượng khác không của tập hợp rỗng và tính không đầy đủ có thể có của FOD [23] bị bỏ qua bởi hàm niềm tin cơ sở. Để giải quyết các vấn đề trên, bài báo này mở rộng cơ sở niềm tin chức năng và đề xuất một phương pháp để sửa đổi BPA trong FOD không đầy đủ. Phương pháp này không chỉ kế thừa các đặc điểm ban đầu của chức năng niềm tin cơ sở, mà còn tính đến giá trị của hàm khối lượng tập hợp rỗng khác không, cho phép sửa đổi BPA ở trạng thái mở FOD không cạn kiệt. Phương pháp này không chỉ có thể được áp dụng cho FOD không đầy đủ, mà còn có thể được giảm xuống chức năng niềm tin cơ sở trong FOD đầy đủ. Hơn nữa, chúng tôi còn thấy rằng entropy tăng đáng kể sau khi BPA được sửa đổi bằng phương pháp đề xuất. Niềm tin entropy được sử dụng để đo lường sự không chắc chắn của thông tin, có thể hiển thị xung đột một cách trực quan hơn. Sự gia tăng về giá trị của niềm tin entropy là hệ quả của xung đột. Bài báo này cũng đề xuất một dữ liệu xung đột phương pháp quản lý dựa trên hàm niềm tin cơ sở mở rộng (EBBF) và xác minh tính khả thi và hiệu quả của phương pháp đề xuất thông qua việc phân tích một số ví dụ. Các bước xung đột phương pháp quản lý dữ liệu như sau: Đầu tiên, chúng tôi tính toán giá trị của EBBF, sau đó sửa đổi BPA tương ứng với phương pháp sửa đổi được đề xuất và cuối cùng sử dụng DCR hoặc GCR cho dữ liệu tổng hợp để thu được kết quả hợp lý.</w:t>
      </w:r>
    </w:p>
    <w:p w:rsidR="00725751" w:rsidRPr="00C87FF9" w:rsidRDefault="00725751" w:rsidP="00725751">
      <w:pPr>
        <w:spacing w:line="360" w:lineRule="auto"/>
        <w:rPr>
          <w:sz w:val="26"/>
          <w:szCs w:val="26"/>
        </w:rPr>
      </w:pPr>
      <w:r w:rsidRPr="00C87FF9">
        <w:rPr>
          <w:sz w:val="26"/>
          <w:szCs w:val="26"/>
        </w:rPr>
        <w:tab/>
        <w:t xml:space="preserve">Phần còn lại của bài viết này là như sau: </w:t>
      </w:r>
    </w:p>
    <w:p w:rsidR="00725751" w:rsidRPr="00C87FF9" w:rsidRDefault="00725751" w:rsidP="00725751">
      <w:pPr>
        <w:spacing w:line="360" w:lineRule="auto"/>
        <w:ind w:firstLine="720"/>
        <w:rPr>
          <w:sz w:val="26"/>
          <w:szCs w:val="26"/>
        </w:rPr>
      </w:pPr>
      <w:r w:rsidRPr="00C87FF9">
        <w:rPr>
          <w:sz w:val="26"/>
          <w:szCs w:val="26"/>
        </w:rPr>
        <w:t xml:space="preserve">+ Phần 2 giới thiệu các công việc liên quan đến nền kiến thức. </w:t>
      </w:r>
    </w:p>
    <w:p w:rsidR="00725751" w:rsidRPr="00C87FF9" w:rsidRDefault="00725751" w:rsidP="00725751">
      <w:pPr>
        <w:spacing w:line="360" w:lineRule="auto"/>
        <w:ind w:firstLine="720"/>
        <w:rPr>
          <w:sz w:val="26"/>
          <w:szCs w:val="26"/>
        </w:rPr>
      </w:pPr>
      <w:r w:rsidRPr="00C87FF9">
        <w:rPr>
          <w:sz w:val="26"/>
          <w:szCs w:val="26"/>
        </w:rPr>
        <w:t xml:space="preserve">+ Phần 3 giới thiệu kiến thức sơ bộ. </w:t>
      </w:r>
    </w:p>
    <w:p w:rsidR="00725751" w:rsidRPr="00C87FF9" w:rsidRDefault="00725751" w:rsidP="00725751">
      <w:pPr>
        <w:spacing w:line="360" w:lineRule="auto"/>
        <w:ind w:firstLine="720"/>
        <w:rPr>
          <w:sz w:val="26"/>
          <w:szCs w:val="26"/>
        </w:rPr>
      </w:pPr>
      <w:r w:rsidRPr="00C87FF9">
        <w:rPr>
          <w:sz w:val="26"/>
          <w:szCs w:val="26"/>
        </w:rPr>
        <w:t xml:space="preserve">+ Phần 4 đề xuất EBBF và một số các đặc tính của nó. </w:t>
      </w:r>
    </w:p>
    <w:p w:rsidR="00725751" w:rsidRPr="00C87FF9" w:rsidRDefault="00725751" w:rsidP="00725751">
      <w:pPr>
        <w:spacing w:line="360" w:lineRule="auto"/>
        <w:ind w:left="720"/>
        <w:rPr>
          <w:sz w:val="26"/>
          <w:szCs w:val="26"/>
        </w:rPr>
      </w:pPr>
      <w:r w:rsidRPr="00C87FF9">
        <w:rPr>
          <w:sz w:val="26"/>
          <w:szCs w:val="26"/>
        </w:rPr>
        <w:t xml:space="preserve">+ Phần 5 giới thiệu phương pháp quản lý xung đột dựa trên EBBF và đưa ra một số ví dụ và ứng dụng để kiểm chứng tính hiệu quả của phương pháp. Hơn nữa, trong phần 5, sự khác biệt giữa hai quy tắc kết hợp được đề cập ở trên cũng được so sánh và thảo luận. </w:t>
      </w:r>
    </w:p>
    <w:p w:rsidR="00725751" w:rsidRPr="00C87FF9" w:rsidRDefault="00725751" w:rsidP="00725751">
      <w:pPr>
        <w:spacing w:line="360" w:lineRule="auto"/>
        <w:ind w:firstLine="720"/>
        <w:rPr>
          <w:sz w:val="26"/>
          <w:szCs w:val="26"/>
        </w:rPr>
      </w:pPr>
      <w:r w:rsidRPr="00C87FF9">
        <w:rPr>
          <w:sz w:val="26"/>
          <w:szCs w:val="26"/>
        </w:rPr>
        <w:t>+ Phần 6 rút ra kết luận của bài viết này.</w:t>
      </w:r>
    </w:p>
    <w:p w:rsidR="00725751" w:rsidRPr="00C87FF9" w:rsidRDefault="00725751" w:rsidP="00725751">
      <w:pPr>
        <w:pStyle w:val="ListParagraph"/>
        <w:numPr>
          <w:ilvl w:val="0"/>
          <w:numId w:val="35"/>
        </w:numPr>
        <w:spacing w:line="360" w:lineRule="auto"/>
        <w:rPr>
          <w:rFonts w:ascii="Times New Roman" w:hAnsi="Times New Roman" w:cs="Times New Roman"/>
          <w:b/>
          <w:sz w:val="26"/>
          <w:szCs w:val="26"/>
        </w:rPr>
      </w:pPr>
      <w:r w:rsidRPr="00C87FF9">
        <w:rPr>
          <w:rFonts w:ascii="Times New Roman" w:hAnsi="Times New Roman" w:cs="Times New Roman"/>
          <w:b/>
          <w:sz w:val="26"/>
          <w:szCs w:val="26"/>
        </w:rPr>
        <w:t>Công việc liên quan</w:t>
      </w:r>
    </w:p>
    <w:p w:rsidR="00725751" w:rsidRPr="00C87FF9" w:rsidRDefault="00725751" w:rsidP="00725751">
      <w:pPr>
        <w:spacing w:line="360" w:lineRule="auto"/>
        <w:ind w:left="360" w:firstLine="360"/>
        <w:rPr>
          <w:sz w:val="26"/>
          <w:szCs w:val="26"/>
        </w:rPr>
      </w:pPr>
      <w:r w:rsidRPr="00C87FF9">
        <w:rPr>
          <w:sz w:val="26"/>
          <w:szCs w:val="26"/>
        </w:rPr>
        <w:t>Trong lĩnh vực hợp nhất thông tin và quản lý dữ liệu xung đột, các học giả đã áp dụng nhiều phương pháp quản lý dữ liệu xung đột [24]. Hạng mục đầu tiên là xây dựng lại các quy tắc kết hợp. Nhiều nhà nghiên cứu cố gắng xây dựng lại quy tắc kết hợp để xử lý các dữ liệu có tính xung đột cao [23,25,26]. Trong số đó, Yager chỉ ra rằng cần phải loại bỏ yếu tố chuẩn hóa và đặt nó vào miền chưa biết để có được một quyết định hợp lý [27]. Sau đó, dựa trên ý tưởng của Yager, Dubois và Prade đã đề xuất một toán tử kết hợp cụ thể hơn [28]. Lefevre et al, phát triển một khuôn khổ chung để thống nhất một số quy tắc kết hợp cổ điển, có tính đến việc sử dụng đào tạo bộ và tối thiểu hóa hệ số trọng số của tiêu chí lỗi [29]. Su et al. đề xuất một quy tắc mới để kết hợp các phần của bằng chứng từ quan điểm về sự phụ thuộc và độc lập của bằng chứng [30].</w:t>
      </w:r>
    </w:p>
    <w:p w:rsidR="00725751" w:rsidRPr="00C87FF9" w:rsidRDefault="00725751" w:rsidP="00725751">
      <w:pPr>
        <w:spacing w:line="360" w:lineRule="auto"/>
        <w:ind w:left="360" w:firstLine="360"/>
        <w:rPr>
          <w:sz w:val="26"/>
          <w:szCs w:val="26"/>
        </w:rPr>
      </w:pPr>
      <w:r w:rsidRPr="00C87FF9">
        <w:rPr>
          <w:sz w:val="26"/>
          <w:szCs w:val="26"/>
        </w:rPr>
        <w:t>Loại thứ hai là tiền xử lý chức năng khối lượng của bằng chứng [31,32]. Quá trình tiền xử lý BPA có thể loại bỏ hiệu quả các hiện tượng hoàn toàn mâu thuẫn giữa bằng chứng, có thể tránh được các kết quả hợp nhất không trực quan do xung đột bằng chứng gây ra [20]. Việc phủ định BPA cũng được đề xuất để giải quyết thông tin không chắc chắn trong bằng chứng [33,34]. Chiến lược trong bài báo này là xử lý trước BPA. Hiện nay, các phương pháp nghiên cứu chính của BPA tiền xử lý như sau.</w:t>
      </w:r>
    </w:p>
    <w:p w:rsidR="00725751" w:rsidRPr="00C87FF9" w:rsidRDefault="00725751" w:rsidP="00725751">
      <w:pPr>
        <w:spacing w:line="360" w:lineRule="auto"/>
        <w:ind w:firstLine="360"/>
        <w:rPr>
          <w:sz w:val="26"/>
          <w:szCs w:val="26"/>
        </w:rPr>
      </w:pPr>
    </w:p>
    <w:p w:rsidR="00725751" w:rsidRPr="00C87FF9" w:rsidRDefault="00725751" w:rsidP="00725751">
      <w:pPr>
        <w:pStyle w:val="ListParagraph"/>
        <w:numPr>
          <w:ilvl w:val="1"/>
          <w:numId w:val="35"/>
        </w:numPr>
        <w:spacing w:line="360" w:lineRule="auto"/>
        <w:rPr>
          <w:rFonts w:ascii="Times New Roman" w:hAnsi="Times New Roman" w:cs="Times New Roman"/>
          <w:sz w:val="26"/>
          <w:szCs w:val="26"/>
        </w:rPr>
      </w:pPr>
      <w:r w:rsidRPr="00C87FF9">
        <w:rPr>
          <w:rFonts w:ascii="Times New Roman" w:hAnsi="Times New Roman" w:cs="Times New Roman"/>
          <w:sz w:val="26"/>
          <w:szCs w:val="26"/>
        </w:rPr>
        <w:t>Phương pháp tiền xử lý BPA dựa trên tập mờ</w:t>
      </w:r>
    </w:p>
    <w:p w:rsidR="00725751" w:rsidRPr="00C87FF9" w:rsidRDefault="00725751" w:rsidP="00725751">
      <w:pPr>
        <w:spacing w:line="360" w:lineRule="auto"/>
        <w:ind w:left="360" w:firstLine="360"/>
        <w:rPr>
          <w:sz w:val="26"/>
          <w:szCs w:val="26"/>
        </w:rPr>
      </w:pPr>
      <w:r w:rsidRPr="00C87FF9">
        <w:rPr>
          <w:sz w:val="26"/>
          <w:szCs w:val="26"/>
        </w:rPr>
        <w:t>Trong trường hợp sử dụng phương pháp tạo tri thức trước cho các mẫu, Xu et al. được tạo ra một BPA lồng nhau sử dụng hàm mật độ xác suất [35]. Loại BPA này vượt trội hơn BPA với những người độc thân ở một mức độ nào đó vì nó ít gây ra xung đột hơn. Tuy nhiên, trên thực tế, nền công nghiệp hiện đại và công nghệ đang phát triển nhanh chóng. Do đó, rất có thể có một số điều chưa biết các loại phần tử bên ngoài FOD đã được thiết lập trước đó [23,36]. Để giải quyết loại vấn đề, Zhang và Deng đã đề xuất một phương pháp xác định điểm biên dựa trên tam giác số mờ [37]. Bằng cách xác định giá trị trung bình, độ lệch chuẩn, giá trị cực trị và tam giác chức năng thành viên của từng thuộc tính và sử dụng giao điểm của mẫu thử nghiệm và mẫu ở trên mô hình, một hàm BPA lồng nhau đã được xây dựng trong [37], có thể gán giá trị cho các tập hợp trống. Phương pháp này phù hợp với cả FOD đầy đủ và FOD không đầy đủ, yêu cầu ít dữ liệu trước hơn và được thúc đẩy bởi dữ liệu, vì vậy nó có thể làm giảm sự không chắc chắn chủ quan. Ngoài ra, nhiều học giả đã đề xuất phương pháp đo độ không đảm bảo dựa trên tập mờ, chẳng hạn như [38–41].</w:t>
      </w:r>
    </w:p>
    <w:p w:rsidR="00725751" w:rsidRPr="00C87FF9" w:rsidRDefault="00725751" w:rsidP="00725751">
      <w:pPr>
        <w:pStyle w:val="ListParagraph"/>
        <w:numPr>
          <w:ilvl w:val="1"/>
          <w:numId w:val="35"/>
        </w:numPr>
        <w:spacing w:line="360" w:lineRule="auto"/>
        <w:rPr>
          <w:rFonts w:ascii="Times New Roman" w:hAnsi="Times New Roman" w:cs="Times New Roman"/>
          <w:sz w:val="26"/>
          <w:szCs w:val="26"/>
        </w:rPr>
      </w:pPr>
      <w:r w:rsidRPr="00C87FF9">
        <w:rPr>
          <w:rFonts w:ascii="Times New Roman" w:hAnsi="Times New Roman" w:cs="Times New Roman"/>
          <w:sz w:val="26"/>
          <w:szCs w:val="26"/>
        </w:rPr>
        <w:t>Phương pháp tiền xử lý BPA với Entropy niềm tin</w:t>
      </w:r>
    </w:p>
    <w:p w:rsidR="00725751" w:rsidRPr="00C87FF9" w:rsidRDefault="00725751" w:rsidP="00725751">
      <w:pPr>
        <w:spacing w:line="360" w:lineRule="auto"/>
        <w:ind w:left="360" w:firstLine="360"/>
        <w:rPr>
          <w:sz w:val="26"/>
          <w:szCs w:val="26"/>
        </w:rPr>
      </w:pPr>
      <w:r w:rsidRPr="00C87FF9">
        <w:rPr>
          <w:sz w:val="26"/>
          <w:szCs w:val="26"/>
        </w:rPr>
        <w:t>Trong lĩnh vực tổng hợp thông tin, nhiều học giả đã đề xuất niềm tin entropy để đo lường thông tin không chắc chắn [42–46]. Có thể sử dụng hệ số trọng số được tính toán bởi niềm tin entropy để sửa đổi dữ liệu xung đột [47]. Shannon entropy [48] được áp dụng để đo lường thông tin không chắc chắn trong một khuôn khổ xác suất, và đã được công nhận rộng rãi và mở rộng cho nhiều lĩnh vực, chẳng hạn như entropy mạng trong các mạng phức tạp [49] và phân tích khuếch đại gen trong lĩnh vực tin sinh học [50]. Tuy nhiên, Shannon entropy không thể được áp dụng trực tiếp cho phép đo thông tin không chắc chắn của hàm khối lượng trong lý thuyết bằng chứng. Để giải quyết vấn đề này vấn đề, nhiều biện pháp không chắc chắn trong lý thuyết bằng chứng đã được đề xuất, bao gồm cả sự mơ hồ đo lường [51], Deng entropy [52], v.v. [53,54]. Deng entropy [52] xem xét sự không chắc chắn thông tin được mang bởi hàm khối lượng. Deng entropy không chỉ có thể suy biến thành Shannon entropy trong những điều kiện nhất định mà còn đưa ra phép đo hợp lý trong nhiều môi trường phức tạp [48].</w:t>
      </w:r>
      <w:r w:rsidRPr="00C87FF9">
        <w:t xml:space="preserve"> </w:t>
      </w:r>
      <w:r w:rsidRPr="00C87FF9">
        <w:rPr>
          <w:sz w:val="26"/>
          <w:szCs w:val="26"/>
        </w:rPr>
        <w:t>Hơn nữa, Deng entropy đã được sử dụng trong nhiều ứng dụng thực tế, chẳng hạn như chẩn đoán lỗi [55], ra quyết định [56] và hợp nhất dữ liệu cảm biến [34,57]. Tuy nhiên, Deng entropy không tính đến tính đến quy mô của FOD, đây cũng là một nguồn thông tin không chắc chắn quan trọng. Sự thiếu thông tin như vậy có thể dẫn đến giảm hiệu quả xử lý thông tin và thậm chí không có khả năng đối phó với một số thông tin không chắc chắn một cách hiệu quả. Dựa trên kích thước của FOD, Tang et al. đã đề xuất Deng entropy có trọng số [58], làm mất tính nhất quán xác suất mà Deng entropy hài lòng, nhưng mô hình hóa thông tin không chắc chắn hơn trong cơ thể bằng chứng. Sau khi BPA được sửa đổi bằng phương pháp này, sự mất mát thông tin được giảm thiểu một cách hiệu quả và kết quả hợp nhất hợp lý hơn có thể được thu được. Tuy nhiên, Deng entropy không xác minh các thuộc tính cần thiết cho loại phép đo này và trình bày một số hành vi không mong muốn [59] trong một số trường hợp. Mặc dù một số học giả đã đề xuất một biến đổi Deng entropy [58,60], công trình trong [61] đã chứng minh rằng những biến đổi này vẫn không thể đáp ứng hầu hết các tính chất toán học cần thiết và chúng đã trình bày hầu hết các khiếm khuyết về hành vi tồn tại trong Deng entropy. Do đó, Deng entropy và sửa đổi tương ứng phải là thận trọng trong các ứng dụng thực tế.</w:t>
      </w:r>
    </w:p>
    <w:p w:rsidR="00725751" w:rsidRPr="00C87FF9" w:rsidRDefault="00725751" w:rsidP="00725751">
      <w:pPr>
        <w:pStyle w:val="ListParagraph"/>
        <w:numPr>
          <w:ilvl w:val="1"/>
          <w:numId w:val="35"/>
        </w:numPr>
        <w:spacing w:line="360" w:lineRule="auto"/>
        <w:rPr>
          <w:rFonts w:ascii="Times New Roman" w:hAnsi="Times New Roman" w:cs="Times New Roman"/>
          <w:sz w:val="26"/>
          <w:szCs w:val="26"/>
        </w:rPr>
      </w:pPr>
      <w:r w:rsidRPr="00C87FF9">
        <w:rPr>
          <w:rFonts w:ascii="Times New Roman" w:hAnsi="Times New Roman" w:cs="Times New Roman"/>
          <w:sz w:val="26"/>
          <w:szCs w:val="26"/>
        </w:rPr>
        <w:t>Phương pháp tiền xử lý BPA sử dụng hàm niềm tin cơ sở</w:t>
      </w:r>
    </w:p>
    <w:p w:rsidR="00725751" w:rsidRPr="00C87FF9" w:rsidRDefault="00725751" w:rsidP="00725751">
      <w:pPr>
        <w:spacing w:line="360" w:lineRule="auto"/>
        <w:ind w:left="360" w:firstLine="360"/>
        <w:rPr>
          <w:sz w:val="26"/>
          <w:szCs w:val="26"/>
        </w:rPr>
      </w:pPr>
      <w:r w:rsidRPr="00C87FF9">
        <w:rPr>
          <w:sz w:val="26"/>
          <w:szCs w:val="26"/>
        </w:rPr>
        <w:t>Đối với phương pháp xây dựng lại luật kết hợp, Haenni đã đề xuất trong bài báo [62] rằng khi có quá nhiều bằng chứng, việc gán cho từng yếu tố trọng lượng là không thực tế và khi có nhiều tập hợp con trong FOD, số tiền tính toán tăng theo cấp số nhân. Để sửa đổi chức năng khối lượng, nó cần ghi lại lượng dữ liệu và tính toán mức độ tương tự hoặc tương quan của dữ liệu, điều này làm tăng thời gian tính toán nên khó thực hiện trong trường hợp yêu cầu thời gian thực cao. trong tầm nhìn của giới hạn trên, Tài liệu tham khảo [20] đề xuất một hàm niềm tin cơ sở mới. Phương pháp này duy trì các đặc điểm tốt của DCR và độ phức tạp tính toán thấp. Hơn nữa, phương pháp này có thể loại bỏ sự mâu thuẫn hoàn toàn giữa các bằng chứng. Dựa trên hàm niềm tin cơ sở, nhiều phương pháp đã được đề xuất bởi các học giả khác, chẳng hạn như của [22,63], có thể giải quyết vấn đề mà DCR không thể thu được kết quả trực quan khi áp dụng cho dữ liệu có tính xung đột cao.Tuy nhiên, các phương pháp trên không phù hợp với FOD không triệt để. Phương pháp đề xuất trong bài báo này là một phần mở rộng của hàm niềm tin cơ sở để làm cho nó có thể áp dụng cho FOD không đầy đủ.</w:t>
      </w:r>
    </w:p>
    <w:p w:rsidR="00725751" w:rsidRPr="00C87FF9" w:rsidRDefault="00725751" w:rsidP="00725751">
      <w:pPr>
        <w:pStyle w:val="ListParagraph"/>
        <w:numPr>
          <w:ilvl w:val="0"/>
          <w:numId w:val="35"/>
        </w:numPr>
        <w:spacing w:line="360" w:lineRule="auto"/>
        <w:rPr>
          <w:rFonts w:ascii="Times New Roman" w:hAnsi="Times New Roman" w:cs="Times New Roman"/>
          <w:b/>
          <w:sz w:val="26"/>
          <w:szCs w:val="26"/>
        </w:rPr>
      </w:pPr>
      <w:r w:rsidRPr="00C87FF9">
        <w:rPr>
          <w:rFonts w:ascii="Times New Roman" w:hAnsi="Times New Roman" w:cs="Times New Roman"/>
          <w:b/>
          <w:sz w:val="26"/>
          <w:szCs w:val="26"/>
        </w:rPr>
        <w:t>Sơ bộ</w:t>
      </w:r>
    </w:p>
    <w:p w:rsidR="00725751" w:rsidRPr="00C87FF9" w:rsidRDefault="00725751" w:rsidP="00725751">
      <w:pPr>
        <w:spacing w:line="360" w:lineRule="auto"/>
        <w:ind w:left="360" w:firstLine="360"/>
        <w:rPr>
          <w:sz w:val="26"/>
          <w:szCs w:val="26"/>
        </w:rPr>
      </w:pPr>
      <w:r w:rsidRPr="00C87FF9">
        <w:rPr>
          <w:sz w:val="26"/>
          <w:szCs w:val="26"/>
        </w:rPr>
        <w:t>Một số sơ bộ được giới thiệu ngắn gọn trong phần này, bao gồm Dempster–Shafer (D-S) lý thuyết bằng chứng [5,6], hàm niềm tin cơ sở [20], DCR [5,6], quy tắc kết hợp tổng quát [23] v..v...</w:t>
      </w:r>
    </w:p>
    <w:p w:rsidR="00725751" w:rsidRPr="00C87FF9" w:rsidRDefault="00725751" w:rsidP="00725751">
      <w:pPr>
        <w:pStyle w:val="ListParagraph"/>
        <w:numPr>
          <w:ilvl w:val="1"/>
          <w:numId w:val="35"/>
        </w:numPr>
        <w:spacing w:line="360" w:lineRule="auto"/>
        <w:rPr>
          <w:rFonts w:ascii="Times New Roman" w:hAnsi="Times New Roman" w:cs="Times New Roman"/>
          <w:sz w:val="26"/>
          <w:szCs w:val="26"/>
        </w:rPr>
      </w:pPr>
      <w:r w:rsidRPr="00C87FF9">
        <w:rPr>
          <w:rFonts w:ascii="Times New Roman" w:hAnsi="Times New Roman" w:cs="Times New Roman"/>
          <w:sz w:val="26"/>
          <w:szCs w:val="26"/>
        </w:rPr>
        <w:t>Lý thuyết bằng chứng Dempster–Shafer cổ điển</w:t>
      </w:r>
    </w:p>
    <w:p w:rsidR="00725751" w:rsidRPr="00C87FF9" w:rsidRDefault="00725751" w:rsidP="00725751">
      <w:pPr>
        <w:spacing w:line="360" w:lineRule="auto"/>
        <w:ind w:left="360"/>
        <w:rPr>
          <w:sz w:val="26"/>
          <w:szCs w:val="26"/>
        </w:rPr>
      </w:pPr>
      <w:r w:rsidRPr="00C87FF9">
        <w:rPr>
          <w:b/>
          <w:sz w:val="26"/>
          <w:szCs w:val="26"/>
        </w:rPr>
        <w:t xml:space="preserve">Định nghĩa 1: </w:t>
      </w:r>
      <w:r w:rsidRPr="00C87FF9">
        <w:rPr>
          <w:sz w:val="26"/>
          <w:szCs w:val="26"/>
        </w:rPr>
        <w:t>Khung phân biệt Ω được định nghĩa là một tập hữu hạn không rỗng chứa N loại trừ lẫn nhau sự kiện và biểu hiện cụ thể của nó như sau:</w:t>
      </w:r>
    </w:p>
    <w:p w:rsidR="00725751" w:rsidRPr="00C87FF9" w:rsidRDefault="00725751" w:rsidP="00725751">
      <w:pPr>
        <w:spacing w:line="360" w:lineRule="auto"/>
        <w:ind w:left="360"/>
        <w:jc w:val="center"/>
        <w:rPr>
          <w:sz w:val="26"/>
          <w:szCs w:val="26"/>
        </w:rPr>
      </w:pPr>
      <w:r w:rsidRPr="00C87FF9">
        <w:rPr>
          <w:position w:val="-12"/>
          <w:sz w:val="26"/>
          <w:szCs w:val="26"/>
        </w:rPr>
        <w:object w:dxaOrig="3060" w:dyaOrig="360">
          <v:shape id="_x0000_i1067" type="#_x0000_t75" style="width:153.6pt;height:18pt" o:ole="">
            <v:imagedata r:id="rId64" o:title=""/>
          </v:shape>
          <o:OLEObject Type="Embed" ProgID="Equation.DSMT4" ShapeID="_x0000_i1067" DrawAspect="Content" ObjectID="_1744579037" r:id="rId65"/>
        </w:object>
      </w:r>
      <w:r w:rsidRPr="00C87FF9">
        <w:rPr>
          <w:position w:val="-4"/>
          <w:sz w:val="26"/>
          <w:szCs w:val="26"/>
        </w:rPr>
        <w:object w:dxaOrig="180" w:dyaOrig="279">
          <v:shape id="_x0000_i1068" type="#_x0000_t75" style="width:9pt;height:14.4pt" o:ole="">
            <v:imagedata r:id="rId20" o:title=""/>
          </v:shape>
          <o:OLEObject Type="Embed" ProgID="Equation.DSMT4" ShapeID="_x0000_i1068" DrawAspect="Content" ObjectID="_1744579038" r:id="rId66"/>
        </w:object>
      </w:r>
      <w:r w:rsidRPr="00C87FF9">
        <w:rPr>
          <w:sz w:val="26"/>
          <w:szCs w:val="26"/>
        </w:rPr>
        <w:tab/>
      </w:r>
      <w:r w:rsidRPr="00C87FF9">
        <w:rPr>
          <w:sz w:val="26"/>
          <w:szCs w:val="26"/>
        </w:rPr>
        <w:tab/>
      </w:r>
      <w:r w:rsidRPr="00C87FF9">
        <w:rPr>
          <w:sz w:val="26"/>
          <w:szCs w:val="26"/>
        </w:rPr>
        <w:tab/>
        <w:t xml:space="preserve">(1) </w:t>
      </w:r>
    </w:p>
    <w:p w:rsidR="00725751" w:rsidRPr="00C87FF9" w:rsidRDefault="00725751" w:rsidP="00725751">
      <w:pPr>
        <w:spacing w:line="360" w:lineRule="auto"/>
        <w:ind w:left="360"/>
        <w:rPr>
          <w:sz w:val="26"/>
          <w:szCs w:val="26"/>
        </w:rPr>
      </w:pPr>
      <w:r w:rsidRPr="00C87FF9">
        <w:rPr>
          <w:b/>
          <w:sz w:val="26"/>
          <w:szCs w:val="26"/>
        </w:rPr>
        <w:t xml:space="preserve">Định nghĩa 2: </w:t>
      </w:r>
      <w:r w:rsidRPr="00C87FF9">
        <w:rPr>
          <w:sz w:val="26"/>
          <w:szCs w:val="26"/>
        </w:rPr>
        <w:t>Cho Ω, phép gán xác suất cơ bản (BPA) (hay hàm khối lượng) là ánh xạ m: 2</w:t>
      </w:r>
      <w:r w:rsidRPr="00C87FF9">
        <w:rPr>
          <w:sz w:val="26"/>
          <w:szCs w:val="26"/>
          <w:vertAlign w:val="superscript"/>
        </w:rPr>
        <w:t>Ω</w:t>
      </w:r>
      <w:r w:rsidRPr="00C87FF9">
        <w:rPr>
          <w:sz w:val="26"/>
          <w:szCs w:val="26"/>
        </w:rPr>
        <w:t xml:space="preserve"> → [0, 1], đáp ứng các thuộc tính sau:</w:t>
      </w:r>
    </w:p>
    <w:p w:rsidR="00725751" w:rsidRPr="00C87FF9" w:rsidRDefault="00725751" w:rsidP="00725751">
      <w:pPr>
        <w:spacing w:line="360" w:lineRule="auto"/>
        <w:ind w:left="360"/>
        <w:jc w:val="center"/>
        <w:rPr>
          <w:sz w:val="26"/>
          <w:szCs w:val="26"/>
        </w:rPr>
      </w:pPr>
      <w:r w:rsidRPr="00C87FF9">
        <w:rPr>
          <w:position w:val="-10"/>
        </w:rPr>
        <w:object w:dxaOrig="1120" w:dyaOrig="320">
          <v:shape id="_x0000_i1069" type="#_x0000_t75" style="width:56.4pt;height:15.6pt" o:ole="">
            <v:imagedata r:id="rId67" o:title=""/>
          </v:shape>
          <o:OLEObject Type="Embed" ProgID="Equation.DSMT4" ShapeID="_x0000_i1069" DrawAspect="Content" ObjectID="_1744579039" r:id="rId68"/>
        </w:object>
      </w:r>
      <w:r w:rsidRPr="00C87FF9">
        <w:rPr>
          <w:sz w:val="26"/>
          <w:szCs w:val="26"/>
        </w:rPr>
        <w:t xml:space="preserve">, </w:t>
      </w:r>
      <w:r w:rsidRPr="00C87FF9">
        <w:rPr>
          <w:position w:val="-28"/>
        </w:rPr>
        <w:object w:dxaOrig="900" w:dyaOrig="540">
          <v:shape id="_x0000_i1070" type="#_x0000_t75" style="width:45pt;height:27pt" o:ole="">
            <v:imagedata r:id="rId69" o:title=""/>
          </v:shape>
          <o:OLEObject Type="Embed" ProgID="Equation.DSMT4" ShapeID="_x0000_i1070" DrawAspect="Content" ObjectID="_1744579040" r:id="rId70"/>
        </w:object>
      </w:r>
      <w:r w:rsidRPr="00C87FF9">
        <w:rPr>
          <w:sz w:val="26"/>
          <w:szCs w:val="26"/>
        </w:rPr>
        <w:tab/>
        <w:t xml:space="preserve"> </w:t>
      </w:r>
      <w:r w:rsidRPr="00C87FF9">
        <w:rPr>
          <w:sz w:val="26"/>
          <w:szCs w:val="26"/>
        </w:rPr>
        <w:tab/>
      </w:r>
      <w:r w:rsidRPr="00C87FF9">
        <w:rPr>
          <w:sz w:val="26"/>
          <w:szCs w:val="26"/>
        </w:rPr>
        <w:tab/>
      </w:r>
      <w:r w:rsidRPr="00C87FF9">
        <w:rPr>
          <w:sz w:val="26"/>
          <w:szCs w:val="26"/>
        </w:rPr>
        <w:tab/>
      </w:r>
      <w:r w:rsidRPr="00C87FF9">
        <w:rPr>
          <w:sz w:val="26"/>
          <w:szCs w:val="26"/>
        </w:rPr>
        <w:tab/>
        <w:t>(2)</w:t>
      </w:r>
    </w:p>
    <w:p w:rsidR="00725751" w:rsidRPr="00C87FF9" w:rsidRDefault="00725751" w:rsidP="00725751">
      <w:pPr>
        <w:spacing w:line="360" w:lineRule="auto"/>
        <w:ind w:left="360" w:firstLine="360"/>
        <w:rPr>
          <w:sz w:val="26"/>
          <w:szCs w:val="26"/>
        </w:rPr>
      </w:pPr>
      <w:r w:rsidRPr="00C87FF9">
        <w:rPr>
          <w:sz w:val="26"/>
          <w:szCs w:val="26"/>
        </w:rPr>
        <w:t>Nếu m(A) &gt; 0 thì tập con A được gọi là phần tử tiêu điểm và m(A) &gt; 0 là giá trị hàm khối lượng của mệnh đề tập con A</w:t>
      </w:r>
    </w:p>
    <w:p w:rsidR="00725751" w:rsidRPr="00C87FF9" w:rsidRDefault="00725751" w:rsidP="00725751">
      <w:pPr>
        <w:spacing w:line="360" w:lineRule="auto"/>
        <w:ind w:left="360"/>
        <w:rPr>
          <w:sz w:val="26"/>
          <w:szCs w:val="26"/>
        </w:rPr>
      </w:pPr>
      <w:r w:rsidRPr="00C87FF9">
        <w:rPr>
          <w:b/>
          <w:sz w:val="26"/>
          <w:szCs w:val="26"/>
        </w:rPr>
        <w:t xml:space="preserve">Định nghĩa 3: </w:t>
      </w:r>
      <w:r w:rsidRPr="00C87FF9">
        <w:rPr>
          <w:sz w:val="26"/>
          <w:szCs w:val="26"/>
        </w:rPr>
        <w:t>Trong lý thuyết bằng chứng D-S, DCR có thể hợp nhất hai hàm khối độc lập, m1 và m2:</w:t>
      </w:r>
    </w:p>
    <w:p w:rsidR="00725751" w:rsidRPr="00C87FF9" w:rsidRDefault="00725751" w:rsidP="00725751">
      <w:pPr>
        <w:spacing w:line="360" w:lineRule="auto"/>
        <w:ind w:left="360"/>
        <w:jc w:val="center"/>
        <w:rPr>
          <w:sz w:val="26"/>
          <w:szCs w:val="26"/>
        </w:rPr>
      </w:pPr>
      <w:r w:rsidRPr="00C87FF9">
        <w:rPr>
          <w:rFonts w:eastAsiaTheme="minorEastAsia"/>
          <w:position w:val="-28"/>
          <w:sz w:val="26"/>
          <w:szCs w:val="26"/>
        </w:rPr>
        <w:object w:dxaOrig="5600" w:dyaOrig="660">
          <v:shape id="_x0000_i1071" type="#_x0000_t75" style="width:279.6pt;height:33pt" o:ole="">
            <v:imagedata r:id="rId71" o:title=""/>
          </v:shape>
          <o:OLEObject Type="Embed" ProgID="Equation.DSMT4" ShapeID="_x0000_i1071" DrawAspect="Content" ObjectID="_1744579041" r:id="rId72"/>
        </w:object>
      </w:r>
      <w:r w:rsidRPr="00C87FF9">
        <w:rPr>
          <w:rFonts w:eastAsiaTheme="minorEastAsia"/>
          <w:sz w:val="26"/>
          <w:szCs w:val="26"/>
        </w:rPr>
        <w:tab/>
        <w:t>(3)</w:t>
      </w:r>
    </w:p>
    <w:p w:rsidR="00725751" w:rsidRPr="00C87FF9" w:rsidRDefault="00725751" w:rsidP="00725751">
      <w:pPr>
        <w:spacing w:line="360" w:lineRule="auto"/>
        <w:ind w:left="360"/>
        <w:rPr>
          <w:sz w:val="26"/>
          <w:szCs w:val="26"/>
        </w:rPr>
      </w:pPr>
      <w:r w:rsidRPr="00C87FF9">
        <w:rPr>
          <w:sz w:val="26"/>
          <w:szCs w:val="26"/>
        </w:rPr>
        <w:t>trong đó k là hệ số chuẩn hóa được định nghĩa như sau:</w:t>
      </w:r>
    </w:p>
    <w:p w:rsidR="00725751" w:rsidRPr="00C87FF9" w:rsidRDefault="00725751" w:rsidP="00725751">
      <w:pPr>
        <w:spacing w:line="360" w:lineRule="auto"/>
        <w:ind w:left="360"/>
        <w:jc w:val="center"/>
        <w:rPr>
          <w:rFonts w:eastAsiaTheme="minorEastAsia"/>
          <w:sz w:val="26"/>
          <w:szCs w:val="26"/>
        </w:rPr>
      </w:pPr>
      <w:r w:rsidRPr="00C87FF9">
        <w:rPr>
          <w:rFonts w:eastAsiaTheme="minorEastAsia"/>
          <w:position w:val="-28"/>
          <w:sz w:val="26"/>
          <w:szCs w:val="26"/>
        </w:rPr>
        <w:object w:dxaOrig="2480" w:dyaOrig="540">
          <v:shape id="_x0000_i1072" type="#_x0000_t75" style="width:123.6pt;height:27pt" o:ole="">
            <v:imagedata r:id="rId73" o:title=""/>
          </v:shape>
          <o:OLEObject Type="Embed" ProgID="Equation.DSMT4" ShapeID="_x0000_i1072" DrawAspect="Content" ObjectID="_1744579042" r:id="rId74"/>
        </w:object>
      </w:r>
      <w:r w:rsidRPr="00C87FF9">
        <w:rPr>
          <w:rFonts w:eastAsiaTheme="minorEastAsia"/>
          <w:sz w:val="26"/>
          <w:szCs w:val="26"/>
        </w:rPr>
        <w:tab/>
      </w:r>
      <w:r w:rsidRPr="00C87FF9">
        <w:rPr>
          <w:rFonts w:eastAsiaTheme="minorEastAsia"/>
          <w:sz w:val="26"/>
          <w:szCs w:val="26"/>
        </w:rPr>
        <w:tab/>
      </w:r>
      <w:r w:rsidRPr="00C87FF9">
        <w:rPr>
          <w:rFonts w:eastAsiaTheme="minorEastAsia"/>
          <w:sz w:val="26"/>
          <w:szCs w:val="26"/>
        </w:rPr>
        <w:tab/>
      </w:r>
      <w:r w:rsidRPr="00C87FF9">
        <w:rPr>
          <w:rFonts w:eastAsiaTheme="minorEastAsia"/>
          <w:sz w:val="26"/>
          <w:szCs w:val="26"/>
        </w:rPr>
        <w:tab/>
      </w:r>
      <w:r w:rsidRPr="00C87FF9">
        <w:rPr>
          <w:rFonts w:eastAsiaTheme="minorEastAsia"/>
          <w:sz w:val="26"/>
          <w:szCs w:val="26"/>
        </w:rPr>
        <w:tab/>
      </w:r>
      <w:r w:rsidRPr="00C87FF9">
        <w:rPr>
          <w:rFonts w:eastAsiaTheme="minorEastAsia"/>
          <w:sz w:val="26"/>
          <w:szCs w:val="26"/>
        </w:rPr>
        <w:tab/>
        <w:t>(4)</w:t>
      </w:r>
    </w:p>
    <w:p w:rsidR="00725751" w:rsidRPr="00C87FF9" w:rsidRDefault="00725751" w:rsidP="00725751">
      <w:pPr>
        <w:spacing w:line="360" w:lineRule="auto"/>
        <w:ind w:left="360"/>
        <w:rPr>
          <w:sz w:val="26"/>
          <w:szCs w:val="26"/>
        </w:rPr>
      </w:pPr>
      <w:r w:rsidRPr="00C87FF9">
        <w:rPr>
          <w:sz w:val="26"/>
          <w:szCs w:val="26"/>
        </w:rPr>
        <w:t>Điều đáng chú ý là các định nghĩa cổ điển của lý thuyết bằng chứng D-S được định nghĩa và sử dụng trong FOD đầy đủ</w:t>
      </w:r>
    </w:p>
    <w:p w:rsidR="00725751" w:rsidRPr="00C87FF9" w:rsidRDefault="00725751" w:rsidP="00725751">
      <w:pPr>
        <w:spacing w:line="360" w:lineRule="auto"/>
        <w:rPr>
          <w:sz w:val="26"/>
          <w:szCs w:val="26"/>
        </w:rPr>
      </w:pPr>
      <w:r w:rsidRPr="00C87FF9">
        <w:rPr>
          <w:sz w:val="26"/>
          <w:szCs w:val="26"/>
        </w:rPr>
        <w:tab/>
      </w:r>
    </w:p>
    <w:p w:rsidR="00725751" w:rsidRPr="00C87FF9" w:rsidRDefault="00725751" w:rsidP="00725751">
      <w:pPr>
        <w:spacing w:line="360" w:lineRule="auto"/>
        <w:ind w:left="360"/>
        <w:rPr>
          <w:sz w:val="26"/>
          <w:szCs w:val="26"/>
        </w:rPr>
      </w:pPr>
      <w:r w:rsidRPr="00C87FF9">
        <w:rPr>
          <w:b/>
          <w:sz w:val="26"/>
          <w:szCs w:val="26"/>
        </w:rPr>
        <w:t xml:space="preserve">Định nghĩa 4: </w:t>
      </w:r>
      <w:r w:rsidRPr="00C87FF9">
        <w:rPr>
          <w:sz w:val="26"/>
          <w:szCs w:val="26"/>
        </w:rPr>
        <w:t xml:space="preserve">Trong giả thuyết FOD không đầy đủ, DCR được mở rộng bởi Deng trong [52]. Giao của tập rỗng và tập rỗng vẫn là tập rỗng thỏa mãn điều kiện </w:t>
      </w:r>
      <w:r w:rsidRPr="00C87FF9">
        <w:rPr>
          <w:rFonts w:ascii="Cambria Math" w:hAnsi="Cambria Math" w:cs="Cambria Math"/>
          <w:sz w:val="26"/>
          <w:szCs w:val="26"/>
        </w:rPr>
        <w:t>∅</w:t>
      </w:r>
      <w:r w:rsidRPr="00C87FF9">
        <w:rPr>
          <w:sz w:val="26"/>
          <w:szCs w:val="26"/>
        </w:rPr>
        <w:t xml:space="preserve">1 ∩ </w:t>
      </w:r>
      <w:r w:rsidRPr="00C87FF9">
        <w:rPr>
          <w:rFonts w:ascii="Cambria Math" w:hAnsi="Cambria Math" w:cs="Cambria Math"/>
          <w:sz w:val="26"/>
          <w:szCs w:val="26"/>
        </w:rPr>
        <w:t>∅</w:t>
      </w:r>
      <w:r w:rsidRPr="00C87FF9">
        <w:rPr>
          <w:sz w:val="26"/>
          <w:szCs w:val="26"/>
        </w:rPr>
        <w:t xml:space="preserve">2 = </w:t>
      </w:r>
      <w:r w:rsidRPr="00C87FF9">
        <w:rPr>
          <w:rFonts w:ascii="Cambria Math" w:hAnsi="Cambria Math" w:cs="Cambria Math"/>
          <w:sz w:val="26"/>
          <w:szCs w:val="26"/>
        </w:rPr>
        <w:t>∅</w:t>
      </w:r>
      <w:r w:rsidRPr="00C87FF9">
        <w:rPr>
          <w:sz w:val="26"/>
          <w:szCs w:val="26"/>
        </w:rPr>
        <w:t>. Cho hai BPAs (m1 và m2), quy tắc kết hợp tổng quát (GCR) được định nghĩa như sau:</w:t>
      </w:r>
    </w:p>
    <w:p w:rsidR="00725751" w:rsidRPr="00C87FF9" w:rsidRDefault="00725751" w:rsidP="00725751">
      <w:pPr>
        <w:spacing w:line="360" w:lineRule="auto"/>
        <w:jc w:val="center"/>
        <w:rPr>
          <w:rFonts w:eastAsiaTheme="minorEastAsia"/>
          <w:sz w:val="26"/>
          <w:szCs w:val="26"/>
        </w:rPr>
      </w:pPr>
      <w:r w:rsidRPr="00C87FF9">
        <w:rPr>
          <w:position w:val="-24"/>
        </w:rPr>
        <w:object w:dxaOrig="4860" w:dyaOrig="820">
          <v:shape id="_x0000_i1073" type="#_x0000_t75" style="width:243pt;height:40.8pt" o:ole="">
            <v:imagedata r:id="rId75" o:title=""/>
          </v:shape>
          <o:OLEObject Type="Embed" ProgID="Equation.DSMT4" ShapeID="_x0000_i1073" DrawAspect="Content" ObjectID="_1744579043" r:id="rId76"/>
        </w:object>
      </w:r>
      <w:r w:rsidRPr="00C87FF9">
        <w:rPr>
          <w:rFonts w:eastAsiaTheme="minorEastAsia"/>
          <w:sz w:val="26"/>
          <w:szCs w:val="26"/>
        </w:rPr>
        <w:tab/>
        <w:t>,</w:t>
      </w:r>
      <w:r w:rsidRPr="00C87FF9">
        <w:rPr>
          <w:rFonts w:eastAsiaTheme="minorEastAsia"/>
          <w:sz w:val="26"/>
          <w:szCs w:val="26"/>
        </w:rPr>
        <w:tab/>
      </w:r>
      <w:r w:rsidRPr="00C87FF9">
        <w:rPr>
          <w:rFonts w:eastAsiaTheme="minorEastAsia"/>
          <w:sz w:val="26"/>
          <w:szCs w:val="26"/>
        </w:rPr>
        <w:tab/>
        <w:t>(5)</w:t>
      </w:r>
    </w:p>
    <w:p w:rsidR="00725751" w:rsidRPr="00C87FF9" w:rsidRDefault="00725751" w:rsidP="00725751">
      <w:pPr>
        <w:spacing w:line="360" w:lineRule="auto"/>
        <w:jc w:val="center"/>
        <w:rPr>
          <w:rFonts w:eastAsiaTheme="minorEastAsia"/>
          <w:sz w:val="26"/>
          <w:szCs w:val="26"/>
        </w:rPr>
      </w:pPr>
      <w:r w:rsidRPr="00C87FF9">
        <w:rPr>
          <w:position w:val="-28"/>
        </w:rPr>
        <w:object w:dxaOrig="2640" w:dyaOrig="540">
          <v:shape id="_x0000_i1074" type="#_x0000_t75" style="width:132pt;height:27pt" o:ole="">
            <v:imagedata r:id="rId77" o:title=""/>
          </v:shape>
          <o:OLEObject Type="Embed" ProgID="Equation.DSMT4" ShapeID="_x0000_i1074" DrawAspect="Content" ObjectID="_1744579044" r:id="rId78"/>
        </w:object>
      </w:r>
      <w:r w:rsidRPr="00C87FF9">
        <w:rPr>
          <w:rFonts w:eastAsiaTheme="minorEastAsia"/>
          <w:sz w:val="26"/>
          <w:szCs w:val="26"/>
        </w:rPr>
        <w:t>,</w:t>
      </w:r>
      <w:r w:rsidRPr="00C87FF9">
        <w:rPr>
          <w:rFonts w:eastAsiaTheme="minorEastAsia"/>
          <w:sz w:val="26"/>
          <w:szCs w:val="26"/>
        </w:rPr>
        <w:tab/>
      </w:r>
      <w:r w:rsidRPr="00C87FF9">
        <w:rPr>
          <w:rFonts w:eastAsiaTheme="minorEastAsia"/>
          <w:sz w:val="26"/>
          <w:szCs w:val="26"/>
        </w:rPr>
        <w:tab/>
      </w:r>
      <w:r w:rsidRPr="00C87FF9">
        <w:rPr>
          <w:rFonts w:eastAsiaTheme="minorEastAsia"/>
          <w:sz w:val="26"/>
          <w:szCs w:val="26"/>
        </w:rPr>
        <w:tab/>
      </w:r>
      <w:r w:rsidRPr="00C87FF9">
        <w:rPr>
          <w:rFonts w:eastAsiaTheme="minorEastAsia"/>
          <w:sz w:val="26"/>
          <w:szCs w:val="26"/>
        </w:rPr>
        <w:tab/>
      </w:r>
      <w:r w:rsidRPr="00C87FF9">
        <w:rPr>
          <w:rFonts w:eastAsiaTheme="minorEastAsia"/>
          <w:sz w:val="26"/>
          <w:szCs w:val="26"/>
        </w:rPr>
        <w:tab/>
      </w:r>
      <w:r w:rsidRPr="00C87FF9">
        <w:rPr>
          <w:rFonts w:eastAsiaTheme="minorEastAsia"/>
          <w:sz w:val="26"/>
          <w:szCs w:val="26"/>
        </w:rPr>
        <w:tab/>
        <w:t>(6)</w:t>
      </w:r>
    </w:p>
    <w:p w:rsidR="00725751" w:rsidRPr="00C87FF9" w:rsidRDefault="00725751" w:rsidP="00725751">
      <w:pPr>
        <w:spacing w:line="360" w:lineRule="auto"/>
        <w:jc w:val="center"/>
        <w:rPr>
          <w:sz w:val="26"/>
          <w:szCs w:val="26"/>
        </w:rPr>
      </w:pPr>
      <w:r w:rsidRPr="00C87FF9">
        <w:rPr>
          <w:position w:val="-14"/>
        </w:rPr>
        <w:object w:dxaOrig="2659" w:dyaOrig="400">
          <v:shape id="_x0000_i1075" type="#_x0000_t75" style="width:133.2pt;height:20.4pt" o:ole="">
            <v:imagedata r:id="rId79" o:title=""/>
          </v:shape>
          <o:OLEObject Type="Embed" ProgID="Equation.DSMT4" ShapeID="_x0000_i1075" DrawAspect="Content" ObjectID="_1744579045" r:id="rId80"/>
        </w:object>
      </w:r>
      <w:r w:rsidRPr="00C87FF9">
        <w:rPr>
          <w:sz w:val="26"/>
          <w:szCs w:val="26"/>
        </w:rPr>
        <w:t>,</w:t>
      </w:r>
      <w:r w:rsidRPr="00C87FF9">
        <w:rPr>
          <w:sz w:val="26"/>
          <w:szCs w:val="26"/>
        </w:rPr>
        <w:tab/>
      </w:r>
      <w:r w:rsidRPr="00C87FF9">
        <w:rPr>
          <w:sz w:val="26"/>
          <w:szCs w:val="26"/>
        </w:rPr>
        <w:tab/>
      </w:r>
      <w:r w:rsidRPr="00C87FF9">
        <w:rPr>
          <w:sz w:val="26"/>
          <w:szCs w:val="26"/>
        </w:rPr>
        <w:tab/>
      </w:r>
      <w:r w:rsidRPr="00C87FF9">
        <w:rPr>
          <w:sz w:val="26"/>
          <w:szCs w:val="26"/>
        </w:rPr>
        <w:tab/>
      </w:r>
      <w:r w:rsidRPr="00C87FF9">
        <w:rPr>
          <w:sz w:val="26"/>
          <w:szCs w:val="26"/>
        </w:rPr>
        <w:tab/>
      </w:r>
      <w:r w:rsidRPr="00C87FF9">
        <w:rPr>
          <w:sz w:val="26"/>
          <w:szCs w:val="26"/>
        </w:rPr>
        <w:tab/>
        <w:t>(7)</w:t>
      </w:r>
    </w:p>
    <w:p w:rsidR="00725751" w:rsidRPr="00C87FF9" w:rsidRDefault="00725751" w:rsidP="00725751">
      <w:pPr>
        <w:spacing w:line="360" w:lineRule="auto"/>
        <w:jc w:val="center"/>
        <w:rPr>
          <w:sz w:val="26"/>
          <w:szCs w:val="26"/>
        </w:rPr>
      </w:pPr>
      <w:r w:rsidRPr="00C87FF9">
        <w:rPr>
          <w:position w:val="-14"/>
        </w:rPr>
        <w:object w:dxaOrig="1160" w:dyaOrig="400">
          <v:shape id="_x0000_i1076" type="#_x0000_t75" style="width:57.6pt;height:20.4pt" o:ole="">
            <v:imagedata r:id="rId81" o:title=""/>
          </v:shape>
          <o:OLEObject Type="Embed" ProgID="Equation.DSMT4" ShapeID="_x0000_i1076" DrawAspect="Content" ObjectID="_1744579046" r:id="rId82"/>
        </w:object>
      </w:r>
      <w:r w:rsidRPr="00C87FF9">
        <w:rPr>
          <w:sz w:val="26"/>
          <w:szCs w:val="26"/>
        </w:rPr>
        <w:t xml:space="preserve"> khi và chỉ khi </w:t>
      </w:r>
      <w:r w:rsidRPr="00C87FF9">
        <w:rPr>
          <w:position w:val="-4"/>
        </w:rPr>
        <w:object w:dxaOrig="580" w:dyaOrig="260">
          <v:shape id="_x0000_i1077" type="#_x0000_t75" style="width:28.8pt;height:13.2pt" o:ole="">
            <v:imagedata r:id="rId83" o:title=""/>
          </v:shape>
          <o:OLEObject Type="Embed" ProgID="Equation.DSMT4" ShapeID="_x0000_i1077" DrawAspect="Content" ObjectID="_1744579047" r:id="rId84"/>
        </w:object>
      </w:r>
      <w:r w:rsidRPr="00C87FF9">
        <w:rPr>
          <w:sz w:val="26"/>
          <w:szCs w:val="26"/>
        </w:rPr>
        <w:t>.</w:t>
      </w:r>
      <w:r w:rsidRPr="00C87FF9">
        <w:rPr>
          <w:sz w:val="26"/>
          <w:szCs w:val="26"/>
        </w:rPr>
        <w:tab/>
      </w:r>
      <w:r w:rsidRPr="00C87FF9">
        <w:rPr>
          <w:sz w:val="26"/>
          <w:szCs w:val="26"/>
        </w:rPr>
        <w:tab/>
      </w:r>
      <w:r w:rsidRPr="00C87FF9">
        <w:rPr>
          <w:sz w:val="26"/>
          <w:szCs w:val="26"/>
        </w:rPr>
        <w:tab/>
      </w:r>
      <w:r w:rsidRPr="00C87FF9">
        <w:rPr>
          <w:sz w:val="26"/>
          <w:szCs w:val="26"/>
        </w:rPr>
        <w:tab/>
      </w:r>
      <w:r w:rsidRPr="00C87FF9">
        <w:rPr>
          <w:sz w:val="26"/>
          <w:szCs w:val="26"/>
        </w:rPr>
        <w:tab/>
        <w:t>(8)</w:t>
      </w:r>
    </w:p>
    <w:p w:rsidR="00725751" w:rsidRPr="00C87FF9" w:rsidRDefault="00725751" w:rsidP="00725751">
      <w:pPr>
        <w:pStyle w:val="ListParagraph"/>
        <w:numPr>
          <w:ilvl w:val="1"/>
          <w:numId w:val="35"/>
        </w:numPr>
        <w:spacing w:line="360" w:lineRule="auto"/>
        <w:rPr>
          <w:rFonts w:ascii="Times New Roman" w:hAnsi="Times New Roman" w:cs="Times New Roman"/>
          <w:sz w:val="26"/>
          <w:szCs w:val="26"/>
        </w:rPr>
      </w:pPr>
      <w:r w:rsidRPr="00C87FF9">
        <w:rPr>
          <w:rFonts w:ascii="Times New Roman" w:hAnsi="Times New Roman" w:cs="Times New Roman"/>
          <w:sz w:val="26"/>
          <w:szCs w:val="26"/>
        </w:rPr>
        <w:t>Bình thường hóa và Quy tắc kết hợp TBM</w:t>
      </w:r>
    </w:p>
    <w:p w:rsidR="00725751" w:rsidRPr="00C87FF9" w:rsidRDefault="00725751" w:rsidP="00725751">
      <w:pPr>
        <w:spacing w:line="360" w:lineRule="auto"/>
        <w:ind w:left="360"/>
        <w:rPr>
          <w:sz w:val="26"/>
          <w:szCs w:val="26"/>
        </w:rPr>
      </w:pPr>
      <w:r w:rsidRPr="00C87FF9">
        <w:rPr>
          <w:b/>
          <w:sz w:val="26"/>
          <w:szCs w:val="26"/>
        </w:rPr>
        <w:t xml:space="preserve">Định nghĩa 5: </w:t>
      </w:r>
      <w:r w:rsidRPr="00C87FF9">
        <w:rPr>
          <w:sz w:val="26"/>
          <w:szCs w:val="26"/>
        </w:rPr>
        <w:t xml:space="preserve">Một BPA m được cho là không chuẩn nếu </w:t>
      </w:r>
      <w:r w:rsidRPr="00C87FF9">
        <w:rPr>
          <w:rFonts w:ascii="Cambria Math" w:hAnsi="Cambria Math" w:cs="Cambria Math"/>
          <w:sz w:val="26"/>
          <w:szCs w:val="26"/>
        </w:rPr>
        <w:t>∅</w:t>
      </w:r>
      <w:r w:rsidRPr="00C87FF9">
        <w:rPr>
          <w:sz w:val="26"/>
          <w:szCs w:val="26"/>
        </w:rPr>
        <w:t xml:space="preserve"> là một tập hợp tiêu cự (m(</w:t>
      </w:r>
      <w:r w:rsidRPr="00C87FF9">
        <w:rPr>
          <w:rFonts w:ascii="Cambria Math" w:hAnsi="Cambria Math" w:cs="Cambria Math"/>
          <w:sz w:val="26"/>
          <w:szCs w:val="26"/>
        </w:rPr>
        <w:t>∅</w:t>
      </w:r>
      <w:r w:rsidRPr="00C87FF9">
        <w:rPr>
          <w:sz w:val="26"/>
          <w:szCs w:val="26"/>
        </w:rPr>
        <w:t>) 6= 0), có thể được biến đổi bởi phép toán chuẩn hóa được định nghĩa như sau [19]:</w:t>
      </w:r>
    </w:p>
    <w:p w:rsidR="00725751" w:rsidRPr="00C87FF9" w:rsidRDefault="00725751" w:rsidP="00725751">
      <w:pPr>
        <w:spacing w:line="360" w:lineRule="auto"/>
        <w:ind w:left="360"/>
        <w:jc w:val="center"/>
        <w:rPr>
          <w:sz w:val="26"/>
          <w:szCs w:val="26"/>
        </w:rPr>
      </w:pPr>
      <w:r w:rsidRPr="00C87FF9">
        <w:rPr>
          <w:position w:val="-14"/>
        </w:rPr>
        <w:object w:dxaOrig="2040" w:dyaOrig="400">
          <v:shape id="_x0000_i1078" type="#_x0000_t75" style="width:102pt;height:20.4pt" o:ole="">
            <v:imagedata r:id="rId85" o:title=""/>
          </v:shape>
          <o:OLEObject Type="Embed" ProgID="Equation.DSMT4" ShapeID="_x0000_i1078" DrawAspect="Content" ObjectID="_1744579048" r:id="rId86"/>
        </w:object>
      </w:r>
      <w:r w:rsidRPr="00C87FF9">
        <w:rPr>
          <w:sz w:val="26"/>
          <w:szCs w:val="26"/>
        </w:rPr>
        <w:t xml:space="preserve"> khi và chỉ khi </w:t>
      </w:r>
      <w:r w:rsidRPr="00C87FF9">
        <w:rPr>
          <w:position w:val="-6"/>
        </w:rPr>
        <w:object w:dxaOrig="900" w:dyaOrig="279">
          <v:shape id="_x0000_i1079" type="#_x0000_t75" style="width:45pt;height:14.4pt" o:ole="">
            <v:imagedata r:id="rId87" o:title=""/>
          </v:shape>
          <o:OLEObject Type="Embed" ProgID="Equation.DSMT4" ShapeID="_x0000_i1079" DrawAspect="Content" ObjectID="_1744579049" r:id="rId88"/>
        </w:object>
      </w:r>
      <w:r w:rsidRPr="00C87FF9">
        <w:rPr>
          <w:sz w:val="26"/>
          <w:szCs w:val="26"/>
        </w:rPr>
        <w:tab/>
      </w:r>
      <w:r w:rsidRPr="00C87FF9">
        <w:rPr>
          <w:sz w:val="26"/>
          <w:szCs w:val="26"/>
        </w:rPr>
        <w:tab/>
      </w:r>
      <w:r w:rsidRPr="00C87FF9">
        <w:rPr>
          <w:sz w:val="26"/>
          <w:szCs w:val="26"/>
        </w:rPr>
        <w:tab/>
        <w:t>(9)</w:t>
      </w:r>
    </w:p>
    <w:p w:rsidR="00725751" w:rsidRPr="00C87FF9" w:rsidRDefault="00725751" w:rsidP="00725751">
      <w:pPr>
        <w:spacing w:line="360" w:lineRule="auto"/>
        <w:ind w:left="360"/>
        <w:jc w:val="center"/>
        <w:rPr>
          <w:sz w:val="26"/>
          <w:szCs w:val="26"/>
        </w:rPr>
      </w:pPr>
      <w:r w:rsidRPr="00C87FF9">
        <w:rPr>
          <w:sz w:val="26"/>
          <w:szCs w:val="26"/>
        </w:rPr>
        <w:t>thì m(A) = 0</w:t>
      </w:r>
      <w:r w:rsidRPr="00C87FF9">
        <w:rPr>
          <w:sz w:val="26"/>
          <w:szCs w:val="26"/>
        </w:rPr>
        <w:tab/>
      </w:r>
      <w:r w:rsidRPr="00C87FF9">
        <w:rPr>
          <w:sz w:val="26"/>
          <w:szCs w:val="26"/>
        </w:rPr>
        <w:tab/>
      </w:r>
      <w:r w:rsidRPr="00C87FF9">
        <w:rPr>
          <w:sz w:val="26"/>
          <w:szCs w:val="26"/>
        </w:rPr>
        <w:tab/>
      </w:r>
      <w:r w:rsidRPr="00C87FF9">
        <w:rPr>
          <w:sz w:val="26"/>
          <w:szCs w:val="26"/>
        </w:rPr>
        <w:tab/>
      </w:r>
      <w:r w:rsidRPr="00C87FF9">
        <w:rPr>
          <w:sz w:val="26"/>
          <w:szCs w:val="26"/>
        </w:rPr>
        <w:tab/>
      </w:r>
      <w:r w:rsidRPr="00C87FF9">
        <w:rPr>
          <w:sz w:val="26"/>
          <w:szCs w:val="26"/>
        </w:rPr>
        <w:tab/>
      </w:r>
      <w:r w:rsidRPr="00C87FF9">
        <w:rPr>
          <w:sz w:val="26"/>
          <w:szCs w:val="26"/>
        </w:rPr>
        <w:tab/>
        <w:t>(10)</w:t>
      </w:r>
    </w:p>
    <w:p w:rsidR="00725751" w:rsidRPr="00C87FF9" w:rsidRDefault="00725751" w:rsidP="00725751">
      <w:pPr>
        <w:spacing w:line="360" w:lineRule="auto"/>
        <w:ind w:left="360" w:firstLine="360"/>
        <w:rPr>
          <w:sz w:val="26"/>
          <w:szCs w:val="26"/>
        </w:rPr>
      </w:pPr>
      <w:r w:rsidRPr="00C87FF9">
        <w:rPr>
          <w:sz w:val="26"/>
          <w:szCs w:val="26"/>
        </w:rPr>
        <w:t xml:space="preserve">Cho tất cả A </w:t>
      </w:r>
      <w:r w:rsidRPr="00C87FF9">
        <w:rPr>
          <w:rFonts w:ascii="Cambria Math" w:hAnsi="Cambria Math" w:cs="Cambria Math"/>
          <w:sz w:val="26"/>
          <w:szCs w:val="26"/>
        </w:rPr>
        <w:t>⊆</w:t>
      </w:r>
      <w:r w:rsidRPr="00C87FF9">
        <w:rPr>
          <w:sz w:val="26"/>
          <w:szCs w:val="26"/>
        </w:rPr>
        <w:t xml:space="preserve"> Ω, với k = (1 − m(</w:t>
      </w:r>
      <w:r w:rsidRPr="00C87FF9">
        <w:rPr>
          <w:rFonts w:ascii="Cambria Math" w:hAnsi="Cambria Math" w:cs="Cambria Math"/>
          <w:sz w:val="26"/>
          <w:szCs w:val="26"/>
        </w:rPr>
        <w:t>∅</w:t>
      </w:r>
      <w:r w:rsidRPr="00C87FF9">
        <w:rPr>
          <w:sz w:val="26"/>
          <w:szCs w:val="26"/>
        </w:rPr>
        <w:t>))</w:t>
      </w:r>
      <w:r w:rsidRPr="00C87FF9">
        <w:rPr>
          <w:sz w:val="26"/>
          <w:szCs w:val="26"/>
          <w:vertAlign w:val="superscript"/>
        </w:rPr>
        <w:t>−1</w:t>
      </w:r>
      <w:r w:rsidRPr="00C87FF9">
        <w:rPr>
          <w:sz w:val="26"/>
          <w:szCs w:val="26"/>
        </w:rPr>
        <w:t xml:space="preserve"> .</w:t>
      </w:r>
    </w:p>
    <w:p w:rsidR="00725751" w:rsidRPr="00C87FF9" w:rsidRDefault="00725751" w:rsidP="00725751">
      <w:pPr>
        <w:spacing w:line="360" w:lineRule="auto"/>
        <w:ind w:left="360"/>
        <w:rPr>
          <w:sz w:val="26"/>
          <w:szCs w:val="26"/>
        </w:rPr>
      </w:pPr>
      <w:r w:rsidRPr="00C87FF9">
        <w:rPr>
          <w:b/>
          <w:sz w:val="26"/>
          <w:szCs w:val="26"/>
        </w:rPr>
        <w:t>Định nghĩa 6:</w:t>
      </w:r>
      <w:r w:rsidRPr="00C87FF9">
        <w:rPr>
          <w:sz w:val="26"/>
          <w:szCs w:val="26"/>
        </w:rPr>
        <w:t xml:space="preserve"> Quy tắc kết hợp TBM được ghi chú với </w:t>
      </w:r>
      <w:r w:rsidRPr="00C87FF9">
        <w:rPr>
          <w:position w:val="-8"/>
        </w:rPr>
        <w:object w:dxaOrig="260" w:dyaOrig="279">
          <v:shape id="_x0000_i1080" type="#_x0000_t75" style="width:13.2pt;height:14.4pt" o:ole="">
            <v:imagedata r:id="rId89" o:title=""/>
          </v:shape>
          <o:OLEObject Type="Embed" ProgID="Equation.DSMT4" ShapeID="_x0000_i1080" DrawAspect="Content" ObjectID="_1744579050" r:id="rId90"/>
        </w:object>
      </w:r>
      <w:r w:rsidRPr="00C87FF9">
        <w:rPr>
          <w:sz w:val="26"/>
          <w:szCs w:val="26"/>
        </w:rPr>
        <w:t xml:space="preserve">; giả sử m1 và m2 là hai BPA, và để m1 và m2 là kết quả của sự kết hợp bởi </w:t>
      </w:r>
      <w:r w:rsidRPr="00C87FF9">
        <w:rPr>
          <w:position w:val="-8"/>
        </w:rPr>
        <w:object w:dxaOrig="260" w:dyaOrig="279">
          <v:shape id="_x0000_i1081" type="#_x0000_t75" style="width:13.2pt;height:14.4pt" o:ole="">
            <v:imagedata r:id="rId91" o:title=""/>
          </v:shape>
          <o:OLEObject Type="Embed" ProgID="Equation.DSMT4" ShapeID="_x0000_i1081" DrawAspect="Content" ObjectID="_1744579051" r:id="rId92"/>
        </w:object>
      </w:r>
      <w:r w:rsidRPr="00C87FF9">
        <w:rPr>
          <w:sz w:val="26"/>
          <w:szCs w:val="26"/>
        </w:rPr>
        <w:t>, như sau [19]:</w:t>
      </w:r>
    </w:p>
    <w:p w:rsidR="00725751" w:rsidRPr="00C87FF9" w:rsidRDefault="00725751" w:rsidP="00725751">
      <w:pPr>
        <w:spacing w:line="360" w:lineRule="auto"/>
        <w:ind w:left="360"/>
        <w:jc w:val="center"/>
        <w:rPr>
          <w:rFonts w:eastAsiaTheme="minorEastAsia"/>
          <w:sz w:val="26"/>
          <w:szCs w:val="26"/>
        </w:rPr>
      </w:pPr>
      <w:r w:rsidRPr="00C87FF9">
        <w:rPr>
          <w:position w:val="-28"/>
        </w:rPr>
        <w:object w:dxaOrig="3300" w:dyaOrig="540">
          <v:shape id="_x0000_i1082" type="#_x0000_t75" style="width:165.6pt;height:27pt" o:ole="">
            <v:imagedata r:id="rId93" o:title=""/>
          </v:shape>
          <o:OLEObject Type="Embed" ProgID="Equation.DSMT4" ShapeID="_x0000_i1082" DrawAspect="Content" ObjectID="_1744579052" r:id="rId94"/>
        </w:object>
      </w:r>
      <w:r w:rsidRPr="00C87FF9">
        <w:tab/>
      </w:r>
      <w:r w:rsidRPr="00C87FF9">
        <w:tab/>
      </w:r>
      <w:r w:rsidRPr="00C87FF9">
        <w:rPr>
          <w:rFonts w:eastAsiaTheme="minorEastAsia"/>
          <w:sz w:val="26"/>
          <w:szCs w:val="26"/>
        </w:rPr>
        <w:tab/>
        <w:t>(11)</w:t>
      </w:r>
    </w:p>
    <w:p w:rsidR="00725751" w:rsidRPr="00C87FF9" w:rsidRDefault="00725751" w:rsidP="00725751">
      <w:pPr>
        <w:spacing w:line="360" w:lineRule="auto"/>
        <w:ind w:left="360" w:firstLine="360"/>
        <w:rPr>
          <w:sz w:val="26"/>
          <w:szCs w:val="26"/>
        </w:rPr>
      </w:pPr>
      <w:r w:rsidRPr="00C87FF9">
        <w:rPr>
          <w:rFonts w:eastAsiaTheme="minorEastAsia"/>
          <w:sz w:val="26"/>
          <w:szCs w:val="26"/>
        </w:rPr>
        <w:t xml:space="preserve">Cho tất cả A </w:t>
      </w:r>
      <w:r w:rsidRPr="00C87FF9">
        <w:rPr>
          <w:rFonts w:ascii="Cambria Math" w:hAnsi="Cambria Math" w:cs="Cambria Math"/>
          <w:sz w:val="26"/>
          <w:szCs w:val="26"/>
        </w:rPr>
        <w:t>⊆</w:t>
      </w:r>
      <w:r w:rsidRPr="00C87FF9">
        <w:rPr>
          <w:sz w:val="26"/>
          <w:szCs w:val="26"/>
        </w:rPr>
        <w:t xml:space="preserve"> Ω </w:t>
      </w:r>
    </w:p>
    <w:p w:rsidR="00725751" w:rsidRPr="00C87FF9" w:rsidRDefault="00725751" w:rsidP="00725751">
      <w:pPr>
        <w:pStyle w:val="ListParagraph"/>
        <w:numPr>
          <w:ilvl w:val="1"/>
          <w:numId w:val="35"/>
        </w:numPr>
        <w:spacing w:line="360" w:lineRule="auto"/>
        <w:rPr>
          <w:rFonts w:ascii="Times New Roman" w:hAnsi="Times New Roman" w:cs="Times New Roman"/>
          <w:sz w:val="26"/>
          <w:szCs w:val="26"/>
        </w:rPr>
      </w:pPr>
      <w:r w:rsidRPr="00C87FF9">
        <w:rPr>
          <w:rFonts w:ascii="Times New Roman" w:hAnsi="Times New Roman" w:cs="Times New Roman"/>
          <w:sz w:val="26"/>
          <w:szCs w:val="26"/>
        </w:rPr>
        <w:t>Hàm niềm tin cơ bản</w:t>
      </w:r>
    </w:p>
    <w:p w:rsidR="00725751" w:rsidRPr="00C87FF9" w:rsidRDefault="00725751" w:rsidP="00725751">
      <w:pPr>
        <w:spacing w:line="360" w:lineRule="auto"/>
        <w:ind w:left="360"/>
        <w:rPr>
          <w:sz w:val="26"/>
          <w:szCs w:val="26"/>
        </w:rPr>
      </w:pPr>
      <w:r w:rsidRPr="00C87FF9">
        <w:rPr>
          <w:b/>
          <w:sz w:val="26"/>
          <w:szCs w:val="26"/>
        </w:rPr>
        <w:t>Định nghĩa 7:</w:t>
      </w:r>
      <w:r w:rsidRPr="00C87FF9">
        <w:rPr>
          <w:sz w:val="26"/>
          <w:szCs w:val="26"/>
        </w:rPr>
        <w:t xml:space="preserve"> Là một công cụ quản lý xung đột dữ liệu, hàm niềm tin cơ sở được đề xuất trong [20] và hàm niềm tin cơ sở được định nghĩa là:</w:t>
      </w:r>
    </w:p>
    <w:p w:rsidR="00725751" w:rsidRPr="00C87FF9" w:rsidRDefault="00725751" w:rsidP="00725751">
      <w:pPr>
        <w:spacing w:line="360" w:lineRule="auto"/>
        <w:jc w:val="center"/>
        <w:rPr>
          <w:sz w:val="26"/>
          <w:szCs w:val="26"/>
        </w:rPr>
      </w:pPr>
      <w:r w:rsidRPr="00C87FF9">
        <w:rPr>
          <w:position w:val="-24"/>
        </w:rPr>
        <w:object w:dxaOrig="2120" w:dyaOrig="620">
          <v:shape id="_x0000_i1083" type="#_x0000_t75" style="width:105.6pt;height:31.2pt" o:ole="">
            <v:imagedata r:id="rId95" o:title=""/>
          </v:shape>
          <o:OLEObject Type="Embed" ProgID="Equation.DSMT4" ShapeID="_x0000_i1083" DrawAspect="Content" ObjectID="_1744579053" r:id="rId96"/>
        </w:object>
      </w:r>
      <w:r w:rsidRPr="00C87FF9">
        <w:t>,</w:t>
      </w:r>
      <w:r w:rsidRPr="00C87FF9">
        <w:rPr>
          <w:rFonts w:eastAsiaTheme="minorEastAsia"/>
          <w:sz w:val="26"/>
          <w:szCs w:val="26"/>
        </w:rPr>
        <w:tab/>
      </w:r>
      <w:r w:rsidRPr="00C87FF9">
        <w:rPr>
          <w:rFonts w:eastAsiaTheme="minorEastAsia"/>
          <w:sz w:val="26"/>
          <w:szCs w:val="26"/>
        </w:rPr>
        <w:tab/>
      </w:r>
      <w:r w:rsidRPr="00C87FF9">
        <w:rPr>
          <w:rFonts w:eastAsiaTheme="minorEastAsia"/>
          <w:sz w:val="26"/>
          <w:szCs w:val="26"/>
        </w:rPr>
        <w:tab/>
      </w:r>
      <w:r w:rsidRPr="00C87FF9">
        <w:rPr>
          <w:rFonts w:eastAsiaTheme="minorEastAsia"/>
          <w:sz w:val="26"/>
          <w:szCs w:val="26"/>
        </w:rPr>
        <w:tab/>
        <w:t>(12)</w:t>
      </w:r>
    </w:p>
    <w:p w:rsidR="00725751" w:rsidRPr="00C87FF9" w:rsidRDefault="00725751" w:rsidP="00725751">
      <w:pPr>
        <w:spacing w:line="360" w:lineRule="auto"/>
        <w:ind w:left="360"/>
        <w:rPr>
          <w:sz w:val="26"/>
          <w:szCs w:val="26"/>
        </w:rPr>
      </w:pPr>
      <w:r w:rsidRPr="00C87FF9">
        <w:rPr>
          <w:sz w:val="26"/>
          <w:szCs w:val="26"/>
        </w:rPr>
        <w:t>trong đó Ai là một tập con tùy ý của Ω, N là kích thước của FOD, và sau đó BPA ban đầu được sửa đổi theo công thức sau:</w:t>
      </w:r>
    </w:p>
    <w:p w:rsidR="00725751" w:rsidRPr="00C87FF9" w:rsidRDefault="00725751" w:rsidP="00725751">
      <w:pPr>
        <w:spacing w:line="360" w:lineRule="auto"/>
        <w:ind w:left="360"/>
        <w:jc w:val="center"/>
        <w:rPr>
          <w:rFonts w:eastAsiaTheme="minorEastAsia"/>
          <w:sz w:val="26"/>
          <w:szCs w:val="26"/>
        </w:rPr>
      </w:pPr>
      <w:r w:rsidRPr="00C87FF9">
        <w:rPr>
          <w:position w:val="-24"/>
        </w:rPr>
        <w:object w:dxaOrig="3000" w:dyaOrig="660">
          <v:shape id="_x0000_i1084" type="#_x0000_t75" style="width:150pt;height:33pt" o:ole="">
            <v:imagedata r:id="rId97" o:title=""/>
          </v:shape>
          <o:OLEObject Type="Embed" ProgID="Equation.DSMT4" ShapeID="_x0000_i1084" DrawAspect="Content" ObjectID="_1744579054" r:id="rId98"/>
        </w:object>
      </w:r>
      <w:r w:rsidRPr="00C87FF9">
        <w:tab/>
      </w:r>
      <w:r w:rsidRPr="00C87FF9">
        <w:tab/>
      </w:r>
      <w:r w:rsidRPr="00C87FF9">
        <w:tab/>
      </w:r>
      <w:r w:rsidRPr="00C87FF9">
        <w:rPr>
          <w:rFonts w:eastAsiaTheme="minorEastAsia"/>
          <w:sz w:val="26"/>
          <w:szCs w:val="26"/>
        </w:rPr>
        <w:tab/>
        <w:t>(13)</w:t>
      </w:r>
    </w:p>
    <w:p w:rsidR="00725751" w:rsidRPr="00C87FF9" w:rsidRDefault="00725751" w:rsidP="00725751">
      <w:pPr>
        <w:spacing w:line="360" w:lineRule="auto"/>
        <w:ind w:left="360" w:firstLine="360"/>
        <w:rPr>
          <w:sz w:val="26"/>
          <w:szCs w:val="26"/>
        </w:rPr>
      </w:pPr>
      <w:r w:rsidRPr="00C87FF9">
        <w:rPr>
          <w:sz w:val="26"/>
          <w:szCs w:val="26"/>
        </w:rPr>
        <w:t>Chức năng niềm tin cơ sở có thể loại bỏ hiệu quả xung đột tuyệt đối giữa các dữ liệu và phù hợp với các hệ thống cập nhật thời gian thực lớn, chẳng hạn như hệ thống quân sự.</w:t>
      </w:r>
    </w:p>
    <w:p w:rsidR="00725751" w:rsidRPr="00C87FF9" w:rsidRDefault="00725751" w:rsidP="00725751">
      <w:pPr>
        <w:spacing w:line="360" w:lineRule="auto"/>
        <w:ind w:left="360" w:firstLine="360"/>
        <w:rPr>
          <w:sz w:val="26"/>
          <w:szCs w:val="26"/>
        </w:rPr>
      </w:pPr>
    </w:p>
    <w:p w:rsidR="00725751" w:rsidRPr="00C87FF9" w:rsidRDefault="00725751" w:rsidP="00725751">
      <w:pPr>
        <w:pStyle w:val="ListParagraph"/>
        <w:numPr>
          <w:ilvl w:val="1"/>
          <w:numId w:val="35"/>
        </w:numPr>
        <w:spacing w:line="360" w:lineRule="auto"/>
        <w:rPr>
          <w:rFonts w:ascii="Times New Roman" w:hAnsi="Times New Roman" w:cs="Times New Roman"/>
          <w:sz w:val="26"/>
          <w:szCs w:val="26"/>
        </w:rPr>
      </w:pPr>
      <w:r w:rsidRPr="00C87FF9">
        <w:rPr>
          <w:rFonts w:ascii="Times New Roman" w:hAnsi="Times New Roman" w:cs="Times New Roman"/>
          <w:sz w:val="26"/>
          <w:szCs w:val="26"/>
        </w:rPr>
        <w:t>Sự mở rộng của Deng Entropy trong giả định FOD không đầy đủ</w:t>
      </w:r>
    </w:p>
    <w:p w:rsidR="00725751" w:rsidRPr="00C87FF9" w:rsidRDefault="00725751" w:rsidP="00725751">
      <w:pPr>
        <w:spacing w:line="360" w:lineRule="auto"/>
        <w:ind w:left="360"/>
        <w:rPr>
          <w:sz w:val="26"/>
          <w:szCs w:val="26"/>
        </w:rPr>
      </w:pPr>
      <w:r w:rsidRPr="00C87FF9">
        <w:rPr>
          <w:b/>
          <w:sz w:val="26"/>
          <w:szCs w:val="26"/>
        </w:rPr>
        <w:t xml:space="preserve">Định nghĩa 8: </w:t>
      </w:r>
      <w:r w:rsidRPr="00C87FF9">
        <w:rPr>
          <w:sz w:val="26"/>
          <w:szCs w:val="26"/>
        </w:rPr>
        <w:t>Phần mở rộng của Deng entropy [52] là một phương pháp đo entropy, kéo dài từ FOD toàn diện đến FOD không đầy đủ, và định nghĩa của nó như sau [64]:</w:t>
      </w:r>
    </w:p>
    <w:p w:rsidR="00725751" w:rsidRPr="00C87FF9" w:rsidRDefault="00725751" w:rsidP="00725751">
      <w:pPr>
        <w:spacing w:line="360" w:lineRule="auto"/>
        <w:ind w:left="360"/>
        <w:jc w:val="center"/>
        <w:rPr>
          <w:sz w:val="26"/>
          <w:szCs w:val="26"/>
        </w:rPr>
      </w:pPr>
      <w:r w:rsidRPr="00C87FF9">
        <w:rPr>
          <w:position w:val="-50"/>
        </w:rPr>
        <w:object w:dxaOrig="4400" w:dyaOrig="920">
          <v:shape id="_x0000_i1085" type="#_x0000_t75" style="width:219.6pt;height:45.6pt" o:ole="">
            <v:imagedata r:id="rId99" o:title=""/>
          </v:shape>
          <o:OLEObject Type="Embed" ProgID="Equation.DSMT4" ShapeID="_x0000_i1085" DrawAspect="Content" ObjectID="_1744579055" r:id="rId100"/>
        </w:object>
      </w:r>
      <w:r w:rsidRPr="00C87FF9">
        <w:rPr>
          <w:rFonts w:eastAsiaTheme="minorEastAsia"/>
          <w:sz w:val="26"/>
          <w:szCs w:val="26"/>
        </w:rPr>
        <w:tab/>
      </w:r>
      <w:r w:rsidRPr="00C87FF9">
        <w:rPr>
          <w:rFonts w:eastAsiaTheme="minorEastAsia"/>
          <w:sz w:val="26"/>
          <w:szCs w:val="26"/>
        </w:rPr>
        <w:tab/>
        <w:t>(14)</w:t>
      </w:r>
    </w:p>
    <w:p w:rsidR="00725751" w:rsidRPr="00C87FF9" w:rsidRDefault="00725751" w:rsidP="00725751">
      <w:pPr>
        <w:spacing w:line="360" w:lineRule="auto"/>
        <w:ind w:left="360"/>
        <w:rPr>
          <w:sz w:val="26"/>
          <w:szCs w:val="26"/>
        </w:rPr>
      </w:pPr>
      <w:r w:rsidRPr="00C87FF9">
        <w:rPr>
          <w:sz w:val="26"/>
          <w:szCs w:val="26"/>
        </w:rPr>
        <w:t xml:space="preserve">trong đó |A| đại diện cho số lượng phần tử chứa trong mệnh đề A, X đại diện cho FOD và | X| đại diện cho tiềm năng của FOD, đại diện cho số lượng các yếu tố được biết đến chính xác trong FOD. </w:t>
      </w:r>
      <m:oMath>
        <m:r>
          <w:rPr>
            <w:rFonts w:ascii="Cambria Math" w:eastAsiaTheme="minorEastAsia" w:hAnsi="Cambria Math"/>
            <w:sz w:val="26"/>
            <w:szCs w:val="26"/>
          </w:rPr>
          <m:t>⌈ ⌉</m:t>
        </m:r>
      </m:oMath>
      <w:r w:rsidRPr="00C87FF9">
        <w:rPr>
          <w:sz w:val="26"/>
          <w:szCs w:val="26"/>
        </w:rPr>
        <w:t xml:space="preserve"> là một hàm giới hạn trên (hàm CEILING), liên quan đến việc làm tròn biến độc lập, nghĩa là thành một số nguyên không nhỏ hơn biến độc lập; Ví dụ: </w:t>
      </w:r>
      <m:oMath>
        <m:r>
          <w:rPr>
            <w:rFonts w:ascii="Cambria Math" w:eastAsiaTheme="minorEastAsia" w:hAnsi="Cambria Math"/>
            <w:sz w:val="26"/>
            <w:szCs w:val="26"/>
          </w:rPr>
          <m:t>⌈</m:t>
        </m:r>
      </m:oMath>
      <w:r w:rsidRPr="00C87FF9">
        <w:rPr>
          <w:sz w:val="26"/>
          <w:szCs w:val="26"/>
        </w:rPr>
        <w:t>0,2</w:t>
      </w:r>
      <m:oMath>
        <m:r>
          <w:rPr>
            <w:rFonts w:ascii="Cambria Math" w:eastAsiaTheme="minorEastAsia" w:hAnsi="Cambria Math"/>
            <w:sz w:val="26"/>
            <w:szCs w:val="26"/>
          </w:rPr>
          <m:t>⌉</m:t>
        </m:r>
      </m:oMath>
      <w:r w:rsidRPr="00C87FF9">
        <w:rPr>
          <w:sz w:val="26"/>
          <w:szCs w:val="26"/>
        </w:rPr>
        <w:t xml:space="preserve"> = 1.</w:t>
      </w:r>
    </w:p>
    <w:p w:rsidR="00725751" w:rsidRPr="00C87FF9" w:rsidRDefault="00725751" w:rsidP="00725751">
      <w:pPr>
        <w:pStyle w:val="ListParagraph"/>
        <w:numPr>
          <w:ilvl w:val="0"/>
          <w:numId w:val="35"/>
        </w:numPr>
        <w:spacing w:line="360" w:lineRule="auto"/>
        <w:rPr>
          <w:rFonts w:ascii="Times New Roman" w:hAnsi="Times New Roman" w:cs="Times New Roman"/>
          <w:b/>
          <w:sz w:val="26"/>
          <w:szCs w:val="26"/>
        </w:rPr>
      </w:pPr>
      <w:r w:rsidRPr="00C87FF9">
        <w:rPr>
          <w:rFonts w:ascii="Times New Roman" w:hAnsi="Times New Roman" w:cs="Times New Roman"/>
          <w:b/>
          <w:sz w:val="26"/>
          <w:szCs w:val="26"/>
        </w:rPr>
        <w:t>Hàm niềm tin cơ sở mở rộng</w:t>
      </w:r>
    </w:p>
    <w:p w:rsidR="00725751" w:rsidRPr="00C87FF9" w:rsidRDefault="00725751" w:rsidP="00725751">
      <w:pPr>
        <w:spacing w:line="360" w:lineRule="auto"/>
        <w:ind w:left="360" w:firstLine="360"/>
        <w:rPr>
          <w:sz w:val="26"/>
          <w:szCs w:val="26"/>
        </w:rPr>
      </w:pPr>
      <w:r w:rsidRPr="00C87FF9">
        <w:rPr>
          <w:sz w:val="26"/>
          <w:szCs w:val="26"/>
        </w:rPr>
        <w:t>Trong phần này, chúng tôi đề xuất một hàm phân phối niềm tin trong FOD không đầy đủ dựa trên hàm niềm tin cơ sở, sử dụng giá trị của hằng số tự nhiên e và hàm khối lượng tập rỗng như một yếu tố đặc trưng mà hàm này được sử dụng để sửa đổi BPA. Trong khi đó, phương pháp này cũng được áp dụng cho FOD toàn diện</w:t>
      </w:r>
    </w:p>
    <w:p w:rsidR="00725751" w:rsidRPr="00C87FF9" w:rsidRDefault="00725751" w:rsidP="00725751">
      <w:pPr>
        <w:spacing w:line="360" w:lineRule="auto"/>
        <w:ind w:left="360" w:firstLine="360"/>
        <w:rPr>
          <w:sz w:val="26"/>
          <w:szCs w:val="26"/>
        </w:rPr>
      </w:pPr>
      <w:r w:rsidRPr="00C87FF9">
        <w:rPr>
          <w:sz w:val="26"/>
          <w:szCs w:val="26"/>
        </w:rPr>
        <w:t>Người ta cho rằng FOD A chứa N phần tử loại trừ lẫn nhau; khi đó, A có 2 tập con N và trong FOD không đầy đủ, giá trị của hàm khối lượng tập rỗng không phải là 0. Dựa trên các giả định trên, hàm gán niềm tin cơ bản mở rộng được định nghĩa như sau:</w:t>
      </w:r>
    </w:p>
    <w:p w:rsidR="00725751" w:rsidRPr="00C87FF9" w:rsidRDefault="00725751" w:rsidP="00725751">
      <w:pPr>
        <w:spacing w:line="360" w:lineRule="auto"/>
        <w:ind w:left="360" w:firstLine="360"/>
        <w:jc w:val="center"/>
        <w:rPr>
          <w:rFonts w:eastAsiaTheme="minorEastAsia"/>
          <w:sz w:val="26"/>
          <w:szCs w:val="26"/>
        </w:rPr>
      </w:pPr>
      <w:r w:rsidRPr="00C87FF9">
        <w:rPr>
          <w:position w:val="-26"/>
        </w:rPr>
        <w:object w:dxaOrig="2340" w:dyaOrig="639">
          <v:shape id="_x0000_i1086" type="#_x0000_t75" style="width:117pt;height:32.4pt" o:ole="">
            <v:imagedata r:id="rId101" o:title=""/>
          </v:shape>
          <o:OLEObject Type="Embed" ProgID="Equation.DSMT4" ShapeID="_x0000_i1086" DrawAspect="Content" ObjectID="_1744579056" r:id="rId102"/>
        </w:object>
      </w:r>
      <w:r w:rsidRPr="00C87FF9">
        <w:t>,</w:t>
      </w:r>
      <w:r w:rsidRPr="00C87FF9">
        <w:rPr>
          <w:rFonts w:eastAsiaTheme="minorEastAsia"/>
          <w:sz w:val="26"/>
          <w:szCs w:val="26"/>
        </w:rPr>
        <w:tab/>
      </w:r>
      <w:r w:rsidRPr="00C87FF9">
        <w:rPr>
          <w:rFonts w:eastAsiaTheme="minorEastAsia"/>
          <w:sz w:val="26"/>
          <w:szCs w:val="26"/>
        </w:rPr>
        <w:tab/>
        <w:t>(15)</w:t>
      </w:r>
    </w:p>
    <w:p w:rsidR="00725751" w:rsidRPr="00C87FF9" w:rsidRDefault="00725751" w:rsidP="00725751">
      <w:pPr>
        <w:spacing w:line="360" w:lineRule="auto"/>
        <w:ind w:left="360"/>
        <w:rPr>
          <w:sz w:val="26"/>
          <w:szCs w:val="26"/>
        </w:rPr>
      </w:pPr>
      <w:r w:rsidRPr="00C87FF9">
        <w:rPr>
          <w:sz w:val="26"/>
          <w:szCs w:val="26"/>
        </w:rPr>
        <w:t>trong đó R</w:t>
      </w:r>
      <w:r w:rsidRPr="00C87FF9">
        <w:rPr>
          <w:sz w:val="26"/>
          <w:szCs w:val="26"/>
          <w:vertAlign w:val="subscript"/>
        </w:rPr>
        <w:t>i</w:t>
      </w:r>
      <w:r w:rsidRPr="00C87FF9">
        <w:rPr>
          <w:sz w:val="26"/>
          <w:szCs w:val="26"/>
        </w:rPr>
        <w:t xml:space="preserve"> đại diện cho một tập con tùy ý của FOD, N là kích thước của FOD và m(</w:t>
      </w:r>
      <w:r w:rsidRPr="00C87FF9">
        <w:rPr>
          <w:rFonts w:ascii="Cambria Math" w:hAnsi="Cambria Math" w:cs="Cambria Math"/>
          <w:sz w:val="26"/>
          <w:szCs w:val="26"/>
        </w:rPr>
        <w:t>∅</w:t>
      </w:r>
      <w:r w:rsidRPr="00C87FF9">
        <w:rPr>
          <w:sz w:val="26"/>
          <w:szCs w:val="26"/>
        </w:rPr>
        <w:t>) là giá trị hàm khối lượng của tập rỗng.</w:t>
      </w:r>
    </w:p>
    <w:p w:rsidR="00725751" w:rsidRPr="00C87FF9" w:rsidRDefault="00725751" w:rsidP="00725751">
      <w:pPr>
        <w:spacing w:line="360" w:lineRule="auto"/>
        <w:ind w:left="360" w:firstLine="360"/>
        <w:rPr>
          <w:sz w:val="26"/>
          <w:szCs w:val="26"/>
        </w:rPr>
      </w:pPr>
      <w:r w:rsidRPr="00C87FF9">
        <w:rPr>
          <w:sz w:val="26"/>
          <w:szCs w:val="26"/>
        </w:rPr>
        <w:t>Sử dụng hàm phân phối niềm tin cơ sở mở rộng n</w:t>
      </w:r>
      <w:r w:rsidRPr="00C87FF9">
        <w:rPr>
          <w:sz w:val="26"/>
          <w:szCs w:val="26"/>
          <w:vertAlign w:val="subscript"/>
        </w:rPr>
        <w:t>eb</w:t>
      </w:r>
      <w:r w:rsidRPr="00C87FF9">
        <w:rPr>
          <w:sz w:val="26"/>
          <w:szCs w:val="26"/>
        </w:rPr>
        <w:t xml:space="preserve"> (R</w:t>
      </w:r>
      <w:r w:rsidRPr="00C87FF9">
        <w:rPr>
          <w:sz w:val="26"/>
          <w:szCs w:val="26"/>
          <w:vertAlign w:val="subscript"/>
        </w:rPr>
        <w:t>i</w:t>
      </w:r>
      <w:r w:rsidRPr="00C87FF9">
        <w:rPr>
          <w:sz w:val="26"/>
          <w:szCs w:val="26"/>
        </w:rPr>
        <w:t>), BPA của mỗi bằng chứng được sửa đổi và phương pháp sửa đổi được định nghĩa như sau:</w:t>
      </w:r>
    </w:p>
    <w:p w:rsidR="00725751" w:rsidRPr="00C87FF9" w:rsidRDefault="00725751" w:rsidP="00725751">
      <w:pPr>
        <w:spacing w:line="360" w:lineRule="auto"/>
        <w:ind w:left="360" w:firstLine="360"/>
        <w:jc w:val="center"/>
        <w:rPr>
          <w:rFonts w:eastAsiaTheme="minorEastAsia"/>
          <w:sz w:val="26"/>
          <w:szCs w:val="26"/>
        </w:rPr>
      </w:pPr>
      <w:r w:rsidRPr="00C87FF9">
        <w:rPr>
          <w:position w:val="-66"/>
        </w:rPr>
        <w:object w:dxaOrig="3519" w:dyaOrig="1080">
          <v:shape id="_x0000_i1087" type="#_x0000_t75" style="width:176.4pt;height:54pt" o:ole="">
            <v:imagedata r:id="rId103" o:title=""/>
          </v:shape>
          <o:OLEObject Type="Embed" ProgID="Equation.DSMT4" ShapeID="_x0000_i1087" DrawAspect="Content" ObjectID="_1744579057" r:id="rId104"/>
        </w:object>
      </w:r>
      <w:r w:rsidRPr="00C87FF9">
        <w:t>,</w:t>
      </w:r>
      <w:r w:rsidRPr="00C87FF9">
        <w:tab/>
      </w:r>
      <w:r w:rsidRPr="00C87FF9">
        <w:rPr>
          <w:rFonts w:eastAsiaTheme="minorEastAsia"/>
          <w:sz w:val="26"/>
          <w:szCs w:val="26"/>
        </w:rPr>
        <w:tab/>
        <w:t>(</w:t>
      </w:r>
      <w:r w:rsidRPr="00C87FF9">
        <w:t>16</w:t>
      </w:r>
      <w:r w:rsidRPr="00C87FF9">
        <w:rPr>
          <w:rFonts w:eastAsiaTheme="minorEastAsia"/>
          <w:sz w:val="26"/>
          <w:szCs w:val="26"/>
        </w:rPr>
        <w:t>)</w:t>
      </w:r>
    </w:p>
    <w:p w:rsidR="00725751" w:rsidRPr="00C87FF9" w:rsidRDefault="00725751" w:rsidP="00725751">
      <w:pPr>
        <w:spacing w:line="360" w:lineRule="auto"/>
        <w:ind w:left="360"/>
        <w:rPr>
          <w:sz w:val="26"/>
          <w:szCs w:val="26"/>
        </w:rPr>
      </w:pPr>
      <w:r w:rsidRPr="00C87FF9">
        <w:rPr>
          <w:sz w:val="26"/>
          <w:szCs w:val="26"/>
        </w:rPr>
        <w:t>trong đó m(R</w:t>
      </w:r>
      <w:r w:rsidRPr="00C87FF9">
        <w:rPr>
          <w:sz w:val="26"/>
          <w:szCs w:val="26"/>
          <w:vertAlign w:val="subscript"/>
        </w:rPr>
        <w:t>i</w:t>
      </w:r>
      <w:r w:rsidRPr="00C87FF9">
        <w:rPr>
          <w:sz w:val="26"/>
          <w:szCs w:val="26"/>
        </w:rPr>
        <w:t xml:space="preserve">) là giá trị của BPA của tất cả các bằng chứng. </w:t>
      </w:r>
      <m:oMath>
        <m:r>
          <w:rPr>
            <w:rFonts w:ascii="Cambria Math" w:eastAsiaTheme="minorEastAsia" w:hAnsi="Cambria Math"/>
            <w:sz w:val="26"/>
            <w:szCs w:val="26"/>
          </w:rPr>
          <m:t>⌈ ⌉</m:t>
        </m:r>
      </m:oMath>
      <w:r w:rsidRPr="00C87FF9">
        <w:rPr>
          <w:sz w:val="26"/>
          <w:szCs w:val="26"/>
        </w:rPr>
        <w:t xml:space="preserve"> là một hàm giới hạn trên (hàm CEILING), liên quan đến việc làm tròn biến độc lập, nghĩa là thành một số nguyên không nhỏ hơn biến độc lập;Ví dụ: </w:t>
      </w:r>
      <m:oMath>
        <m:r>
          <w:rPr>
            <w:rFonts w:ascii="Cambria Math" w:eastAsiaTheme="minorEastAsia" w:hAnsi="Cambria Math"/>
            <w:sz w:val="26"/>
            <w:szCs w:val="26"/>
          </w:rPr>
          <m:t>⌈</m:t>
        </m:r>
      </m:oMath>
      <w:r w:rsidRPr="00C87FF9">
        <w:rPr>
          <w:sz w:val="26"/>
          <w:szCs w:val="26"/>
        </w:rPr>
        <w:t>0,2</w:t>
      </w:r>
      <m:oMath>
        <m:r>
          <w:rPr>
            <w:rFonts w:ascii="Cambria Math" w:eastAsiaTheme="minorEastAsia" w:hAnsi="Cambria Math"/>
            <w:sz w:val="26"/>
            <w:szCs w:val="26"/>
          </w:rPr>
          <m:t>⌉</m:t>
        </m:r>
      </m:oMath>
      <w:r w:rsidRPr="00C87FF9">
        <w:rPr>
          <w:sz w:val="26"/>
          <w:szCs w:val="26"/>
        </w:rPr>
        <w:t xml:space="preserve"> = 1.</w:t>
      </w:r>
    </w:p>
    <w:p w:rsidR="00725751" w:rsidRPr="00C87FF9" w:rsidRDefault="00725751" w:rsidP="00725751">
      <w:pPr>
        <w:spacing w:line="360" w:lineRule="auto"/>
        <w:ind w:left="360"/>
        <w:rPr>
          <w:sz w:val="26"/>
          <w:szCs w:val="26"/>
        </w:rPr>
      </w:pPr>
      <w:r w:rsidRPr="00C87FF9">
        <w:rPr>
          <w:sz w:val="26"/>
          <w:szCs w:val="26"/>
        </w:rPr>
        <w:t>Mục đích của phép tính n</w:t>
      </w:r>
      <w:r w:rsidRPr="00C87FF9">
        <w:rPr>
          <w:sz w:val="26"/>
          <w:szCs w:val="26"/>
          <w:vertAlign w:val="subscript"/>
        </w:rPr>
        <w:t>eb</w:t>
      </w:r>
      <w:r w:rsidRPr="00C87FF9">
        <w:rPr>
          <w:sz w:val="26"/>
          <w:szCs w:val="26"/>
        </w:rPr>
        <w:t>(R</w:t>
      </w:r>
      <w:r w:rsidRPr="00C87FF9">
        <w:rPr>
          <w:sz w:val="26"/>
          <w:szCs w:val="26"/>
          <w:vertAlign w:val="subscript"/>
        </w:rPr>
        <w:t>i</w:t>
      </w:r>
      <w:r w:rsidRPr="00C87FF9">
        <w:rPr>
          <w:sz w:val="26"/>
          <w:szCs w:val="26"/>
        </w:rPr>
        <w:t>) là gán xác suất bằng nhau cho mỗi tập con của FOD trước khi BPA được tạo ra. Trước khi mọi nguồn bằng chứng xuất hiện, niềm tin của chúng ta vào mọi tình huống phải bình đẳng. n</w:t>
      </w:r>
      <w:r w:rsidRPr="00C87FF9">
        <w:rPr>
          <w:sz w:val="26"/>
          <w:szCs w:val="26"/>
          <w:vertAlign w:val="subscript"/>
        </w:rPr>
        <w:t>eb</w:t>
      </w:r>
      <w:r w:rsidRPr="00C87FF9">
        <w:rPr>
          <w:sz w:val="26"/>
          <w:szCs w:val="26"/>
        </w:rPr>
        <w:t xml:space="preserve"> (R</w:t>
      </w:r>
      <w:r w:rsidRPr="00C87FF9">
        <w:rPr>
          <w:sz w:val="26"/>
          <w:szCs w:val="26"/>
          <w:vertAlign w:val="subscript"/>
        </w:rPr>
        <w:t>i</w:t>
      </w:r>
      <w:r w:rsidRPr="00C87FF9">
        <w:rPr>
          <w:sz w:val="26"/>
          <w:szCs w:val="26"/>
        </w:rPr>
        <w:t>) tương đương với những khả năng ban đầu này, có thể loại bỏ hiện tượng mâu thuẫn hoàn toàn giữa các bằng chứng. Phương pháp này phủ nhận tính tuyệt đối của bằng chứng, nghĩa là, ngay cả khi tất cả các bằng chứng hiện có đều chống lại một tập hợp con A, nhưng chúng tôi chưa tìm thấy tất cả các bằng chứng, vẫn có khả năng A là đúng. Đồng thời, giá trị khối lượng nonzero của tập rỗng được thêm vào n</w:t>
      </w:r>
      <w:r w:rsidRPr="00C87FF9">
        <w:rPr>
          <w:sz w:val="26"/>
          <w:szCs w:val="26"/>
          <w:vertAlign w:val="subscript"/>
        </w:rPr>
        <w:t>eb</w:t>
      </w:r>
      <w:r w:rsidRPr="00C87FF9">
        <w:rPr>
          <w:sz w:val="26"/>
          <w:szCs w:val="26"/>
        </w:rPr>
        <w:t xml:space="preserve"> (R</w:t>
      </w:r>
      <w:r w:rsidRPr="00C87FF9">
        <w:rPr>
          <w:sz w:val="26"/>
          <w:szCs w:val="26"/>
          <w:vertAlign w:val="subscript"/>
        </w:rPr>
        <w:t>i</w:t>
      </w:r>
      <w:r w:rsidRPr="00C87FF9">
        <w:rPr>
          <w:sz w:val="26"/>
          <w:szCs w:val="26"/>
        </w:rPr>
        <w:t>) và quá trình hợp nhất làm hệ số đặc trưng. Nghĩa là, trong FOD không đầy đủ, sự không chắc chắn thông tin gây ra bởi hàm khối lượng tập rỗng nonzero được tính đến trong công thức để phương pháp có thể được sử dụng trong FOD không đầy đủ và BPA sửa đổi vẫn đáp ứng tính chất cơ bản là tổng các giá trị hàm khối lượng của tất cả các tập con là 1.</w:t>
      </w:r>
    </w:p>
    <w:p w:rsidR="00725751" w:rsidRPr="00C87FF9" w:rsidRDefault="00725751" w:rsidP="00725751">
      <w:pPr>
        <w:spacing w:line="360" w:lineRule="auto"/>
        <w:ind w:left="360"/>
        <w:rPr>
          <w:sz w:val="26"/>
          <w:szCs w:val="26"/>
        </w:rPr>
      </w:pPr>
    </w:p>
    <w:p w:rsidR="00725751" w:rsidRPr="00C87FF9" w:rsidRDefault="00725751" w:rsidP="00725751">
      <w:pPr>
        <w:pStyle w:val="ListParagraph"/>
        <w:numPr>
          <w:ilvl w:val="0"/>
          <w:numId w:val="35"/>
        </w:numPr>
        <w:spacing w:line="360" w:lineRule="auto"/>
        <w:rPr>
          <w:rFonts w:ascii="Times New Roman" w:hAnsi="Times New Roman" w:cs="Times New Roman"/>
          <w:b/>
          <w:sz w:val="26"/>
          <w:szCs w:val="26"/>
        </w:rPr>
      </w:pPr>
      <w:r w:rsidRPr="00C87FF9">
        <w:rPr>
          <w:rFonts w:ascii="Times New Roman" w:hAnsi="Times New Roman" w:cs="Times New Roman"/>
          <w:b/>
          <w:sz w:val="26"/>
          <w:szCs w:val="26"/>
        </w:rPr>
        <w:t>Áp dụng hàm niềm tin cơ sở mở rộng</w:t>
      </w:r>
    </w:p>
    <w:p w:rsidR="00725751" w:rsidRPr="00C87FF9" w:rsidRDefault="00725751" w:rsidP="00725751">
      <w:pPr>
        <w:spacing w:line="360" w:lineRule="auto"/>
        <w:ind w:left="360" w:firstLine="360"/>
        <w:rPr>
          <w:sz w:val="26"/>
          <w:szCs w:val="26"/>
        </w:rPr>
      </w:pPr>
      <w:r w:rsidRPr="00C87FF9">
        <w:rPr>
          <w:sz w:val="26"/>
          <w:szCs w:val="26"/>
        </w:rPr>
        <w:t>Trong phần này, chúng tôi đề xuất một phương pháp quản lý dữ liệu xung đột dựa trên EBBF và đưa ra một số ví dụ và ứng dụng liên quan để xác minh tính hợp lý và hiệu quả của nó.</w:t>
      </w:r>
    </w:p>
    <w:p w:rsidR="00725751" w:rsidRPr="00C87FF9" w:rsidRDefault="00725751" w:rsidP="00725751">
      <w:pPr>
        <w:pStyle w:val="ListParagraph"/>
        <w:numPr>
          <w:ilvl w:val="1"/>
          <w:numId w:val="35"/>
        </w:numPr>
        <w:spacing w:line="360" w:lineRule="auto"/>
        <w:rPr>
          <w:rFonts w:ascii="Times New Roman" w:hAnsi="Times New Roman" w:cs="Times New Roman"/>
          <w:sz w:val="26"/>
          <w:szCs w:val="26"/>
        </w:rPr>
      </w:pPr>
      <w:r w:rsidRPr="00C87FF9">
        <w:rPr>
          <w:rFonts w:ascii="Times New Roman" w:hAnsi="Times New Roman" w:cs="Times New Roman"/>
          <w:sz w:val="26"/>
          <w:szCs w:val="26"/>
        </w:rPr>
        <w:t>Phương pháp quản lý dữ liệu xung đột dựa trên EBBF</w:t>
      </w:r>
    </w:p>
    <w:p w:rsidR="00725751" w:rsidRPr="00C87FF9" w:rsidRDefault="00725751" w:rsidP="00725751">
      <w:pPr>
        <w:spacing w:line="360" w:lineRule="auto"/>
        <w:ind w:left="720" w:firstLine="360"/>
        <w:rPr>
          <w:sz w:val="26"/>
          <w:szCs w:val="26"/>
        </w:rPr>
      </w:pPr>
      <w:r w:rsidRPr="00C87FF9">
        <w:rPr>
          <w:sz w:val="26"/>
          <w:szCs w:val="26"/>
        </w:rPr>
        <w:t>Phần này đề xuất một phương pháp quản lý dữ liệu xung đột dựa trên EBBF để xác minh khả năng ứng dụng và hiệu quả của EBBF trong lĩnh vực hợp nhất thông tin. Hình 1 thiết kế khuôn khổ của phương pháp quản lý dữ liệu xung đột dựa trên EBBF và các bước chi tiết như sau:</w:t>
      </w:r>
    </w:p>
    <w:p w:rsidR="00725751" w:rsidRPr="00C87FF9" w:rsidRDefault="00725751" w:rsidP="00725751">
      <w:pPr>
        <w:spacing w:line="360" w:lineRule="auto"/>
        <w:ind w:left="720" w:firstLine="360"/>
        <w:rPr>
          <w:sz w:val="26"/>
          <w:szCs w:val="26"/>
        </w:rPr>
      </w:pPr>
      <w:r w:rsidRPr="00C87FF9">
        <w:rPr>
          <w:sz w:val="26"/>
          <w:szCs w:val="26"/>
        </w:rPr>
        <w:t>Bước 1: Trong FOD không đầy đủ, có rất nhiều thông tin không chắc chắn trong các ứng dụng thực tế. Để mô hình hóa thông tin không chắc chắn một cách có hệ thống, trong khuôn khổ của lý thuyết bằng chứng Dempster-Shafer, bước đầu tiên là sử dụng BPA để mô hình hóa thông tin không chắc chắn.</w:t>
      </w:r>
    </w:p>
    <w:p w:rsidR="00725751" w:rsidRPr="00C87FF9" w:rsidRDefault="00725751" w:rsidP="00725751">
      <w:pPr>
        <w:spacing w:line="360" w:lineRule="auto"/>
        <w:ind w:left="720" w:firstLine="360"/>
        <w:rPr>
          <w:sz w:val="26"/>
          <w:szCs w:val="26"/>
        </w:rPr>
      </w:pPr>
      <w:r w:rsidRPr="00C87FF9">
        <w:rPr>
          <w:sz w:val="26"/>
          <w:szCs w:val="26"/>
        </w:rPr>
        <w:t>Bước 2: Tính toán giá trị của EBBF: Khi dữ liệu có nhiều xung đột, cần có một phương pháp hợp lý và hiệu quả để xử lý trước BPA trước khi xử lý dữ liệu tiếp theo. Phương pháp này sử dụng EBBF để sửa đổi BPA. Công thức tính tương ứng của hàm niềm tin cơ sở mở rộng (BBF) như sau:</w:t>
      </w:r>
    </w:p>
    <w:p w:rsidR="00725751" w:rsidRPr="00C87FF9" w:rsidRDefault="00725751" w:rsidP="00725751">
      <w:pPr>
        <w:spacing w:line="360" w:lineRule="auto"/>
        <w:ind w:left="720" w:firstLine="360"/>
        <w:jc w:val="center"/>
        <w:rPr>
          <w:rFonts w:eastAsiaTheme="minorEastAsia"/>
          <w:sz w:val="26"/>
          <w:szCs w:val="26"/>
        </w:rPr>
      </w:pPr>
      <w:r w:rsidRPr="00C87FF9">
        <w:rPr>
          <w:position w:val="-26"/>
        </w:rPr>
        <w:object w:dxaOrig="2340" w:dyaOrig="639">
          <v:shape id="_x0000_i1088" type="#_x0000_t75" style="width:117pt;height:32.4pt" o:ole="">
            <v:imagedata r:id="rId101" o:title=""/>
          </v:shape>
          <o:OLEObject Type="Embed" ProgID="Equation.DSMT4" ShapeID="_x0000_i1088" DrawAspect="Content" ObjectID="_1744579058" r:id="rId105"/>
        </w:object>
      </w:r>
      <w:r w:rsidRPr="00C87FF9">
        <w:rPr>
          <w:rFonts w:eastAsiaTheme="minorEastAsia"/>
          <w:sz w:val="26"/>
          <w:szCs w:val="26"/>
        </w:rPr>
        <w:tab/>
      </w:r>
      <w:r w:rsidRPr="00C87FF9">
        <w:rPr>
          <w:rFonts w:eastAsiaTheme="minorEastAsia"/>
          <w:sz w:val="26"/>
          <w:szCs w:val="26"/>
        </w:rPr>
        <w:tab/>
      </w:r>
      <w:r w:rsidRPr="00C87FF9">
        <w:rPr>
          <w:rFonts w:eastAsiaTheme="minorEastAsia"/>
          <w:sz w:val="26"/>
          <w:szCs w:val="26"/>
        </w:rPr>
        <w:tab/>
      </w:r>
      <w:r w:rsidRPr="00C87FF9">
        <w:rPr>
          <w:rFonts w:eastAsiaTheme="minorEastAsia"/>
          <w:sz w:val="26"/>
          <w:szCs w:val="26"/>
        </w:rPr>
        <w:tab/>
        <w:t>(17)</w:t>
      </w:r>
    </w:p>
    <w:p w:rsidR="00725751" w:rsidRPr="00C87FF9" w:rsidRDefault="00725751" w:rsidP="00725751">
      <w:pPr>
        <w:spacing w:line="360" w:lineRule="auto"/>
        <w:ind w:left="720" w:firstLine="360"/>
        <w:rPr>
          <w:rFonts w:eastAsiaTheme="minorEastAsia"/>
          <w:sz w:val="26"/>
          <w:szCs w:val="26"/>
        </w:rPr>
      </w:pPr>
      <w:r w:rsidRPr="00C87FF9">
        <w:rPr>
          <w:rFonts w:eastAsiaTheme="minorEastAsia"/>
          <w:sz w:val="26"/>
          <w:szCs w:val="26"/>
        </w:rPr>
        <w:t>Bước 3: Theo giá trị EBBF được tính toán, BPA của mỗi nhóm được sửa đổi và công thức sửa đổi như sau:</w:t>
      </w:r>
    </w:p>
    <w:p w:rsidR="00725751" w:rsidRPr="00C87FF9" w:rsidRDefault="00725751" w:rsidP="00725751">
      <w:pPr>
        <w:spacing w:line="360" w:lineRule="auto"/>
        <w:ind w:left="720" w:firstLine="360"/>
        <w:jc w:val="center"/>
        <w:rPr>
          <w:rFonts w:eastAsiaTheme="minorEastAsia"/>
          <w:sz w:val="26"/>
          <w:szCs w:val="26"/>
        </w:rPr>
      </w:pPr>
      <w:r w:rsidRPr="00C87FF9">
        <w:rPr>
          <w:position w:val="-66"/>
        </w:rPr>
        <w:object w:dxaOrig="3519" w:dyaOrig="1080">
          <v:shape id="_x0000_i1089" type="#_x0000_t75" style="width:176.4pt;height:54pt" o:ole="">
            <v:imagedata r:id="rId103" o:title=""/>
          </v:shape>
          <o:OLEObject Type="Embed" ProgID="Equation.DSMT4" ShapeID="_x0000_i1089" DrawAspect="Content" ObjectID="_1744579059" r:id="rId106"/>
        </w:object>
      </w:r>
      <w:r w:rsidRPr="00C87FF9">
        <w:rPr>
          <w:rFonts w:eastAsiaTheme="minorEastAsia"/>
          <w:sz w:val="26"/>
          <w:szCs w:val="26"/>
        </w:rPr>
        <w:tab/>
      </w:r>
      <w:r w:rsidRPr="00C87FF9">
        <w:rPr>
          <w:rFonts w:eastAsiaTheme="minorEastAsia"/>
          <w:sz w:val="26"/>
          <w:szCs w:val="26"/>
        </w:rPr>
        <w:tab/>
        <w:t>(18)</w:t>
      </w:r>
    </w:p>
    <w:p w:rsidR="00725751" w:rsidRPr="00C87FF9" w:rsidRDefault="00725751" w:rsidP="00725751">
      <w:pPr>
        <w:spacing w:line="360" w:lineRule="auto"/>
        <w:ind w:left="720" w:firstLine="360"/>
        <w:rPr>
          <w:rFonts w:eastAsiaTheme="minorEastAsia"/>
          <w:sz w:val="26"/>
          <w:szCs w:val="26"/>
        </w:rPr>
      </w:pPr>
      <w:r w:rsidRPr="00C87FF9">
        <w:rPr>
          <w:rFonts w:eastAsiaTheme="minorEastAsia"/>
          <w:sz w:val="26"/>
          <w:szCs w:val="26"/>
        </w:rPr>
        <w:t>Bước 4: Theo đó hàm khối lượng tập rỗng là 0, DCR hay GCR được chọn để hợp nhất dữ liệu. Theo DCR (n − 1), kết quả kết hợp của mỗi mệnh đề có thể thu được như sau:</w:t>
      </w:r>
    </w:p>
    <w:p w:rsidR="00725751" w:rsidRPr="00C87FF9" w:rsidRDefault="00725751" w:rsidP="00725751">
      <w:pPr>
        <w:spacing w:line="360" w:lineRule="auto"/>
        <w:ind w:left="720" w:firstLine="360"/>
        <w:rPr>
          <w:sz w:val="26"/>
          <w:szCs w:val="26"/>
        </w:rPr>
      </w:pPr>
      <w:r w:rsidRPr="00C87FF9">
        <w:rPr>
          <w:position w:val="-20"/>
        </w:rPr>
        <w:object w:dxaOrig="7620" w:dyaOrig="520">
          <v:shape id="_x0000_i1090" type="#_x0000_t75" style="width:381.6pt;height:26.4pt" o:ole="">
            <v:imagedata r:id="rId107" o:title=""/>
          </v:shape>
          <o:OLEObject Type="Embed" ProgID="Equation.DSMT4" ShapeID="_x0000_i1090" DrawAspect="Content" ObjectID="_1744579060" r:id="rId108"/>
        </w:object>
      </w:r>
      <w:r w:rsidRPr="00C87FF9">
        <w:rPr>
          <w:sz w:val="26"/>
          <w:szCs w:val="26"/>
        </w:rPr>
        <w:t>.(19)</w:t>
      </w:r>
    </w:p>
    <w:p w:rsidR="00725751" w:rsidRPr="00C87FF9" w:rsidRDefault="00725751" w:rsidP="00725751">
      <w:pPr>
        <w:spacing w:line="360" w:lineRule="auto"/>
        <w:ind w:left="720" w:firstLine="360"/>
        <w:rPr>
          <w:rFonts w:eastAsiaTheme="minorEastAsia"/>
          <w:sz w:val="26"/>
          <w:szCs w:val="26"/>
        </w:rPr>
      </w:pPr>
    </w:p>
    <w:p w:rsidR="00725751" w:rsidRPr="00C87FF9" w:rsidRDefault="00725751" w:rsidP="00725751">
      <w:pPr>
        <w:spacing w:line="360" w:lineRule="auto"/>
        <w:rPr>
          <w:rFonts w:eastAsiaTheme="minorEastAsia"/>
          <w:sz w:val="26"/>
          <w:szCs w:val="26"/>
        </w:rPr>
      </w:pPr>
      <w:r w:rsidRPr="00C87FF9">
        <w:rPr>
          <w:rFonts w:eastAsiaTheme="minorEastAsia"/>
          <w:noProof/>
          <w:sz w:val="26"/>
          <w:szCs w:val="26"/>
        </w:rPr>
        <w:drawing>
          <wp:inline distT="0" distB="0" distL="0" distR="0" wp14:anchorId="5A5EAEE2" wp14:editId="7D67F55B">
            <wp:extent cx="5943600" cy="70612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7061200"/>
                    </a:xfrm>
                    <a:prstGeom prst="rect">
                      <a:avLst/>
                    </a:prstGeom>
                  </pic:spPr>
                </pic:pic>
              </a:graphicData>
            </a:graphic>
          </wp:inline>
        </w:drawing>
      </w:r>
    </w:p>
    <w:p w:rsidR="00725751" w:rsidRPr="00C87FF9" w:rsidRDefault="00725751" w:rsidP="00725751">
      <w:pPr>
        <w:spacing w:line="360" w:lineRule="auto"/>
        <w:rPr>
          <w:rFonts w:eastAsiaTheme="minorEastAsia"/>
          <w:sz w:val="26"/>
          <w:szCs w:val="26"/>
        </w:rPr>
      </w:pPr>
    </w:p>
    <w:p w:rsidR="00725751" w:rsidRPr="00C87FF9" w:rsidRDefault="00725751" w:rsidP="00725751">
      <w:pPr>
        <w:spacing w:line="360" w:lineRule="auto"/>
        <w:ind w:left="720"/>
        <w:rPr>
          <w:rFonts w:eastAsiaTheme="minorEastAsia"/>
          <w:sz w:val="26"/>
          <w:szCs w:val="26"/>
        </w:rPr>
      </w:pPr>
      <w:r w:rsidRPr="00C87FF9">
        <w:rPr>
          <w:rFonts w:eastAsiaTheme="minorEastAsia"/>
          <w:sz w:val="26"/>
          <w:szCs w:val="26"/>
        </w:rPr>
        <w:t>Hình 1. Khung phương pháp quản lý dữ liệu xung đột dựa trên hàm niềm tin cơ sở mở rộng (EBBF)</w:t>
      </w:r>
    </w:p>
    <w:p w:rsidR="00725751" w:rsidRPr="00C87FF9" w:rsidRDefault="00725751" w:rsidP="00725751">
      <w:pPr>
        <w:spacing w:line="360" w:lineRule="auto"/>
        <w:ind w:left="720"/>
        <w:rPr>
          <w:rFonts w:eastAsiaTheme="minorEastAsia"/>
          <w:sz w:val="26"/>
          <w:szCs w:val="26"/>
        </w:rPr>
      </w:pPr>
    </w:p>
    <w:p w:rsidR="00725751" w:rsidRPr="00C87FF9" w:rsidRDefault="00725751" w:rsidP="00725751">
      <w:pPr>
        <w:pStyle w:val="ListParagraph"/>
        <w:numPr>
          <w:ilvl w:val="1"/>
          <w:numId w:val="35"/>
        </w:numPr>
        <w:spacing w:line="360" w:lineRule="auto"/>
        <w:rPr>
          <w:rFonts w:ascii="Times New Roman" w:eastAsiaTheme="minorEastAsia" w:hAnsi="Times New Roman" w:cs="Times New Roman"/>
          <w:sz w:val="26"/>
          <w:szCs w:val="26"/>
        </w:rPr>
      </w:pPr>
      <w:r w:rsidRPr="00C87FF9">
        <w:rPr>
          <w:rFonts w:ascii="Times New Roman" w:eastAsiaTheme="minorEastAsia" w:hAnsi="Times New Roman" w:cs="Times New Roman"/>
          <w:sz w:val="26"/>
          <w:szCs w:val="26"/>
        </w:rPr>
        <w:t>Ví dụ minh họa</w:t>
      </w:r>
    </w:p>
    <w:p w:rsidR="00725751" w:rsidRPr="00C87FF9" w:rsidRDefault="00725751" w:rsidP="00725751">
      <w:pPr>
        <w:spacing w:line="360" w:lineRule="auto"/>
        <w:ind w:left="360"/>
        <w:rPr>
          <w:rFonts w:eastAsiaTheme="minorEastAsia"/>
          <w:sz w:val="26"/>
          <w:szCs w:val="26"/>
        </w:rPr>
      </w:pPr>
      <w:r w:rsidRPr="00C87FF9">
        <w:rPr>
          <w:rFonts w:eastAsiaTheme="minorEastAsia"/>
          <w:sz w:val="26"/>
          <w:szCs w:val="26"/>
        </w:rPr>
        <w:t>Ví dụ 1: Trong ví dụ cổ điển rằng FOD là X = {a, b, c}, hai BPA được cho là:</w:t>
      </w:r>
    </w:p>
    <w:p w:rsidR="00725751" w:rsidRPr="00C87FF9" w:rsidRDefault="00725751" w:rsidP="00725751">
      <w:pPr>
        <w:spacing w:line="360" w:lineRule="auto"/>
        <w:ind w:left="360"/>
        <w:jc w:val="center"/>
        <w:rPr>
          <w:sz w:val="26"/>
          <w:szCs w:val="26"/>
        </w:rPr>
      </w:pPr>
      <w:r w:rsidRPr="00C87FF9">
        <w:rPr>
          <w:sz w:val="26"/>
          <w:szCs w:val="26"/>
        </w:rPr>
        <w:t>m</w:t>
      </w:r>
      <w:r w:rsidRPr="00C87FF9">
        <w:rPr>
          <w:sz w:val="26"/>
          <w:szCs w:val="26"/>
          <w:vertAlign w:val="subscript"/>
        </w:rPr>
        <w:t>1</w:t>
      </w:r>
      <w:r w:rsidRPr="00C87FF9">
        <w:rPr>
          <w:sz w:val="26"/>
          <w:szCs w:val="26"/>
        </w:rPr>
        <w:t>({a}) = 0.99, m</w:t>
      </w:r>
      <w:r w:rsidRPr="00C87FF9">
        <w:rPr>
          <w:sz w:val="26"/>
          <w:szCs w:val="26"/>
          <w:vertAlign w:val="subscript"/>
        </w:rPr>
        <w:t>1</w:t>
      </w:r>
      <w:r w:rsidRPr="00C87FF9">
        <w:rPr>
          <w:sz w:val="26"/>
          <w:szCs w:val="26"/>
        </w:rPr>
        <w:t>({c}) = 0.01, m</w:t>
      </w:r>
      <w:r w:rsidRPr="00C87FF9">
        <w:rPr>
          <w:sz w:val="26"/>
          <w:szCs w:val="26"/>
          <w:vertAlign w:val="subscript"/>
        </w:rPr>
        <w:t>1</w:t>
      </w:r>
      <w:r w:rsidRPr="00C87FF9">
        <w:rPr>
          <w:sz w:val="26"/>
          <w:szCs w:val="26"/>
        </w:rPr>
        <w:t>({</w:t>
      </w:r>
      <w:r w:rsidRPr="00C87FF9">
        <w:rPr>
          <w:rFonts w:ascii="Cambria Math" w:hAnsi="Cambria Math" w:cs="Cambria Math"/>
          <w:sz w:val="26"/>
          <w:szCs w:val="26"/>
        </w:rPr>
        <w:t>∅</w:t>
      </w:r>
      <w:r w:rsidRPr="00C87FF9">
        <w:rPr>
          <w:sz w:val="26"/>
          <w:szCs w:val="26"/>
        </w:rPr>
        <w:t xml:space="preserve">}) = 0 </w:t>
      </w:r>
      <w:r w:rsidRPr="00C87FF9">
        <w:rPr>
          <w:sz w:val="26"/>
          <w:szCs w:val="26"/>
        </w:rPr>
        <w:tab/>
        <w:t>(20)</w:t>
      </w:r>
    </w:p>
    <w:p w:rsidR="00725751" w:rsidRPr="00C87FF9" w:rsidRDefault="00725751" w:rsidP="00725751">
      <w:pPr>
        <w:spacing w:line="360" w:lineRule="auto"/>
        <w:ind w:left="360"/>
        <w:jc w:val="center"/>
        <w:rPr>
          <w:sz w:val="26"/>
          <w:szCs w:val="26"/>
        </w:rPr>
      </w:pPr>
      <w:r w:rsidRPr="00C87FF9">
        <w:rPr>
          <w:sz w:val="26"/>
          <w:szCs w:val="26"/>
        </w:rPr>
        <w:t>m</w:t>
      </w:r>
      <w:r w:rsidRPr="00C87FF9">
        <w:rPr>
          <w:sz w:val="26"/>
          <w:szCs w:val="26"/>
          <w:vertAlign w:val="subscript"/>
        </w:rPr>
        <w:t>2</w:t>
      </w:r>
      <w:r w:rsidRPr="00C87FF9">
        <w:rPr>
          <w:sz w:val="26"/>
          <w:szCs w:val="26"/>
        </w:rPr>
        <w:t>({b}) = 0.99, m</w:t>
      </w:r>
      <w:r w:rsidRPr="00C87FF9">
        <w:rPr>
          <w:sz w:val="26"/>
          <w:szCs w:val="26"/>
          <w:vertAlign w:val="subscript"/>
        </w:rPr>
        <w:t>2</w:t>
      </w:r>
      <w:r w:rsidRPr="00C87FF9">
        <w:rPr>
          <w:sz w:val="26"/>
          <w:szCs w:val="26"/>
        </w:rPr>
        <w:t>({c}) = 0.01, m</w:t>
      </w:r>
      <w:r w:rsidRPr="00C87FF9">
        <w:rPr>
          <w:sz w:val="26"/>
          <w:szCs w:val="26"/>
          <w:vertAlign w:val="subscript"/>
        </w:rPr>
        <w:t>2</w:t>
      </w:r>
      <w:r w:rsidRPr="00C87FF9">
        <w:rPr>
          <w:sz w:val="26"/>
          <w:szCs w:val="26"/>
        </w:rPr>
        <w:t>({</w:t>
      </w:r>
      <w:r w:rsidRPr="00C87FF9">
        <w:rPr>
          <w:rFonts w:ascii="Cambria Math" w:hAnsi="Cambria Math" w:cs="Cambria Math"/>
          <w:sz w:val="26"/>
          <w:szCs w:val="26"/>
        </w:rPr>
        <w:t>∅</w:t>
      </w:r>
      <w:r w:rsidRPr="00C87FF9">
        <w:rPr>
          <w:sz w:val="26"/>
          <w:szCs w:val="26"/>
        </w:rPr>
        <w:t xml:space="preserve">}) = 0. </w:t>
      </w:r>
      <w:r w:rsidRPr="00C87FF9">
        <w:rPr>
          <w:sz w:val="26"/>
          <w:szCs w:val="26"/>
        </w:rPr>
        <w:tab/>
        <w:t>(21)</w:t>
      </w:r>
    </w:p>
    <w:p w:rsidR="00725751" w:rsidRPr="00C87FF9" w:rsidRDefault="00725751" w:rsidP="00725751">
      <w:pPr>
        <w:spacing w:line="360" w:lineRule="auto"/>
        <w:ind w:left="360" w:firstLine="360"/>
        <w:rPr>
          <w:rFonts w:eastAsiaTheme="minorEastAsia"/>
          <w:sz w:val="26"/>
          <w:szCs w:val="26"/>
        </w:rPr>
      </w:pPr>
      <w:r w:rsidRPr="00C87FF9">
        <w:rPr>
          <w:rFonts w:eastAsiaTheme="minorEastAsia"/>
          <w:sz w:val="26"/>
          <w:szCs w:val="26"/>
        </w:rPr>
        <w:t>Trong ví dụ này, hàm khối lượng của tập rỗng là 0, chỉ ra rằng hàm khối lượng được phân bổ trong FOD toàn diện. Giá trị EBBF được tính như sau:</w:t>
      </w:r>
    </w:p>
    <w:p w:rsidR="00725751" w:rsidRPr="00C87FF9" w:rsidRDefault="00725751" w:rsidP="00725751">
      <w:pPr>
        <w:spacing w:line="360" w:lineRule="auto"/>
        <w:ind w:left="360" w:firstLine="360"/>
        <w:jc w:val="center"/>
        <w:rPr>
          <w:sz w:val="26"/>
          <w:szCs w:val="26"/>
        </w:rPr>
      </w:pPr>
      <w:r w:rsidRPr="00C87FF9">
        <w:rPr>
          <w:position w:val="-24"/>
        </w:rPr>
        <w:object w:dxaOrig="3900" w:dyaOrig="620">
          <v:shape id="_x0000_i1091" type="#_x0000_t75" style="width:195pt;height:31.2pt" o:ole="">
            <v:imagedata r:id="rId110" o:title=""/>
          </v:shape>
          <o:OLEObject Type="Embed" ProgID="Equation.DSMT4" ShapeID="_x0000_i1091" DrawAspect="Content" ObjectID="_1744579061" r:id="rId111"/>
        </w:object>
      </w:r>
      <w:r w:rsidRPr="00C87FF9">
        <w:rPr>
          <w:rFonts w:eastAsiaTheme="minorEastAsia"/>
          <w:sz w:val="26"/>
          <w:szCs w:val="26"/>
        </w:rPr>
        <w:tab/>
      </w:r>
      <w:r w:rsidRPr="00C87FF9">
        <w:rPr>
          <w:sz w:val="26"/>
          <w:szCs w:val="26"/>
        </w:rPr>
        <w:tab/>
        <w:t>(22)</w:t>
      </w:r>
    </w:p>
    <w:p w:rsidR="00725751" w:rsidRPr="00C87FF9" w:rsidRDefault="00725751" w:rsidP="00725751">
      <w:pPr>
        <w:spacing w:line="360" w:lineRule="auto"/>
        <w:ind w:left="360" w:firstLine="360"/>
        <w:rPr>
          <w:rFonts w:eastAsiaTheme="minorEastAsia"/>
          <w:sz w:val="26"/>
          <w:szCs w:val="26"/>
        </w:rPr>
      </w:pPr>
      <w:r w:rsidRPr="00C87FF9">
        <w:rPr>
          <w:rFonts w:eastAsiaTheme="minorEastAsia"/>
          <w:sz w:val="26"/>
          <w:szCs w:val="26"/>
        </w:rPr>
        <w:t>Nó hoàn toàn giống với giá trị được tính với hàm niềm tin cơ bản. BPA của hai nhóm được sửa đổi tương ứng và kết quả được hiển thị trong Bảng 1.</w:t>
      </w:r>
    </w:p>
    <w:p w:rsidR="00725751" w:rsidRPr="00C87FF9" w:rsidRDefault="00725751" w:rsidP="00725751">
      <w:pPr>
        <w:spacing w:line="360" w:lineRule="auto"/>
        <w:ind w:left="720"/>
        <w:rPr>
          <w:rFonts w:eastAsiaTheme="minorEastAsia"/>
          <w:sz w:val="26"/>
          <w:szCs w:val="26"/>
        </w:rPr>
      </w:pPr>
      <w:r w:rsidRPr="00C87FF9">
        <w:rPr>
          <w:rFonts w:eastAsiaTheme="minorEastAsia"/>
          <w:b/>
          <w:sz w:val="26"/>
          <w:szCs w:val="26"/>
        </w:rPr>
        <w:t>Bảng 1</w:t>
      </w:r>
      <w:r w:rsidRPr="00C87FF9">
        <w:rPr>
          <w:rFonts w:eastAsiaTheme="minorEastAsia"/>
          <w:sz w:val="26"/>
          <w:szCs w:val="26"/>
        </w:rPr>
        <w:t>. Chỉ định xác suất cơ bản đã sửa đổi (BPA) với phương pháp được đề xuất trong Ví dụ 1</w:t>
      </w:r>
    </w:p>
    <w:tbl>
      <w:tblPr>
        <w:tblStyle w:val="TableGrid"/>
        <w:tblW w:w="9561" w:type="dxa"/>
        <w:tblInd w:w="451" w:type="dxa"/>
        <w:tblLook w:val="04A0" w:firstRow="1" w:lastRow="0" w:firstColumn="1" w:lastColumn="0" w:noHBand="0" w:noVBand="1"/>
      </w:tblPr>
      <w:tblGrid>
        <w:gridCol w:w="898"/>
        <w:gridCol w:w="957"/>
        <w:gridCol w:w="971"/>
        <w:gridCol w:w="957"/>
        <w:gridCol w:w="1152"/>
        <w:gridCol w:w="1137"/>
        <w:gridCol w:w="1152"/>
        <w:gridCol w:w="1332"/>
        <w:gridCol w:w="1005"/>
      </w:tblGrid>
      <w:tr w:rsidR="00725751" w:rsidRPr="00C87FF9" w:rsidTr="000748D1">
        <w:trPr>
          <w:trHeight w:val="540"/>
        </w:trPr>
        <w:tc>
          <w:tcPr>
            <w:tcW w:w="898" w:type="dxa"/>
          </w:tcPr>
          <w:p w:rsidR="00725751" w:rsidRPr="00C87FF9" w:rsidRDefault="00725751" w:rsidP="000748D1">
            <w:pPr>
              <w:spacing w:line="360" w:lineRule="auto"/>
              <w:rPr>
                <w:rFonts w:eastAsiaTheme="minorEastAsia"/>
                <w:sz w:val="26"/>
                <w:szCs w:val="26"/>
              </w:rPr>
            </w:pPr>
            <w:r w:rsidRPr="00C87FF9">
              <w:rPr>
                <w:sz w:val="26"/>
                <w:szCs w:val="26"/>
              </w:rPr>
              <w:t>BPA</w:t>
            </w:r>
          </w:p>
        </w:tc>
        <w:tc>
          <w:tcPr>
            <w:tcW w:w="957" w:type="dxa"/>
          </w:tcPr>
          <w:p w:rsidR="00725751" w:rsidRPr="00C87FF9" w:rsidRDefault="00725751" w:rsidP="000748D1">
            <w:pPr>
              <w:spacing w:line="360" w:lineRule="auto"/>
              <w:rPr>
                <w:rFonts w:eastAsiaTheme="minorEastAsia"/>
                <w:sz w:val="26"/>
                <w:szCs w:val="26"/>
              </w:rPr>
            </w:pPr>
            <w:r w:rsidRPr="00C87FF9">
              <w:rPr>
                <w:sz w:val="26"/>
                <w:szCs w:val="26"/>
              </w:rPr>
              <w:t>m({a})</w:t>
            </w:r>
          </w:p>
        </w:tc>
        <w:tc>
          <w:tcPr>
            <w:tcW w:w="971" w:type="dxa"/>
          </w:tcPr>
          <w:p w:rsidR="00725751" w:rsidRPr="00C87FF9" w:rsidRDefault="00725751" w:rsidP="000748D1">
            <w:pPr>
              <w:spacing w:line="360" w:lineRule="auto"/>
              <w:rPr>
                <w:rFonts w:eastAsiaTheme="minorEastAsia"/>
                <w:sz w:val="26"/>
                <w:szCs w:val="26"/>
              </w:rPr>
            </w:pPr>
            <w:r w:rsidRPr="00C87FF9">
              <w:rPr>
                <w:sz w:val="26"/>
                <w:szCs w:val="26"/>
              </w:rPr>
              <w:t>m({b})</w:t>
            </w:r>
          </w:p>
        </w:tc>
        <w:tc>
          <w:tcPr>
            <w:tcW w:w="957" w:type="dxa"/>
          </w:tcPr>
          <w:p w:rsidR="00725751" w:rsidRPr="00C87FF9" w:rsidRDefault="00725751" w:rsidP="000748D1">
            <w:pPr>
              <w:spacing w:line="360" w:lineRule="auto"/>
              <w:rPr>
                <w:rFonts w:eastAsiaTheme="minorEastAsia"/>
                <w:sz w:val="26"/>
                <w:szCs w:val="26"/>
              </w:rPr>
            </w:pPr>
            <w:r w:rsidRPr="00C87FF9">
              <w:rPr>
                <w:sz w:val="26"/>
                <w:szCs w:val="26"/>
              </w:rPr>
              <w:t>m({c})</w:t>
            </w:r>
          </w:p>
        </w:tc>
        <w:tc>
          <w:tcPr>
            <w:tcW w:w="1152" w:type="dxa"/>
          </w:tcPr>
          <w:p w:rsidR="00725751" w:rsidRPr="00C87FF9" w:rsidRDefault="00725751" w:rsidP="000748D1">
            <w:pPr>
              <w:spacing w:line="360" w:lineRule="auto"/>
              <w:rPr>
                <w:rFonts w:eastAsiaTheme="minorEastAsia"/>
                <w:sz w:val="26"/>
                <w:szCs w:val="26"/>
              </w:rPr>
            </w:pPr>
            <w:r w:rsidRPr="00C87FF9">
              <w:rPr>
                <w:sz w:val="26"/>
                <w:szCs w:val="26"/>
              </w:rPr>
              <w:t>m({a,b})</w:t>
            </w:r>
          </w:p>
        </w:tc>
        <w:tc>
          <w:tcPr>
            <w:tcW w:w="1137" w:type="dxa"/>
          </w:tcPr>
          <w:p w:rsidR="00725751" w:rsidRPr="00C87FF9" w:rsidRDefault="00725751" w:rsidP="000748D1">
            <w:pPr>
              <w:spacing w:line="360" w:lineRule="auto"/>
              <w:rPr>
                <w:rFonts w:eastAsiaTheme="minorEastAsia"/>
                <w:sz w:val="26"/>
                <w:szCs w:val="26"/>
              </w:rPr>
            </w:pPr>
            <w:r w:rsidRPr="00C87FF9">
              <w:rPr>
                <w:sz w:val="26"/>
                <w:szCs w:val="26"/>
              </w:rPr>
              <w:t>m({a,c})</w:t>
            </w:r>
          </w:p>
        </w:tc>
        <w:tc>
          <w:tcPr>
            <w:tcW w:w="1152" w:type="dxa"/>
          </w:tcPr>
          <w:p w:rsidR="00725751" w:rsidRPr="00C87FF9" w:rsidRDefault="00725751" w:rsidP="000748D1">
            <w:pPr>
              <w:spacing w:line="360" w:lineRule="auto"/>
              <w:rPr>
                <w:rFonts w:eastAsiaTheme="minorEastAsia"/>
                <w:sz w:val="26"/>
                <w:szCs w:val="26"/>
              </w:rPr>
            </w:pPr>
            <w:r w:rsidRPr="00C87FF9">
              <w:rPr>
                <w:sz w:val="26"/>
                <w:szCs w:val="26"/>
              </w:rPr>
              <w:t>m({b,c})</w:t>
            </w:r>
          </w:p>
        </w:tc>
        <w:tc>
          <w:tcPr>
            <w:tcW w:w="1332" w:type="dxa"/>
          </w:tcPr>
          <w:p w:rsidR="00725751" w:rsidRPr="00C87FF9" w:rsidRDefault="00725751" w:rsidP="000748D1">
            <w:pPr>
              <w:spacing w:line="360" w:lineRule="auto"/>
              <w:rPr>
                <w:rFonts w:eastAsiaTheme="minorEastAsia"/>
                <w:sz w:val="26"/>
                <w:szCs w:val="26"/>
              </w:rPr>
            </w:pPr>
            <w:r w:rsidRPr="00C87FF9">
              <w:rPr>
                <w:sz w:val="26"/>
                <w:szCs w:val="26"/>
              </w:rPr>
              <w:t>m({a,b,c})</w:t>
            </w:r>
          </w:p>
        </w:tc>
        <w:tc>
          <w:tcPr>
            <w:tcW w:w="1005" w:type="dxa"/>
          </w:tcPr>
          <w:p w:rsidR="00725751" w:rsidRPr="00C87FF9" w:rsidRDefault="00725751" w:rsidP="000748D1">
            <w:pPr>
              <w:spacing w:line="360" w:lineRule="auto"/>
              <w:rPr>
                <w:rFonts w:eastAsiaTheme="minorEastAsia"/>
                <w:sz w:val="26"/>
                <w:szCs w:val="26"/>
              </w:rPr>
            </w:pPr>
            <w:r w:rsidRPr="00C87FF9">
              <w:rPr>
                <w:sz w:val="26"/>
                <w:szCs w:val="26"/>
              </w:rPr>
              <w:t>m({</w:t>
            </w:r>
            <w:r w:rsidRPr="00C87FF9">
              <w:rPr>
                <w:rFonts w:ascii="Cambria Math" w:hAnsi="Cambria Math" w:cs="Cambria Math"/>
                <w:sz w:val="26"/>
                <w:szCs w:val="26"/>
              </w:rPr>
              <w:t>∅</w:t>
            </w:r>
            <w:r w:rsidRPr="00C87FF9">
              <w:rPr>
                <w:sz w:val="26"/>
                <w:szCs w:val="26"/>
              </w:rPr>
              <w:t>})</w:t>
            </w:r>
          </w:p>
        </w:tc>
      </w:tr>
      <w:tr w:rsidR="00725751" w:rsidRPr="00C87FF9" w:rsidTr="000748D1">
        <w:trPr>
          <w:trHeight w:val="540"/>
        </w:trPr>
        <w:tc>
          <w:tcPr>
            <w:tcW w:w="898" w:type="dxa"/>
          </w:tcPr>
          <w:p w:rsidR="00725751" w:rsidRPr="00C87FF9" w:rsidRDefault="00725751" w:rsidP="000748D1">
            <w:pPr>
              <w:spacing w:line="360" w:lineRule="auto"/>
              <w:rPr>
                <w:rFonts w:eastAsiaTheme="minorEastAsia"/>
                <w:sz w:val="26"/>
                <w:szCs w:val="26"/>
              </w:rPr>
            </w:pPr>
            <w:r w:rsidRPr="00C87FF9">
              <w:rPr>
                <w:sz w:val="26"/>
                <w:szCs w:val="26"/>
              </w:rPr>
              <w:t>m</w:t>
            </w:r>
            <w:r w:rsidRPr="00C87FF9">
              <w:rPr>
                <w:sz w:val="26"/>
                <w:szCs w:val="26"/>
                <w:vertAlign w:val="subscript"/>
              </w:rPr>
              <w:t>1</w:t>
            </w:r>
            <w:r w:rsidRPr="00C87FF9">
              <w:rPr>
                <w:sz w:val="26"/>
                <w:szCs w:val="26"/>
              </w:rPr>
              <w:t>(R</w:t>
            </w:r>
            <w:r w:rsidRPr="00C87FF9">
              <w:rPr>
                <w:sz w:val="26"/>
                <w:szCs w:val="26"/>
                <w:vertAlign w:val="subscript"/>
              </w:rPr>
              <w:t>i</w:t>
            </w:r>
            <w:r w:rsidRPr="00C87FF9">
              <w:rPr>
                <w:sz w:val="26"/>
                <w:szCs w:val="26"/>
              </w:rPr>
              <w:t>)</w:t>
            </w:r>
          </w:p>
        </w:tc>
        <w:tc>
          <w:tcPr>
            <w:tcW w:w="957" w:type="dxa"/>
          </w:tcPr>
          <w:p w:rsidR="00725751" w:rsidRPr="00C87FF9" w:rsidRDefault="00725751" w:rsidP="000748D1">
            <w:pPr>
              <w:spacing w:line="360" w:lineRule="auto"/>
              <w:rPr>
                <w:rFonts w:eastAsiaTheme="minorEastAsia"/>
                <w:sz w:val="26"/>
                <w:szCs w:val="26"/>
              </w:rPr>
            </w:pPr>
            <w:r w:rsidRPr="00C87FF9">
              <w:rPr>
                <w:rFonts w:eastAsiaTheme="minorEastAsia"/>
                <w:sz w:val="26"/>
                <w:szCs w:val="26"/>
              </w:rPr>
              <w:t>0.5664</w:t>
            </w:r>
          </w:p>
        </w:tc>
        <w:tc>
          <w:tcPr>
            <w:tcW w:w="971" w:type="dxa"/>
          </w:tcPr>
          <w:p w:rsidR="00725751" w:rsidRPr="00C87FF9" w:rsidRDefault="00725751" w:rsidP="000748D1">
            <w:pPr>
              <w:spacing w:line="360" w:lineRule="auto"/>
              <w:rPr>
                <w:rFonts w:eastAsiaTheme="minorEastAsia"/>
                <w:sz w:val="26"/>
                <w:szCs w:val="26"/>
              </w:rPr>
            </w:pPr>
            <w:r w:rsidRPr="00C87FF9">
              <w:rPr>
                <w:rFonts w:eastAsiaTheme="minorEastAsia"/>
                <w:sz w:val="26"/>
                <w:szCs w:val="26"/>
              </w:rPr>
              <w:t>0.0714</w:t>
            </w:r>
          </w:p>
        </w:tc>
        <w:tc>
          <w:tcPr>
            <w:tcW w:w="957" w:type="dxa"/>
          </w:tcPr>
          <w:p w:rsidR="00725751" w:rsidRPr="00C87FF9" w:rsidRDefault="00725751" w:rsidP="000748D1">
            <w:pPr>
              <w:spacing w:line="360" w:lineRule="auto"/>
              <w:rPr>
                <w:rFonts w:eastAsiaTheme="minorEastAsia"/>
                <w:sz w:val="26"/>
                <w:szCs w:val="26"/>
              </w:rPr>
            </w:pPr>
            <w:r w:rsidRPr="00C87FF9">
              <w:rPr>
                <w:rFonts w:eastAsiaTheme="minorEastAsia"/>
                <w:sz w:val="26"/>
                <w:szCs w:val="26"/>
              </w:rPr>
              <w:t>0.0764</w:t>
            </w:r>
          </w:p>
        </w:tc>
        <w:tc>
          <w:tcPr>
            <w:tcW w:w="1152" w:type="dxa"/>
          </w:tcPr>
          <w:p w:rsidR="00725751" w:rsidRPr="00C87FF9" w:rsidRDefault="00725751" w:rsidP="000748D1">
            <w:pPr>
              <w:spacing w:line="360" w:lineRule="auto"/>
              <w:rPr>
                <w:rFonts w:eastAsiaTheme="minorEastAsia"/>
                <w:sz w:val="26"/>
                <w:szCs w:val="26"/>
              </w:rPr>
            </w:pPr>
            <w:r w:rsidRPr="00C87FF9">
              <w:rPr>
                <w:rFonts w:eastAsiaTheme="minorEastAsia"/>
                <w:sz w:val="26"/>
                <w:szCs w:val="26"/>
              </w:rPr>
              <w:t>0.0714</w:t>
            </w:r>
          </w:p>
        </w:tc>
        <w:tc>
          <w:tcPr>
            <w:tcW w:w="1137" w:type="dxa"/>
          </w:tcPr>
          <w:p w:rsidR="00725751" w:rsidRPr="00C87FF9" w:rsidRDefault="00725751" w:rsidP="000748D1">
            <w:pPr>
              <w:spacing w:line="360" w:lineRule="auto"/>
              <w:rPr>
                <w:rFonts w:eastAsiaTheme="minorEastAsia"/>
                <w:sz w:val="26"/>
                <w:szCs w:val="26"/>
              </w:rPr>
            </w:pPr>
            <w:r w:rsidRPr="00C87FF9">
              <w:rPr>
                <w:rFonts w:eastAsiaTheme="minorEastAsia"/>
                <w:sz w:val="26"/>
                <w:szCs w:val="26"/>
              </w:rPr>
              <w:t>0.0714</w:t>
            </w:r>
          </w:p>
        </w:tc>
        <w:tc>
          <w:tcPr>
            <w:tcW w:w="1152" w:type="dxa"/>
          </w:tcPr>
          <w:p w:rsidR="00725751" w:rsidRPr="00C87FF9" w:rsidRDefault="00725751" w:rsidP="000748D1">
            <w:pPr>
              <w:spacing w:line="360" w:lineRule="auto"/>
              <w:rPr>
                <w:sz w:val="26"/>
                <w:szCs w:val="26"/>
              </w:rPr>
            </w:pPr>
            <w:r w:rsidRPr="00C87FF9">
              <w:rPr>
                <w:rFonts w:eastAsiaTheme="minorEastAsia"/>
                <w:sz w:val="26"/>
                <w:szCs w:val="26"/>
              </w:rPr>
              <w:t>0.0714</w:t>
            </w:r>
          </w:p>
        </w:tc>
        <w:tc>
          <w:tcPr>
            <w:tcW w:w="1332" w:type="dxa"/>
          </w:tcPr>
          <w:p w:rsidR="00725751" w:rsidRPr="00C87FF9" w:rsidRDefault="00725751" w:rsidP="000748D1">
            <w:pPr>
              <w:spacing w:line="360" w:lineRule="auto"/>
              <w:rPr>
                <w:sz w:val="26"/>
                <w:szCs w:val="26"/>
              </w:rPr>
            </w:pPr>
            <w:r w:rsidRPr="00C87FF9">
              <w:rPr>
                <w:rFonts w:eastAsiaTheme="minorEastAsia"/>
                <w:sz w:val="26"/>
                <w:szCs w:val="26"/>
              </w:rPr>
              <w:t>0.0714</w:t>
            </w:r>
          </w:p>
        </w:tc>
        <w:tc>
          <w:tcPr>
            <w:tcW w:w="1005" w:type="dxa"/>
          </w:tcPr>
          <w:p w:rsidR="00725751" w:rsidRPr="00C87FF9" w:rsidRDefault="00725751" w:rsidP="000748D1">
            <w:pPr>
              <w:spacing w:line="360" w:lineRule="auto"/>
              <w:rPr>
                <w:sz w:val="26"/>
                <w:szCs w:val="26"/>
              </w:rPr>
            </w:pPr>
            <w:r w:rsidRPr="00C87FF9">
              <w:rPr>
                <w:rFonts w:eastAsiaTheme="minorEastAsia"/>
                <w:sz w:val="26"/>
                <w:szCs w:val="26"/>
              </w:rPr>
              <w:t>0.0714</w:t>
            </w:r>
          </w:p>
        </w:tc>
      </w:tr>
      <w:tr w:rsidR="00725751" w:rsidRPr="00C87FF9" w:rsidTr="000748D1">
        <w:trPr>
          <w:trHeight w:val="530"/>
        </w:trPr>
        <w:tc>
          <w:tcPr>
            <w:tcW w:w="898" w:type="dxa"/>
          </w:tcPr>
          <w:p w:rsidR="00725751" w:rsidRPr="00C87FF9" w:rsidRDefault="00725751" w:rsidP="000748D1">
            <w:pPr>
              <w:spacing w:line="360" w:lineRule="auto"/>
              <w:rPr>
                <w:rFonts w:eastAsiaTheme="minorEastAsia"/>
                <w:sz w:val="26"/>
                <w:szCs w:val="26"/>
              </w:rPr>
            </w:pPr>
            <w:r w:rsidRPr="00C87FF9">
              <w:rPr>
                <w:sz w:val="26"/>
                <w:szCs w:val="26"/>
              </w:rPr>
              <w:t>m</w:t>
            </w:r>
            <w:r w:rsidRPr="00C87FF9">
              <w:rPr>
                <w:sz w:val="26"/>
                <w:szCs w:val="26"/>
                <w:vertAlign w:val="subscript"/>
              </w:rPr>
              <w:t>2</w:t>
            </w:r>
            <w:r w:rsidRPr="00C87FF9">
              <w:rPr>
                <w:sz w:val="26"/>
                <w:szCs w:val="26"/>
              </w:rPr>
              <w:t>(R</w:t>
            </w:r>
            <w:r w:rsidRPr="00C87FF9">
              <w:rPr>
                <w:sz w:val="26"/>
                <w:szCs w:val="26"/>
                <w:vertAlign w:val="subscript"/>
              </w:rPr>
              <w:t>i</w:t>
            </w:r>
            <w:r w:rsidRPr="00C87FF9">
              <w:rPr>
                <w:sz w:val="26"/>
                <w:szCs w:val="26"/>
              </w:rPr>
              <w:t>)</w:t>
            </w:r>
          </w:p>
        </w:tc>
        <w:tc>
          <w:tcPr>
            <w:tcW w:w="957" w:type="dxa"/>
          </w:tcPr>
          <w:p w:rsidR="00725751" w:rsidRPr="00C87FF9" w:rsidRDefault="00725751" w:rsidP="000748D1">
            <w:pPr>
              <w:spacing w:line="360" w:lineRule="auto"/>
              <w:rPr>
                <w:rFonts w:eastAsiaTheme="minorEastAsia"/>
                <w:sz w:val="26"/>
                <w:szCs w:val="26"/>
              </w:rPr>
            </w:pPr>
            <w:r w:rsidRPr="00C87FF9">
              <w:rPr>
                <w:rFonts w:eastAsiaTheme="minorEastAsia"/>
                <w:sz w:val="26"/>
                <w:szCs w:val="26"/>
              </w:rPr>
              <w:t>0.0714</w:t>
            </w:r>
          </w:p>
        </w:tc>
        <w:tc>
          <w:tcPr>
            <w:tcW w:w="971" w:type="dxa"/>
          </w:tcPr>
          <w:p w:rsidR="00725751" w:rsidRPr="00C87FF9" w:rsidRDefault="00725751" w:rsidP="000748D1">
            <w:pPr>
              <w:spacing w:line="360" w:lineRule="auto"/>
              <w:rPr>
                <w:rFonts w:eastAsiaTheme="minorEastAsia"/>
                <w:sz w:val="26"/>
                <w:szCs w:val="26"/>
              </w:rPr>
            </w:pPr>
            <w:r w:rsidRPr="00C87FF9">
              <w:rPr>
                <w:rFonts w:eastAsiaTheme="minorEastAsia"/>
                <w:sz w:val="26"/>
                <w:szCs w:val="26"/>
              </w:rPr>
              <w:t>0.5664</w:t>
            </w:r>
          </w:p>
        </w:tc>
        <w:tc>
          <w:tcPr>
            <w:tcW w:w="957" w:type="dxa"/>
          </w:tcPr>
          <w:p w:rsidR="00725751" w:rsidRPr="00C87FF9" w:rsidRDefault="00725751" w:rsidP="000748D1">
            <w:pPr>
              <w:spacing w:line="360" w:lineRule="auto"/>
              <w:rPr>
                <w:rFonts w:eastAsiaTheme="minorEastAsia"/>
                <w:sz w:val="26"/>
                <w:szCs w:val="26"/>
              </w:rPr>
            </w:pPr>
            <w:r w:rsidRPr="00C87FF9">
              <w:rPr>
                <w:rFonts w:eastAsiaTheme="minorEastAsia"/>
                <w:sz w:val="26"/>
                <w:szCs w:val="26"/>
              </w:rPr>
              <w:t>0.0764</w:t>
            </w:r>
          </w:p>
        </w:tc>
        <w:tc>
          <w:tcPr>
            <w:tcW w:w="1152" w:type="dxa"/>
          </w:tcPr>
          <w:p w:rsidR="00725751" w:rsidRPr="00C87FF9" w:rsidRDefault="00725751" w:rsidP="000748D1">
            <w:pPr>
              <w:spacing w:line="360" w:lineRule="auto"/>
              <w:rPr>
                <w:rFonts w:eastAsiaTheme="minorEastAsia"/>
                <w:sz w:val="26"/>
                <w:szCs w:val="26"/>
              </w:rPr>
            </w:pPr>
            <w:r w:rsidRPr="00C87FF9">
              <w:rPr>
                <w:rFonts w:eastAsiaTheme="minorEastAsia"/>
                <w:sz w:val="26"/>
                <w:szCs w:val="26"/>
              </w:rPr>
              <w:t>0.0714</w:t>
            </w:r>
          </w:p>
        </w:tc>
        <w:tc>
          <w:tcPr>
            <w:tcW w:w="1137" w:type="dxa"/>
          </w:tcPr>
          <w:p w:rsidR="00725751" w:rsidRPr="00C87FF9" w:rsidRDefault="00725751" w:rsidP="000748D1">
            <w:pPr>
              <w:spacing w:line="360" w:lineRule="auto"/>
              <w:rPr>
                <w:rFonts w:eastAsiaTheme="minorEastAsia"/>
                <w:sz w:val="26"/>
                <w:szCs w:val="26"/>
              </w:rPr>
            </w:pPr>
            <w:r w:rsidRPr="00C87FF9">
              <w:rPr>
                <w:rFonts w:eastAsiaTheme="minorEastAsia"/>
                <w:sz w:val="26"/>
                <w:szCs w:val="26"/>
              </w:rPr>
              <w:t>0.0714</w:t>
            </w:r>
          </w:p>
        </w:tc>
        <w:tc>
          <w:tcPr>
            <w:tcW w:w="1152" w:type="dxa"/>
          </w:tcPr>
          <w:p w:rsidR="00725751" w:rsidRPr="00C87FF9" w:rsidRDefault="00725751" w:rsidP="000748D1">
            <w:pPr>
              <w:spacing w:line="360" w:lineRule="auto"/>
              <w:rPr>
                <w:sz w:val="26"/>
                <w:szCs w:val="26"/>
              </w:rPr>
            </w:pPr>
            <w:r w:rsidRPr="00C87FF9">
              <w:rPr>
                <w:rFonts w:eastAsiaTheme="minorEastAsia"/>
                <w:sz w:val="26"/>
                <w:szCs w:val="26"/>
              </w:rPr>
              <w:t>0.0714</w:t>
            </w:r>
          </w:p>
        </w:tc>
        <w:tc>
          <w:tcPr>
            <w:tcW w:w="1332" w:type="dxa"/>
          </w:tcPr>
          <w:p w:rsidR="00725751" w:rsidRPr="00C87FF9" w:rsidRDefault="00725751" w:rsidP="000748D1">
            <w:pPr>
              <w:spacing w:line="360" w:lineRule="auto"/>
              <w:rPr>
                <w:sz w:val="26"/>
                <w:szCs w:val="26"/>
              </w:rPr>
            </w:pPr>
            <w:r w:rsidRPr="00C87FF9">
              <w:rPr>
                <w:rFonts w:eastAsiaTheme="minorEastAsia"/>
                <w:sz w:val="26"/>
                <w:szCs w:val="26"/>
              </w:rPr>
              <w:t>0.0714</w:t>
            </w:r>
          </w:p>
        </w:tc>
        <w:tc>
          <w:tcPr>
            <w:tcW w:w="1005" w:type="dxa"/>
          </w:tcPr>
          <w:p w:rsidR="00725751" w:rsidRPr="00C87FF9" w:rsidRDefault="00725751" w:rsidP="000748D1">
            <w:pPr>
              <w:spacing w:line="360" w:lineRule="auto"/>
              <w:rPr>
                <w:sz w:val="26"/>
                <w:szCs w:val="26"/>
              </w:rPr>
            </w:pPr>
            <w:r w:rsidRPr="00C87FF9">
              <w:rPr>
                <w:rFonts w:eastAsiaTheme="minorEastAsia"/>
                <w:sz w:val="26"/>
                <w:szCs w:val="26"/>
              </w:rPr>
              <w:t>0.0714</w:t>
            </w:r>
          </w:p>
        </w:tc>
      </w:tr>
    </w:tbl>
    <w:p w:rsidR="00725751" w:rsidRPr="00C87FF9" w:rsidRDefault="00725751" w:rsidP="00725751">
      <w:pPr>
        <w:spacing w:line="360" w:lineRule="auto"/>
        <w:ind w:left="720" w:firstLine="720"/>
        <w:rPr>
          <w:rFonts w:eastAsiaTheme="minorEastAsia"/>
          <w:sz w:val="26"/>
          <w:szCs w:val="26"/>
        </w:rPr>
      </w:pPr>
      <w:r w:rsidRPr="00C87FF9">
        <w:rPr>
          <w:rFonts w:eastAsiaTheme="minorEastAsia"/>
          <w:sz w:val="26"/>
          <w:szCs w:val="26"/>
        </w:rPr>
        <w:t>Cuối cùng, kết quả của việc hợp nhất dữ liệu được thể hiện trong Hình 2. Sau khi xem xét và nghiên cứu, phương pháp hợp nhất dữ liệu mà chúng tôi áp dụng ở đây là DCR thay vì quy tắc liên hợp TBM. Theo công thức của hai phương pháp, sự khác biệt giữa hai phương pháp có thể được phân tích như sau: Cả quy tắc liên hợp TBM và DCR chủ yếu xem xét ảnh hưởng của giao điểm, nhưng quy tắc liên hợp TBM không được chuẩn hóa, điều này làm cho tổng các giá trị niềm tin ít hơn hơn 1. Rõ ràng, kết quả như vậy là phản trực giác, vì vậy quy tắc liên từ TBM không phù hợp với các ví dụ trong bài viết này.</w:t>
      </w:r>
    </w:p>
    <w:p w:rsidR="00725751" w:rsidRPr="00C87FF9" w:rsidRDefault="00725751" w:rsidP="00725751">
      <w:pPr>
        <w:spacing w:line="360" w:lineRule="auto"/>
        <w:ind w:left="720" w:firstLine="720"/>
        <w:rPr>
          <w:rFonts w:eastAsiaTheme="minorEastAsia"/>
          <w:sz w:val="26"/>
          <w:szCs w:val="26"/>
        </w:rPr>
      </w:pPr>
      <w:r w:rsidRPr="00C87FF9">
        <w:rPr>
          <w:rFonts w:eastAsiaTheme="minorEastAsia"/>
          <w:noProof/>
          <w:sz w:val="26"/>
          <w:szCs w:val="26"/>
        </w:rPr>
        <w:drawing>
          <wp:inline distT="0" distB="0" distL="0" distR="0" wp14:anchorId="183C9B6C" wp14:editId="68233F58">
            <wp:extent cx="4777740" cy="32308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777740" cy="3230880"/>
                    </a:xfrm>
                    <a:prstGeom prst="rect">
                      <a:avLst/>
                    </a:prstGeom>
                  </pic:spPr>
                </pic:pic>
              </a:graphicData>
            </a:graphic>
          </wp:inline>
        </w:drawing>
      </w:r>
    </w:p>
    <w:p w:rsidR="00725751" w:rsidRPr="00C87FF9" w:rsidRDefault="00725751" w:rsidP="00725751">
      <w:pPr>
        <w:tabs>
          <w:tab w:val="left" w:pos="1560"/>
        </w:tabs>
        <w:spacing w:line="360" w:lineRule="auto"/>
        <w:rPr>
          <w:rFonts w:eastAsiaTheme="minorEastAsia"/>
          <w:sz w:val="26"/>
          <w:szCs w:val="26"/>
        </w:rPr>
      </w:pPr>
      <w:r w:rsidRPr="00C87FF9">
        <w:rPr>
          <w:rFonts w:eastAsiaTheme="minorEastAsia"/>
          <w:sz w:val="26"/>
          <w:szCs w:val="26"/>
        </w:rPr>
        <w:tab/>
      </w:r>
      <w:r w:rsidRPr="00C87FF9">
        <w:rPr>
          <w:rFonts w:eastAsiaTheme="minorEastAsia"/>
          <w:sz w:val="26"/>
          <w:szCs w:val="26"/>
        </w:rPr>
        <w:tab/>
        <w:t>Hình 2. Kết quả hợp nhất của hai phương pháp trong Ví dụ 2</w:t>
      </w:r>
    </w:p>
    <w:p w:rsidR="00725751" w:rsidRPr="00C87FF9" w:rsidRDefault="00725751" w:rsidP="00725751">
      <w:pPr>
        <w:tabs>
          <w:tab w:val="left" w:pos="1560"/>
        </w:tabs>
        <w:spacing w:line="360" w:lineRule="auto"/>
        <w:ind w:left="720"/>
        <w:rPr>
          <w:rFonts w:eastAsiaTheme="minorEastAsia"/>
          <w:sz w:val="26"/>
          <w:szCs w:val="26"/>
        </w:rPr>
      </w:pPr>
      <w:r w:rsidRPr="00C87FF9">
        <w:rPr>
          <w:rFonts w:eastAsiaTheme="minorEastAsia"/>
          <w:sz w:val="26"/>
          <w:szCs w:val="26"/>
        </w:rPr>
        <w:tab/>
        <w:t>Kết quả hợp nhất cho thấy rằng quy tắc DCR không thể tạo ra kết quả logic trong ví dụ này, nhưng cả phương pháp trong bài báo này và phương pháp hàm niềm tin cơ sở đều có thể tạo ra kết quả trực quan. Cũng có thể thấy rằng với giả định FOD đầy đủ, phương pháp trong bài viết này có thể được rút gọn thành hàm niềm tin cơ sở.</w:t>
      </w:r>
    </w:p>
    <w:p w:rsidR="00725751" w:rsidRPr="00C87FF9" w:rsidRDefault="00725751" w:rsidP="00725751">
      <w:pPr>
        <w:tabs>
          <w:tab w:val="left" w:pos="1560"/>
        </w:tabs>
        <w:spacing w:line="360" w:lineRule="auto"/>
        <w:rPr>
          <w:rFonts w:eastAsiaTheme="minorEastAsia"/>
          <w:sz w:val="26"/>
          <w:szCs w:val="26"/>
        </w:rPr>
      </w:pPr>
      <w:r w:rsidRPr="00C87FF9">
        <w:rPr>
          <w:rFonts w:eastAsiaTheme="minorEastAsia"/>
          <w:sz w:val="26"/>
          <w:szCs w:val="26"/>
        </w:rPr>
        <w:t>Ví dụ 2: Giả sử rằng FOD là X = {a, b}, và hai BPA được cho là:</w:t>
      </w:r>
    </w:p>
    <w:p w:rsidR="00725751" w:rsidRPr="00C87FF9" w:rsidRDefault="00725751" w:rsidP="00725751">
      <w:pPr>
        <w:tabs>
          <w:tab w:val="left" w:pos="1560"/>
        </w:tabs>
        <w:spacing w:line="360" w:lineRule="auto"/>
        <w:ind w:left="720"/>
        <w:jc w:val="center"/>
        <w:rPr>
          <w:sz w:val="26"/>
          <w:szCs w:val="26"/>
        </w:rPr>
      </w:pPr>
      <w:r w:rsidRPr="00C87FF9">
        <w:rPr>
          <w:sz w:val="26"/>
          <w:szCs w:val="26"/>
        </w:rPr>
        <w:t>m</w:t>
      </w:r>
      <w:r w:rsidRPr="00C87FF9">
        <w:rPr>
          <w:sz w:val="26"/>
          <w:szCs w:val="26"/>
          <w:vertAlign w:val="subscript"/>
        </w:rPr>
        <w:t>1</w:t>
      </w:r>
      <w:r w:rsidRPr="00C87FF9">
        <w:rPr>
          <w:sz w:val="26"/>
          <w:szCs w:val="26"/>
        </w:rPr>
        <w:t>({a}) = 0.9, m</w:t>
      </w:r>
      <w:r w:rsidRPr="00C87FF9">
        <w:rPr>
          <w:sz w:val="26"/>
          <w:szCs w:val="26"/>
          <w:vertAlign w:val="subscript"/>
        </w:rPr>
        <w:t>1</w:t>
      </w:r>
      <w:r w:rsidRPr="00C87FF9">
        <w:rPr>
          <w:sz w:val="26"/>
          <w:szCs w:val="26"/>
        </w:rPr>
        <w:t>({</w:t>
      </w:r>
      <w:r w:rsidRPr="00C87FF9">
        <w:rPr>
          <w:rFonts w:ascii="Cambria Math" w:hAnsi="Cambria Math" w:cs="Cambria Math"/>
          <w:sz w:val="26"/>
          <w:szCs w:val="26"/>
        </w:rPr>
        <w:t>∅</w:t>
      </w:r>
      <w:r w:rsidRPr="00C87FF9">
        <w:rPr>
          <w:sz w:val="26"/>
          <w:szCs w:val="26"/>
        </w:rPr>
        <w:t>}) = 0.1</w:t>
      </w:r>
      <w:r w:rsidRPr="00C87FF9">
        <w:rPr>
          <w:sz w:val="26"/>
          <w:szCs w:val="26"/>
        </w:rPr>
        <w:tab/>
      </w:r>
      <w:r w:rsidRPr="00C87FF9">
        <w:rPr>
          <w:sz w:val="26"/>
          <w:szCs w:val="26"/>
        </w:rPr>
        <w:tab/>
      </w:r>
      <w:r w:rsidRPr="00C87FF9">
        <w:rPr>
          <w:sz w:val="26"/>
          <w:szCs w:val="26"/>
        </w:rPr>
        <w:tab/>
        <w:t>(23)</w:t>
      </w:r>
    </w:p>
    <w:p w:rsidR="00725751" w:rsidRPr="00C87FF9" w:rsidRDefault="00725751" w:rsidP="00725751">
      <w:pPr>
        <w:tabs>
          <w:tab w:val="left" w:pos="1560"/>
        </w:tabs>
        <w:spacing w:line="360" w:lineRule="auto"/>
        <w:ind w:left="720"/>
        <w:jc w:val="center"/>
        <w:rPr>
          <w:sz w:val="26"/>
          <w:szCs w:val="26"/>
        </w:rPr>
      </w:pPr>
      <w:r w:rsidRPr="00C87FF9">
        <w:rPr>
          <w:sz w:val="26"/>
          <w:szCs w:val="26"/>
        </w:rPr>
        <w:t>m</w:t>
      </w:r>
      <w:r w:rsidRPr="00C87FF9">
        <w:rPr>
          <w:sz w:val="26"/>
          <w:szCs w:val="26"/>
          <w:vertAlign w:val="subscript"/>
        </w:rPr>
        <w:t>2</w:t>
      </w:r>
      <w:r w:rsidRPr="00C87FF9">
        <w:rPr>
          <w:sz w:val="26"/>
          <w:szCs w:val="26"/>
        </w:rPr>
        <w:t>({a}) = 0.9, m</w:t>
      </w:r>
      <w:r w:rsidRPr="00C87FF9">
        <w:rPr>
          <w:sz w:val="26"/>
          <w:szCs w:val="26"/>
          <w:vertAlign w:val="subscript"/>
        </w:rPr>
        <w:t>2</w:t>
      </w:r>
      <w:r w:rsidRPr="00C87FF9">
        <w:rPr>
          <w:sz w:val="26"/>
          <w:szCs w:val="26"/>
        </w:rPr>
        <w:t>({</w:t>
      </w:r>
      <w:r w:rsidRPr="00C87FF9">
        <w:rPr>
          <w:rFonts w:ascii="Cambria Math" w:hAnsi="Cambria Math" w:cs="Cambria Math"/>
          <w:sz w:val="26"/>
          <w:szCs w:val="26"/>
        </w:rPr>
        <w:t>∅</w:t>
      </w:r>
      <w:r w:rsidRPr="00C87FF9">
        <w:rPr>
          <w:sz w:val="26"/>
          <w:szCs w:val="26"/>
        </w:rPr>
        <w:t>}) = 0.1</w:t>
      </w:r>
      <w:r w:rsidRPr="00C87FF9">
        <w:rPr>
          <w:sz w:val="26"/>
          <w:szCs w:val="26"/>
        </w:rPr>
        <w:tab/>
      </w:r>
      <w:r w:rsidRPr="00C87FF9">
        <w:rPr>
          <w:sz w:val="26"/>
          <w:szCs w:val="26"/>
        </w:rPr>
        <w:tab/>
      </w:r>
      <w:r w:rsidRPr="00C87FF9">
        <w:rPr>
          <w:sz w:val="26"/>
          <w:szCs w:val="26"/>
        </w:rPr>
        <w:tab/>
        <w:t>(24)</w:t>
      </w:r>
    </w:p>
    <w:p w:rsidR="00725751" w:rsidRPr="00C87FF9" w:rsidRDefault="00725751" w:rsidP="00725751">
      <w:pPr>
        <w:tabs>
          <w:tab w:val="left" w:pos="1560"/>
        </w:tabs>
        <w:spacing w:line="360" w:lineRule="auto"/>
        <w:ind w:left="720"/>
        <w:rPr>
          <w:rFonts w:eastAsiaTheme="minorEastAsia"/>
          <w:sz w:val="26"/>
          <w:szCs w:val="26"/>
        </w:rPr>
      </w:pPr>
      <w:r w:rsidRPr="00C87FF9">
        <w:rPr>
          <w:rFonts w:eastAsiaTheme="minorEastAsia"/>
          <w:sz w:val="26"/>
          <w:szCs w:val="26"/>
        </w:rPr>
        <w:t xml:space="preserve">Tại thời điểm này, </w:t>
      </w:r>
      <w:r w:rsidRPr="00C87FF9">
        <w:rPr>
          <w:position w:val="-14"/>
        </w:rPr>
        <w:object w:dxaOrig="1200" w:dyaOrig="400">
          <v:shape id="_x0000_i1092" type="#_x0000_t75" style="width:60pt;height:20.4pt" o:ole="">
            <v:imagedata r:id="rId113" o:title=""/>
          </v:shape>
          <o:OLEObject Type="Embed" ProgID="Equation.DSMT4" ShapeID="_x0000_i1092" DrawAspect="Content" ObjectID="_1744579062" r:id="rId114"/>
        </w:object>
      </w:r>
      <w:r w:rsidRPr="00C87FF9">
        <w:rPr>
          <w:rFonts w:eastAsiaTheme="minorEastAsia"/>
          <w:sz w:val="26"/>
          <w:szCs w:val="26"/>
        </w:rPr>
        <w:t>, cho thấy FOD không đầy đủ và ví dụ này nằm trong giả định FOD không đầy đủ. Quá trình tính toán được thể hiện trong H1</w:t>
      </w:r>
      <w:r w:rsidRPr="00C87FF9">
        <w:rPr>
          <w:rFonts w:eastAsiaTheme="minorEastAsia"/>
          <w:sz w:val="26"/>
          <w:szCs w:val="26"/>
        </w:rPr>
        <w:tab/>
      </w:r>
    </w:p>
    <w:p w:rsidR="00725751" w:rsidRPr="00C87FF9" w:rsidRDefault="00725751" w:rsidP="00725751">
      <w:pPr>
        <w:tabs>
          <w:tab w:val="left" w:pos="1560"/>
        </w:tabs>
        <w:spacing w:line="360" w:lineRule="auto"/>
        <w:rPr>
          <w:rFonts w:eastAsiaTheme="minorEastAsia"/>
          <w:sz w:val="26"/>
          <w:szCs w:val="26"/>
        </w:rPr>
      </w:pPr>
      <w:r w:rsidRPr="00C87FF9">
        <w:rPr>
          <w:rFonts w:eastAsiaTheme="minorEastAsia"/>
          <w:sz w:val="26"/>
          <w:szCs w:val="26"/>
        </w:rPr>
        <w:tab/>
      </w:r>
    </w:p>
    <w:p w:rsidR="00725751" w:rsidRPr="00C87FF9" w:rsidRDefault="00725751" w:rsidP="00725751">
      <w:pPr>
        <w:tabs>
          <w:tab w:val="left" w:pos="1560"/>
        </w:tabs>
        <w:spacing w:line="360" w:lineRule="auto"/>
        <w:rPr>
          <w:rFonts w:eastAsiaTheme="minorEastAsia"/>
          <w:sz w:val="26"/>
          <w:szCs w:val="26"/>
        </w:rPr>
      </w:pPr>
      <w:r w:rsidRPr="00C87FF9">
        <w:rPr>
          <w:rFonts w:eastAsiaTheme="minorEastAsia"/>
          <w:sz w:val="26"/>
          <w:szCs w:val="26"/>
        </w:rPr>
        <w:t>Bước 1: Từ FOD X = {a, b}, chúng ta có thể biết rằng tiềm năng của FOD   là: N = 2</w:t>
      </w:r>
    </w:p>
    <w:p w:rsidR="00725751" w:rsidRPr="00C87FF9" w:rsidRDefault="00725751" w:rsidP="00725751">
      <w:pPr>
        <w:tabs>
          <w:tab w:val="left" w:pos="1560"/>
        </w:tabs>
        <w:spacing w:line="360" w:lineRule="auto"/>
        <w:rPr>
          <w:rFonts w:eastAsiaTheme="minorEastAsia"/>
          <w:sz w:val="26"/>
          <w:szCs w:val="26"/>
        </w:rPr>
      </w:pPr>
      <w:r w:rsidRPr="00C87FF9">
        <w:rPr>
          <w:rFonts w:eastAsiaTheme="minorEastAsia"/>
          <w:sz w:val="26"/>
          <w:szCs w:val="26"/>
        </w:rPr>
        <w:t>Bước 2: Đưa giá trị hàm khối lượng tập rỗng và N vào công thức và tính giá trị EBBF như sau:</w:t>
      </w:r>
    </w:p>
    <w:p w:rsidR="00725751" w:rsidRPr="00C87FF9" w:rsidRDefault="00725751" w:rsidP="00725751">
      <w:pPr>
        <w:tabs>
          <w:tab w:val="left" w:pos="1560"/>
        </w:tabs>
        <w:spacing w:line="360" w:lineRule="auto"/>
        <w:ind w:left="720"/>
        <w:jc w:val="center"/>
        <w:rPr>
          <w:sz w:val="26"/>
          <w:szCs w:val="26"/>
        </w:rPr>
      </w:pPr>
      <w:r w:rsidRPr="00C87FF9">
        <w:rPr>
          <w:sz w:val="26"/>
          <w:szCs w:val="26"/>
        </w:rPr>
        <w:t>n</w:t>
      </w:r>
      <w:r w:rsidRPr="00C87FF9">
        <w:rPr>
          <w:sz w:val="26"/>
          <w:szCs w:val="26"/>
          <w:vertAlign w:val="subscript"/>
        </w:rPr>
        <w:t>eb</w:t>
      </w:r>
      <w:r w:rsidRPr="00C87FF9">
        <w:rPr>
          <w:sz w:val="26"/>
          <w:szCs w:val="26"/>
        </w:rPr>
        <w:t>(R</w:t>
      </w:r>
      <w:r w:rsidRPr="00C87FF9">
        <w:rPr>
          <w:sz w:val="26"/>
          <w:szCs w:val="26"/>
          <w:vertAlign w:val="subscript"/>
        </w:rPr>
        <w:t>i</w:t>
      </w:r>
      <w:r w:rsidRPr="00C87FF9">
        <w:rPr>
          <w:sz w:val="26"/>
          <w:szCs w:val="26"/>
        </w:rPr>
        <w:t xml:space="preserve">) = </w:t>
      </w:r>
      <m:oMath>
        <m:f>
          <m:fPr>
            <m:ctrlPr>
              <w:rPr>
                <w:rFonts w:ascii="Cambria Math" w:hAnsi="Cambria Math"/>
                <w:i/>
                <w:sz w:val="26"/>
                <w:szCs w:val="26"/>
              </w:rPr>
            </m:ctrlPr>
          </m:fPr>
          <m:num>
            <m:r>
              <w:rPr>
                <w:rFonts w:ascii="Cambria Math" w:hAnsi="Cambria Math"/>
                <w:sz w:val="26"/>
                <w:szCs w:val="26"/>
              </w:rPr>
              <m:t xml:space="preserve"> 1</m:t>
            </m:r>
          </m:num>
          <m:den>
            <m:sSup>
              <m:sSupPr>
                <m:ctrlPr>
                  <w:rPr>
                    <w:rFonts w:ascii="Cambria Math" w:hAnsi="Cambria Math"/>
                    <w:i/>
                    <w:sz w:val="26"/>
                    <w:szCs w:val="26"/>
                  </w:rPr>
                </m:ctrlPr>
              </m:sSupPr>
              <m:e>
                <m:r>
                  <w:rPr>
                    <w:rFonts w:ascii="Cambria Math" w:hAnsi="Cambria Math"/>
                    <w:sz w:val="26"/>
                    <w:szCs w:val="26"/>
                  </w:rPr>
                  <m:t>2</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0.1</m:t>
                </m:r>
              </m:sup>
            </m:sSup>
          </m:den>
        </m:f>
      </m:oMath>
      <w:r w:rsidRPr="00C87FF9">
        <w:rPr>
          <w:sz w:val="26"/>
          <w:szCs w:val="26"/>
        </w:rPr>
        <w:t xml:space="preserve">= 0.3454 </w:t>
      </w:r>
      <w:r w:rsidRPr="00C87FF9">
        <w:rPr>
          <w:sz w:val="26"/>
          <w:szCs w:val="26"/>
        </w:rPr>
        <w:tab/>
        <w:t>(25)</w:t>
      </w:r>
    </w:p>
    <w:p w:rsidR="00725751" w:rsidRPr="00C87FF9" w:rsidRDefault="00725751" w:rsidP="00725751">
      <w:pPr>
        <w:tabs>
          <w:tab w:val="left" w:pos="1560"/>
        </w:tabs>
        <w:spacing w:line="360" w:lineRule="auto"/>
        <w:rPr>
          <w:sz w:val="26"/>
          <w:szCs w:val="26"/>
        </w:rPr>
      </w:pPr>
      <w:r w:rsidRPr="00C87FF9">
        <w:rPr>
          <w:sz w:val="26"/>
          <w:szCs w:val="26"/>
        </w:rPr>
        <w:t>Bước 3: Sử dụng giá trị của hàm niềm tin để sửa đổi BPA của từng mẩu bằng chứng và tính toán như sau:</w:t>
      </w:r>
    </w:p>
    <w:p w:rsidR="00725751" w:rsidRPr="00C87FF9" w:rsidRDefault="00725751" w:rsidP="00725751">
      <w:pPr>
        <w:tabs>
          <w:tab w:val="left" w:pos="1560"/>
        </w:tabs>
        <w:spacing w:line="360" w:lineRule="auto"/>
        <w:jc w:val="center"/>
        <w:rPr>
          <w:rFonts w:eastAsiaTheme="minorEastAsia"/>
          <w:sz w:val="26"/>
          <w:szCs w:val="26"/>
        </w:rPr>
      </w:pPr>
      <w:r w:rsidRPr="00C87FF9">
        <w:rPr>
          <w:position w:val="-64"/>
        </w:rPr>
        <w:object w:dxaOrig="4160" w:dyaOrig="1020">
          <v:shape id="_x0000_i1093" type="#_x0000_t75" style="width:207.6pt;height:51pt" o:ole="">
            <v:imagedata r:id="rId115" o:title=""/>
          </v:shape>
          <o:OLEObject Type="Embed" ProgID="Equation.DSMT4" ShapeID="_x0000_i1093" DrawAspect="Content" ObjectID="_1744579063" r:id="rId116"/>
        </w:object>
      </w:r>
      <w:r w:rsidRPr="00C87FF9">
        <w:rPr>
          <w:rFonts w:eastAsiaTheme="minorEastAsia"/>
          <w:sz w:val="26"/>
          <w:szCs w:val="26"/>
        </w:rPr>
        <w:tab/>
        <w:t>(26)</w:t>
      </w:r>
    </w:p>
    <w:p w:rsidR="00725751" w:rsidRPr="00C87FF9" w:rsidRDefault="00725751" w:rsidP="00725751">
      <w:pPr>
        <w:tabs>
          <w:tab w:val="left" w:pos="1560"/>
        </w:tabs>
        <w:spacing w:line="360" w:lineRule="auto"/>
        <w:jc w:val="center"/>
        <w:rPr>
          <w:rFonts w:eastAsiaTheme="minorEastAsia"/>
          <w:sz w:val="26"/>
          <w:szCs w:val="26"/>
        </w:rPr>
      </w:pPr>
      <w:r w:rsidRPr="00C87FF9">
        <w:rPr>
          <w:position w:val="-64"/>
        </w:rPr>
        <w:object w:dxaOrig="5400" w:dyaOrig="1020">
          <v:shape id="_x0000_i1094" type="#_x0000_t75" style="width:270pt;height:51pt" o:ole="">
            <v:imagedata r:id="rId117" o:title=""/>
          </v:shape>
          <o:OLEObject Type="Embed" ProgID="Equation.DSMT4" ShapeID="_x0000_i1094" DrawAspect="Content" ObjectID="_1744579064" r:id="rId118"/>
        </w:object>
      </w:r>
      <w:r w:rsidRPr="00C87FF9">
        <w:rPr>
          <w:rFonts w:eastAsiaTheme="minorEastAsia"/>
          <w:sz w:val="26"/>
          <w:szCs w:val="26"/>
        </w:rPr>
        <w:tab/>
        <w:t>(27)</w:t>
      </w:r>
    </w:p>
    <w:p w:rsidR="00725751" w:rsidRPr="00C87FF9" w:rsidRDefault="00725751" w:rsidP="00725751">
      <w:pPr>
        <w:tabs>
          <w:tab w:val="left" w:pos="1560"/>
        </w:tabs>
        <w:spacing w:line="360" w:lineRule="auto"/>
        <w:jc w:val="center"/>
        <w:rPr>
          <w:rFonts w:eastAsiaTheme="minorEastAsia"/>
          <w:sz w:val="26"/>
          <w:szCs w:val="26"/>
        </w:rPr>
      </w:pPr>
      <w:r w:rsidRPr="00C87FF9">
        <w:rPr>
          <w:position w:val="-64"/>
        </w:rPr>
        <w:object w:dxaOrig="4239" w:dyaOrig="1020">
          <v:shape id="_x0000_i1095" type="#_x0000_t75" style="width:212.4pt;height:51pt" o:ole="">
            <v:imagedata r:id="rId119" o:title=""/>
          </v:shape>
          <o:OLEObject Type="Embed" ProgID="Equation.DSMT4" ShapeID="_x0000_i1095" DrawAspect="Content" ObjectID="_1744579065" r:id="rId120"/>
        </w:object>
      </w:r>
      <w:r w:rsidRPr="00C87FF9">
        <w:rPr>
          <w:rFonts w:eastAsiaTheme="minorEastAsia"/>
          <w:sz w:val="26"/>
          <w:szCs w:val="26"/>
        </w:rPr>
        <w:tab/>
        <w:t>(28)</w:t>
      </w:r>
    </w:p>
    <w:p w:rsidR="00725751" w:rsidRPr="00C87FF9" w:rsidRDefault="00725751" w:rsidP="00725751">
      <w:pPr>
        <w:tabs>
          <w:tab w:val="left" w:pos="1560"/>
        </w:tabs>
        <w:spacing w:line="360" w:lineRule="auto"/>
        <w:jc w:val="center"/>
        <w:rPr>
          <w:rFonts w:eastAsiaTheme="minorEastAsia"/>
          <w:sz w:val="26"/>
          <w:szCs w:val="26"/>
        </w:rPr>
      </w:pPr>
      <w:r w:rsidRPr="00C87FF9">
        <w:rPr>
          <w:position w:val="-64"/>
        </w:rPr>
        <w:object w:dxaOrig="4180" w:dyaOrig="1020">
          <v:shape id="_x0000_i1096" type="#_x0000_t75" style="width:208.8pt;height:51pt" o:ole="">
            <v:imagedata r:id="rId121" o:title=""/>
          </v:shape>
          <o:OLEObject Type="Embed" ProgID="Equation.DSMT4" ShapeID="_x0000_i1096" DrawAspect="Content" ObjectID="_1744579066" r:id="rId122"/>
        </w:object>
      </w:r>
      <w:r w:rsidRPr="00C87FF9">
        <w:rPr>
          <w:rFonts w:eastAsiaTheme="minorEastAsia"/>
          <w:sz w:val="26"/>
          <w:szCs w:val="26"/>
        </w:rPr>
        <w:tab/>
        <w:t>(29)</w:t>
      </w:r>
    </w:p>
    <w:p w:rsidR="00725751" w:rsidRPr="00C87FF9" w:rsidRDefault="00725751" w:rsidP="00725751">
      <w:pPr>
        <w:tabs>
          <w:tab w:val="left" w:pos="1560"/>
        </w:tabs>
        <w:spacing w:line="360" w:lineRule="auto"/>
        <w:jc w:val="center"/>
        <w:rPr>
          <w:rFonts w:eastAsiaTheme="minorEastAsia"/>
          <w:sz w:val="26"/>
          <w:szCs w:val="26"/>
        </w:rPr>
      </w:pPr>
    </w:p>
    <w:p w:rsidR="00725751" w:rsidRPr="00C87FF9" w:rsidRDefault="00725751" w:rsidP="00725751">
      <w:pPr>
        <w:tabs>
          <w:tab w:val="left" w:pos="1560"/>
        </w:tabs>
        <w:spacing w:line="360" w:lineRule="auto"/>
        <w:jc w:val="center"/>
        <w:rPr>
          <w:rFonts w:eastAsiaTheme="minorEastAsia"/>
          <w:sz w:val="26"/>
          <w:szCs w:val="26"/>
        </w:rPr>
      </w:pPr>
      <w:r w:rsidRPr="00C87FF9">
        <w:rPr>
          <w:position w:val="-64"/>
        </w:rPr>
        <w:object w:dxaOrig="5440" w:dyaOrig="1020">
          <v:shape id="_x0000_i1097" type="#_x0000_t75" style="width:272.4pt;height:51pt" o:ole="">
            <v:imagedata r:id="rId123" o:title=""/>
          </v:shape>
          <o:OLEObject Type="Embed" ProgID="Equation.DSMT4" ShapeID="_x0000_i1097" DrawAspect="Content" ObjectID="_1744579067" r:id="rId124"/>
        </w:object>
      </w:r>
      <w:r w:rsidRPr="00C87FF9">
        <w:rPr>
          <w:rFonts w:eastAsiaTheme="minorEastAsia"/>
          <w:sz w:val="26"/>
          <w:szCs w:val="26"/>
        </w:rPr>
        <w:tab/>
        <w:t>(30)</w:t>
      </w:r>
    </w:p>
    <w:p w:rsidR="00725751" w:rsidRPr="00C87FF9" w:rsidRDefault="00725751" w:rsidP="00725751">
      <w:pPr>
        <w:tabs>
          <w:tab w:val="left" w:pos="1560"/>
        </w:tabs>
        <w:spacing w:line="360" w:lineRule="auto"/>
        <w:jc w:val="center"/>
        <w:rPr>
          <w:rFonts w:eastAsiaTheme="minorEastAsia"/>
          <w:sz w:val="26"/>
          <w:szCs w:val="26"/>
        </w:rPr>
      </w:pPr>
    </w:p>
    <w:p w:rsidR="00725751" w:rsidRPr="00C87FF9" w:rsidRDefault="00725751" w:rsidP="00725751">
      <w:pPr>
        <w:tabs>
          <w:tab w:val="left" w:pos="1560"/>
        </w:tabs>
        <w:spacing w:line="360" w:lineRule="auto"/>
        <w:jc w:val="center"/>
        <w:rPr>
          <w:rFonts w:eastAsiaTheme="minorEastAsia"/>
          <w:sz w:val="26"/>
          <w:szCs w:val="26"/>
        </w:rPr>
      </w:pPr>
      <w:r w:rsidRPr="00C87FF9">
        <w:rPr>
          <w:position w:val="-64"/>
        </w:rPr>
        <w:object w:dxaOrig="4260" w:dyaOrig="1020">
          <v:shape id="_x0000_i1098" type="#_x0000_t75" style="width:213pt;height:51pt" o:ole="">
            <v:imagedata r:id="rId125" o:title=""/>
          </v:shape>
          <o:OLEObject Type="Embed" ProgID="Equation.DSMT4" ShapeID="_x0000_i1098" DrawAspect="Content" ObjectID="_1744579068" r:id="rId126"/>
        </w:object>
      </w:r>
      <w:r w:rsidRPr="00C87FF9">
        <w:rPr>
          <w:rFonts w:eastAsiaTheme="minorEastAsia"/>
          <w:sz w:val="26"/>
          <w:szCs w:val="26"/>
        </w:rPr>
        <w:tab/>
        <w:t>(31)</w:t>
      </w:r>
    </w:p>
    <w:p w:rsidR="00725751" w:rsidRPr="00C87FF9" w:rsidRDefault="00725751" w:rsidP="00725751">
      <w:pPr>
        <w:tabs>
          <w:tab w:val="left" w:pos="1560"/>
        </w:tabs>
        <w:spacing w:line="360" w:lineRule="auto"/>
        <w:rPr>
          <w:rFonts w:eastAsiaTheme="minorEastAsia"/>
          <w:sz w:val="26"/>
          <w:szCs w:val="26"/>
        </w:rPr>
      </w:pPr>
      <w:r w:rsidRPr="00C87FF9">
        <w:rPr>
          <w:rFonts w:eastAsiaTheme="minorEastAsia"/>
          <w:sz w:val="26"/>
          <w:szCs w:val="26"/>
        </w:rPr>
        <w:t>Bước 4: Đánh giá xem hàm khối lượng tập hợp rỗng có bằng 0 hay không và chọn một quy tắc kết hợp khác.</w:t>
      </w:r>
    </w:p>
    <w:p w:rsidR="00725751" w:rsidRPr="00C87FF9" w:rsidRDefault="00725751" w:rsidP="00725751">
      <w:pPr>
        <w:tabs>
          <w:tab w:val="left" w:pos="1560"/>
        </w:tabs>
        <w:spacing w:line="360" w:lineRule="auto"/>
        <w:rPr>
          <w:rFonts w:eastAsiaTheme="minorEastAsia"/>
          <w:sz w:val="26"/>
          <w:szCs w:val="26"/>
        </w:rPr>
      </w:pPr>
      <w:r w:rsidRPr="00C87FF9">
        <w:rPr>
          <w:rFonts w:eastAsiaTheme="minorEastAsia"/>
          <w:sz w:val="26"/>
          <w:szCs w:val="26"/>
        </w:rPr>
        <w:t>Trong ví dụ này, giá trị hàm khối lượng của tập hợp trống không phải là 0, vì vậy GCR được sử dụng để hợp nhất các BPA của hai tập hợp bằng chứng và thu được các kết quả sau:</w:t>
      </w:r>
    </w:p>
    <w:p w:rsidR="00725751" w:rsidRPr="00C87FF9" w:rsidRDefault="00725751" w:rsidP="00725751">
      <w:pPr>
        <w:tabs>
          <w:tab w:val="left" w:pos="1560"/>
        </w:tabs>
        <w:spacing w:line="360" w:lineRule="auto"/>
        <w:jc w:val="center"/>
        <w:rPr>
          <w:sz w:val="26"/>
          <w:szCs w:val="26"/>
        </w:rPr>
      </w:pPr>
      <w:r w:rsidRPr="00C87FF9">
        <w:rPr>
          <w:sz w:val="26"/>
          <w:szCs w:val="26"/>
        </w:rPr>
        <w:t>m({a}) = 0.8053, m({b}) = 0.1195</w:t>
      </w:r>
      <w:r w:rsidRPr="00C87FF9">
        <w:rPr>
          <w:sz w:val="26"/>
          <w:szCs w:val="26"/>
        </w:rPr>
        <w:tab/>
      </w:r>
      <w:r w:rsidRPr="00C87FF9">
        <w:rPr>
          <w:sz w:val="26"/>
          <w:szCs w:val="26"/>
        </w:rPr>
        <w:tab/>
        <w:t xml:space="preserve"> (32)</w:t>
      </w:r>
    </w:p>
    <w:p w:rsidR="00725751" w:rsidRPr="00C87FF9" w:rsidRDefault="00725751" w:rsidP="00725751">
      <w:pPr>
        <w:tabs>
          <w:tab w:val="left" w:pos="1560"/>
        </w:tabs>
        <w:spacing w:line="360" w:lineRule="auto"/>
        <w:jc w:val="center"/>
        <w:rPr>
          <w:sz w:val="26"/>
          <w:szCs w:val="26"/>
        </w:rPr>
      </w:pPr>
      <w:r w:rsidRPr="00C87FF9">
        <w:rPr>
          <w:sz w:val="26"/>
          <w:szCs w:val="26"/>
        </w:rPr>
        <w:t>m({a, b}) = 0.0398, m({</w:t>
      </w:r>
      <w:r w:rsidRPr="00C87FF9">
        <w:rPr>
          <w:rFonts w:ascii="Cambria Math" w:hAnsi="Cambria Math" w:cs="Cambria Math"/>
          <w:sz w:val="26"/>
          <w:szCs w:val="26"/>
        </w:rPr>
        <w:t>∅</w:t>
      </w:r>
      <w:r w:rsidRPr="00C87FF9">
        <w:rPr>
          <w:sz w:val="26"/>
          <w:szCs w:val="26"/>
        </w:rPr>
        <w:t xml:space="preserve">}) = 0.0350 </w:t>
      </w:r>
      <w:r w:rsidRPr="00C87FF9">
        <w:rPr>
          <w:sz w:val="26"/>
          <w:szCs w:val="26"/>
        </w:rPr>
        <w:tab/>
      </w:r>
      <w:r w:rsidRPr="00C87FF9">
        <w:rPr>
          <w:sz w:val="26"/>
          <w:szCs w:val="26"/>
        </w:rPr>
        <w:tab/>
        <w:t>(33)</w:t>
      </w:r>
    </w:p>
    <w:p w:rsidR="00725751" w:rsidRPr="00C87FF9" w:rsidRDefault="00725751" w:rsidP="00725751">
      <w:pPr>
        <w:tabs>
          <w:tab w:val="left" w:pos="1560"/>
        </w:tabs>
        <w:spacing w:line="360" w:lineRule="auto"/>
        <w:rPr>
          <w:rFonts w:eastAsiaTheme="minorEastAsia"/>
          <w:sz w:val="26"/>
          <w:szCs w:val="26"/>
        </w:rPr>
      </w:pPr>
      <w:r w:rsidRPr="00C87FF9">
        <w:rPr>
          <w:rFonts w:eastAsiaTheme="minorEastAsia"/>
          <w:sz w:val="26"/>
          <w:szCs w:val="26"/>
        </w:rPr>
        <w:t>Kết quả cho thấy sự ủng hộ cao đối với mệnh đề a, phù hợp với tình hình thực tế của bằng chứng. Tuy nhiên, đồng thời, kết quả cũng cho b một mức độ hỗ trợ nhỏ nhất định, điều này cho thấy rằng chúng tôi chưa thu thập được tất cả các bằng chứng; vẫn có khả năng b đúng, tránh số liệu quá tuyệt đối.</w:t>
      </w:r>
    </w:p>
    <w:p w:rsidR="00725751" w:rsidRPr="00C87FF9" w:rsidRDefault="00725751" w:rsidP="00725751">
      <w:pPr>
        <w:tabs>
          <w:tab w:val="left" w:pos="1560"/>
        </w:tabs>
        <w:spacing w:line="360" w:lineRule="auto"/>
        <w:rPr>
          <w:rFonts w:eastAsiaTheme="minorEastAsia"/>
          <w:sz w:val="26"/>
          <w:szCs w:val="26"/>
        </w:rPr>
      </w:pPr>
    </w:p>
    <w:p w:rsidR="00725751" w:rsidRPr="00C87FF9" w:rsidRDefault="00725751" w:rsidP="00725751">
      <w:pPr>
        <w:tabs>
          <w:tab w:val="left" w:pos="1560"/>
        </w:tabs>
        <w:spacing w:line="360" w:lineRule="auto"/>
        <w:rPr>
          <w:rFonts w:eastAsiaTheme="minorEastAsia"/>
          <w:sz w:val="26"/>
          <w:szCs w:val="26"/>
        </w:rPr>
      </w:pPr>
      <w:r w:rsidRPr="00C87FF9">
        <w:rPr>
          <w:rFonts w:eastAsiaTheme="minorEastAsia"/>
          <w:sz w:val="26"/>
          <w:szCs w:val="26"/>
        </w:rPr>
        <w:t>Ví dụ 3: Trong FOD X = {a, b}, có hai bộ BPA xung đột cao, như sau:</w:t>
      </w:r>
    </w:p>
    <w:p w:rsidR="00725751" w:rsidRPr="00C87FF9" w:rsidRDefault="00725751" w:rsidP="00725751">
      <w:pPr>
        <w:tabs>
          <w:tab w:val="left" w:pos="1560"/>
        </w:tabs>
        <w:spacing w:line="360" w:lineRule="auto"/>
        <w:jc w:val="center"/>
        <w:rPr>
          <w:sz w:val="26"/>
          <w:szCs w:val="26"/>
        </w:rPr>
      </w:pPr>
      <w:r w:rsidRPr="00C87FF9">
        <w:rPr>
          <w:sz w:val="26"/>
          <w:szCs w:val="26"/>
        </w:rPr>
        <w:t>m</w:t>
      </w:r>
      <w:r w:rsidRPr="00C87FF9">
        <w:rPr>
          <w:sz w:val="26"/>
          <w:szCs w:val="26"/>
          <w:vertAlign w:val="subscript"/>
        </w:rPr>
        <w:t>1</w:t>
      </w:r>
      <w:r w:rsidRPr="00C87FF9">
        <w:rPr>
          <w:sz w:val="26"/>
          <w:szCs w:val="26"/>
        </w:rPr>
        <w:t>({a}) = 0.9, m</w:t>
      </w:r>
      <w:r w:rsidRPr="00C87FF9">
        <w:rPr>
          <w:sz w:val="26"/>
          <w:szCs w:val="26"/>
          <w:vertAlign w:val="subscript"/>
        </w:rPr>
        <w:t>1</w:t>
      </w:r>
      <w:r w:rsidRPr="00C87FF9">
        <w:rPr>
          <w:sz w:val="26"/>
          <w:szCs w:val="26"/>
        </w:rPr>
        <w:t>({</w:t>
      </w:r>
      <w:r w:rsidRPr="00C87FF9">
        <w:rPr>
          <w:rFonts w:ascii="Cambria Math" w:hAnsi="Cambria Math" w:cs="Cambria Math"/>
          <w:sz w:val="26"/>
          <w:szCs w:val="26"/>
        </w:rPr>
        <w:t>∅</w:t>
      </w:r>
      <w:r w:rsidRPr="00C87FF9">
        <w:rPr>
          <w:sz w:val="26"/>
          <w:szCs w:val="26"/>
        </w:rPr>
        <w:t xml:space="preserve">}) = 0.1 </w:t>
      </w:r>
      <w:r w:rsidRPr="00C87FF9">
        <w:rPr>
          <w:sz w:val="26"/>
          <w:szCs w:val="26"/>
        </w:rPr>
        <w:tab/>
      </w:r>
      <w:r w:rsidRPr="00C87FF9">
        <w:rPr>
          <w:sz w:val="26"/>
          <w:szCs w:val="26"/>
        </w:rPr>
        <w:tab/>
      </w:r>
      <w:r w:rsidRPr="00C87FF9">
        <w:rPr>
          <w:sz w:val="26"/>
          <w:szCs w:val="26"/>
        </w:rPr>
        <w:tab/>
        <w:t>(34)</w:t>
      </w:r>
    </w:p>
    <w:p w:rsidR="00725751" w:rsidRPr="00C87FF9" w:rsidRDefault="00725751" w:rsidP="00725751">
      <w:pPr>
        <w:tabs>
          <w:tab w:val="left" w:pos="1560"/>
        </w:tabs>
        <w:spacing w:line="360" w:lineRule="auto"/>
        <w:jc w:val="center"/>
        <w:rPr>
          <w:rFonts w:eastAsiaTheme="minorEastAsia"/>
          <w:sz w:val="26"/>
          <w:szCs w:val="26"/>
        </w:rPr>
      </w:pPr>
      <w:r w:rsidRPr="00C87FF9">
        <w:rPr>
          <w:sz w:val="26"/>
          <w:szCs w:val="26"/>
        </w:rPr>
        <w:t>m</w:t>
      </w:r>
      <w:r w:rsidRPr="00C87FF9">
        <w:rPr>
          <w:sz w:val="26"/>
          <w:szCs w:val="26"/>
          <w:vertAlign w:val="subscript"/>
        </w:rPr>
        <w:t>2</w:t>
      </w:r>
      <w:r w:rsidRPr="00C87FF9">
        <w:rPr>
          <w:sz w:val="26"/>
          <w:szCs w:val="26"/>
        </w:rPr>
        <w:t>({b}) = 0.9, m</w:t>
      </w:r>
      <w:r w:rsidRPr="00C87FF9">
        <w:rPr>
          <w:sz w:val="26"/>
          <w:szCs w:val="26"/>
          <w:vertAlign w:val="subscript"/>
        </w:rPr>
        <w:t>2</w:t>
      </w:r>
      <w:r w:rsidRPr="00C87FF9">
        <w:rPr>
          <w:sz w:val="26"/>
          <w:szCs w:val="26"/>
        </w:rPr>
        <w:t>({</w:t>
      </w:r>
      <w:r w:rsidRPr="00C87FF9">
        <w:rPr>
          <w:rFonts w:ascii="Cambria Math" w:hAnsi="Cambria Math" w:cs="Cambria Math"/>
          <w:sz w:val="26"/>
          <w:szCs w:val="26"/>
        </w:rPr>
        <w:t>∅</w:t>
      </w:r>
      <w:r w:rsidRPr="00C87FF9">
        <w:rPr>
          <w:sz w:val="26"/>
          <w:szCs w:val="26"/>
        </w:rPr>
        <w:t>}) = 0.1</w:t>
      </w:r>
      <w:r w:rsidRPr="00C87FF9">
        <w:rPr>
          <w:sz w:val="26"/>
          <w:szCs w:val="26"/>
        </w:rPr>
        <w:tab/>
      </w:r>
      <w:r w:rsidRPr="00C87FF9">
        <w:rPr>
          <w:sz w:val="26"/>
          <w:szCs w:val="26"/>
        </w:rPr>
        <w:tab/>
      </w:r>
      <w:r w:rsidRPr="00C87FF9">
        <w:rPr>
          <w:sz w:val="26"/>
          <w:szCs w:val="26"/>
        </w:rPr>
        <w:tab/>
        <w:t xml:space="preserve"> (35)</w:t>
      </w:r>
    </w:p>
    <w:p w:rsidR="00725751" w:rsidRPr="00C87FF9" w:rsidRDefault="00725751" w:rsidP="00725751">
      <w:pPr>
        <w:tabs>
          <w:tab w:val="left" w:pos="1560"/>
        </w:tabs>
        <w:spacing w:line="360" w:lineRule="auto"/>
        <w:rPr>
          <w:rFonts w:eastAsiaTheme="minorEastAsia"/>
          <w:sz w:val="26"/>
          <w:szCs w:val="26"/>
        </w:rPr>
      </w:pPr>
      <w:r w:rsidRPr="00C87FF9">
        <w:rPr>
          <w:rFonts w:eastAsiaTheme="minorEastAsia"/>
          <w:sz w:val="26"/>
          <w:szCs w:val="26"/>
        </w:rPr>
        <w:t>Sử dụng phương pháp được đề xuất để tính giá trị hàm niềm tin, chúng ta có thể nhận được:</w:t>
      </w:r>
    </w:p>
    <w:p w:rsidR="00725751" w:rsidRPr="00C87FF9" w:rsidRDefault="00725751" w:rsidP="00725751">
      <w:pPr>
        <w:tabs>
          <w:tab w:val="left" w:pos="1560"/>
        </w:tabs>
        <w:spacing w:line="360" w:lineRule="auto"/>
        <w:jc w:val="center"/>
        <w:rPr>
          <w:sz w:val="26"/>
          <w:szCs w:val="26"/>
        </w:rPr>
      </w:pPr>
      <w:r w:rsidRPr="00C87FF9">
        <w:rPr>
          <w:sz w:val="26"/>
          <w:szCs w:val="26"/>
        </w:rPr>
        <w:t>n</w:t>
      </w:r>
      <w:r w:rsidRPr="00C87FF9">
        <w:rPr>
          <w:sz w:val="26"/>
          <w:szCs w:val="26"/>
          <w:vertAlign w:val="subscript"/>
        </w:rPr>
        <w:t>eb</w:t>
      </w:r>
      <w:r w:rsidRPr="00C87FF9">
        <w:rPr>
          <w:sz w:val="26"/>
          <w:szCs w:val="26"/>
        </w:rPr>
        <w:t>(R</w:t>
      </w:r>
      <w:r w:rsidRPr="00C87FF9">
        <w:rPr>
          <w:sz w:val="26"/>
          <w:szCs w:val="26"/>
          <w:vertAlign w:val="subscript"/>
        </w:rPr>
        <w:t>i</w:t>
      </w:r>
      <w:r w:rsidRPr="00C87FF9">
        <w:rPr>
          <w:sz w:val="26"/>
          <w:szCs w:val="26"/>
        </w:rPr>
        <w:t>) = 0.3454</w:t>
      </w:r>
      <w:r w:rsidRPr="00C87FF9">
        <w:rPr>
          <w:sz w:val="26"/>
          <w:szCs w:val="26"/>
        </w:rPr>
        <w:tab/>
        <w:t>(36)</w:t>
      </w:r>
    </w:p>
    <w:p w:rsidR="00725751" w:rsidRPr="00C87FF9" w:rsidRDefault="00725751" w:rsidP="00725751">
      <w:pPr>
        <w:tabs>
          <w:tab w:val="left" w:pos="1560"/>
        </w:tabs>
        <w:spacing w:line="360" w:lineRule="auto"/>
        <w:rPr>
          <w:rFonts w:eastAsiaTheme="minorEastAsia"/>
          <w:sz w:val="26"/>
          <w:szCs w:val="26"/>
        </w:rPr>
      </w:pPr>
      <w:r w:rsidRPr="00C87FF9">
        <w:rPr>
          <w:rFonts w:eastAsiaTheme="minorEastAsia"/>
          <w:sz w:val="26"/>
          <w:szCs w:val="26"/>
        </w:rPr>
        <w:t>Sau đó, n</w:t>
      </w:r>
      <w:r w:rsidRPr="00C87FF9">
        <w:rPr>
          <w:rFonts w:eastAsiaTheme="minorEastAsia"/>
          <w:sz w:val="26"/>
          <w:szCs w:val="26"/>
          <w:vertAlign w:val="subscript"/>
        </w:rPr>
        <w:t>eb</w:t>
      </w:r>
      <w:r w:rsidRPr="00C87FF9">
        <w:rPr>
          <w:rFonts w:eastAsiaTheme="minorEastAsia"/>
          <w:sz w:val="26"/>
          <w:szCs w:val="26"/>
        </w:rPr>
        <w:t>(R</w:t>
      </w:r>
      <w:r w:rsidRPr="00C87FF9">
        <w:rPr>
          <w:rFonts w:eastAsiaTheme="minorEastAsia"/>
          <w:sz w:val="26"/>
          <w:szCs w:val="26"/>
          <w:vertAlign w:val="subscript"/>
        </w:rPr>
        <w:t>i</w:t>
      </w:r>
      <w:r w:rsidRPr="00C87FF9">
        <w:rPr>
          <w:rFonts w:eastAsiaTheme="minorEastAsia"/>
          <w:sz w:val="26"/>
          <w:szCs w:val="26"/>
        </w:rPr>
        <w:t>) được sử dụng để sửa đổi giá trị BPA của mỗi bằng chứng, như thể hiện trong Bảng 2.</w:t>
      </w:r>
    </w:p>
    <w:p w:rsidR="00725751" w:rsidRPr="00C87FF9" w:rsidRDefault="00725751" w:rsidP="00725751">
      <w:pPr>
        <w:tabs>
          <w:tab w:val="left" w:pos="1560"/>
        </w:tabs>
        <w:spacing w:line="360" w:lineRule="auto"/>
        <w:rPr>
          <w:rFonts w:eastAsiaTheme="minorEastAsia"/>
          <w:sz w:val="26"/>
          <w:szCs w:val="26"/>
        </w:rPr>
      </w:pPr>
      <w:r w:rsidRPr="00C87FF9">
        <w:rPr>
          <w:rFonts w:eastAsiaTheme="minorEastAsia"/>
          <w:sz w:val="26"/>
          <w:szCs w:val="26"/>
        </w:rPr>
        <w:tab/>
      </w:r>
      <w:r w:rsidRPr="00C87FF9">
        <w:rPr>
          <w:rFonts w:eastAsiaTheme="minorEastAsia"/>
          <w:b/>
          <w:sz w:val="26"/>
          <w:szCs w:val="26"/>
        </w:rPr>
        <w:t>Bảng 2</w:t>
      </w:r>
      <w:r w:rsidRPr="00C87FF9">
        <w:rPr>
          <w:rFonts w:eastAsiaTheme="minorEastAsia"/>
          <w:sz w:val="26"/>
          <w:szCs w:val="26"/>
        </w:rPr>
        <w:t>. BPA được sửa đổi với phương pháp được đề xuất trong Ví dụ 3</w:t>
      </w:r>
    </w:p>
    <w:tbl>
      <w:tblPr>
        <w:tblStyle w:val="TableGrid"/>
        <w:tblW w:w="0" w:type="auto"/>
        <w:tblLook w:val="04A0" w:firstRow="1" w:lastRow="0" w:firstColumn="1" w:lastColumn="0" w:noHBand="0" w:noVBand="1"/>
      </w:tblPr>
      <w:tblGrid>
        <w:gridCol w:w="1870"/>
        <w:gridCol w:w="1870"/>
        <w:gridCol w:w="1870"/>
        <w:gridCol w:w="1870"/>
        <w:gridCol w:w="1870"/>
      </w:tblGrid>
      <w:tr w:rsidR="00725751" w:rsidRPr="00C87FF9" w:rsidTr="000748D1">
        <w:tc>
          <w:tcPr>
            <w:tcW w:w="1870" w:type="dxa"/>
          </w:tcPr>
          <w:p w:rsidR="00725751" w:rsidRPr="00C87FF9" w:rsidRDefault="00725751" w:rsidP="000748D1">
            <w:pPr>
              <w:tabs>
                <w:tab w:val="left" w:pos="1560"/>
              </w:tabs>
              <w:spacing w:line="360" w:lineRule="auto"/>
              <w:rPr>
                <w:rFonts w:eastAsiaTheme="minorEastAsia"/>
                <w:b/>
                <w:sz w:val="26"/>
                <w:szCs w:val="26"/>
              </w:rPr>
            </w:pPr>
            <w:r w:rsidRPr="00C87FF9">
              <w:rPr>
                <w:b/>
                <w:sz w:val="26"/>
                <w:szCs w:val="26"/>
              </w:rPr>
              <w:t>BPA</w:t>
            </w:r>
          </w:p>
        </w:tc>
        <w:tc>
          <w:tcPr>
            <w:tcW w:w="1870" w:type="dxa"/>
          </w:tcPr>
          <w:p w:rsidR="00725751" w:rsidRPr="00C87FF9" w:rsidRDefault="00725751" w:rsidP="000748D1">
            <w:pPr>
              <w:tabs>
                <w:tab w:val="left" w:pos="1560"/>
              </w:tabs>
              <w:spacing w:line="360" w:lineRule="auto"/>
              <w:rPr>
                <w:rFonts w:eastAsiaTheme="minorEastAsia"/>
                <w:b/>
                <w:sz w:val="26"/>
                <w:szCs w:val="26"/>
              </w:rPr>
            </w:pPr>
            <w:r w:rsidRPr="00C87FF9">
              <w:rPr>
                <w:b/>
                <w:sz w:val="26"/>
                <w:szCs w:val="26"/>
              </w:rPr>
              <w:t>m({a})</w:t>
            </w:r>
          </w:p>
        </w:tc>
        <w:tc>
          <w:tcPr>
            <w:tcW w:w="1870" w:type="dxa"/>
          </w:tcPr>
          <w:p w:rsidR="00725751" w:rsidRPr="00C87FF9" w:rsidRDefault="00725751" w:rsidP="000748D1">
            <w:pPr>
              <w:tabs>
                <w:tab w:val="left" w:pos="1560"/>
              </w:tabs>
              <w:spacing w:line="360" w:lineRule="auto"/>
              <w:rPr>
                <w:rFonts w:eastAsiaTheme="minorEastAsia"/>
                <w:b/>
                <w:sz w:val="26"/>
                <w:szCs w:val="26"/>
              </w:rPr>
            </w:pPr>
            <w:r w:rsidRPr="00C87FF9">
              <w:rPr>
                <w:b/>
                <w:sz w:val="26"/>
                <w:szCs w:val="26"/>
              </w:rPr>
              <w:t>m({b})</w:t>
            </w:r>
          </w:p>
        </w:tc>
        <w:tc>
          <w:tcPr>
            <w:tcW w:w="1870" w:type="dxa"/>
          </w:tcPr>
          <w:p w:rsidR="00725751" w:rsidRPr="00C87FF9" w:rsidRDefault="00725751" w:rsidP="000748D1">
            <w:pPr>
              <w:tabs>
                <w:tab w:val="left" w:pos="1560"/>
              </w:tabs>
              <w:spacing w:line="360" w:lineRule="auto"/>
              <w:rPr>
                <w:rFonts w:eastAsiaTheme="minorEastAsia"/>
                <w:b/>
                <w:sz w:val="26"/>
                <w:szCs w:val="26"/>
              </w:rPr>
            </w:pPr>
            <w:r w:rsidRPr="00C87FF9">
              <w:rPr>
                <w:b/>
                <w:sz w:val="26"/>
                <w:szCs w:val="26"/>
              </w:rPr>
              <w:t>m({a,b})</w:t>
            </w:r>
          </w:p>
        </w:tc>
        <w:tc>
          <w:tcPr>
            <w:tcW w:w="1870" w:type="dxa"/>
          </w:tcPr>
          <w:p w:rsidR="00725751" w:rsidRPr="00C87FF9" w:rsidRDefault="00725751" w:rsidP="000748D1">
            <w:pPr>
              <w:tabs>
                <w:tab w:val="left" w:pos="1560"/>
              </w:tabs>
              <w:spacing w:line="360" w:lineRule="auto"/>
              <w:rPr>
                <w:rFonts w:eastAsiaTheme="minorEastAsia"/>
                <w:b/>
                <w:sz w:val="26"/>
                <w:szCs w:val="26"/>
              </w:rPr>
            </w:pPr>
            <w:r w:rsidRPr="00C87FF9">
              <w:rPr>
                <w:b/>
                <w:sz w:val="26"/>
                <w:szCs w:val="26"/>
              </w:rPr>
              <w:t>m({</w:t>
            </w:r>
            <w:r w:rsidRPr="00C87FF9">
              <w:rPr>
                <w:rFonts w:ascii="Cambria Math" w:hAnsi="Cambria Math" w:cs="Cambria Math"/>
                <w:b/>
                <w:sz w:val="26"/>
                <w:szCs w:val="26"/>
              </w:rPr>
              <w:t>∅</w:t>
            </w:r>
            <w:r w:rsidRPr="00C87FF9">
              <w:rPr>
                <w:b/>
                <w:sz w:val="26"/>
                <w:szCs w:val="26"/>
              </w:rPr>
              <w:t>})</w:t>
            </w:r>
          </w:p>
        </w:tc>
      </w:tr>
      <w:tr w:rsidR="00725751" w:rsidRPr="00C87FF9" w:rsidTr="000748D1">
        <w:tc>
          <w:tcPr>
            <w:tcW w:w="1870" w:type="dxa"/>
          </w:tcPr>
          <w:p w:rsidR="00725751" w:rsidRPr="00C87FF9" w:rsidRDefault="00725751" w:rsidP="000748D1">
            <w:pPr>
              <w:spacing w:line="360" w:lineRule="auto"/>
              <w:rPr>
                <w:rFonts w:eastAsiaTheme="minorEastAsia"/>
                <w:sz w:val="26"/>
                <w:szCs w:val="26"/>
              </w:rPr>
            </w:pPr>
            <w:r w:rsidRPr="00C87FF9">
              <w:rPr>
                <w:sz w:val="26"/>
                <w:szCs w:val="26"/>
              </w:rPr>
              <w:t>m</w:t>
            </w:r>
            <w:r w:rsidRPr="00C87FF9">
              <w:rPr>
                <w:sz w:val="26"/>
                <w:szCs w:val="26"/>
                <w:vertAlign w:val="subscript"/>
              </w:rPr>
              <w:t>1</w:t>
            </w:r>
            <w:r w:rsidRPr="00C87FF9">
              <w:rPr>
                <w:sz w:val="26"/>
                <w:szCs w:val="26"/>
              </w:rPr>
              <w:t>(R</w:t>
            </w:r>
            <w:r w:rsidRPr="00C87FF9">
              <w:rPr>
                <w:sz w:val="26"/>
                <w:szCs w:val="26"/>
                <w:vertAlign w:val="subscript"/>
              </w:rPr>
              <w:t>i</w:t>
            </w:r>
            <w:r w:rsidRPr="00C87FF9">
              <w:rPr>
                <w:sz w:val="26"/>
                <w:szCs w:val="26"/>
              </w:rPr>
              <w:t>)</w:t>
            </w:r>
          </w:p>
        </w:tc>
        <w:tc>
          <w:tcPr>
            <w:tcW w:w="1870" w:type="dxa"/>
          </w:tcPr>
          <w:p w:rsidR="00725751" w:rsidRPr="00C87FF9" w:rsidRDefault="00725751" w:rsidP="000748D1">
            <w:pPr>
              <w:tabs>
                <w:tab w:val="left" w:pos="1560"/>
              </w:tabs>
              <w:spacing w:line="360" w:lineRule="auto"/>
              <w:rPr>
                <w:rFonts w:eastAsiaTheme="minorEastAsia"/>
                <w:sz w:val="26"/>
                <w:szCs w:val="26"/>
              </w:rPr>
            </w:pPr>
            <w:r w:rsidRPr="00C87FF9">
              <w:rPr>
                <w:rFonts w:eastAsiaTheme="minorEastAsia"/>
                <w:sz w:val="26"/>
                <w:szCs w:val="26"/>
              </w:rPr>
              <w:t>0.5229</w:t>
            </w:r>
          </w:p>
        </w:tc>
        <w:tc>
          <w:tcPr>
            <w:tcW w:w="1870" w:type="dxa"/>
          </w:tcPr>
          <w:p w:rsidR="00725751" w:rsidRPr="00C87FF9" w:rsidRDefault="00725751" w:rsidP="000748D1">
            <w:pPr>
              <w:tabs>
                <w:tab w:val="left" w:pos="1560"/>
              </w:tabs>
              <w:spacing w:line="360" w:lineRule="auto"/>
              <w:rPr>
                <w:rFonts w:eastAsiaTheme="minorEastAsia"/>
                <w:sz w:val="26"/>
                <w:szCs w:val="26"/>
              </w:rPr>
            </w:pPr>
            <w:r w:rsidRPr="00C87FF9">
              <w:rPr>
                <w:rFonts w:eastAsiaTheme="minorEastAsia"/>
                <w:sz w:val="26"/>
                <w:szCs w:val="26"/>
              </w:rPr>
              <w:t>0.1450</w:t>
            </w:r>
          </w:p>
        </w:tc>
        <w:tc>
          <w:tcPr>
            <w:tcW w:w="1870" w:type="dxa"/>
          </w:tcPr>
          <w:p w:rsidR="00725751" w:rsidRPr="00C87FF9" w:rsidRDefault="00725751" w:rsidP="000748D1">
            <w:pPr>
              <w:spacing w:line="360" w:lineRule="auto"/>
              <w:rPr>
                <w:sz w:val="26"/>
                <w:szCs w:val="26"/>
              </w:rPr>
            </w:pPr>
            <w:r w:rsidRPr="00C87FF9">
              <w:rPr>
                <w:rFonts w:eastAsiaTheme="minorEastAsia"/>
                <w:sz w:val="26"/>
                <w:szCs w:val="26"/>
              </w:rPr>
              <w:t>0.1450</w:t>
            </w:r>
          </w:p>
        </w:tc>
        <w:tc>
          <w:tcPr>
            <w:tcW w:w="1870" w:type="dxa"/>
          </w:tcPr>
          <w:p w:rsidR="00725751" w:rsidRPr="00C87FF9" w:rsidRDefault="00725751" w:rsidP="000748D1">
            <w:pPr>
              <w:tabs>
                <w:tab w:val="left" w:pos="1560"/>
              </w:tabs>
              <w:spacing w:line="360" w:lineRule="auto"/>
              <w:rPr>
                <w:rFonts w:eastAsiaTheme="minorEastAsia"/>
                <w:sz w:val="26"/>
                <w:szCs w:val="26"/>
              </w:rPr>
            </w:pPr>
            <w:r w:rsidRPr="00C87FF9">
              <w:rPr>
                <w:rFonts w:eastAsiaTheme="minorEastAsia"/>
                <w:sz w:val="26"/>
                <w:szCs w:val="26"/>
              </w:rPr>
              <w:t>0.1870</w:t>
            </w:r>
          </w:p>
        </w:tc>
      </w:tr>
      <w:tr w:rsidR="00725751" w:rsidRPr="00C87FF9" w:rsidTr="000748D1">
        <w:tc>
          <w:tcPr>
            <w:tcW w:w="1870" w:type="dxa"/>
          </w:tcPr>
          <w:p w:rsidR="00725751" w:rsidRPr="00C87FF9" w:rsidRDefault="00725751" w:rsidP="000748D1">
            <w:pPr>
              <w:spacing w:line="360" w:lineRule="auto"/>
              <w:rPr>
                <w:rFonts w:eastAsiaTheme="minorEastAsia"/>
                <w:sz w:val="26"/>
                <w:szCs w:val="26"/>
              </w:rPr>
            </w:pPr>
            <w:r w:rsidRPr="00C87FF9">
              <w:rPr>
                <w:sz w:val="26"/>
                <w:szCs w:val="26"/>
              </w:rPr>
              <w:t>m</w:t>
            </w:r>
            <w:r w:rsidRPr="00C87FF9">
              <w:rPr>
                <w:sz w:val="26"/>
                <w:szCs w:val="26"/>
                <w:vertAlign w:val="subscript"/>
              </w:rPr>
              <w:t>2</w:t>
            </w:r>
            <w:r w:rsidRPr="00C87FF9">
              <w:rPr>
                <w:sz w:val="26"/>
                <w:szCs w:val="26"/>
              </w:rPr>
              <w:t>(R</w:t>
            </w:r>
            <w:r w:rsidRPr="00C87FF9">
              <w:rPr>
                <w:sz w:val="26"/>
                <w:szCs w:val="26"/>
                <w:vertAlign w:val="subscript"/>
              </w:rPr>
              <w:t>i</w:t>
            </w:r>
            <w:r w:rsidRPr="00C87FF9">
              <w:rPr>
                <w:sz w:val="26"/>
                <w:szCs w:val="26"/>
              </w:rPr>
              <w:t>)</w:t>
            </w:r>
          </w:p>
        </w:tc>
        <w:tc>
          <w:tcPr>
            <w:tcW w:w="1870" w:type="dxa"/>
          </w:tcPr>
          <w:p w:rsidR="00725751" w:rsidRPr="00C87FF9" w:rsidRDefault="00725751" w:rsidP="000748D1">
            <w:pPr>
              <w:tabs>
                <w:tab w:val="left" w:pos="1560"/>
              </w:tabs>
              <w:spacing w:line="360" w:lineRule="auto"/>
              <w:rPr>
                <w:rFonts w:eastAsiaTheme="minorEastAsia"/>
                <w:sz w:val="26"/>
                <w:szCs w:val="26"/>
              </w:rPr>
            </w:pPr>
            <w:r w:rsidRPr="00C87FF9">
              <w:rPr>
                <w:rFonts w:eastAsiaTheme="minorEastAsia"/>
                <w:sz w:val="26"/>
                <w:szCs w:val="26"/>
              </w:rPr>
              <w:t>0.1450</w:t>
            </w:r>
          </w:p>
        </w:tc>
        <w:tc>
          <w:tcPr>
            <w:tcW w:w="1870" w:type="dxa"/>
          </w:tcPr>
          <w:p w:rsidR="00725751" w:rsidRPr="00C87FF9" w:rsidRDefault="00725751" w:rsidP="000748D1">
            <w:pPr>
              <w:tabs>
                <w:tab w:val="left" w:pos="1560"/>
              </w:tabs>
              <w:spacing w:line="360" w:lineRule="auto"/>
              <w:rPr>
                <w:rFonts w:eastAsiaTheme="minorEastAsia"/>
                <w:sz w:val="26"/>
                <w:szCs w:val="26"/>
              </w:rPr>
            </w:pPr>
            <w:r w:rsidRPr="00C87FF9">
              <w:rPr>
                <w:rFonts w:eastAsiaTheme="minorEastAsia"/>
                <w:sz w:val="26"/>
                <w:szCs w:val="26"/>
              </w:rPr>
              <w:t>0.5229</w:t>
            </w:r>
          </w:p>
        </w:tc>
        <w:tc>
          <w:tcPr>
            <w:tcW w:w="1870" w:type="dxa"/>
          </w:tcPr>
          <w:p w:rsidR="00725751" w:rsidRPr="00C87FF9" w:rsidRDefault="00725751" w:rsidP="000748D1">
            <w:pPr>
              <w:spacing w:line="360" w:lineRule="auto"/>
              <w:rPr>
                <w:sz w:val="26"/>
                <w:szCs w:val="26"/>
              </w:rPr>
            </w:pPr>
            <w:r w:rsidRPr="00C87FF9">
              <w:rPr>
                <w:rFonts w:eastAsiaTheme="minorEastAsia"/>
                <w:sz w:val="26"/>
                <w:szCs w:val="26"/>
              </w:rPr>
              <w:t>0.1450</w:t>
            </w:r>
          </w:p>
        </w:tc>
        <w:tc>
          <w:tcPr>
            <w:tcW w:w="1870" w:type="dxa"/>
          </w:tcPr>
          <w:p w:rsidR="00725751" w:rsidRPr="00C87FF9" w:rsidRDefault="00725751" w:rsidP="000748D1">
            <w:pPr>
              <w:tabs>
                <w:tab w:val="left" w:pos="1560"/>
              </w:tabs>
              <w:spacing w:line="360" w:lineRule="auto"/>
              <w:rPr>
                <w:rFonts w:eastAsiaTheme="minorEastAsia"/>
                <w:sz w:val="26"/>
                <w:szCs w:val="26"/>
              </w:rPr>
            </w:pPr>
            <w:r w:rsidRPr="00C87FF9">
              <w:rPr>
                <w:rFonts w:eastAsiaTheme="minorEastAsia"/>
                <w:sz w:val="26"/>
                <w:szCs w:val="26"/>
              </w:rPr>
              <w:t>0.1870</w:t>
            </w:r>
          </w:p>
        </w:tc>
      </w:tr>
    </w:tbl>
    <w:p w:rsidR="00725751" w:rsidRPr="00C87FF9" w:rsidRDefault="00725751" w:rsidP="00725751">
      <w:pPr>
        <w:tabs>
          <w:tab w:val="left" w:pos="1560"/>
        </w:tabs>
        <w:spacing w:line="360" w:lineRule="auto"/>
        <w:rPr>
          <w:rFonts w:eastAsiaTheme="minorEastAsia"/>
          <w:sz w:val="26"/>
          <w:szCs w:val="26"/>
        </w:rPr>
      </w:pPr>
    </w:p>
    <w:p w:rsidR="00725751" w:rsidRPr="00C87FF9" w:rsidRDefault="00725751" w:rsidP="00725751">
      <w:pPr>
        <w:tabs>
          <w:tab w:val="left" w:pos="1560"/>
        </w:tabs>
        <w:spacing w:line="360" w:lineRule="auto"/>
        <w:rPr>
          <w:rFonts w:eastAsiaTheme="minorEastAsia"/>
          <w:sz w:val="26"/>
          <w:szCs w:val="26"/>
        </w:rPr>
      </w:pPr>
      <w:r w:rsidRPr="00C87FF9">
        <w:rPr>
          <w:rFonts w:eastAsiaTheme="minorEastAsia"/>
          <w:sz w:val="26"/>
          <w:szCs w:val="26"/>
        </w:rPr>
        <w:t>Các kết quả hợp nhất thu được bởi GCR được thể hiện trong Bảng 3. Dữ liệu cho thấy phương pháp được đề xuất đưa ra cùng một mức độ hỗ trợ cho a và b trong hai bộ dữ liệu hoàn toàn mâu thuẫn, đây là câu trả lời chính xác trong trực giác. Nó đã được chứng minh rằng phương pháp được đề xuất vẫn có thể cho kết quả tốt phù hợp với các sự kiện trong dữ liệu mâu thuẫn cao.</w:t>
      </w:r>
    </w:p>
    <w:p w:rsidR="00725751" w:rsidRPr="00C87FF9" w:rsidRDefault="00725751" w:rsidP="00725751">
      <w:pPr>
        <w:tabs>
          <w:tab w:val="left" w:pos="1560"/>
        </w:tabs>
        <w:spacing w:line="360" w:lineRule="auto"/>
        <w:rPr>
          <w:rFonts w:eastAsiaTheme="minorEastAsia"/>
          <w:sz w:val="26"/>
          <w:szCs w:val="26"/>
        </w:rPr>
      </w:pPr>
      <w:r w:rsidRPr="00C87FF9">
        <w:rPr>
          <w:rFonts w:eastAsiaTheme="minorEastAsia"/>
          <w:sz w:val="26"/>
          <w:szCs w:val="26"/>
        </w:rPr>
        <w:tab/>
      </w:r>
      <w:r w:rsidRPr="00C87FF9">
        <w:rPr>
          <w:rFonts w:eastAsiaTheme="minorEastAsia"/>
          <w:b/>
          <w:sz w:val="26"/>
          <w:szCs w:val="26"/>
        </w:rPr>
        <w:t>Bảng 3</w:t>
      </w:r>
      <w:r w:rsidRPr="00C87FF9">
        <w:rPr>
          <w:rFonts w:eastAsiaTheme="minorEastAsia"/>
          <w:sz w:val="26"/>
          <w:szCs w:val="26"/>
        </w:rPr>
        <w:t>. Kết quả hợp nhất trong Ví dụ 3</w:t>
      </w:r>
    </w:p>
    <w:tbl>
      <w:tblPr>
        <w:tblStyle w:val="TableGrid"/>
        <w:tblW w:w="0" w:type="auto"/>
        <w:tblLook w:val="04A0" w:firstRow="1" w:lastRow="0" w:firstColumn="1" w:lastColumn="0" w:noHBand="0" w:noVBand="1"/>
      </w:tblPr>
      <w:tblGrid>
        <w:gridCol w:w="1947"/>
        <w:gridCol w:w="1887"/>
        <w:gridCol w:w="1888"/>
        <w:gridCol w:w="1921"/>
        <w:gridCol w:w="1707"/>
      </w:tblGrid>
      <w:tr w:rsidR="00725751" w:rsidRPr="00C87FF9" w:rsidTr="000748D1">
        <w:tc>
          <w:tcPr>
            <w:tcW w:w="1947" w:type="dxa"/>
          </w:tcPr>
          <w:p w:rsidR="00725751" w:rsidRPr="00C87FF9" w:rsidRDefault="00725751" w:rsidP="000748D1">
            <w:pPr>
              <w:tabs>
                <w:tab w:val="left" w:pos="1560"/>
              </w:tabs>
              <w:spacing w:line="360" w:lineRule="auto"/>
              <w:rPr>
                <w:rFonts w:eastAsiaTheme="minorEastAsia"/>
                <w:b/>
                <w:sz w:val="26"/>
                <w:szCs w:val="26"/>
              </w:rPr>
            </w:pPr>
            <w:r w:rsidRPr="00C87FF9">
              <w:rPr>
                <w:b/>
                <w:sz w:val="26"/>
                <w:szCs w:val="26"/>
              </w:rPr>
              <w:t>BPA</w:t>
            </w:r>
          </w:p>
        </w:tc>
        <w:tc>
          <w:tcPr>
            <w:tcW w:w="1887" w:type="dxa"/>
          </w:tcPr>
          <w:p w:rsidR="00725751" w:rsidRPr="00C87FF9" w:rsidRDefault="00725751" w:rsidP="000748D1">
            <w:pPr>
              <w:tabs>
                <w:tab w:val="left" w:pos="1560"/>
              </w:tabs>
              <w:spacing w:line="360" w:lineRule="auto"/>
              <w:rPr>
                <w:rFonts w:eastAsiaTheme="minorEastAsia"/>
                <w:b/>
                <w:sz w:val="26"/>
                <w:szCs w:val="26"/>
              </w:rPr>
            </w:pPr>
            <w:r w:rsidRPr="00C87FF9">
              <w:rPr>
                <w:b/>
                <w:sz w:val="26"/>
                <w:szCs w:val="26"/>
              </w:rPr>
              <w:t>m({a})</w:t>
            </w:r>
          </w:p>
        </w:tc>
        <w:tc>
          <w:tcPr>
            <w:tcW w:w="1888" w:type="dxa"/>
          </w:tcPr>
          <w:p w:rsidR="00725751" w:rsidRPr="00C87FF9" w:rsidRDefault="00725751" w:rsidP="000748D1">
            <w:pPr>
              <w:tabs>
                <w:tab w:val="left" w:pos="1560"/>
              </w:tabs>
              <w:spacing w:line="360" w:lineRule="auto"/>
              <w:rPr>
                <w:rFonts w:eastAsiaTheme="minorEastAsia"/>
                <w:b/>
                <w:sz w:val="26"/>
                <w:szCs w:val="26"/>
              </w:rPr>
            </w:pPr>
            <w:r w:rsidRPr="00C87FF9">
              <w:rPr>
                <w:b/>
                <w:sz w:val="26"/>
                <w:szCs w:val="26"/>
              </w:rPr>
              <w:t>m({b})</w:t>
            </w:r>
          </w:p>
        </w:tc>
        <w:tc>
          <w:tcPr>
            <w:tcW w:w="1921" w:type="dxa"/>
          </w:tcPr>
          <w:p w:rsidR="00725751" w:rsidRPr="00C87FF9" w:rsidRDefault="00725751" w:rsidP="000748D1">
            <w:pPr>
              <w:tabs>
                <w:tab w:val="left" w:pos="1560"/>
              </w:tabs>
              <w:spacing w:line="360" w:lineRule="auto"/>
              <w:rPr>
                <w:rFonts w:eastAsiaTheme="minorEastAsia"/>
                <w:b/>
                <w:sz w:val="26"/>
                <w:szCs w:val="26"/>
              </w:rPr>
            </w:pPr>
            <w:r w:rsidRPr="00C87FF9">
              <w:rPr>
                <w:b/>
                <w:sz w:val="26"/>
                <w:szCs w:val="26"/>
              </w:rPr>
              <w:t>m({a,b})</w:t>
            </w:r>
          </w:p>
        </w:tc>
        <w:tc>
          <w:tcPr>
            <w:tcW w:w="1707" w:type="dxa"/>
          </w:tcPr>
          <w:p w:rsidR="00725751" w:rsidRPr="00C87FF9" w:rsidRDefault="00725751" w:rsidP="000748D1">
            <w:pPr>
              <w:tabs>
                <w:tab w:val="left" w:pos="1560"/>
              </w:tabs>
              <w:spacing w:line="360" w:lineRule="auto"/>
              <w:rPr>
                <w:b/>
                <w:sz w:val="26"/>
                <w:szCs w:val="26"/>
              </w:rPr>
            </w:pPr>
            <w:r w:rsidRPr="00C87FF9">
              <w:rPr>
                <w:b/>
                <w:sz w:val="26"/>
                <w:szCs w:val="26"/>
              </w:rPr>
              <w:t>m({</w:t>
            </w:r>
            <w:r w:rsidRPr="00C87FF9">
              <w:rPr>
                <w:rFonts w:ascii="Cambria Math" w:hAnsi="Cambria Math" w:cs="Cambria Math"/>
                <w:b/>
                <w:sz w:val="26"/>
                <w:szCs w:val="26"/>
              </w:rPr>
              <w:t>∅</w:t>
            </w:r>
            <w:r w:rsidRPr="00C87FF9">
              <w:rPr>
                <w:b/>
                <w:sz w:val="26"/>
                <w:szCs w:val="26"/>
              </w:rPr>
              <w:t>})</w:t>
            </w:r>
          </w:p>
        </w:tc>
      </w:tr>
      <w:tr w:rsidR="00725751" w:rsidRPr="00C87FF9" w:rsidTr="000748D1">
        <w:tc>
          <w:tcPr>
            <w:tcW w:w="1947" w:type="dxa"/>
          </w:tcPr>
          <w:p w:rsidR="00725751" w:rsidRPr="00C87FF9" w:rsidRDefault="00725751" w:rsidP="000748D1">
            <w:pPr>
              <w:tabs>
                <w:tab w:val="left" w:pos="1560"/>
              </w:tabs>
              <w:spacing w:line="360" w:lineRule="auto"/>
              <w:rPr>
                <w:rFonts w:eastAsiaTheme="minorEastAsia"/>
                <w:sz w:val="26"/>
                <w:szCs w:val="26"/>
              </w:rPr>
            </w:pPr>
            <w:r w:rsidRPr="00C87FF9">
              <w:rPr>
                <w:rFonts w:eastAsiaTheme="minorEastAsia"/>
                <w:sz w:val="26"/>
                <w:szCs w:val="26"/>
              </w:rPr>
              <w:t>Phương pháp đề xuất</w:t>
            </w:r>
          </w:p>
        </w:tc>
        <w:tc>
          <w:tcPr>
            <w:tcW w:w="1887" w:type="dxa"/>
          </w:tcPr>
          <w:p w:rsidR="00725751" w:rsidRPr="00C87FF9" w:rsidRDefault="00725751" w:rsidP="000748D1">
            <w:pPr>
              <w:tabs>
                <w:tab w:val="left" w:pos="1560"/>
              </w:tabs>
              <w:spacing w:line="360" w:lineRule="auto"/>
              <w:rPr>
                <w:rFonts w:eastAsiaTheme="minorEastAsia"/>
                <w:sz w:val="26"/>
                <w:szCs w:val="26"/>
              </w:rPr>
            </w:pPr>
            <w:r w:rsidRPr="00C87FF9">
              <w:rPr>
                <w:sz w:val="26"/>
                <w:szCs w:val="26"/>
              </w:rPr>
              <w:t>0.4548</w:t>
            </w:r>
          </w:p>
        </w:tc>
        <w:tc>
          <w:tcPr>
            <w:tcW w:w="1888" w:type="dxa"/>
          </w:tcPr>
          <w:p w:rsidR="00725751" w:rsidRPr="00C87FF9" w:rsidRDefault="00725751" w:rsidP="000748D1">
            <w:pPr>
              <w:tabs>
                <w:tab w:val="left" w:pos="1560"/>
              </w:tabs>
              <w:spacing w:line="360" w:lineRule="auto"/>
              <w:rPr>
                <w:rFonts w:eastAsiaTheme="minorEastAsia"/>
                <w:sz w:val="26"/>
                <w:szCs w:val="26"/>
              </w:rPr>
            </w:pPr>
            <w:r w:rsidRPr="00C87FF9">
              <w:rPr>
                <w:sz w:val="26"/>
                <w:szCs w:val="26"/>
              </w:rPr>
              <w:t>0.4548</w:t>
            </w:r>
          </w:p>
        </w:tc>
        <w:tc>
          <w:tcPr>
            <w:tcW w:w="1921" w:type="dxa"/>
          </w:tcPr>
          <w:p w:rsidR="00725751" w:rsidRPr="00C87FF9" w:rsidRDefault="00725751" w:rsidP="000748D1">
            <w:pPr>
              <w:tabs>
                <w:tab w:val="left" w:pos="1560"/>
              </w:tabs>
              <w:spacing w:line="360" w:lineRule="auto"/>
              <w:rPr>
                <w:rFonts w:eastAsiaTheme="minorEastAsia"/>
                <w:sz w:val="26"/>
                <w:szCs w:val="26"/>
              </w:rPr>
            </w:pPr>
            <w:r w:rsidRPr="00C87FF9">
              <w:rPr>
                <w:sz w:val="26"/>
                <w:szCs w:val="26"/>
              </w:rPr>
              <w:t>0.0554</w:t>
            </w:r>
          </w:p>
        </w:tc>
        <w:tc>
          <w:tcPr>
            <w:tcW w:w="1707" w:type="dxa"/>
          </w:tcPr>
          <w:p w:rsidR="00725751" w:rsidRPr="00C87FF9" w:rsidRDefault="00725751" w:rsidP="000748D1">
            <w:pPr>
              <w:tabs>
                <w:tab w:val="left" w:pos="1560"/>
              </w:tabs>
              <w:spacing w:line="360" w:lineRule="auto"/>
              <w:rPr>
                <w:rFonts w:eastAsiaTheme="minorEastAsia"/>
                <w:sz w:val="26"/>
                <w:szCs w:val="26"/>
              </w:rPr>
            </w:pPr>
            <w:r w:rsidRPr="00C87FF9">
              <w:rPr>
                <w:sz w:val="26"/>
                <w:szCs w:val="26"/>
              </w:rPr>
              <w:t>0.0350</w:t>
            </w:r>
          </w:p>
        </w:tc>
      </w:tr>
    </w:tbl>
    <w:p w:rsidR="00725751" w:rsidRPr="00C87FF9" w:rsidRDefault="00725751" w:rsidP="00725751">
      <w:pPr>
        <w:tabs>
          <w:tab w:val="left" w:pos="1560"/>
        </w:tabs>
        <w:spacing w:line="360" w:lineRule="auto"/>
        <w:rPr>
          <w:rFonts w:eastAsiaTheme="minorEastAsia"/>
          <w:sz w:val="26"/>
          <w:szCs w:val="26"/>
        </w:rPr>
      </w:pPr>
    </w:p>
    <w:p w:rsidR="00725751" w:rsidRPr="00C87FF9" w:rsidRDefault="00725751" w:rsidP="00725751">
      <w:pPr>
        <w:tabs>
          <w:tab w:val="left" w:pos="1560"/>
        </w:tabs>
        <w:spacing w:line="360" w:lineRule="auto"/>
        <w:rPr>
          <w:rFonts w:eastAsiaTheme="minorEastAsia"/>
          <w:sz w:val="26"/>
          <w:szCs w:val="26"/>
        </w:rPr>
      </w:pPr>
      <w:r w:rsidRPr="00C87FF9">
        <w:rPr>
          <w:rFonts w:eastAsiaTheme="minorEastAsia"/>
          <w:sz w:val="26"/>
          <w:szCs w:val="26"/>
        </w:rPr>
        <w:t>Ví dụ 4: Trong FOD X = {a, b, c}, các BPA như sau:</w:t>
      </w:r>
    </w:p>
    <w:p w:rsidR="00725751" w:rsidRPr="00C87FF9" w:rsidRDefault="00725751" w:rsidP="00725751">
      <w:pPr>
        <w:tabs>
          <w:tab w:val="left" w:pos="1560"/>
        </w:tabs>
        <w:spacing w:line="360" w:lineRule="auto"/>
        <w:jc w:val="center"/>
        <w:rPr>
          <w:sz w:val="26"/>
          <w:szCs w:val="26"/>
        </w:rPr>
      </w:pPr>
      <w:r w:rsidRPr="00C87FF9">
        <w:rPr>
          <w:sz w:val="26"/>
          <w:szCs w:val="26"/>
        </w:rPr>
        <w:t>m</w:t>
      </w:r>
      <w:r w:rsidRPr="00C87FF9">
        <w:rPr>
          <w:sz w:val="26"/>
          <w:szCs w:val="26"/>
          <w:vertAlign w:val="subscript"/>
        </w:rPr>
        <w:t>1</w:t>
      </w:r>
      <w:r w:rsidRPr="00C87FF9">
        <w:rPr>
          <w:sz w:val="26"/>
          <w:szCs w:val="26"/>
        </w:rPr>
        <w:t>({a}) = 0.9, m</w:t>
      </w:r>
      <w:r w:rsidRPr="00C87FF9">
        <w:rPr>
          <w:sz w:val="26"/>
          <w:szCs w:val="26"/>
          <w:vertAlign w:val="subscript"/>
        </w:rPr>
        <w:t>1</w:t>
      </w:r>
      <w:r w:rsidRPr="00C87FF9">
        <w:rPr>
          <w:sz w:val="26"/>
          <w:szCs w:val="26"/>
        </w:rPr>
        <w:t>({a, b}) = 0.01, m</w:t>
      </w:r>
      <w:r w:rsidRPr="00C87FF9">
        <w:rPr>
          <w:sz w:val="26"/>
          <w:szCs w:val="26"/>
          <w:vertAlign w:val="subscript"/>
        </w:rPr>
        <w:t>1</w:t>
      </w:r>
      <w:r w:rsidRPr="00C87FF9">
        <w:rPr>
          <w:sz w:val="26"/>
          <w:szCs w:val="26"/>
        </w:rPr>
        <w:t>({</w:t>
      </w:r>
      <w:r w:rsidRPr="00C87FF9">
        <w:rPr>
          <w:rFonts w:ascii="Cambria Math" w:hAnsi="Cambria Math" w:cs="Cambria Math"/>
          <w:sz w:val="26"/>
          <w:szCs w:val="26"/>
        </w:rPr>
        <w:t>∅</w:t>
      </w:r>
      <w:r w:rsidRPr="00C87FF9">
        <w:rPr>
          <w:sz w:val="26"/>
          <w:szCs w:val="26"/>
        </w:rPr>
        <w:t xml:space="preserve">}) = 0.09 </w:t>
      </w:r>
      <w:r w:rsidRPr="00C87FF9">
        <w:rPr>
          <w:sz w:val="26"/>
          <w:szCs w:val="26"/>
        </w:rPr>
        <w:tab/>
      </w:r>
      <w:r w:rsidRPr="00C87FF9">
        <w:rPr>
          <w:sz w:val="26"/>
          <w:szCs w:val="26"/>
        </w:rPr>
        <w:tab/>
        <w:t>(37)</w:t>
      </w:r>
    </w:p>
    <w:p w:rsidR="00725751" w:rsidRPr="00C87FF9" w:rsidRDefault="00725751" w:rsidP="00725751">
      <w:pPr>
        <w:tabs>
          <w:tab w:val="left" w:pos="1560"/>
        </w:tabs>
        <w:spacing w:line="360" w:lineRule="auto"/>
        <w:jc w:val="center"/>
        <w:rPr>
          <w:sz w:val="26"/>
          <w:szCs w:val="26"/>
        </w:rPr>
      </w:pPr>
      <w:r w:rsidRPr="00C87FF9">
        <w:rPr>
          <w:sz w:val="26"/>
          <w:szCs w:val="26"/>
        </w:rPr>
        <w:t>m</w:t>
      </w:r>
      <w:r w:rsidRPr="00C87FF9">
        <w:rPr>
          <w:sz w:val="26"/>
          <w:szCs w:val="26"/>
          <w:vertAlign w:val="subscript"/>
        </w:rPr>
        <w:t>2</w:t>
      </w:r>
      <w:r w:rsidRPr="00C87FF9">
        <w:rPr>
          <w:sz w:val="26"/>
          <w:szCs w:val="26"/>
        </w:rPr>
        <w:t>({b}) = 0.01, m</w:t>
      </w:r>
      <w:r w:rsidRPr="00C87FF9">
        <w:rPr>
          <w:sz w:val="26"/>
          <w:szCs w:val="26"/>
          <w:vertAlign w:val="subscript"/>
        </w:rPr>
        <w:t>2</w:t>
      </w:r>
      <w:r w:rsidRPr="00C87FF9">
        <w:rPr>
          <w:sz w:val="26"/>
          <w:szCs w:val="26"/>
        </w:rPr>
        <w:t>({c}) = 0.91, m</w:t>
      </w:r>
      <w:r w:rsidRPr="00C87FF9">
        <w:rPr>
          <w:sz w:val="26"/>
          <w:szCs w:val="26"/>
          <w:vertAlign w:val="subscript"/>
        </w:rPr>
        <w:t>2</w:t>
      </w:r>
      <w:r w:rsidRPr="00C87FF9">
        <w:rPr>
          <w:sz w:val="26"/>
          <w:szCs w:val="26"/>
        </w:rPr>
        <w:t>({</w:t>
      </w:r>
      <w:r w:rsidRPr="00C87FF9">
        <w:rPr>
          <w:rFonts w:ascii="Cambria Math" w:hAnsi="Cambria Math" w:cs="Cambria Math"/>
          <w:sz w:val="26"/>
          <w:szCs w:val="26"/>
        </w:rPr>
        <w:t>∅</w:t>
      </w:r>
      <w:r w:rsidRPr="00C87FF9">
        <w:rPr>
          <w:sz w:val="26"/>
          <w:szCs w:val="26"/>
        </w:rPr>
        <w:t xml:space="preserve">}) = 0.08. </w:t>
      </w:r>
      <w:r w:rsidRPr="00C87FF9">
        <w:rPr>
          <w:sz w:val="26"/>
          <w:szCs w:val="26"/>
        </w:rPr>
        <w:tab/>
      </w:r>
      <w:r w:rsidRPr="00C87FF9">
        <w:rPr>
          <w:sz w:val="26"/>
          <w:szCs w:val="26"/>
        </w:rPr>
        <w:tab/>
        <w:t>(38)</w:t>
      </w:r>
    </w:p>
    <w:p w:rsidR="00725751" w:rsidRPr="00C87FF9" w:rsidRDefault="00725751" w:rsidP="00725751">
      <w:pPr>
        <w:tabs>
          <w:tab w:val="left" w:pos="1560"/>
        </w:tabs>
        <w:spacing w:line="360" w:lineRule="auto"/>
        <w:rPr>
          <w:rFonts w:eastAsiaTheme="minorEastAsia"/>
          <w:sz w:val="26"/>
          <w:szCs w:val="26"/>
        </w:rPr>
      </w:pPr>
      <w:r w:rsidRPr="00C87FF9">
        <w:rPr>
          <w:rFonts w:eastAsiaTheme="minorEastAsia"/>
          <w:sz w:val="26"/>
          <w:szCs w:val="26"/>
        </w:rPr>
        <w:t>Sử dụng phương pháp được đề xuất để tính toán các giá trị của EBBF, chúng ta có thể nhận được:</w:t>
      </w:r>
    </w:p>
    <w:p w:rsidR="00725751" w:rsidRPr="00C87FF9" w:rsidRDefault="00725751" w:rsidP="00725751">
      <w:pPr>
        <w:tabs>
          <w:tab w:val="left" w:pos="1560"/>
        </w:tabs>
        <w:spacing w:line="360" w:lineRule="auto"/>
        <w:rPr>
          <w:sz w:val="26"/>
          <w:szCs w:val="26"/>
        </w:rPr>
      </w:pPr>
      <w:r w:rsidRPr="00C87FF9">
        <w:rPr>
          <w:rFonts w:eastAsiaTheme="minorEastAsia"/>
          <w:sz w:val="26"/>
          <w:szCs w:val="26"/>
        </w:rPr>
        <w:tab/>
      </w:r>
      <w:r w:rsidRPr="00C87FF9">
        <w:rPr>
          <w:sz w:val="26"/>
          <w:szCs w:val="26"/>
        </w:rPr>
        <w:t>m</w:t>
      </w:r>
      <w:r w:rsidRPr="00C87FF9">
        <w:rPr>
          <w:sz w:val="26"/>
          <w:szCs w:val="26"/>
          <w:vertAlign w:val="subscript"/>
        </w:rPr>
        <w:t>1</w:t>
      </w:r>
      <w:r w:rsidRPr="00C87FF9">
        <w:rPr>
          <w:sz w:val="26"/>
          <w:szCs w:val="26"/>
        </w:rPr>
        <w:t xml:space="preserve"> : n</w:t>
      </w:r>
      <w:r w:rsidRPr="00C87FF9">
        <w:rPr>
          <w:sz w:val="26"/>
          <w:szCs w:val="26"/>
          <w:vertAlign w:val="subscript"/>
        </w:rPr>
        <w:t>eb</w:t>
      </w:r>
      <w:r w:rsidRPr="00C87FF9">
        <w:rPr>
          <w:sz w:val="26"/>
          <w:szCs w:val="26"/>
        </w:rPr>
        <w:t>(R</w:t>
      </w:r>
      <w:r w:rsidRPr="00C87FF9">
        <w:rPr>
          <w:sz w:val="26"/>
          <w:szCs w:val="26"/>
          <w:vertAlign w:val="subscript"/>
        </w:rPr>
        <w:t>i</w:t>
      </w:r>
      <w:r w:rsidRPr="00C87FF9">
        <w:rPr>
          <w:sz w:val="26"/>
          <w:szCs w:val="26"/>
        </w:rPr>
        <w:t>)</w:t>
      </w:r>
      <w:r w:rsidRPr="00C87FF9">
        <w:rPr>
          <w:sz w:val="26"/>
          <w:szCs w:val="26"/>
          <w:vertAlign w:val="subscript"/>
        </w:rPr>
        <w:t>1</w:t>
      </w:r>
      <w:r w:rsidRPr="00C87FF9">
        <w:rPr>
          <w:sz w:val="26"/>
          <w:szCs w:val="26"/>
        </w:rPr>
        <w:t xml:space="preserve"> = 0.1448, m</w:t>
      </w:r>
      <w:r w:rsidRPr="00C87FF9">
        <w:rPr>
          <w:sz w:val="26"/>
          <w:szCs w:val="26"/>
          <w:vertAlign w:val="subscript"/>
        </w:rPr>
        <w:t>2</w:t>
      </w:r>
      <w:r w:rsidRPr="00C87FF9">
        <w:rPr>
          <w:sz w:val="26"/>
          <w:szCs w:val="26"/>
        </w:rPr>
        <w:t xml:space="preserve"> : n</w:t>
      </w:r>
      <w:r w:rsidRPr="00C87FF9">
        <w:rPr>
          <w:sz w:val="26"/>
          <w:szCs w:val="26"/>
          <w:vertAlign w:val="subscript"/>
        </w:rPr>
        <w:t>eb</w:t>
      </w:r>
      <w:r w:rsidRPr="00C87FF9">
        <w:rPr>
          <w:sz w:val="26"/>
          <w:szCs w:val="26"/>
        </w:rPr>
        <w:t>(R</w:t>
      </w:r>
      <w:r w:rsidRPr="00C87FF9">
        <w:rPr>
          <w:sz w:val="26"/>
          <w:szCs w:val="26"/>
          <w:vertAlign w:val="subscript"/>
        </w:rPr>
        <w:t>i</w:t>
      </w:r>
      <w:r w:rsidRPr="00C87FF9">
        <w:rPr>
          <w:sz w:val="26"/>
          <w:szCs w:val="26"/>
        </w:rPr>
        <w:t>)</w:t>
      </w:r>
      <w:r w:rsidRPr="00C87FF9">
        <w:rPr>
          <w:sz w:val="26"/>
          <w:szCs w:val="26"/>
          <w:vertAlign w:val="subscript"/>
        </w:rPr>
        <w:t>2</w:t>
      </w:r>
      <w:r w:rsidRPr="00C87FF9">
        <w:rPr>
          <w:sz w:val="26"/>
          <w:szCs w:val="26"/>
        </w:rPr>
        <w:t xml:space="preserve"> = 0.1446</w:t>
      </w:r>
      <w:r w:rsidRPr="00C87FF9">
        <w:rPr>
          <w:sz w:val="26"/>
          <w:szCs w:val="26"/>
        </w:rPr>
        <w:tab/>
      </w:r>
      <w:r w:rsidRPr="00C87FF9">
        <w:rPr>
          <w:sz w:val="26"/>
          <w:szCs w:val="26"/>
        </w:rPr>
        <w:tab/>
      </w:r>
      <w:r w:rsidRPr="00C87FF9">
        <w:rPr>
          <w:sz w:val="26"/>
          <w:szCs w:val="26"/>
        </w:rPr>
        <w:tab/>
        <w:t>(39)</w:t>
      </w:r>
    </w:p>
    <w:p w:rsidR="00725751" w:rsidRPr="00C87FF9" w:rsidRDefault="00725751" w:rsidP="00725751">
      <w:pPr>
        <w:tabs>
          <w:tab w:val="left" w:pos="1560"/>
        </w:tabs>
        <w:spacing w:line="360" w:lineRule="auto"/>
        <w:rPr>
          <w:sz w:val="26"/>
          <w:szCs w:val="26"/>
        </w:rPr>
      </w:pPr>
      <w:r w:rsidRPr="00C87FF9">
        <w:rPr>
          <w:sz w:val="26"/>
          <w:szCs w:val="26"/>
        </w:rPr>
        <w:t>Theo giá trị của hai EBBF, BPA của hai nhóm đã được sửa đổi cho phù hợp và kết quả được thể hiện trong Bảng 4</w:t>
      </w:r>
    </w:p>
    <w:p w:rsidR="00725751" w:rsidRPr="00C87FF9" w:rsidRDefault="00725751" w:rsidP="00725751">
      <w:pPr>
        <w:pStyle w:val="HTMLPreformatted"/>
        <w:spacing w:line="360" w:lineRule="auto"/>
        <w:jc w:val="center"/>
        <w:rPr>
          <w:rStyle w:val="y2iqfc"/>
          <w:rFonts w:ascii="Times New Roman" w:hAnsi="Times New Roman" w:cs="Times New Roman"/>
          <w:color w:val="202124"/>
          <w:sz w:val="28"/>
          <w:szCs w:val="28"/>
          <w:lang w:val="vi-VN"/>
        </w:rPr>
      </w:pPr>
      <w:r w:rsidRPr="00C87FF9">
        <w:rPr>
          <w:rStyle w:val="y2iqfc"/>
          <w:rFonts w:ascii="Times New Roman" w:hAnsi="Times New Roman" w:cs="Times New Roman"/>
          <w:b/>
          <w:bCs/>
          <w:color w:val="202124"/>
          <w:sz w:val="28"/>
          <w:szCs w:val="28"/>
          <w:lang w:val="vi-VN"/>
        </w:rPr>
        <w:t>Bảng 4.</w:t>
      </w:r>
      <w:r w:rsidRPr="00C87FF9">
        <w:rPr>
          <w:rStyle w:val="y2iqfc"/>
          <w:rFonts w:ascii="Times New Roman" w:hAnsi="Times New Roman" w:cs="Times New Roman"/>
          <w:color w:val="202124"/>
          <w:sz w:val="28"/>
          <w:szCs w:val="28"/>
          <w:lang w:val="vi-VN"/>
        </w:rPr>
        <w:t xml:space="preserve"> BPA được sửa đổi bằng phương pháp được đề xuất trong Ví dụ 4</w:t>
      </w:r>
    </w:p>
    <w:tbl>
      <w:tblPr>
        <w:tblStyle w:val="TableGrid"/>
        <w:tblW w:w="0" w:type="auto"/>
        <w:tblInd w:w="360" w:type="dxa"/>
        <w:tblLook w:val="04A0" w:firstRow="1" w:lastRow="0" w:firstColumn="1" w:lastColumn="0" w:noHBand="0" w:noVBand="1"/>
      </w:tblPr>
      <w:tblGrid>
        <w:gridCol w:w="907"/>
        <w:gridCol w:w="922"/>
        <w:gridCol w:w="932"/>
        <w:gridCol w:w="901"/>
        <w:gridCol w:w="1079"/>
        <w:gridCol w:w="1052"/>
        <w:gridCol w:w="1065"/>
        <w:gridCol w:w="1245"/>
        <w:gridCol w:w="934"/>
      </w:tblGrid>
      <w:tr w:rsidR="00725751" w:rsidRPr="00C87FF9" w:rsidTr="000748D1">
        <w:tc>
          <w:tcPr>
            <w:tcW w:w="1067" w:type="dxa"/>
          </w:tcPr>
          <w:p w:rsidR="00725751" w:rsidRPr="00C87FF9" w:rsidRDefault="00725751" w:rsidP="000748D1">
            <w:pPr>
              <w:tabs>
                <w:tab w:val="left" w:pos="1560"/>
              </w:tabs>
              <w:spacing w:line="360" w:lineRule="auto"/>
              <w:rPr>
                <w:b/>
              </w:rPr>
            </w:pPr>
            <w:r w:rsidRPr="00C87FF9">
              <w:rPr>
                <w:b/>
              </w:rPr>
              <w:t>BPA</w:t>
            </w:r>
          </w:p>
        </w:tc>
        <w:tc>
          <w:tcPr>
            <w:tcW w:w="1019" w:type="dxa"/>
          </w:tcPr>
          <w:p w:rsidR="00725751" w:rsidRPr="00C87FF9" w:rsidRDefault="00725751" w:rsidP="000748D1">
            <w:pPr>
              <w:tabs>
                <w:tab w:val="left" w:pos="1560"/>
              </w:tabs>
              <w:spacing w:line="360" w:lineRule="auto"/>
              <w:rPr>
                <w:b/>
              </w:rPr>
            </w:pPr>
            <w:r w:rsidRPr="00C87FF9">
              <w:rPr>
                <w:b/>
              </w:rPr>
              <w:t>m({a})</w:t>
            </w:r>
          </w:p>
        </w:tc>
        <w:tc>
          <w:tcPr>
            <w:tcW w:w="1019" w:type="dxa"/>
          </w:tcPr>
          <w:p w:rsidR="00725751" w:rsidRPr="00C87FF9" w:rsidRDefault="00725751" w:rsidP="000748D1">
            <w:pPr>
              <w:tabs>
                <w:tab w:val="left" w:pos="1560"/>
              </w:tabs>
              <w:spacing w:line="360" w:lineRule="auto"/>
              <w:rPr>
                <w:b/>
              </w:rPr>
            </w:pPr>
            <w:r w:rsidRPr="00C87FF9">
              <w:rPr>
                <w:b/>
              </w:rPr>
              <w:t>m({b})</w:t>
            </w:r>
          </w:p>
        </w:tc>
        <w:tc>
          <w:tcPr>
            <w:tcW w:w="980" w:type="dxa"/>
          </w:tcPr>
          <w:p w:rsidR="00725751" w:rsidRPr="00C87FF9" w:rsidRDefault="00725751" w:rsidP="000748D1">
            <w:pPr>
              <w:rPr>
                <w:b/>
              </w:rPr>
            </w:pPr>
            <w:r w:rsidRPr="00C87FF9">
              <w:rPr>
                <w:b/>
              </w:rPr>
              <w:t xml:space="preserve">m({c}) </w:t>
            </w:r>
          </w:p>
        </w:tc>
        <w:tc>
          <w:tcPr>
            <w:tcW w:w="981" w:type="dxa"/>
          </w:tcPr>
          <w:p w:rsidR="00725751" w:rsidRPr="00C87FF9" w:rsidRDefault="00725751" w:rsidP="000748D1">
            <w:pPr>
              <w:rPr>
                <w:b/>
              </w:rPr>
            </w:pPr>
            <w:r w:rsidRPr="00C87FF9">
              <w:rPr>
                <w:b/>
              </w:rPr>
              <w:t xml:space="preserve">m({a,b}) </w:t>
            </w:r>
          </w:p>
        </w:tc>
        <w:tc>
          <w:tcPr>
            <w:tcW w:w="981" w:type="dxa"/>
          </w:tcPr>
          <w:p w:rsidR="00725751" w:rsidRPr="00C87FF9" w:rsidRDefault="00725751" w:rsidP="000748D1">
            <w:pPr>
              <w:rPr>
                <w:b/>
              </w:rPr>
            </w:pPr>
            <w:r w:rsidRPr="00C87FF9">
              <w:rPr>
                <w:b/>
              </w:rPr>
              <w:t xml:space="preserve">m({a,c}) </w:t>
            </w:r>
          </w:p>
        </w:tc>
        <w:tc>
          <w:tcPr>
            <w:tcW w:w="981" w:type="dxa"/>
          </w:tcPr>
          <w:p w:rsidR="00725751" w:rsidRPr="00C87FF9" w:rsidRDefault="00725751" w:rsidP="000748D1">
            <w:pPr>
              <w:rPr>
                <w:b/>
              </w:rPr>
            </w:pPr>
            <w:r w:rsidRPr="00C87FF9">
              <w:rPr>
                <w:b/>
              </w:rPr>
              <w:t xml:space="preserve">m({b,c}) </w:t>
            </w:r>
          </w:p>
        </w:tc>
        <w:tc>
          <w:tcPr>
            <w:tcW w:w="981" w:type="dxa"/>
          </w:tcPr>
          <w:p w:rsidR="00725751" w:rsidRPr="00C87FF9" w:rsidRDefault="00725751" w:rsidP="000748D1">
            <w:pPr>
              <w:rPr>
                <w:b/>
              </w:rPr>
            </w:pPr>
            <w:r w:rsidRPr="00C87FF9">
              <w:rPr>
                <w:b/>
              </w:rPr>
              <w:t xml:space="preserve">m({a,b,c}) </w:t>
            </w:r>
          </w:p>
        </w:tc>
        <w:tc>
          <w:tcPr>
            <w:tcW w:w="981" w:type="dxa"/>
          </w:tcPr>
          <w:p w:rsidR="00725751" w:rsidRPr="00C87FF9" w:rsidRDefault="00725751" w:rsidP="000748D1">
            <w:pPr>
              <w:rPr>
                <w:b/>
              </w:rPr>
            </w:pPr>
            <w:r w:rsidRPr="00C87FF9">
              <w:rPr>
                <w:b/>
              </w:rPr>
              <w:t>m({</w:t>
            </w:r>
            <w:r w:rsidRPr="00C87FF9">
              <w:rPr>
                <w:rFonts w:ascii="Cambria Math" w:hAnsi="Cambria Math" w:cs="Cambria Math"/>
                <w:b/>
              </w:rPr>
              <w:t>∅</w:t>
            </w:r>
            <w:r w:rsidRPr="00C87FF9">
              <w:rPr>
                <w:b/>
              </w:rPr>
              <w:t xml:space="preserve">}) </w:t>
            </w:r>
          </w:p>
        </w:tc>
      </w:tr>
      <w:tr w:rsidR="00725751" w:rsidRPr="00C87FF9" w:rsidTr="000748D1">
        <w:tc>
          <w:tcPr>
            <w:tcW w:w="1067" w:type="dxa"/>
          </w:tcPr>
          <w:p w:rsidR="00725751" w:rsidRPr="00C87FF9" w:rsidRDefault="00725751" w:rsidP="000748D1">
            <w:pPr>
              <w:tabs>
                <w:tab w:val="left" w:pos="1560"/>
              </w:tabs>
              <w:spacing w:line="360" w:lineRule="auto"/>
            </w:pPr>
            <w:r w:rsidRPr="00C87FF9">
              <w:t>m</w:t>
            </w:r>
            <w:r w:rsidRPr="00C87FF9">
              <w:rPr>
                <w:vertAlign w:val="subscript"/>
              </w:rPr>
              <w:t>1</w:t>
            </w:r>
            <w:r w:rsidRPr="00C87FF9">
              <w:t>(R</w:t>
            </w:r>
            <w:r w:rsidRPr="00C87FF9">
              <w:rPr>
                <w:vertAlign w:val="subscript"/>
              </w:rPr>
              <w:t>i</w:t>
            </w:r>
            <w:r w:rsidRPr="00C87FF9">
              <w:t>)</w:t>
            </w:r>
          </w:p>
        </w:tc>
        <w:tc>
          <w:tcPr>
            <w:tcW w:w="1019" w:type="dxa"/>
          </w:tcPr>
          <w:p w:rsidR="00725751" w:rsidRPr="00C87FF9" w:rsidRDefault="00725751" w:rsidP="000748D1">
            <w:pPr>
              <w:tabs>
                <w:tab w:val="left" w:pos="1560"/>
              </w:tabs>
              <w:spacing w:line="360" w:lineRule="auto"/>
            </w:pPr>
            <w:r w:rsidRPr="00C87FF9">
              <w:t>0.4841</w:t>
            </w:r>
          </w:p>
        </w:tc>
        <w:tc>
          <w:tcPr>
            <w:tcW w:w="1019" w:type="dxa"/>
          </w:tcPr>
          <w:p w:rsidR="00725751" w:rsidRPr="00C87FF9" w:rsidRDefault="00725751" w:rsidP="000748D1">
            <w:pPr>
              <w:tabs>
                <w:tab w:val="left" w:pos="1560"/>
              </w:tabs>
              <w:spacing w:line="360" w:lineRule="auto"/>
            </w:pPr>
            <w:r w:rsidRPr="00C87FF9">
              <w:t>0. 0671</w:t>
            </w:r>
          </w:p>
        </w:tc>
        <w:tc>
          <w:tcPr>
            <w:tcW w:w="980" w:type="dxa"/>
          </w:tcPr>
          <w:p w:rsidR="00725751" w:rsidRPr="00C87FF9" w:rsidRDefault="00725751" w:rsidP="000748D1">
            <w:pPr>
              <w:tabs>
                <w:tab w:val="left" w:pos="1560"/>
              </w:tabs>
              <w:spacing w:line="360" w:lineRule="auto"/>
            </w:pPr>
            <w:r w:rsidRPr="00C87FF9">
              <w:t>0. 0671</w:t>
            </w:r>
          </w:p>
        </w:tc>
        <w:tc>
          <w:tcPr>
            <w:tcW w:w="981" w:type="dxa"/>
          </w:tcPr>
          <w:p w:rsidR="00725751" w:rsidRPr="00C87FF9" w:rsidRDefault="00725751" w:rsidP="000748D1">
            <w:pPr>
              <w:tabs>
                <w:tab w:val="left" w:pos="1560"/>
              </w:tabs>
              <w:spacing w:line="360" w:lineRule="auto"/>
            </w:pPr>
            <w:r w:rsidRPr="00C87FF9">
              <w:t>0. 0717</w:t>
            </w:r>
          </w:p>
        </w:tc>
        <w:tc>
          <w:tcPr>
            <w:tcW w:w="981" w:type="dxa"/>
          </w:tcPr>
          <w:p w:rsidR="00725751" w:rsidRPr="00C87FF9" w:rsidRDefault="00725751" w:rsidP="000748D1">
            <w:pPr>
              <w:tabs>
                <w:tab w:val="left" w:pos="1560"/>
              </w:tabs>
              <w:spacing w:line="360" w:lineRule="auto"/>
            </w:pPr>
            <w:r w:rsidRPr="00C87FF9">
              <w:t>0. 0671</w:t>
            </w:r>
          </w:p>
        </w:tc>
        <w:tc>
          <w:tcPr>
            <w:tcW w:w="981" w:type="dxa"/>
          </w:tcPr>
          <w:p w:rsidR="00725751" w:rsidRPr="00C87FF9" w:rsidRDefault="00725751" w:rsidP="000748D1">
            <w:pPr>
              <w:tabs>
                <w:tab w:val="left" w:pos="1560"/>
              </w:tabs>
              <w:spacing w:line="360" w:lineRule="auto"/>
            </w:pPr>
            <w:r w:rsidRPr="00C87FF9">
              <w:t>0. 0671</w:t>
            </w:r>
          </w:p>
        </w:tc>
        <w:tc>
          <w:tcPr>
            <w:tcW w:w="981" w:type="dxa"/>
          </w:tcPr>
          <w:p w:rsidR="00725751" w:rsidRPr="00C87FF9" w:rsidRDefault="00725751" w:rsidP="000748D1">
            <w:pPr>
              <w:tabs>
                <w:tab w:val="left" w:pos="1560"/>
              </w:tabs>
              <w:spacing w:line="360" w:lineRule="auto"/>
            </w:pPr>
            <w:r w:rsidRPr="00C87FF9">
              <w:t>0.0671</w:t>
            </w:r>
          </w:p>
        </w:tc>
        <w:tc>
          <w:tcPr>
            <w:tcW w:w="981" w:type="dxa"/>
          </w:tcPr>
          <w:p w:rsidR="00725751" w:rsidRPr="00C87FF9" w:rsidRDefault="00725751" w:rsidP="000748D1">
            <w:pPr>
              <w:tabs>
                <w:tab w:val="left" w:pos="1560"/>
              </w:tabs>
              <w:spacing w:line="360" w:lineRule="auto"/>
            </w:pPr>
            <w:r w:rsidRPr="00C87FF9">
              <w:t>0. 1088</w:t>
            </w:r>
          </w:p>
        </w:tc>
      </w:tr>
      <w:tr w:rsidR="00725751" w:rsidRPr="00C87FF9" w:rsidTr="000748D1">
        <w:tc>
          <w:tcPr>
            <w:tcW w:w="1067" w:type="dxa"/>
          </w:tcPr>
          <w:p w:rsidR="00725751" w:rsidRPr="00C87FF9" w:rsidRDefault="00725751" w:rsidP="000748D1">
            <w:pPr>
              <w:tabs>
                <w:tab w:val="left" w:pos="1560"/>
              </w:tabs>
              <w:spacing w:line="360" w:lineRule="auto"/>
            </w:pPr>
            <w:r w:rsidRPr="00C87FF9">
              <w:t>m</w:t>
            </w:r>
            <w:r w:rsidRPr="00C87FF9">
              <w:rPr>
                <w:vertAlign w:val="subscript"/>
              </w:rPr>
              <w:t>2</w:t>
            </w:r>
            <w:r w:rsidRPr="00C87FF9">
              <w:t>(R</w:t>
            </w:r>
            <w:r w:rsidRPr="00C87FF9">
              <w:rPr>
                <w:vertAlign w:val="subscript"/>
              </w:rPr>
              <w:t>i</w:t>
            </w:r>
            <w:r w:rsidRPr="00C87FF9">
              <w:t>)</w:t>
            </w:r>
          </w:p>
        </w:tc>
        <w:tc>
          <w:tcPr>
            <w:tcW w:w="1019" w:type="dxa"/>
          </w:tcPr>
          <w:p w:rsidR="00725751" w:rsidRPr="00C87FF9" w:rsidRDefault="00725751" w:rsidP="000748D1">
            <w:pPr>
              <w:tabs>
                <w:tab w:val="left" w:pos="1560"/>
              </w:tabs>
              <w:spacing w:line="360" w:lineRule="auto"/>
            </w:pPr>
            <w:r w:rsidRPr="00C87FF9">
              <w:t>0. 0670</w:t>
            </w:r>
          </w:p>
        </w:tc>
        <w:tc>
          <w:tcPr>
            <w:tcW w:w="1019" w:type="dxa"/>
          </w:tcPr>
          <w:p w:rsidR="00725751" w:rsidRPr="00C87FF9" w:rsidRDefault="00725751" w:rsidP="000748D1">
            <w:pPr>
              <w:tabs>
                <w:tab w:val="left" w:pos="1560"/>
              </w:tabs>
              <w:spacing w:line="360" w:lineRule="auto"/>
            </w:pPr>
            <w:r w:rsidRPr="00C87FF9">
              <w:t>0. 0717</w:t>
            </w:r>
          </w:p>
        </w:tc>
        <w:tc>
          <w:tcPr>
            <w:tcW w:w="980" w:type="dxa"/>
          </w:tcPr>
          <w:p w:rsidR="00725751" w:rsidRPr="00C87FF9" w:rsidRDefault="00725751" w:rsidP="000748D1">
            <w:pPr>
              <w:tabs>
                <w:tab w:val="left" w:pos="1560"/>
              </w:tabs>
              <w:spacing w:line="360" w:lineRule="auto"/>
            </w:pPr>
            <w:r w:rsidRPr="00C87FF9">
              <w:t>0. 4890</w:t>
            </w:r>
          </w:p>
        </w:tc>
        <w:tc>
          <w:tcPr>
            <w:tcW w:w="981" w:type="dxa"/>
          </w:tcPr>
          <w:p w:rsidR="00725751" w:rsidRPr="00C87FF9" w:rsidRDefault="00725751" w:rsidP="000748D1">
            <w:pPr>
              <w:tabs>
                <w:tab w:val="left" w:pos="1560"/>
              </w:tabs>
              <w:spacing w:line="360" w:lineRule="auto"/>
            </w:pPr>
            <w:r w:rsidRPr="00C87FF9">
              <w:t>0. 0670</w:t>
            </w:r>
          </w:p>
        </w:tc>
        <w:tc>
          <w:tcPr>
            <w:tcW w:w="981" w:type="dxa"/>
          </w:tcPr>
          <w:p w:rsidR="00725751" w:rsidRPr="00C87FF9" w:rsidRDefault="00725751" w:rsidP="000748D1">
            <w:pPr>
              <w:tabs>
                <w:tab w:val="left" w:pos="1560"/>
              </w:tabs>
              <w:spacing w:line="360" w:lineRule="auto"/>
            </w:pPr>
            <w:r w:rsidRPr="00C87FF9">
              <w:t>0. 0670</w:t>
            </w:r>
          </w:p>
        </w:tc>
        <w:tc>
          <w:tcPr>
            <w:tcW w:w="981" w:type="dxa"/>
          </w:tcPr>
          <w:p w:rsidR="00725751" w:rsidRPr="00C87FF9" w:rsidRDefault="00725751" w:rsidP="000748D1">
            <w:pPr>
              <w:tabs>
                <w:tab w:val="left" w:pos="1560"/>
              </w:tabs>
              <w:spacing w:line="360" w:lineRule="auto"/>
            </w:pPr>
            <w:r w:rsidRPr="00C87FF9">
              <w:t>0. 0670</w:t>
            </w:r>
          </w:p>
        </w:tc>
        <w:tc>
          <w:tcPr>
            <w:tcW w:w="981" w:type="dxa"/>
          </w:tcPr>
          <w:p w:rsidR="00725751" w:rsidRPr="00C87FF9" w:rsidRDefault="00725751" w:rsidP="000748D1">
            <w:pPr>
              <w:tabs>
                <w:tab w:val="left" w:pos="1560"/>
              </w:tabs>
              <w:spacing w:line="360" w:lineRule="auto"/>
            </w:pPr>
            <w:r w:rsidRPr="00C87FF9">
              <w:t>0.0670</w:t>
            </w:r>
          </w:p>
        </w:tc>
        <w:tc>
          <w:tcPr>
            <w:tcW w:w="981" w:type="dxa"/>
          </w:tcPr>
          <w:p w:rsidR="00725751" w:rsidRPr="00C87FF9" w:rsidRDefault="00725751" w:rsidP="000748D1">
            <w:pPr>
              <w:tabs>
                <w:tab w:val="left" w:pos="1560"/>
              </w:tabs>
              <w:spacing w:line="360" w:lineRule="auto"/>
            </w:pPr>
            <w:r w:rsidRPr="00C87FF9">
              <w:t>0. 1041</w:t>
            </w:r>
          </w:p>
        </w:tc>
      </w:tr>
    </w:tbl>
    <w:p w:rsidR="00725751" w:rsidRPr="00C87FF9" w:rsidRDefault="00725751" w:rsidP="00725751">
      <w:pPr>
        <w:pStyle w:val="HTMLPreformatted"/>
        <w:spacing w:line="360" w:lineRule="auto"/>
        <w:rPr>
          <w:rFonts w:ascii="Times New Roman" w:hAnsi="Times New Roman" w:cs="Times New Roman"/>
          <w:color w:val="202124"/>
          <w:sz w:val="28"/>
          <w:szCs w:val="28"/>
        </w:rPr>
      </w:pPr>
    </w:p>
    <w:p w:rsidR="00725751" w:rsidRPr="00C87FF9" w:rsidRDefault="00725751" w:rsidP="00725751">
      <w:pPr>
        <w:pStyle w:val="HTMLPreformatted"/>
        <w:spacing w:line="360" w:lineRule="auto"/>
        <w:rPr>
          <w:rStyle w:val="y2iqfc"/>
          <w:rFonts w:ascii="Times New Roman" w:hAnsi="Times New Roman" w:cs="Times New Roman"/>
          <w:color w:val="202124"/>
          <w:sz w:val="28"/>
          <w:szCs w:val="28"/>
          <w:lang w:val="vi-VN"/>
        </w:rPr>
      </w:pPr>
      <w:r w:rsidRPr="00C87FF9">
        <w:rPr>
          <w:rStyle w:val="y2iqfc"/>
          <w:rFonts w:ascii="Times New Roman" w:hAnsi="Times New Roman" w:cs="Times New Roman"/>
          <w:color w:val="202124"/>
          <w:sz w:val="28"/>
          <w:szCs w:val="28"/>
          <w:lang w:val="vi-VN"/>
        </w:rPr>
        <w:tab/>
        <w:t>Sau đó, GCR được sử dụng cho phản ứng tổng hợp để thu được kết quả. Đồng thời, BPA từ</w:t>
      </w:r>
      <w:r w:rsidRPr="00C87FF9">
        <w:rPr>
          <w:rStyle w:val="y2iqfc"/>
          <w:rFonts w:ascii="Times New Roman" w:hAnsi="Times New Roman" w:cs="Times New Roman"/>
          <w:color w:val="202124"/>
          <w:sz w:val="28"/>
          <w:szCs w:val="28"/>
        </w:rPr>
        <w:t xml:space="preserve"> </w:t>
      </w:r>
      <w:r w:rsidRPr="00C87FF9">
        <w:rPr>
          <w:rStyle w:val="y2iqfc"/>
          <w:rFonts w:ascii="Times New Roman" w:hAnsi="Times New Roman" w:cs="Times New Roman"/>
          <w:color w:val="202124"/>
          <w:sz w:val="28"/>
          <w:szCs w:val="28"/>
          <w:lang w:val="vi-VN"/>
        </w:rPr>
        <w:t>bằng chứng trong bảng được hợp nhất trực tiếp với GCR và kết quả của hai phương pháp là</w:t>
      </w:r>
      <w:r w:rsidRPr="00C87FF9">
        <w:rPr>
          <w:rStyle w:val="y2iqfc"/>
          <w:rFonts w:ascii="Times New Roman" w:hAnsi="Times New Roman" w:cs="Times New Roman"/>
          <w:color w:val="202124"/>
          <w:sz w:val="28"/>
          <w:szCs w:val="28"/>
        </w:rPr>
        <w:t xml:space="preserve"> </w:t>
      </w:r>
      <w:r w:rsidRPr="00C87FF9">
        <w:rPr>
          <w:rStyle w:val="y2iqfc"/>
          <w:rFonts w:ascii="Times New Roman" w:hAnsi="Times New Roman" w:cs="Times New Roman"/>
          <w:color w:val="202124"/>
          <w:sz w:val="28"/>
          <w:szCs w:val="28"/>
          <w:lang w:val="vi-VN"/>
        </w:rPr>
        <w:t>được so sánh, như thể hiện trong Bảng 5 và Hình 3.</w:t>
      </w:r>
    </w:p>
    <w:p w:rsidR="00725751" w:rsidRPr="00C87FF9" w:rsidRDefault="00725751" w:rsidP="00725751">
      <w:pPr>
        <w:pStyle w:val="HTMLPreformatted"/>
        <w:spacing w:line="360" w:lineRule="auto"/>
        <w:rPr>
          <w:rStyle w:val="y2iqfc"/>
          <w:rFonts w:ascii="Times New Roman" w:hAnsi="Times New Roman" w:cs="Times New Roman"/>
          <w:color w:val="202124"/>
          <w:sz w:val="28"/>
          <w:szCs w:val="28"/>
          <w:lang w:val="vi-VN"/>
        </w:rPr>
      </w:pPr>
      <w:r w:rsidRPr="00C87FF9">
        <w:rPr>
          <w:rStyle w:val="y2iqfc"/>
          <w:rFonts w:ascii="Times New Roman" w:hAnsi="Times New Roman" w:cs="Times New Roman"/>
          <w:color w:val="202124"/>
          <w:sz w:val="28"/>
          <w:szCs w:val="28"/>
          <w:lang w:val="vi-VN"/>
        </w:rPr>
        <w:tab/>
        <w:t>Trong trường hợp này, hai nhóm bằng chứng tương ứng ủng hộ cao cho a và c, nhưng kết quả hợp nhất</w:t>
      </w:r>
      <w:r w:rsidRPr="00C87FF9">
        <w:rPr>
          <w:rStyle w:val="y2iqfc"/>
          <w:rFonts w:ascii="Times New Roman" w:hAnsi="Times New Roman" w:cs="Times New Roman"/>
          <w:color w:val="202124"/>
          <w:sz w:val="28"/>
          <w:szCs w:val="28"/>
        </w:rPr>
        <w:t xml:space="preserve"> </w:t>
      </w:r>
      <w:r w:rsidRPr="00C87FF9">
        <w:rPr>
          <w:rStyle w:val="y2iqfc"/>
          <w:rFonts w:ascii="Times New Roman" w:hAnsi="Times New Roman" w:cs="Times New Roman"/>
          <w:color w:val="202124"/>
          <w:sz w:val="28"/>
          <w:szCs w:val="28"/>
          <w:lang w:val="vi-VN"/>
        </w:rPr>
        <w:t>chỉ sử dụng GCR sẽ gán mức hỗ trợ cao nhất cho đề</w:t>
      </w:r>
      <w:r w:rsidRPr="00C87FF9">
        <w:rPr>
          <w:rStyle w:val="y2iqfc"/>
          <w:rFonts w:ascii="Times New Roman" w:hAnsi="Times New Roman" w:cs="Times New Roman"/>
          <w:color w:val="202124"/>
          <w:sz w:val="28"/>
          <w:szCs w:val="28"/>
        </w:rPr>
        <w:t xml:space="preserve"> </w:t>
      </w:r>
      <w:r w:rsidRPr="00C87FF9">
        <w:rPr>
          <w:rStyle w:val="y2iqfc"/>
          <w:rFonts w:ascii="Times New Roman" w:hAnsi="Times New Roman" w:cs="Times New Roman"/>
          <w:color w:val="202124"/>
          <w:sz w:val="28"/>
          <w:szCs w:val="28"/>
          <w:lang w:val="vi-VN"/>
        </w:rPr>
        <w:t>xuất b, điều này rõ ràng là không hợp lý.</w:t>
      </w:r>
      <w:r w:rsidRPr="00C87FF9">
        <w:rPr>
          <w:rStyle w:val="y2iqfc"/>
          <w:rFonts w:ascii="Times New Roman" w:hAnsi="Times New Roman" w:cs="Times New Roman"/>
          <w:color w:val="202124"/>
          <w:sz w:val="28"/>
          <w:szCs w:val="28"/>
        </w:rPr>
        <w:t xml:space="preserve"> </w:t>
      </w:r>
      <w:r w:rsidRPr="00C87FF9">
        <w:rPr>
          <w:rStyle w:val="y2iqfc"/>
          <w:rFonts w:ascii="Times New Roman" w:hAnsi="Times New Roman" w:cs="Times New Roman"/>
          <w:color w:val="202124"/>
          <w:sz w:val="28"/>
          <w:szCs w:val="28"/>
          <w:lang w:val="vi-VN"/>
        </w:rPr>
        <w:t>Tuy nhiên, sau khi BPA được sửa đổi bằng phương pháp được đề xuất trong bài báo này, kết quả phản ứng tổng hợp</w:t>
      </w:r>
    </w:p>
    <w:p w:rsidR="00725751" w:rsidRPr="00C87FF9" w:rsidRDefault="00725751" w:rsidP="00725751">
      <w:pPr>
        <w:pStyle w:val="HTMLPreformatted"/>
        <w:spacing w:line="360" w:lineRule="auto"/>
        <w:rPr>
          <w:rStyle w:val="y2iqfc"/>
          <w:rFonts w:ascii="Times New Roman" w:hAnsi="Times New Roman" w:cs="Times New Roman"/>
          <w:color w:val="202124"/>
          <w:sz w:val="28"/>
          <w:szCs w:val="28"/>
        </w:rPr>
      </w:pPr>
      <w:r w:rsidRPr="00C87FF9">
        <w:rPr>
          <w:rStyle w:val="y2iqfc"/>
          <w:rFonts w:ascii="Times New Roman" w:hAnsi="Times New Roman" w:cs="Times New Roman"/>
          <w:color w:val="202124"/>
          <w:sz w:val="28"/>
          <w:szCs w:val="28"/>
          <w:lang w:val="vi-VN"/>
        </w:rPr>
        <w:t>thu được bởi GCR đã hỗ trợ rất nhiều cho cả a và c.</w:t>
      </w:r>
      <w:r w:rsidRPr="00C87FF9">
        <w:rPr>
          <w:rStyle w:val="y2iqfc"/>
          <w:rFonts w:ascii="Times New Roman" w:hAnsi="Times New Roman" w:cs="Times New Roman"/>
          <w:color w:val="202124"/>
          <w:sz w:val="28"/>
          <w:szCs w:val="28"/>
        </w:rPr>
        <w:t xml:space="preserve"> </w:t>
      </w:r>
      <w:r w:rsidRPr="00C87FF9">
        <w:rPr>
          <w:rStyle w:val="y2iqfc"/>
          <w:rFonts w:ascii="Times New Roman" w:hAnsi="Times New Roman" w:cs="Times New Roman"/>
          <w:color w:val="202124"/>
          <w:sz w:val="28"/>
          <w:szCs w:val="28"/>
          <w:lang w:val="vi-VN"/>
        </w:rPr>
        <w:t>Hơn nữa, như là sự hỗ trợ cho c trong</w:t>
      </w:r>
      <w:r w:rsidRPr="00C87FF9">
        <w:rPr>
          <w:rStyle w:val="y2iqfc"/>
          <w:rFonts w:ascii="Times New Roman" w:hAnsi="Times New Roman" w:cs="Times New Roman"/>
          <w:color w:val="202124"/>
          <w:sz w:val="28"/>
          <w:szCs w:val="28"/>
        </w:rPr>
        <w:t xml:space="preserve"> </w:t>
      </w:r>
      <w:r w:rsidRPr="00C87FF9">
        <w:rPr>
          <w:rStyle w:val="y2iqfc"/>
          <w:rFonts w:ascii="Times New Roman" w:hAnsi="Times New Roman" w:cs="Times New Roman"/>
          <w:color w:val="202124"/>
          <w:sz w:val="28"/>
          <w:szCs w:val="28"/>
          <w:lang w:val="vi-VN"/>
        </w:rPr>
        <w:t>mảnh bằng chứng thứ hai lớn hơn một chút so với mảnh bằng chứng đầu tiên, kết quả hợp nhất</w:t>
      </w:r>
      <w:r w:rsidRPr="00C87FF9">
        <w:rPr>
          <w:rStyle w:val="y2iqfc"/>
          <w:rFonts w:ascii="Times New Roman" w:hAnsi="Times New Roman" w:cs="Times New Roman"/>
          <w:color w:val="202124"/>
          <w:sz w:val="28"/>
          <w:szCs w:val="28"/>
        </w:rPr>
        <w:t xml:space="preserve"> </w:t>
      </w:r>
      <w:r w:rsidRPr="00C87FF9">
        <w:rPr>
          <w:rStyle w:val="y2iqfc"/>
          <w:rFonts w:ascii="Times New Roman" w:hAnsi="Times New Roman" w:cs="Times New Roman"/>
          <w:color w:val="202124"/>
          <w:sz w:val="28"/>
          <w:szCs w:val="28"/>
          <w:lang w:val="vi-VN"/>
        </w:rPr>
        <w:t>cũng mang lại một chút lợi thế cho c. Điều này chỉ ra rằng trong trường hợp dữ liệu có tính xung đột cao, quyền</w:t>
      </w:r>
      <w:r w:rsidRPr="00C87FF9">
        <w:rPr>
          <w:rStyle w:val="y2iqfc"/>
          <w:rFonts w:ascii="Times New Roman" w:hAnsi="Times New Roman" w:cs="Times New Roman"/>
          <w:color w:val="202124"/>
          <w:sz w:val="28"/>
          <w:szCs w:val="28"/>
        </w:rPr>
        <w:t xml:space="preserve"> </w:t>
      </w:r>
      <w:r w:rsidRPr="00C87FF9">
        <w:rPr>
          <w:rStyle w:val="y2iqfc"/>
          <w:rFonts w:ascii="Times New Roman" w:hAnsi="Times New Roman" w:cs="Times New Roman"/>
          <w:color w:val="202124"/>
          <w:sz w:val="28"/>
          <w:szCs w:val="28"/>
          <w:lang w:val="vi-VN"/>
        </w:rPr>
        <w:t>câu trả lời trực quan không thể thu được đơn giản bằng cách sử dụng GCR, trong khi kết quả hợp lý và trực quan</w:t>
      </w:r>
      <w:r w:rsidRPr="00C87FF9">
        <w:rPr>
          <w:rStyle w:val="y2iqfc"/>
          <w:rFonts w:ascii="Times New Roman" w:hAnsi="Times New Roman" w:cs="Times New Roman"/>
          <w:color w:val="202124"/>
          <w:sz w:val="28"/>
          <w:szCs w:val="28"/>
        </w:rPr>
        <w:t xml:space="preserve"> </w:t>
      </w:r>
      <w:r w:rsidRPr="00C87FF9">
        <w:rPr>
          <w:rStyle w:val="y2iqfc"/>
          <w:rFonts w:ascii="Times New Roman" w:hAnsi="Times New Roman" w:cs="Times New Roman"/>
          <w:color w:val="202124"/>
          <w:sz w:val="28"/>
          <w:szCs w:val="28"/>
          <w:lang w:val="vi-VN"/>
        </w:rPr>
        <w:t>có thể thu được bằng cách sử dụng phương pháp trong bài viết này</w:t>
      </w:r>
      <w:r w:rsidRPr="00C87FF9">
        <w:rPr>
          <w:rStyle w:val="y2iqfc"/>
          <w:rFonts w:ascii="Times New Roman" w:hAnsi="Times New Roman" w:cs="Times New Roman"/>
          <w:color w:val="202124"/>
          <w:sz w:val="28"/>
          <w:szCs w:val="28"/>
        </w:rPr>
        <w:t>.</w:t>
      </w:r>
    </w:p>
    <w:p w:rsidR="00725751" w:rsidRPr="00C87FF9" w:rsidRDefault="00725751" w:rsidP="00725751">
      <w:pPr>
        <w:pStyle w:val="HTMLPreformatted"/>
        <w:spacing w:line="360" w:lineRule="auto"/>
        <w:rPr>
          <w:rStyle w:val="y2iqfc"/>
          <w:rFonts w:ascii="Times New Roman" w:hAnsi="Times New Roman" w:cs="Times New Roman"/>
          <w:color w:val="202124"/>
          <w:sz w:val="28"/>
          <w:szCs w:val="28"/>
        </w:rPr>
      </w:pPr>
      <w:r w:rsidRPr="00C87FF9">
        <w:rPr>
          <w:rStyle w:val="y2iqfc"/>
          <w:rFonts w:ascii="Times New Roman" w:hAnsi="Times New Roman" w:cs="Times New Roman"/>
          <w:color w:val="202124"/>
          <w:sz w:val="28"/>
          <w:szCs w:val="28"/>
        </w:rPr>
        <w:tab/>
      </w:r>
      <w:r w:rsidRPr="00C87FF9">
        <w:rPr>
          <w:rStyle w:val="y2iqfc"/>
          <w:rFonts w:ascii="Times New Roman" w:hAnsi="Times New Roman" w:cs="Times New Roman"/>
          <w:color w:val="202124"/>
          <w:sz w:val="28"/>
          <w:szCs w:val="28"/>
          <w:lang w:val="vi-VN"/>
        </w:rPr>
        <w:t>Các ví dụ trên xác minh rằng phương pháp được đề xuất tương thích với hàm niềm tin cơ sở trong</w:t>
      </w:r>
      <w:r w:rsidRPr="00C87FF9">
        <w:rPr>
          <w:rStyle w:val="y2iqfc"/>
          <w:rFonts w:ascii="Times New Roman" w:hAnsi="Times New Roman" w:cs="Times New Roman"/>
          <w:color w:val="202124"/>
          <w:sz w:val="28"/>
          <w:szCs w:val="28"/>
        </w:rPr>
        <w:t xml:space="preserve"> </w:t>
      </w:r>
      <w:r w:rsidRPr="00C87FF9">
        <w:rPr>
          <w:rStyle w:val="y2iqfc"/>
          <w:rFonts w:ascii="Times New Roman" w:hAnsi="Times New Roman" w:cs="Times New Roman"/>
          <w:color w:val="202124"/>
          <w:sz w:val="28"/>
          <w:szCs w:val="28"/>
          <w:lang w:val="vi-VN"/>
        </w:rPr>
        <w:t>FOD đầy đủ và xác minh tính khả thi và hiệu quả của phương pháp được đề xuất. Sau đây</w:t>
      </w:r>
      <w:r w:rsidRPr="00C87FF9">
        <w:rPr>
          <w:rStyle w:val="y2iqfc"/>
          <w:rFonts w:ascii="Times New Roman" w:hAnsi="Times New Roman" w:cs="Times New Roman"/>
          <w:color w:val="202124"/>
          <w:sz w:val="28"/>
          <w:szCs w:val="28"/>
        </w:rPr>
        <w:t xml:space="preserve"> </w:t>
      </w:r>
      <w:r w:rsidRPr="00C87FF9">
        <w:rPr>
          <w:rStyle w:val="y2iqfc"/>
          <w:rFonts w:ascii="Times New Roman" w:hAnsi="Times New Roman" w:cs="Times New Roman"/>
          <w:color w:val="202124"/>
          <w:sz w:val="28"/>
          <w:szCs w:val="28"/>
          <w:lang w:val="vi-VN"/>
        </w:rPr>
        <w:t>các ví dụ thảo luận về một số thuộc tính khác của phương pháp được đề xuất</w:t>
      </w:r>
      <w:r w:rsidRPr="00C87FF9">
        <w:rPr>
          <w:rStyle w:val="y2iqfc"/>
          <w:rFonts w:ascii="Times New Roman" w:hAnsi="Times New Roman" w:cs="Times New Roman"/>
          <w:color w:val="202124"/>
          <w:sz w:val="28"/>
          <w:szCs w:val="28"/>
        </w:rPr>
        <w:t>.</w:t>
      </w:r>
    </w:p>
    <w:p w:rsidR="00725751" w:rsidRPr="00C87FF9" w:rsidRDefault="00725751" w:rsidP="00725751">
      <w:pPr>
        <w:pStyle w:val="HTMLPreformatted"/>
        <w:spacing w:line="360" w:lineRule="auto"/>
        <w:jc w:val="center"/>
        <w:rPr>
          <w:rFonts w:ascii="Times New Roman" w:hAnsi="Times New Roman" w:cs="Times New Roman"/>
          <w:color w:val="202124"/>
          <w:sz w:val="28"/>
          <w:szCs w:val="28"/>
        </w:rPr>
      </w:pPr>
      <w:r w:rsidRPr="00C87FF9">
        <w:rPr>
          <w:rFonts w:ascii="Times New Roman" w:hAnsi="Times New Roman" w:cs="Times New Roman"/>
          <w:noProof/>
          <w:color w:val="202124"/>
          <w:sz w:val="28"/>
          <w:szCs w:val="28"/>
        </w:rPr>
        <w:drawing>
          <wp:inline distT="0" distB="0" distL="0" distR="0" wp14:anchorId="2B420D41" wp14:editId="20033AE0">
            <wp:extent cx="5134692" cy="3000794"/>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134692" cy="3000794"/>
                    </a:xfrm>
                    <a:prstGeom prst="rect">
                      <a:avLst/>
                    </a:prstGeom>
                  </pic:spPr>
                </pic:pic>
              </a:graphicData>
            </a:graphic>
          </wp:inline>
        </w:drawing>
      </w:r>
    </w:p>
    <w:p w:rsidR="00725751" w:rsidRPr="00C87FF9" w:rsidRDefault="00725751" w:rsidP="00725751">
      <w:pPr>
        <w:pStyle w:val="HTMLPreformatted"/>
        <w:spacing w:line="360" w:lineRule="auto"/>
        <w:jc w:val="center"/>
        <w:rPr>
          <w:rStyle w:val="y2iqfc"/>
          <w:rFonts w:ascii="Times New Roman" w:hAnsi="Times New Roman" w:cs="Times New Roman"/>
          <w:color w:val="202124"/>
          <w:sz w:val="28"/>
          <w:szCs w:val="28"/>
          <w:lang w:val="vi-VN"/>
        </w:rPr>
      </w:pPr>
      <w:r w:rsidRPr="00C87FF9">
        <w:rPr>
          <w:rStyle w:val="y2iqfc"/>
          <w:rFonts w:ascii="Times New Roman" w:hAnsi="Times New Roman" w:cs="Times New Roman"/>
          <w:b/>
          <w:bCs/>
          <w:color w:val="202124"/>
          <w:sz w:val="28"/>
          <w:szCs w:val="28"/>
          <w:lang w:val="vi-VN"/>
        </w:rPr>
        <w:t>Hình 3.</w:t>
      </w:r>
      <w:r w:rsidRPr="00C87FF9">
        <w:rPr>
          <w:rStyle w:val="y2iqfc"/>
          <w:rFonts w:ascii="Times New Roman" w:hAnsi="Times New Roman" w:cs="Times New Roman"/>
          <w:color w:val="202124"/>
          <w:sz w:val="28"/>
          <w:szCs w:val="28"/>
          <w:lang w:val="vi-VN"/>
        </w:rPr>
        <w:t xml:space="preserve"> So sánh kết quả hợp nhất trong Ví dụ 4.</w:t>
      </w:r>
    </w:p>
    <w:p w:rsidR="00725751" w:rsidRPr="00C87FF9" w:rsidRDefault="00725751" w:rsidP="00725751">
      <w:pPr>
        <w:pStyle w:val="HTMLPreformatted"/>
        <w:spacing w:line="360" w:lineRule="auto"/>
        <w:jc w:val="center"/>
        <w:rPr>
          <w:rStyle w:val="y2iqfc"/>
          <w:rFonts w:ascii="Times New Roman" w:hAnsi="Times New Roman" w:cs="Times New Roman"/>
          <w:color w:val="202124"/>
          <w:sz w:val="28"/>
          <w:szCs w:val="28"/>
          <w:lang w:val="vi-VN"/>
        </w:rPr>
      </w:pPr>
      <w:r w:rsidRPr="00C87FF9">
        <w:rPr>
          <w:rStyle w:val="y2iqfc"/>
          <w:rFonts w:ascii="Times New Roman" w:hAnsi="Times New Roman" w:cs="Times New Roman"/>
          <w:b/>
          <w:bCs/>
          <w:color w:val="202124"/>
          <w:sz w:val="28"/>
          <w:szCs w:val="28"/>
          <w:lang w:val="vi-VN"/>
        </w:rPr>
        <w:t>Bảng 5.</w:t>
      </w:r>
      <w:r w:rsidRPr="00C87FF9">
        <w:rPr>
          <w:rStyle w:val="y2iqfc"/>
          <w:rFonts w:ascii="Times New Roman" w:hAnsi="Times New Roman" w:cs="Times New Roman"/>
          <w:color w:val="202124"/>
          <w:sz w:val="28"/>
          <w:szCs w:val="28"/>
          <w:lang w:val="vi-VN"/>
        </w:rPr>
        <w:t xml:space="preserve"> Kết quả của hai phương pháp kết hợp trong Ví dụ 4.</w:t>
      </w:r>
    </w:p>
    <w:tbl>
      <w:tblPr>
        <w:tblStyle w:val="TableGrid"/>
        <w:tblW w:w="0" w:type="auto"/>
        <w:tblInd w:w="360" w:type="dxa"/>
        <w:tblLook w:val="04A0" w:firstRow="1" w:lastRow="0" w:firstColumn="1" w:lastColumn="0" w:noHBand="0" w:noVBand="1"/>
      </w:tblPr>
      <w:tblGrid>
        <w:gridCol w:w="1099"/>
        <w:gridCol w:w="877"/>
        <w:gridCol w:w="890"/>
        <w:gridCol w:w="868"/>
        <w:gridCol w:w="1068"/>
        <w:gridCol w:w="1042"/>
        <w:gridCol w:w="1054"/>
        <w:gridCol w:w="1232"/>
        <w:gridCol w:w="907"/>
      </w:tblGrid>
      <w:tr w:rsidR="00725751" w:rsidRPr="00C87FF9" w:rsidTr="000748D1">
        <w:tc>
          <w:tcPr>
            <w:tcW w:w="1040" w:type="dxa"/>
          </w:tcPr>
          <w:p w:rsidR="00725751" w:rsidRPr="00C87FF9" w:rsidRDefault="00725751" w:rsidP="000748D1">
            <w:pPr>
              <w:tabs>
                <w:tab w:val="left" w:pos="1560"/>
              </w:tabs>
              <w:spacing w:line="360" w:lineRule="auto"/>
              <w:rPr>
                <w:b/>
              </w:rPr>
            </w:pPr>
            <w:r w:rsidRPr="00C87FF9">
              <w:rPr>
                <w:b/>
              </w:rPr>
              <w:t>Fusion Methods</w:t>
            </w:r>
          </w:p>
        </w:tc>
        <w:tc>
          <w:tcPr>
            <w:tcW w:w="858" w:type="dxa"/>
          </w:tcPr>
          <w:p w:rsidR="00725751" w:rsidRPr="00C87FF9" w:rsidRDefault="00725751" w:rsidP="000748D1">
            <w:pPr>
              <w:tabs>
                <w:tab w:val="left" w:pos="1560"/>
              </w:tabs>
              <w:spacing w:line="360" w:lineRule="auto"/>
              <w:rPr>
                <w:b/>
              </w:rPr>
            </w:pPr>
            <w:r w:rsidRPr="00C87FF9">
              <w:rPr>
                <w:b/>
              </w:rPr>
              <w:t>m({a})</w:t>
            </w:r>
          </w:p>
        </w:tc>
        <w:tc>
          <w:tcPr>
            <w:tcW w:w="868" w:type="dxa"/>
          </w:tcPr>
          <w:p w:rsidR="00725751" w:rsidRPr="00C87FF9" w:rsidRDefault="00725751" w:rsidP="000748D1">
            <w:pPr>
              <w:tabs>
                <w:tab w:val="left" w:pos="1560"/>
              </w:tabs>
              <w:spacing w:line="360" w:lineRule="auto"/>
              <w:rPr>
                <w:b/>
              </w:rPr>
            </w:pPr>
            <w:r w:rsidRPr="00C87FF9">
              <w:rPr>
                <w:b/>
              </w:rPr>
              <w:t>m({b})</w:t>
            </w:r>
          </w:p>
        </w:tc>
        <w:tc>
          <w:tcPr>
            <w:tcW w:w="844" w:type="dxa"/>
          </w:tcPr>
          <w:p w:rsidR="00725751" w:rsidRPr="00C87FF9" w:rsidRDefault="00725751" w:rsidP="000748D1">
            <w:pPr>
              <w:rPr>
                <w:b/>
              </w:rPr>
            </w:pPr>
            <w:r w:rsidRPr="00C87FF9">
              <w:rPr>
                <w:b/>
              </w:rPr>
              <w:t xml:space="preserve">m({c}) </w:t>
            </w:r>
          </w:p>
        </w:tc>
        <w:tc>
          <w:tcPr>
            <w:tcW w:w="1007" w:type="dxa"/>
          </w:tcPr>
          <w:p w:rsidR="00725751" w:rsidRPr="00C87FF9" w:rsidRDefault="00725751" w:rsidP="000748D1">
            <w:pPr>
              <w:rPr>
                <w:b/>
              </w:rPr>
            </w:pPr>
            <w:r w:rsidRPr="00C87FF9">
              <w:rPr>
                <w:b/>
              </w:rPr>
              <w:t xml:space="preserve">m({a,b}) </w:t>
            </w:r>
          </w:p>
        </w:tc>
        <w:tc>
          <w:tcPr>
            <w:tcW w:w="982" w:type="dxa"/>
          </w:tcPr>
          <w:p w:rsidR="00725751" w:rsidRPr="00C87FF9" w:rsidRDefault="00725751" w:rsidP="000748D1">
            <w:pPr>
              <w:rPr>
                <w:b/>
              </w:rPr>
            </w:pPr>
            <w:r w:rsidRPr="00C87FF9">
              <w:rPr>
                <w:b/>
              </w:rPr>
              <w:t xml:space="preserve">m({a,c}) </w:t>
            </w:r>
          </w:p>
        </w:tc>
        <w:tc>
          <w:tcPr>
            <w:tcW w:w="995" w:type="dxa"/>
          </w:tcPr>
          <w:p w:rsidR="00725751" w:rsidRPr="00C87FF9" w:rsidRDefault="00725751" w:rsidP="000748D1">
            <w:pPr>
              <w:rPr>
                <w:b/>
              </w:rPr>
            </w:pPr>
            <w:r w:rsidRPr="00C87FF9">
              <w:rPr>
                <w:b/>
              </w:rPr>
              <w:t xml:space="preserve">m({b,c}) </w:t>
            </w:r>
          </w:p>
        </w:tc>
        <w:tc>
          <w:tcPr>
            <w:tcW w:w="1198" w:type="dxa"/>
          </w:tcPr>
          <w:p w:rsidR="00725751" w:rsidRPr="00C87FF9" w:rsidRDefault="00725751" w:rsidP="000748D1">
            <w:pPr>
              <w:rPr>
                <w:b/>
              </w:rPr>
            </w:pPr>
            <w:r w:rsidRPr="00C87FF9">
              <w:rPr>
                <w:b/>
              </w:rPr>
              <w:t xml:space="preserve">m({a,b,c}) </w:t>
            </w:r>
          </w:p>
        </w:tc>
        <w:tc>
          <w:tcPr>
            <w:tcW w:w="1198" w:type="dxa"/>
          </w:tcPr>
          <w:p w:rsidR="00725751" w:rsidRPr="00C87FF9" w:rsidRDefault="00725751" w:rsidP="000748D1">
            <w:pPr>
              <w:rPr>
                <w:b/>
              </w:rPr>
            </w:pPr>
            <w:r w:rsidRPr="00C87FF9">
              <w:rPr>
                <w:b/>
              </w:rPr>
              <w:t>m({</w:t>
            </w:r>
            <w:r w:rsidRPr="00C87FF9">
              <w:rPr>
                <w:rFonts w:ascii="Cambria Math" w:hAnsi="Cambria Math" w:cs="Cambria Math"/>
                <w:b/>
              </w:rPr>
              <w:t>∅</w:t>
            </w:r>
            <w:r w:rsidRPr="00C87FF9">
              <w:rPr>
                <w:b/>
              </w:rPr>
              <w:t xml:space="preserve">}) </w:t>
            </w:r>
          </w:p>
        </w:tc>
      </w:tr>
      <w:tr w:rsidR="00725751" w:rsidRPr="00C87FF9" w:rsidTr="000748D1">
        <w:tc>
          <w:tcPr>
            <w:tcW w:w="1040" w:type="dxa"/>
          </w:tcPr>
          <w:p w:rsidR="00725751" w:rsidRPr="00C87FF9" w:rsidRDefault="00725751" w:rsidP="000748D1">
            <w:pPr>
              <w:tabs>
                <w:tab w:val="left" w:pos="1560"/>
              </w:tabs>
              <w:spacing w:line="360" w:lineRule="auto"/>
            </w:pPr>
            <w:r w:rsidRPr="00C87FF9">
              <w:t>Chỉ GCR</w:t>
            </w:r>
          </w:p>
        </w:tc>
        <w:tc>
          <w:tcPr>
            <w:tcW w:w="858" w:type="dxa"/>
          </w:tcPr>
          <w:p w:rsidR="00725751" w:rsidRPr="00C87FF9" w:rsidRDefault="00725751" w:rsidP="000748D1">
            <w:pPr>
              <w:tabs>
                <w:tab w:val="left" w:pos="1560"/>
              </w:tabs>
              <w:spacing w:line="360" w:lineRule="auto"/>
            </w:pPr>
            <w:r w:rsidRPr="00C87FF9">
              <w:t>0.0000</w:t>
            </w:r>
          </w:p>
        </w:tc>
        <w:tc>
          <w:tcPr>
            <w:tcW w:w="868" w:type="dxa"/>
          </w:tcPr>
          <w:p w:rsidR="00725751" w:rsidRPr="00C87FF9" w:rsidRDefault="00725751" w:rsidP="000748D1">
            <w:pPr>
              <w:tabs>
                <w:tab w:val="left" w:pos="1560"/>
              </w:tabs>
              <w:spacing w:line="360" w:lineRule="auto"/>
            </w:pPr>
            <w:r w:rsidRPr="00C87FF9">
              <w:t>0.0660</w:t>
            </w:r>
          </w:p>
        </w:tc>
        <w:tc>
          <w:tcPr>
            <w:tcW w:w="844" w:type="dxa"/>
          </w:tcPr>
          <w:p w:rsidR="00725751" w:rsidRPr="00C87FF9" w:rsidRDefault="00725751" w:rsidP="000748D1">
            <w:pPr>
              <w:tabs>
                <w:tab w:val="left" w:pos="1560"/>
              </w:tabs>
              <w:spacing w:line="360" w:lineRule="auto"/>
            </w:pPr>
            <w:r w:rsidRPr="00C87FF9">
              <w:t>0. 0000</w:t>
            </w:r>
          </w:p>
        </w:tc>
        <w:tc>
          <w:tcPr>
            <w:tcW w:w="1007" w:type="dxa"/>
          </w:tcPr>
          <w:p w:rsidR="00725751" w:rsidRPr="00C87FF9" w:rsidRDefault="00725751" w:rsidP="000748D1">
            <w:pPr>
              <w:tabs>
                <w:tab w:val="left" w:pos="1560"/>
              </w:tabs>
              <w:spacing w:line="360" w:lineRule="auto"/>
            </w:pPr>
            <w:r w:rsidRPr="00C87FF9">
              <w:t>0.0000</w:t>
            </w:r>
          </w:p>
        </w:tc>
        <w:tc>
          <w:tcPr>
            <w:tcW w:w="982" w:type="dxa"/>
          </w:tcPr>
          <w:p w:rsidR="00725751" w:rsidRPr="00C87FF9" w:rsidRDefault="00725751" w:rsidP="000748D1">
            <w:pPr>
              <w:tabs>
                <w:tab w:val="left" w:pos="1560"/>
              </w:tabs>
              <w:spacing w:line="360" w:lineRule="auto"/>
            </w:pPr>
            <w:r w:rsidRPr="00C87FF9">
              <w:t>0.0000</w:t>
            </w:r>
          </w:p>
        </w:tc>
        <w:tc>
          <w:tcPr>
            <w:tcW w:w="995" w:type="dxa"/>
          </w:tcPr>
          <w:p w:rsidR="00725751" w:rsidRPr="00C87FF9" w:rsidRDefault="00725751" w:rsidP="000748D1">
            <w:pPr>
              <w:tabs>
                <w:tab w:val="left" w:pos="1560"/>
              </w:tabs>
              <w:spacing w:line="360" w:lineRule="auto"/>
            </w:pPr>
            <w:r w:rsidRPr="00C87FF9">
              <w:t>0.0000</w:t>
            </w:r>
          </w:p>
        </w:tc>
        <w:tc>
          <w:tcPr>
            <w:tcW w:w="1198" w:type="dxa"/>
          </w:tcPr>
          <w:p w:rsidR="00725751" w:rsidRPr="00C87FF9" w:rsidRDefault="00725751" w:rsidP="000748D1">
            <w:pPr>
              <w:tabs>
                <w:tab w:val="left" w:pos="1560"/>
              </w:tabs>
              <w:spacing w:line="360" w:lineRule="auto"/>
            </w:pPr>
            <w:r w:rsidRPr="00C87FF9">
              <w:t>0.0000</w:t>
            </w:r>
          </w:p>
        </w:tc>
        <w:tc>
          <w:tcPr>
            <w:tcW w:w="1198" w:type="dxa"/>
          </w:tcPr>
          <w:p w:rsidR="00725751" w:rsidRPr="00C87FF9" w:rsidRDefault="00725751" w:rsidP="000748D1">
            <w:pPr>
              <w:tabs>
                <w:tab w:val="left" w:pos="1560"/>
              </w:tabs>
              <w:spacing w:line="360" w:lineRule="auto"/>
            </w:pPr>
            <w:r w:rsidRPr="00C87FF9">
              <w:t>0. 0072</w:t>
            </w:r>
          </w:p>
        </w:tc>
      </w:tr>
      <w:tr w:rsidR="00725751" w:rsidRPr="00C87FF9" w:rsidTr="000748D1">
        <w:tc>
          <w:tcPr>
            <w:tcW w:w="1040" w:type="dxa"/>
          </w:tcPr>
          <w:p w:rsidR="00725751" w:rsidRPr="00C87FF9" w:rsidRDefault="00725751" w:rsidP="000748D1">
            <w:pPr>
              <w:tabs>
                <w:tab w:val="left" w:pos="1560"/>
              </w:tabs>
              <w:spacing w:line="360" w:lineRule="auto"/>
            </w:pPr>
            <w:r w:rsidRPr="00C87FF9">
              <w:t>Phương pháp đề xuất</w:t>
            </w:r>
          </w:p>
        </w:tc>
        <w:tc>
          <w:tcPr>
            <w:tcW w:w="858" w:type="dxa"/>
          </w:tcPr>
          <w:p w:rsidR="00725751" w:rsidRPr="00C87FF9" w:rsidRDefault="00725751" w:rsidP="000748D1">
            <w:pPr>
              <w:tabs>
                <w:tab w:val="left" w:pos="1560"/>
              </w:tabs>
              <w:spacing w:line="360" w:lineRule="auto"/>
            </w:pPr>
            <w:r w:rsidRPr="00C87FF9">
              <w:t>0.3831</w:t>
            </w:r>
          </w:p>
        </w:tc>
        <w:tc>
          <w:tcPr>
            <w:tcW w:w="868" w:type="dxa"/>
          </w:tcPr>
          <w:p w:rsidR="00725751" w:rsidRPr="00C87FF9" w:rsidRDefault="00725751" w:rsidP="000748D1">
            <w:pPr>
              <w:tabs>
                <w:tab w:val="left" w:pos="1560"/>
              </w:tabs>
              <w:spacing w:line="360" w:lineRule="auto"/>
            </w:pPr>
            <w:r w:rsidRPr="00C87FF9">
              <w:t>0.1061</w:t>
            </w:r>
          </w:p>
        </w:tc>
        <w:tc>
          <w:tcPr>
            <w:tcW w:w="844" w:type="dxa"/>
          </w:tcPr>
          <w:p w:rsidR="00725751" w:rsidRPr="00C87FF9" w:rsidRDefault="00725751" w:rsidP="000748D1">
            <w:pPr>
              <w:tabs>
                <w:tab w:val="left" w:pos="1560"/>
              </w:tabs>
              <w:spacing w:line="360" w:lineRule="auto"/>
            </w:pPr>
            <w:r w:rsidRPr="00C87FF9">
              <w:t>0.3851</w:t>
            </w:r>
          </w:p>
        </w:tc>
        <w:tc>
          <w:tcPr>
            <w:tcW w:w="1007" w:type="dxa"/>
          </w:tcPr>
          <w:p w:rsidR="00725751" w:rsidRPr="00C87FF9" w:rsidRDefault="00725751" w:rsidP="000748D1">
            <w:pPr>
              <w:tabs>
                <w:tab w:val="left" w:pos="1560"/>
              </w:tabs>
              <w:spacing w:line="360" w:lineRule="auto"/>
            </w:pPr>
            <w:r w:rsidRPr="00C87FF9">
              <w:t>0. 0354</w:t>
            </w:r>
          </w:p>
        </w:tc>
        <w:tc>
          <w:tcPr>
            <w:tcW w:w="982" w:type="dxa"/>
          </w:tcPr>
          <w:p w:rsidR="00725751" w:rsidRPr="00C87FF9" w:rsidRDefault="00725751" w:rsidP="000748D1">
            <w:pPr>
              <w:tabs>
                <w:tab w:val="left" w:pos="1560"/>
              </w:tabs>
              <w:spacing w:line="360" w:lineRule="auto"/>
            </w:pPr>
            <w:r w:rsidRPr="00C87FF9">
              <w:t>0. 0338</w:t>
            </w:r>
          </w:p>
        </w:tc>
        <w:tc>
          <w:tcPr>
            <w:tcW w:w="995" w:type="dxa"/>
          </w:tcPr>
          <w:p w:rsidR="00725751" w:rsidRPr="00C87FF9" w:rsidRDefault="00725751" w:rsidP="000748D1">
            <w:pPr>
              <w:tabs>
                <w:tab w:val="left" w:pos="1560"/>
              </w:tabs>
              <w:spacing w:line="360" w:lineRule="auto"/>
            </w:pPr>
            <w:r w:rsidRPr="00C87FF9">
              <w:t>0. 0338</w:t>
            </w:r>
          </w:p>
        </w:tc>
        <w:tc>
          <w:tcPr>
            <w:tcW w:w="1198" w:type="dxa"/>
          </w:tcPr>
          <w:p w:rsidR="00725751" w:rsidRPr="00C87FF9" w:rsidRDefault="00725751" w:rsidP="000748D1">
            <w:pPr>
              <w:tabs>
                <w:tab w:val="left" w:pos="1560"/>
              </w:tabs>
              <w:spacing w:line="360" w:lineRule="auto"/>
            </w:pPr>
            <w:r w:rsidRPr="00C87FF9">
              <w:t>0.0113</w:t>
            </w:r>
          </w:p>
        </w:tc>
        <w:tc>
          <w:tcPr>
            <w:tcW w:w="1198" w:type="dxa"/>
          </w:tcPr>
          <w:p w:rsidR="00725751" w:rsidRPr="00C87FF9" w:rsidRDefault="00725751" w:rsidP="000748D1">
            <w:pPr>
              <w:tabs>
                <w:tab w:val="left" w:pos="1560"/>
              </w:tabs>
              <w:spacing w:line="360" w:lineRule="auto"/>
            </w:pPr>
            <w:r w:rsidRPr="00C87FF9">
              <w:t>0.0113</w:t>
            </w:r>
          </w:p>
        </w:tc>
      </w:tr>
    </w:tbl>
    <w:p w:rsidR="00725751" w:rsidRPr="00C87FF9" w:rsidRDefault="00725751" w:rsidP="00725751">
      <w:pPr>
        <w:pStyle w:val="HTMLPreformatted"/>
        <w:spacing w:line="360" w:lineRule="auto"/>
        <w:rPr>
          <w:rFonts w:ascii="Times New Roman" w:hAnsi="Times New Roman" w:cs="Times New Roman"/>
          <w:color w:val="202124"/>
          <w:sz w:val="28"/>
          <w:szCs w:val="28"/>
        </w:rPr>
      </w:pPr>
    </w:p>
    <w:p w:rsidR="00725751" w:rsidRPr="00C87FF9" w:rsidRDefault="00725751" w:rsidP="00725751">
      <w:pPr>
        <w:pStyle w:val="HTMLPreformatted"/>
        <w:spacing w:line="360" w:lineRule="auto"/>
        <w:rPr>
          <w:rFonts w:ascii="Times New Roman" w:hAnsi="Times New Roman" w:cs="Times New Roman"/>
          <w:color w:val="202124"/>
          <w:sz w:val="28"/>
          <w:szCs w:val="28"/>
        </w:rPr>
      </w:pPr>
      <w:r w:rsidRPr="00C87FF9">
        <w:rPr>
          <w:rStyle w:val="y2iqfc"/>
          <w:rFonts w:ascii="Times New Roman" w:hAnsi="Times New Roman" w:cs="Times New Roman"/>
          <w:b/>
          <w:bCs/>
          <w:color w:val="202124"/>
          <w:sz w:val="32"/>
          <w:szCs w:val="32"/>
          <w:lang w:val="vi-VN"/>
        </w:rPr>
        <w:t>Ví dụ 5.</w:t>
      </w:r>
      <w:r w:rsidRPr="00C87FF9">
        <w:rPr>
          <w:rStyle w:val="y2iqfc"/>
          <w:rFonts w:ascii="Times New Roman" w:hAnsi="Times New Roman" w:cs="Times New Roman"/>
          <w:color w:val="202124"/>
          <w:sz w:val="32"/>
          <w:szCs w:val="32"/>
          <w:lang w:val="vi-VN"/>
        </w:rPr>
        <w:t xml:space="preserve"> </w:t>
      </w:r>
      <w:r w:rsidRPr="00C87FF9">
        <w:rPr>
          <w:rStyle w:val="y2iqfc"/>
          <w:rFonts w:ascii="Times New Roman" w:hAnsi="Times New Roman" w:cs="Times New Roman"/>
          <w:color w:val="202124"/>
          <w:sz w:val="28"/>
          <w:szCs w:val="28"/>
          <w:lang w:val="vi-VN"/>
        </w:rPr>
        <w:t>Trong FOD X = {a, b, c}, các BPA như sau:</w:t>
      </w:r>
    </w:p>
    <w:p w:rsidR="00725751" w:rsidRPr="00C87FF9" w:rsidRDefault="00725751" w:rsidP="00725751">
      <w:pPr>
        <w:pStyle w:val="HTMLPreformatted"/>
        <w:spacing w:line="360" w:lineRule="auto"/>
        <w:jc w:val="center"/>
        <w:rPr>
          <w:rFonts w:ascii="Times New Roman" w:hAnsi="Times New Roman" w:cs="Times New Roman"/>
          <w:sz w:val="28"/>
          <w:szCs w:val="28"/>
        </w:rPr>
      </w:pPr>
      <w:r w:rsidRPr="00C87FF9">
        <w:rPr>
          <w:rFonts w:ascii="Times New Roman" w:hAnsi="Times New Roman" w:cs="Times New Roman"/>
          <w:sz w:val="28"/>
          <w:szCs w:val="28"/>
        </w:rPr>
        <w:t>m</w:t>
      </w:r>
      <w:r w:rsidRPr="00C87FF9">
        <w:rPr>
          <w:rFonts w:ascii="Times New Roman" w:hAnsi="Times New Roman" w:cs="Times New Roman"/>
          <w:sz w:val="28"/>
          <w:szCs w:val="28"/>
          <w:vertAlign w:val="subscript"/>
        </w:rPr>
        <w:t>1</w:t>
      </w:r>
      <w:r w:rsidRPr="00C87FF9">
        <w:rPr>
          <w:rFonts w:ascii="Times New Roman" w:hAnsi="Times New Roman" w:cs="Times New Roman"/>
          <w:sz w:val="28"/>
          <w:szCs w:val="28"/>
        </w:rPr>
        <w:t>({a}) = 0.7, m</w:t>
      </w:r>
      <w:r w:rsidRPr="00C87FF9">
        <w:rPr>
          <w:rFonts w:ascii="Times New Roman" w:hAnsi="Times New Roman" w:cs="Times New Roman"/>
          <w:sz w:val="28"/>
          <w:szCs w:val="28"/>
          <w:vertAlign w:val="subscript"/>
        </w:rPr>
        <w:t>1</w:t>
      </w:r>
      <w:r w:rsidRPr="00C87FF9">
        <w:rPr>
          <w:rFonts w:ascii="Times New Roman" w:hAnsi="Times New Roman" w:cs="Times New Roman"/>
          <w:sz w:val="28"/>
          <w:szCs w:val="28"/>
        </w:rPr>
        <w:t>({b}) = 0.1, m</w:t>
      </w:r>
      <w:r w:rsidRPr="00C87FF9">
        <w:rPr>
          <w:rFonts w:ascii="Times New Roman" w:hAnsi="Times New Roman" w:cs="Times New Roman"/>
          <w:sz w:val="28"/>
          <w:szCs w:val="28"/>
          <w:vertAlign w:val="subscript"/>
        </w:rPr>
        <w:t>1</w:t>
      </w:r>
      <w:r w:rsidRPr="00C87FF9">
        <w:rPr>
          <w:rFonts w:ascii="Times New Roman" w:hAnsi="Times New Roman" w:cs="Times New Roman"/>
          <w:sz w:val="28"/>
          <w:szCs w:val="28"/>
        </w:rPr>
        <w:t>({c}) = 0.1, m</w:t>
      </w:r>
      <w:r w:rsidRPr="00C87FF9">
        <w:rPr>
          <w:rFonts w:ascii="Times New Roman" w:hAnsi="Times New Roman" w:cs="Times New Roman"/>
          <w:sz w:val="28"/>
          <w:szCs w:val="28"/>
          <w:vertAlign w:val="subscript"/>
        </w:rPr>
        <w:t>1</w:t>
      </w:r>
      <w:r w:rsidRPr="00C87FF9">
        <w:rPr>
          <w:rFonts w:ascii="Times New Roman" w:hAnsi="Times New Roman" w:cs="Times New Roman"/>
          <w:sz w:val="28"/>
          <w:szCs w:val="28"/>
        </w:rPr>
        <w:t>({</w:t>
      </w:r>
      <w:r w:rsidRPr="00C87FF9">
        <w:rPr>
          <w:rFonts w:ascii="Cambria Math" w:hAnsi="Cambria Math" w:cs="Cambria Math"/>
          <w:sz w:val="28"/>
          <w:szCs w:val="28"/>
        </w:rPr>
        <w:t>∅</w:t>
      </w:r>
      <w:r w:rsidRPr="00C87FF9">
        <w:rPr>
          <w:rFonts w:ascii="Times New Roman" w:hAnsi="Times New Roman" w:cs="Times New Roman"/>
          <w:sz w:val="28"/>
          <w:szCs w:val="28"/>
        </w:rPr>
        <w:t xml:space="preserve">}) = 0.1 </w:t>
      </w:r>
      <w:r w:rsidRPr="00C87FF9">
        <w:rPr>
          <w:rFonts w:ascii="Times New Roman" w:hAnsi="Times New Roman" w:cs="Times New Roman"/>
          <w:sz w:val="28"/>
          <w:szCs w:val="28"/>
        </w:rPr>
        <w:tab/>
        <w:t>(40)</w:t>
      </w:r>
    </w:p>
    <w:p w:rsidR="00725751" w:rsidRPr="00C87FF9" w:rsidRDefault="00725751" w:rsidP="00725751">
      <w:pPr>
        <w:pStyle w:val="HTMLPreformatted"/>
        <w:spacing w:line="360" w:lineRule="auto"/>
        <w:jc w:val="center"/>
        <w:rPr>
          <w:rFonts w:ascii="Times New Roman" w:hAnsi="Times New Roman" w:cs="Times New Roman"/>
          <w:sz w:val="28"/>
          <w:szCs w:val="28"/>
        </w:rPr>
      </w:pPr>
      <w:r w:rsidRPr="00C87FF9">
        <w:rPr>
          <w:rFonts w:ascii="Times New Roman" w:hAnsi="Times New Roman" w:cs="Times New Roman"/>
          <w:sz w:val="28"/>
          <w:szCs w:val="28"/>
        </w:rPr>
        <w:t>m</w:t>
      </w:r>
      <w:r w:rsidRPr="00C87FF9">
        <w:rPr>
          <w:rFonts w:ascii="Times New Roman" w:hAnsi="Times New Roman" w:cs="Times New Roman"/>
          <w:sz w:val="28"/>
          <w:szCs w:val="28"/>
          <w:vertAlign w:val="subscript"/>
        </w:rPr>
        <w:t>2</w:t>
      </w:r>
      <w:r w:rsidRPr="00C87FF9">
        <w:rPr>
          <w:rFonts w:ascii="Times New Roman" w:hAnsi="Times New Roman" w:cs="Times New Roman"/>
          <w:sz w:val="28"/>
          <w:szCs w:val="28"/>
        </w:rPr>
        <w:t>({a}) = 0.1, m</w:t>
      </w:r>
      <w:r w:rsidRPr="00C87FF9">
        <w:rPr>
          <w:rFonts w:ascii="Times New Roman" w:hAnsi="Times New Roman" w:cs="Times New Roman"/>
          <w:sz w:val="28"/>
          <w:szCs w:val="28"/>
          <w:vertAlign w:val="subscript"/>
        </w:rPr>
        <w:t>2</w:t>
      </w:r>
      <w:r w:rsidRPr="00C87FF9">
        <w:rPr>
          <w:rFonts w:ascii="Times New Roman" w:hAnsi="Times New Roman" w:cs="Times New Roman"/>
          <w:sz w:val="28"/>
          <w:szCs w:val="28"/>
        </w:rPr>
        <w:t>({b}) = 0.1, m</w:t>
      </w:r>
      <w:r w:rsidRPr="00C87FF9">
        <w:rPr>
          <w:rFonts w:ascii="Times New Roman" w:hAnsi="Times New Roman" w:cs="Times New Roman"/>
          <w:sz w:val="28"/>
          <w:szCs w:val="28"/>
          <w:vertAlign w:val="subscript"/>
        </w:rPr>
        <w:t>2</w:t>
      </w:r>
      <w:r w:rsidRPr="00C87FF9">
        <w:rPr>
          <w:rFonts w:ascii="Times New Roman" w:hAnsi="Times New Roman" w:cs="Times New Roman"/>
          <w:sz w:val="28"/>
          <w:szCs w:val="28"/>
        </w:rPr>
        <w:t>({c}) = 0.7, m</w:t>
      </w:r>
      <w:r w:rsidRPr="00C87FF9">
        <w:rPr>
          <w:rFonts w:ascii="Times New Roman" w:hAnsi="Times New Roman" w:cs="Times New Roman"/>
          <w:sz w:val="28"/>
          <w:szCs w:val="28"/>
          <w:vertAlign w:val="subscript"/>
        </w:rPr>
        <w:t>2</w:t>
      </w:r>
      <w:r w:rsidRPr="00C87FF9">
        <w:rPr>
          <w:rFonts w:ascii="Times New Roman" w:hAnsi="Times New Roman" w:cs="Times New Roman"/>
          <w:sz w:val="28"/>
          <w:szCs w:val="28"/>
        </w:rPr>
        <w:t>({</w:t>
      </w:r>
      <w:r w:rsidRPr="00C87FF9">
        <w:rPr>
          <w:rFonts w:ascii="Cambria Math" w:hAnsi="Cambria Math" w:cs="Cambria Math"/>
          <w:sz w:val="28"/>
          <w:szCs w:val="28"/>
        </w:rPr>
        <w:t>∅</w:t>
      </w:r>
      <w:r w:rsidRPr="00C87FF9">
        <w:rPr>
          <w:rFonts w:ascii="Times New Roman" w:hAnsi="Times New Roman" w:cs="Times New Roman"/>
          <w:sz w:val="28"/>
          <w:szCs w:val="28"/>
        </w:rPr>
        <w:t xml:space="preserve">}) = 0.1. </w:t>
      </w:r>
      <w:r w:rsidRPr="00C87FF9">
        <w:rPr>
          <w:rFonts w:ascii="Times New Roman" w:hAnsi="Times New Roman" w:cs="Times New Roman"/>
          <w:sz w:val="28"/>
          <w:szCs w:val="28"/>
        </w:rPr>
        <w:tab/>
        <w:t>(41)</w:t>
      </w:r>
    </w:p>
    <w:p w:rsidR="00725751" w:rsidRPr="00C87FF9" w:rsidRDefault="00725751" w:rsidP="00725751">
      <w:pPr>
        <w:pStyle w:val="HTMLPreformatted"/>
        <w:spacing w:line="360" w:lineRule="auto"/>
        <w:rPr>
          <w:rStyle w:val="y2iqfc"/>
          <w:rFonts w:ascii="Times New Roman" w:hAnsi="Times New Roman" w:cs="Times New Roman"/>
          <w:color w:val="202124"/>
          <w:sz w:val="28"/>
          <w:szCs w:val="28"/>
          <w:lang w:val="vi-VN"/>
        </w:rPr>
      </w:pPr>
      <w:r w:rsidRPr="00C87FF9">
        <w:rPr>
          <w:rStyle w:val="y2iqfc"/>
          <w:rFonts w:ascii="Times New Roman" w:hAnsi="Times New Roman" w:cs="Times New Roman"/>
          <w:color w:val="202124"/>
          <w:sz w:val="28"/>
          <w:szCs w:val="28"/>
        </w:rPr>
        <w:t xml:space="preserve">     </w:t>
      </w:r>
      <w:r w:rsidRPr="00C87FF9">
        <w:rPr>
          <w:rStyle w:val="y2iqfc"/>
          <w:rFonts w:ascii="Times New Roman" w:hAnsi="Times New Roman" w:cs="Times New Roman"/>
          <w:color w:val="202124"/>
          <w:sz w:val="28"/>
          <w:szCs w:val="28"/>
          <w:lang w:val="vi-VN"/>
        </w:rPr>
        <w:t>Sử dụng phương pháp được đề xuất để tính giá trị của EBBF, chúng ta có thể nhận được:</w:t>
      </w:r>
    </w:p>
    <w:p w:rsidR="00725751" w:rsidRPr="00C87FF9" w:rsidRDefault="00725751" w:rsidP="00725751">
      <w:pPr>
        <w:pStyle w:val="HTMLPreformatted"/>
        <w:spacing w:line="360" w:lineRule="auto"/>
        <w:jc w:val="center"/>
        <w:rPr>
          <w:rFonts w:ascii="Times New Roman" w:hAnsi="Times New Roman" w:cs="Times New Roman"/>
          <w:sz w:val="28"/>
          <w:szCs w:val="28"/>
        </w:rPr>
      </w:pPr>
      <w:r w:rsidRPr="00C87FF9">
        <w:rPr>
          <w:position w:val="-24"/>
        </w:rPr>
        <w:object w:dxaOrig="4380" w:dyaOrig="620">
          <v:shape id="_x0000_i1099" type="#_x0000_t75" style="width:219pt;height:31.2pt" o:ole="">
            <v:imagedata r:id="rId128" o:title=""/>
          </v:shape>
          <o:OLEObject Type="Embed" ProgID="Equation.DSMT4" ShapeID="_x0000_i1099" DrawAspect="Content" ObjectID="_1744579069" r:id="rId129"/>
        </w:object>
      </w:r>
      <w:r w:rsidRPr="00C87FF9">
        <w:rPr>
          <w:rFonts w:ascii="Times New Roman" w:hAnsi="Times New Roman" w:cs="Times New Roman"/>
          <w:sz w:val="28"/>
          <w:szCs w:val="28"/>
        </w:rPr>
        <w:tab/>
      </w:r>
      <w:r w:rsidRPr="00C87FF9">
        <w:rPr>
          <w:rFonts w:ascii="Times New Roman" w:hAnsi="Times New Roman" w:cs="Times New Roman"/>
          <w:sz w:val="28"/>
          <w:szCs w:val="28"/>
        </w:rPr>
        <w:tab/>
      </w:r>
      <w:r w:rsidRPr="00C87FF9">
        <w:rPr>
          <w:rFonts w:ascii="Times New Roman" w:hAnsi="Times New Roman" w:cs="Times New Roman"/>
          <w:sz w:val="28"/>
          <w:szCs w:val="28"/>
        </w:rPr>
        <w:tab/>
      </w:r>
      <w:r w:rsidRPr="00C87FF9">
        <w:rPr>
          <w:rFonts w:ascii="Times New Roman" w:hAnsi="Times New Roman" w:cs="Times New Roman"/>
          <w:sz w:val="28"/>
          <w:szCs w:val="28"/>
        </w:rPr>
        <w:tab/>
        <w:t>(42)</w:t>
      </w:r>
    </w:p>
    <w:p w:rsidR="00725751" w:rsidRPr="00C87FF9" w:rsidRDefault="00725751" w:rsidP="00725751">
      <w:pPr>
        <w:pStyle w:val="HTMLPreformatted"/>
        <w:spacing w:line="360" w:lineRule="auto"/>
        <w:rPr>
          <w:rStyle w:val="y2iqfc"/>
          <w:rFonts w:ascii="Times New Roman" w:hAnsi="Times New Roman" w:cs="Times New Roman"/>
          <w:color w:val="202124"/>
          <w:sz w:val="28"/>
          <w:szCs w:val="28"/>
          <w:lang w:val="vi-VN"/>
        </w:rPr>
      </w:pPr>
      <w:r w:rsidRPr="00C87FF9">
        <w:rPr>
          <w:rStyle w:val="y2iqfc"/>
          <w:rFonts w:ascii="Times New Roman" w:hAnsi="Times New Roman" w:cs="Times New Roman"/>
          <w:color w:val="202124"/>
          <w:sz w:val="28"/>
          <w:szCs w:val="28"/>
        </w:rPr>
        <w:t xml:space="preserve">     </w:t>
      </w:r>
      <w:r w:rsidRPr="00C87FF9">
        <w:rPr>
          <w:rStyle w:val="y2iqfc"/>
          <w:rFonts w:ascii="Times New Roman" w:hAnsi="Times New Roman" w:cs="Times New Roman"/>
          <w:color w:val="202124"/>
          <w:sz w:val="28"/>
          <w:szCs w:val="28"/>
          <w:lang w:val="vi-VN"/>
        </w:rPr>
        <w:t>Sau đó, BPA của từng mẩu bằng chứng đã được sửa đổi bằng cách sử dụng giá trị của hàm niềm tin được tính toán,</w:t>
      </w:r>
      <w:r w:rsidRPr="00C87FF9">
        <w:rPr>
          <w:rStyle w:val="y2iqfc"/>
          <w:rFonts w:ascii="Times New Roman" w:hAnsi="Times New Roman" w:cs="Times New Roman"/>
          <w:color w:val="202124"/>
          <w:sz w:val="28"/>
          <w:szCs w:val="28"/>
        </w:rPr>
        <w:t xml:space="preserve"> </w:t>
      </w:r>
      <w:r w:rsidRPr="00C87FF9">
        <w:rPr>
          <w:rStyle w:val="y2iqfc"/>
          <w:rFonts w:ascii="Times New Roman" w:hAnsi="Times New Roman" w:cs="Times New Roman"/>
          <w:color w:val="202124"/>
          <w:sz w:val="28"/>
          <w:szCs w:val="28"/>
          <w:lang w:val="vi-VN"/>
        </w:rPr>
        <w:t>và kết quả được thể hiện trong Bảng 6.</w:t>
      </w:r>
    </w:p>
    <w:p w:rsidR="00725751" w:rsidRPr="00C87FF9" w:rsidRDefault="00725751" w:rsidP="00725751">
      <w:pPr>
        <w:pStyle w:val="HTMLPreformatted"/>
        <w:spacing w:line="360" w:lineRule="auto"/>
        <w:jc w:val="center"/>
        <w:rPr>
          <w:rStyle w:val="y2iqfc"/>
          <w:rFonts w:ascii="Times New Roman" w:hAnsi="Times New Roman" w:cs="Times New Roman"/>
          <w:color w:val="202124"/>
          <w:sz w:val="28"/>
          <w:szCs w:val="28"/>
          <w:lang w:val="vi-VN"/>
        </w:rPr>
      </w:pPr>
      <w:r w:rsidRPr="00C87FF9">
        <w:rPr>
          <w:rStyle w:val="y2iqfc"/>
          <w:rFonts w:ascii="Times New Roman" w:hAnsi="Times New Roman" w:cs="Times New Roman"/>
          <w:b/>
          <w:bCs/>
          <w:color w:val="202124"/>
          <w:sz w:val="28"/>
          <w:szCs w:val="28"/>
          <w:lang w:val="vi-VN"/>
        </w:rPr>
        <w:t>Bảng 6.</w:t>
      </w:r>
      <w:r w:rsidRPr="00C87FF9">
        <w:rPr>
          <w:rStyle w:val="y2iqfc"/>
          <w:rFonts w:ascii="Times New Roman" w:hAnsi="Times New Roman" w:cs="Times New Roman"/>
          <w:color w:val="202124"/>
          <w:sz w:val="28"/>
          <w:szCs w:val="28"/>
          <w:lang w:val="vi-VN"/>
        </w:rPr>
        <w:t xml:space="preserve"> BPA được sửa đổi bằng phương pháp được đề xuất trong Ví dụ 5</w:t>
      </w:r>
    </w:p>
    <w:tbl>
      <w:tblPr>
        <w:tblStyle w:val="TableGrid"/>
        <w:tblW w:w="0" w:type="auto"/>
        <w:tblInd w:w="360" w:type="dxa"/>
        <w:tblLook w:val="04A0" w:firstRow="1" w:lastRow="0" w:firstColumn="1" w:lastColumn="0" w:noHBand="0" w:noVBand="1"/>
      </w:tblPr>
      <w:tblGrid>
        <w:gridCol w:w="907"/>
        <w:gridCol w:w="922"/>
        <w:gridCol w:w="932"/>
        <w:gridCol w:w="901"/>
        <w:gridCol w:w="1079"/>
        <w:gridCol w:w="1052"/>
        <w:gridCol w:w="1065"/>
        <w:gridCol w:w="1245"/>
        <w:gridCol w:w="934"/>
      </w:tblGrid>
      <w:tr w:rsidR="00725751" w:rsidRPr="00C87FF9" w:rsidTr="000748D1">
        <w:tc>
          <w:tcPr>
            <w:tcW w:w="1067" w:type="dxa"/>
          </w:tcPr>
          <w:p w:rsidR="00725751" w:rsidRPr="00C87FF9" w:rsidRDefault="00725751" w:rsidP="000748D1">
            <w:pPr>
              <w:tabs>
                <w:tab w:val="left" w:pos="1560"/>
              </w:tabs>
              <w:spacing w:line="360" w:lineRule="auto"/>
              <w:rPr>
                <w:b/>
              </w:rPr>
            </w:pPr>
            <w:r w:rsidRPr="00C87FF9">
              <w:rPr>
                <w:b/>
              </w:rPr>
              <w:t>BPA</w:t>
            </w:r>
          </w:p>
        </w:tc>
        <w:tc>
          <w:tcPr>
            <w:tcW w:w="1019" w:type="dxa"/>
          </w:tcPr>
          <w:p w:rsidR="00725751" w:rsidRPr="00C87FF9" w:rsidRDefault="00725751" w:rsidP="000748D1">
            <w:pPr>
              <w:tabs>
                <w:tab w:val="left" w:pos="1560"/>
              </w:tabs>
              <w:spacing w:line="360" w:lineRule="auto"/>
              <w:rPr>
                <w:b/>
              </w:rPr>
            </w:pPr>
            <w:r w:rsidRPr="00C87FF9">
              <w:rPr>
                <w:b/>
              </w:rPr>
              <w:t>m({a})</w:t>
            </w:r>
          </w:p>
        </w:tc>
        <w:tc>
          <w:tcPr>
            <w:tcW w:w="1019" w:type="dxa"/>
          </w:tcPr>
          <w:p w:rsidR="00725751" w:rsidRPr="00C87FF9" w:rsidRDefault="00725751" w:rsidP="000748D1">
            <w:pPr>
              <w:tabs>
                <w:tab w:val="left" w:pos="1560"/>
              </w:tabs>
              <w:spacing w:line="360" w:lineRule="auto"/>
              <w:rPr>
                <w:b/>
              </w:rPr>
            </w:pPr>
            <w:r w:rsidRPr="00C87FF9">
              <w:rPr>
                <w:b/>
              </w:rPr>
              <w:t>m({b})</w:t>
            </w:r>
          </w:p>
        </w:tc>
        <w:tc>
          <w:tcPr>
            <w:tcW w:w="980" w:type="dxa"/>
          </w:tcPr>
          <w:p w:rsidR="00725751" w:rsidRPr="00C87FF9" w:rsidRDefault="00725751" w:rsidP="000748D1">
            <w:pPr>
              <w:rPr>
                <w:b/>
              </w:rPr>
            </w:pPr>
            <w:r w:rsidRPr="00C87FF9">
              <w:rPr>
                <w:b/>
              </w:rPr>
              <w:t xml:space="preserve">m({c}) </w:t>
            </w:r>
          </w:p>
        </w:tc>
        <w:tc>
          <w:tcPr>
            <w:tcW w:w="981" w:type="dxa"/>
          </w:tcPr>
          <w:p w:rsidR="00725751" w:rsidRPr="00C87FF9" w:rsidRDefault="00725751" w:rsidP="000748D1">
            <w:pPr>
              <w:rPr>
                <w:b/>
              </w:rPr>
            </w:pPr>
            <w:r w:rsidRPr="00C87FF9">
              <w:rPr>
                <w:b/>
              </w:rPr>
              <w:t xml:space="preserve">m({a,b}) </w:t>
            </w:r>
          </w:p>
        </w:tc>
        <w:tc>
          <w:tcPr>
            <w:tcW w:w="981" w:type="dxa"/>
          </w:tcPr>
          <w:p w:rsidR="00725751" w:rsidRPr="00C87FF9" w:rsidRDefault="00725751" w:rsidP="000748D1">
            <w:pPr>
              <w:rPr>
                <w:b/>
              </w:rPr>
            </w:pPr>
            <w:r w:rsidRPr="00C87FF9">
              <w:rPr>
                <w:b/>
              </w:rPr>
              <w:t xml:space="preserve">m({a,c}) </w:t>
            </w:r>
          </w:p>
        </w:tc>
        <w:tc>
          <w:tcPr>
            <w:tcW w:w="981" w:type="dxa"/>
          </w:tcPr>
          <w:p w:rsidR="00725751" w:rsidRPr="00C87FF9" w:rsidRDefault="00725751" w:rsidP="000748D1">
            <w:pPr>
              <w:rPr>
                <w:b/>
              </w:rPr>
            </w:pPr>
            <w:r w:rsidRPr="00C87FF9">
              <w:rPr>
                <w:b/>
              </w:rPr>
              <w:t xml:space="preserve">m({b,c}) </w:t>
            </w:r>
          </w:p>
        </w:tc>
        <w:tc>
          <w:tcPr>
            <w:tcW w:w="981" w:type="dxa"/>
          </w:tcPr>
          <w:p w:rsidR="00725751" w:rsidRPr="00C87FF9" w:rsidRDefault="00725751" w:rsidP="000748D1">
            <w:pPr>
              <w:rPr>
                <w:b/>
              </w:rPr>
            </w:pPr>
            <w:r w:rsidRPr="00C87FF9">
              <w:rPr>
                <w:b/>
              </w:rPr>
              <w:t xml:space="preserve">m({a,b,c}) </w:t>
            </w:r>
          </w:p>
        </w:tc>
        <w:tc>
          <w:tcPr>
            <w:tcW w:w="981" w:type="dxa"/>
          </w:tcPr>
          <w:p w:rsidR="00725751" w:rsidRPr="00C87FF9" w:rsidRDefault="00725751" w:rsidP="000748D1">
            <w:pPr>
              <w:rPr>
                <w:b/>
              </w:rPr>
            </w:pPr>
            <w:r w:rsidRPr="00C87FF9">
              <w:rPr>
                <w:b/>
              </w:rPr>
              <w:t>m({</w:t>
            </w:r>
            <w:r w:rsidRPr="00C87FF9">
              <w:rPr>
                <w:rFonts w:ascii="Cambria Math" w:hAnsi="Cambria Math" w:cs="Cambria Math"/>
                <w:b/>
              </w:rPr>
              <w:t>∅</w:t>
            </w:r>
            <w:r w:rsidRPr="00C87FF9">
              <w:rPr>
                <w:b/>
              </w:rPr>
              <w:t xml:space="preserve">}) </w:t>
            </w:r>
          </w:p>
        </w:tc>
      </w:tr>
      <w:tr w:rsidR="00725751" w:rsidRPr="00C87FF9" w:rsidTr="000748D1">
        <w:tc>
          <w:tcPr>
            <w:tcW w:w="1067" w:type="dxa"/>
          </w:tcPr>
          <w:p w:rsidR="00725751" w:rsidRPr="00C87FF9" w:rsidRDefault="00725751" w:rsidP="000748D1">
            <w:pPr>
              <w:tabs>
                <w:tab w:val="left" w:pos="1560"/>
              </w:tabs>
              <w:spacing w:line="360" w:lineRule="auto"/>
            </w:pPr>
            <w:r w:rsidRPr="00C87FF9">
              <w:t>m</w:t>
            </w:r>
            <w:r w:rsidRPr="00C87FF9">
              <w:rPr>
                <w:vertAlign w:val="subscript"/>
              </w:rPr>
              <w:t>1</w:t>
            </w:r>
            <w:r w:rsidRPr="00C87FF9">
              <w:t>(R</w:t>
            </w:r>
            <w:r w:rsidRPr="00C87FF9">
              <w:rPr>
                <w:vertAlign w:val="subscript"/>
              </w:rPr>
              <w:t>i</w:t>
            </w:r>
            <w:r w:rsidRPr="00C87FF9">
              <w:t>)</w:t>
            </w:r>
          </w:p>
        </w:tc>
        <w:tc>
          <w:tcPr>
            <w:tcW w:w="1019" w:type="dxa"/>
          </w:tcPr>
          <w:p w:rsidR="00725751" w:rsidRPr="00C87FF9" w:rsidRDefault="00725751" w:rsidP="000748D1">
            <w:pPr>
              <w:tabs>
                <w:tab w:val="left" w:pos="1560"/>
              </w:tabs>
              <w:spacing w:line="360" w:lineRule="auto"/>
            </w:pPr>
            <w:r w:rsidRPr="00C87FF9">
              <w:t>0.3912</w:t>
            </w:r>
          </w:p>
        </w:tc>
        <w:tc>
          <w:tcPr>
            <w:tcW w:w="1019" w:type="dxa"/>
          </w:tcPr>
          <w:p w:rsidR="00725751" w:rsidRPr="00C87FF9" w:rsidRDefault="00725751" w:rsidP="000748D1">
            <w:pPr>
              <w:tabs>
                <w:tab w:val="left" w:pos="1560"/>
              </w:tabs>
              <w:spacing w:line="360" w:lineRule="auto"/>
            </w:pPr>
            <w:r w:rsidRPr="00C87FF9">
              <w:t>0. 1134</w:t>
            </w:r>
          </w:p>
        </w:tc>
        <w:tc>
          <w:tcPr>
            <w:tcW w:w="980" w:type="dxa"/>
          </w:tcPr>
          <w:p w:rsidR="00725751" w:rsidRPr="00C87FF9" w:rsidRDefault="00725751" w:rsidP="000748D1">
            <w:pPr>
              <w:tabs>
                <w:tab w:val="left" w:pos="1560"/>
              </w:tabs>
              <w:spacing w:line="360" w:lineRule="auto"/>
            </w:pPr>
            <w:r w:rsidRPr="00C87FF9">
              <w:t>0. 1134</w:t>
            </w:r>
          </w:p>
        </w:tc>
        <w:tc>
          <w:tcPr>
            <w:tcW w:w="981" w:type="dxa"/>
          </w:tcPr>
          <w:p w:rsidR="00725751" w:rsidRPr="00C87FF9" w:rsidRDefault="00725751" w:rsidP="000748D1">
            <w:pPr>
              <w:tabs>
                <w:tab w:val="left" w:pos="1560"/>
              </w:tabs>
              <w:spacing w:line="360" w:lineRule="auto"/>
            </w:pPr>
            <w:r w:rsidRPr="00C87FF9">
              <w:t>0. 0671</w:t>
            </w:r>
          </w:p>
        </w:tc>
        <w:tc>
          <w:tcPr>
            <w:tcW w:w="981" w:type="dxa"/>
          </w:tcPr>
          <w:p w:rsidR="00725751" w:rsidRPr="00C87FF9" w:rsidRDefault="00725751" w:rsidP="000748D1">
            <w:pPr>
              <w:tabs>
                <w:tab w:val="left" w:pos="1560"/>
              </w:tabs>
              <w:spacing w:line="360" w:lineRule="auto"/>
            </w:pPr>
            <w:r w:rsidRPr="00C87FF9">
              <w:t>0. 0671</w:t>
            </w:r>
          </w:p>
        </w:tc>
        <w:tc>
          <w:tcPr>
            <w:tcW w:w="981" w:type="dxa"/>
          </w:tcPr>
          <w:p w:rsidR="00725751" w:rsidRPr="00C87FF9" w:rsidRDefault="00725751" w:rsidP="000748D1">
            <w:pPr>
              <w:tabs>
                <w:tab w:val="left" w:pos="1560"/>
              </w:tabs>
              <w:spacing w:line="360" w:lineRule="auto"/>
            </w:pPr>
            <w:r w:rsidRPr="00C87FF9">
              <w:t>0. 0671</w:t>
            </w:r>
          </w:p>
        </w:tc>
        <w:tc>
          <w:tcPr>
            <w:tcW w:w="981" w:type="dxa"/>
          </w:tcPr>
          <w:p w:rsidR="00725751" w:rsidRPr="00C87FF9" w:rsidRDefault="00725751" w:rsidP="000748D1">
            <w:pPr>
              <w:tabs>
                <w:tab w:val="left" w:pos="1560"/>
              </w:tabs>
              <w:spacing w:line="360" w:lineRule="auto"/>
            </w:pPr>
            <w:r w:rsidRPr="00C87FF9">
              <w:t>0.0671</w:t>
            </w:r>
          </w:p>
        </w:tc>
        <w:tc>
          <w:tcPr>
            <w:tcW w:w="981" w:type="dxa"/>
          </w:tcPr>
          <w:p w:rsidR="00725751" w:rsidRPr="00C87FF9" w:rsidRDefault="00725751" w:rsidP="000748D1">
            <w:pPr>
              <w:tabs>
                <w:tab w:val="left" w:pos="1560"/>
              </w:tabs>
              <w:spacing w:line="360" w:lineRule="auto"/>
            </w:pPr>
            <w:r w:rsidRPr="00C87FF9">
              <w:t>0. 1134</w:t>
            </w:r>
          </w:p>
        </w:tc>
      </w:tr>
      <w:tr w:rsidR="00725751" w:rsidRPr="00C87FF9" w:rsidTr="000748D1">
        <w:tc>
          <w:tcPr>
            <w:tcW w:w="1067" w:type="dxa"/>
          </w:tcPr>
          <w:p w:rsidR="00725751" w:rsidRPr="00C87FF9" w:rsidRDefault="00725751" w:rsidP="000748D1">
            <w:pPr>
              <w:tabs>
                <w:tab w:val="left" w:pos="1560"/>
              </w:tabs>
              <w:spacing w:line="360" w:lineRule="auto"/>
            </w:pPr>
            <w:r w:rsidRPr="00C87FF9">
              <w:t>m</w:t>
            </w:r>
            <w:r w:rsidRPr="00C87FF9">
              <w:rPr>
                <w:vertAlign w:val="subscript"/>
              </w:rPr>
              <w:t>2</w:t>
            </w:r>
            <w:r w:rsidRPr="00C87FF9">
              <w:t>(R</w:t>
            </w:r>
            <w:r w:rsidRPr="00C87FF9">
              <w:rPr>
                <w:vertAlign w:val="subscript"/>
              </w:rPr>
              <w:t>i</w:t>
            </w:r>
            <w:r w:rsidRPr="00C87FF9">
              <w:t>)</w:t>
            </w:r>
          </w:p>
        </w:tc>
        <w:tc>
          <w:tcPr>
            <w:tcW w:w="1019" w:type="dxa"/>
          </w:tcPr>
          <w:p w:rsidR="00725751" w:rsidRPr="00C87FF9" w:rsidRDefault="00725751" w:rsidP="000748D1">
            <w:pPr>
              <w:tabs>
                <w:tab w:val="left" w:pos="1560"/>
              </w:tabs>
              <w:spacing w:line="360" w:lineRule="auto"/>
            </w:pPr>
            <w:r w:rsidRPr="00C87FF9">
              <w:t>0. 1134</w:t>
            </w:r>
          </w:p>
        </w:tc>
        <w:tc>
          <w:tcPr>
            <w:tcW w:w="1019" w:type="dxa"/>
          </w:tcPr>
          <w:p w:rsidR="00725751" w:rsidRPr="00C87FF9" w:rsidRDefault="00725751" w:rsidP="000748D1">
            <w:pPr>
              <w:tabs>
                <w:tab w:val="left" w:pos="1560"/>
              </w:tabs>
              <w:spacing w:line="360" w:lineRule="auto"/>
            </w:pPr>
            <w:r w:rsidRPr="00C87FF9">
              <w:t>0. 1134</w:t>
            </w:r>
          </w:p>
        </w:tc>
        <w:tc>
          <w:tcPr>
            <w:tcW w:w="980" w:type="dxa"/>
          </w:tcPr>
          <w:p w:rsidR="00725751" w:rsidRPr="00C87FF9" w:rsidRDefault="00725751" w:rsidP="000748D1">
            <w:pPr>
              <w:tabs>
                <w:tab w:val="left" w:pos="1560"/>
              </w:tabs>
              <w:spacing w:line="360" w:lineRule="auto"/>
            </w:pPr>
            <w:r w:rsidRPr="00C87FF9">
              <w:t>0. 3912</w:t>
            </w:r>
          </w:p>
        </w:tc>
        <w:tc>
          <w:tcPr>
            <w:tcW w:w="981" w:type="dxa"/>
          </w:tcPr>
          <w:p w:rsidR="00725751" w:rsidRPr="00C87FF9" w:rsidRDefault="00725751" w:rsidP="000748D1">
            <w:pPr>
              <w:tabs>
                <w:tab w:val="left" w:pos="1560"/>
              </w:tabs>
              <w:spacing w:line="360" w:lineRule="auto"/>
            </w:pPr>
            <w:r w:rsidRPr="00C87FF9">
              <w:t>0. 0671</w:t>
            </w:r>
          </w:p>
        </w:tc>
        <w:tc>
          <w:tcPr>
            <w:tcW w:w="981" w:type="dxa"/>
          </w:tcPr>
          <w:p w:rsidR="00725751" w:rsidRPr="00C87FF9" w:rsidRDefault="00725751" w:rsidP="000748D1">
            <w:pPr>
              <w:tabs>
                <w:tab w:val="left" w:pos="1560"/>
              </w:tabs>
              <w:spacing w:line="360" w:lineRule="auto"/>
            </w:pPr>
            <w:r w:rsidRPr="00C87FF9">
              <w:t>0. 0671</w:t>
            </w:r>
          </w:p>
        </w:tc>
        <w:tc>
          <w:tcPr>
            <w:tcW w:w="981" w:type="dxa"/>
          </w:tcPr>
          <w:p w:rsidR="00725751" w:rsidRPr="00C87FF9" w:rsidRDefault="00725751" w:rsidP="000748D1">
            <w:pPr>
              <w:tabs>
                <w:tab w:val="left" w:pos="1560"/>
              </w:tabs>
              <w:spacing w:line="360" w:lineRule="auto"/>
            </w:pPr>
            <w:r w:rsidRPr="00C87FF9">
              <w:t>0. 0671</w:t>
            </w:r>
          </w:p>
        </w:tc>
        <w:tc>
          <w:tcPr>
            <w:tcW w:w="981" w:type="dxa"/>
          </w:tcPr>
          <w:p w:rsidR="00725751" w:rsidRPr="00C87FF9" w:rsidRDefault="00725751" w:rsidP="000748D1">
            <w:pPr>
              <w:tabs>
                <w:tab w:val="left" w:pos="1560"/>
              </w:tabs>
              <w:spacing w:line="360" w:lineRule="auto"/>
            </w:pPr>
            <w:r w:rsidRPr="00C87FF9">
              <w:t>0. 0671</w:t>
            </w:r>
          </w:p>
        </w:tc>
        <w:tc>
          <w:tcPr>
            <w:tcW w:w="981" w:type="dxa"/>
          </w:tcPr>
          <w:p w:rsidR="00725751" w:rsidRPr="00C87FF9" w:rsidRDefault="00725751" w:rsidP="000748D1">
            <w:pPr>
              <w:tabs>
                <w:tab w:val="left" w:pos="1560"/>
              </w:tabs>
              <w:spacing w:line="360" w:lineRule="auto"/>
            </w:pPr>
            <w:r w:rsidRPr="00C87FF9">
              <w:t>0. 1134</w:t>
            </w:r>
          </w:p>
        </w:tc>
      </w:tr>
    </w:tbl>
    <w:p w:rsidR="00725751" w:rsidRPr="00C87FF9" w:rsidRDefault="00725751" w:rsidP="00725751">
      <w:pPr>
        <w:pStyle w:val="HTMLPreformatted"/>
        <w:spacing w:line="360" w:lineRule="auto"/>
        <w:rPr>
          <w:rFonts w:ascii="Times New Roman" w:hAnsi="Times New Roman" w:cs="Times New Roman"/>
          <w:color w:val="202124"/>
          <w:sz w:val="28"/>
          <w:szCs w:val="28"/>
        </w:rPr>
      </w:pPr>
    </w:p>
    <w:p w:rsidR="00725751" w:rsidRPr="00C87FF9" w:rsidRDefault="00725751" w:rsidP="00725751">
      <w:pPr>
        <w:pStyle w:val="HTMLPreformatted"/>
        <w:spacing w:line="360" w:lineRule="auto"/>
        <w:rPr>
          <w:rStyle w:val="y2iqfc"/>
          <w:rFonts w:ascii="Times New Roman" w:hAnsi="Times New Roman" w:cs="Times New Roman"/>
          <w:color w:val="202124"/>
          <w:sz w:val="28"/>
          <w:szCs w:val="28"/>
          <w:lang w:val="vi-VN"/>
        </w:rPr>
      </w:pPr>
      <w:r w:rsidRPr="00C87FF9">
        <w:rPr>
          <w:rFonts w:ascii="Times New Roman" w:hAnsi="Times New Roman" w:cs="Times New Roman"/>
          <w:sz w:val="28"/>
          <w:szCs w:val="28"/>
        </w:rPr>
        <w:t xml:space="preserve">     </w:t>
      </w:r>
      <w:r w:rsidRPr="00C87FF9">
        <w:rPr>
          <w:rStyle w:val="y2iqfc"/>
          <w:rFonts w:ascii="Times New Roman" w:hAnsi="Times New Roman" w:cs="Times New Roman"/>
          <w:color w:val="202124"/>
          <w:sz w:val="28"/>
          <w:szCs w:val="28"/>
          <w:lang w:val="vi-VN"/>
        </w:rPr>
        <w:t>Sau đó, GCR được sử dụng cho phản ứng tổng hợp để thu được kết quả. Đồng thời, BPA từ</w:t>
      </w:r>
      <w:r w:rsidRPr="00C87FF9">
        <w:rPr>
          <w:rStyle w:val="y2iqfc"/>
          <w:rFonts w:ascii="Times New Roman" w:hAnsi="Times New Roman" w:cs="Times New Roman"/>
          <w:color w:val="202124"/>
          <w:sz w:val="28"/>
          <w:szCs w:val="28"/>
        </w:rPr>
        <w:t xml:space="preserve"> </w:t>
      </w:r>
      <w:r w:rsidRPr="00C87FF9">
        <w:rPr>
          <w:rStyle w:val="y2iqfc"/>
          <w:rFonts w:ascii="Times New Roman" w:hAnsi="Times New Roman" w:cs="Times New Roman"/>
          <w:color w:val="202124"/>
          <w:sz w:val="28"/>
          <w:szCs w:val="28"/>
          <w:lang w:val="vi-VN"/>
        </w:rPr>
        <w:t>bằng chứng trong bảng được hợp nhất trực tiếp với GCR và kết quả của hai phương pháp là</w:t>
      </w:r>
      <w:r w:rsidRPr="00C87FF9">
        <w:rPr>
          <w:rStyle w:val="y2iqfc"/>
          <w:rFonts w:ascii="Times New Roman" w:hAnsi="Times New Roman" w:cs="Times New Roman"/>
          <w:color w:val="202124"/>
          <w:sz w:val="28"/>
          <w:szCs w:val="28"/>
        </w:rPr>
        <w:t xml:space="preserve"> </w:t>
      </w:r>
      <w:r w:rsidRPr="00C87FF9">
        <w:rPr>
          <w:rStyle w:val="y2iqfc"/>
          <w:rFonts w:ascii="Times New Roman" w:hAnsi="Times New Roman" w:cs="Times New Roman"/>
          <w:color w:val="202124"/>
          <w:sz w:val="28"/>
          <w:szCs w:val="28"/>
          <w:lang w:val="vi-VN"/>
        </w:rPr>
        <w:t>được so sánh, như thể hiện trong Bảng 7 và Hình 4</w:t>
      </w:r>
    </w:p>
    <w:p w:rsidR="00725751" w:rsidRPr="00C87FF9" w:rsidRDefault="00725751" w:rsidP="00725751">
      <w:pPr>
        <w:pStyle w:val="HTMLPreformatted"/>
        <w:spacing w:line="360" w:lineRule="auto"/>
        <w:jc w:val="center"/>
        <w:rPr>
          <w:rFonts w:ascii="Times New Roman" w:hAnsi="Times New Roman" w:cs="Times New Roman"/>
          <w:color w:val="202124"/>
          <w:sz w:val="28"/>
          <w:szCs w:val="28"/>
          <w:lang w:val="vi-VN"/>
        </w:rPr>
      </w:pPr>
      <w:r w:rsidRPr="00C87FF9">
        <w:rPr>
          <w:rFonts w:ascii="Times New Roman" w:hAnsi="Times New Roman" w:cs="Times New Roman"/>
          <w:noProof/>
          <w:color w:val="202124"/>
          <w:sz w:val="28"/>
          <w:szCs w:val="28"/>
        </w:rPr>
        <w:drawing>
          <wp:inline distT="0" distB="0" distL="0" distR="0" wp14:anchorId="36F6690F" wp14:editId="26293B71">
            <wp:extent cx="4239217" cy="2391109"/>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239217" cy="2391109"/>
                    </a:xfrm>
                    <a:prstGeom prst="rect">
                      <a:avLst/>
                    </a:prstGeom>
                  </pic:spPr>
                </pic:pic>
              </a:graphicData>
            </a:graphic>
          </wp:inline>
        </w:drawing>
      </w:r>
    </w:p>
    <w:p w:rsidR="00725751" w:rsidRPr="00C87FF9" w:rsidRDefault="00725751" w:rsidP="00725751">
      <w:pPr>
        <w:pStyle w:val="HTMLPreformatted"/>
        <w:spacing w:line="360" w:lineRule="auto"/>
        <w:jc w:val="center"/>
        <w:rPr>
          <w:rStyle w:val="y2iqfc"/>
          <w:rFonts w:ascii="Times New Roman" w:hAnsi="Times New Roman" w:cs="Times New Roman"/>
          <w:color w:val="202124"/>
          <w:sz w:val="28"/>
          <w:szCs w:val="28"/>
          <w:lang w:val="vi-VN"/>
        </w:rPr>
      </w:pPr>
      <w:r w:rsidRPr="00C87FF9">
        <w:rPr>
          <w:rStyle w:val="y2iqfc"/>
          <w:rFonts w:ascii="Times New Roman" w:hAnsi="Times New Roman" w:cs="Times New Roman"/>
          <w:b/>
          <w:bCs/>
          <w:color w:val="202124"/>
          <w:sz w:val="28"/>
          <w:szCs w:val="28"/>
          <w:lang w:val="vi-VN"/>
        </w:rPr>
        <w:t>Hình 4.</w:t>
      </w:r>
      <w:r w:rsidRPr="00C87FF9">
        <w:rPr>
          <w:rStyle w:val="y2iqfc"/>
          <w:rFonts w:ascii="Times New Roman" w:hAnsi="Times New Roman" w:cs="Times New Roman"/>
          <w:color w:val="202124"/>
          <w:sz w:val="28"/>
          <w:szCs w:val="28"/>
          <w:lang w:val="vi-VN"/>
        </w:rPr>
        <w:t xml:space="preserve"> So sánh kết quả hợp nhất trong Ví dụ 5.</w:t>
      </w:r>
    </w:p>
    <w:p w:rsidR="00725751" w:rsidRPr="00C87FF9" w:rsidRDefault="00725751" w:rsidP="00725751">
      <w:pPr>
        <w:pStyle w:val="HTMLPreformatted"/>
        <w:spacing w:line="360" w:lineRule="auto"/>
        <w:jc w:val="center"/>
        <w:rPr>
          <w:rStyle w:val="y2iqfc"/>
          <w:rFonts w:ascii="Times New Roman" w:hAnsi="Times New Roman" w:cs="Times New Roman"/>
          <w:color w:val="202124"/>
          <w:sz w:val="28"/>
          <w:szCs w:val="28"/>
          <w:lang w:val="vi-VN"/>
        </w:rPr>
      </w:pPr>
      <w:r w:rsidRPr="00C87FF9">
        <w:rPr>
          <w:rStyle w:val="y2iqfc"/>
          <w:rFonts w:ascii="Times New Roman" w:hAnsi="Times New Roman" w:cs="Times New Roman"/>
          <w:b/>
          <w:bCs/>
          <w:color w:val="202124"/>
          <w:sz w:val="28"/>
          <w:szCs w:val="28"/>
          <w:lang w:val="vi-VN"/>
        </w:rPr>
        <w:t>Bảng 7.</w:t>
      </w:r>
      <w:r w:rsidRPr="00C87FF9">
        <w:rPr>
          <w:rStyle w:val="y2iqfc"/>
          <w:rFonts w:ascii="Times New Roman" w:hAnsi="Times New Roman" w:cs="Times New Roman"/>
          <w:color w:val="202124"/>
          <w:sz w:val="28"/>
          <w:szCs w:val="28"/>
          <w:lang w:val="vi-VN"/>
        </w:rPr>
        <w:t xml:space="preserve"> Kết quả của hai phương pháp kết hợp trong Ví dụ 5.</w:t>
      </w:r>
    </w:p>
    <w:tbl>
      <w:tblPr>
        <w:tblStyle w:val="TableGrid"/>
        <w:tblW w:w="0" w:type="auto"/>
        <w:tblInd w:w="360" w:type="dxa"/>
        <w:tblLook w:val="04A0" w:firstRow="1" w:lastRow="0" w:firstColumn="1" w:lastColumn="0" w:noHBand="0" w:noVBand="1"/>
      </w:tblPr>
      <w:tblGrid>
        <w:gridCol w:w="1099"/>
        <w:gridCol w:w="877"/>
        <w:gridCol w:w="890"/>
        <w:gridCol w:w="868"/>
        <w:gridCol w:w="1068"/>
        <w:gridCol w:w="1042"/>
        <w:gridCol w:w="1054"/>
        <w:gridCol w:w="1232"/>
        <w:gridCol w:w="907"/>
      </w:tblGrid>
      <w:tr w:rsidR="00725751" w:rsidRPr="00C87FF9" w:rsidTr="000748D1">
        <w:tc>
          <w:tcPr>
            <w:tcW w:w="1040" w:type="dxa"/>
          </w:tcPr>
          <w:p w:rsidR="00725751" w:rsidRPr="00C87FF9" w:rsidRDefault="00725751" w:rsidP="000748D1">
            <w:pPr>
              <w:tabs>
                <w:tab w:val="left" w:pos="1560"/>
              </w:tabs>
              <w:spacing w:line="360" w:lineRule="auto"/>
              <w:rPr>
                <w:b/>
              </w:rPr>
            </w:pPr>
            <w:r w:rsidRPr="00C87FF9">
              <w:rPr>
                <w:b/>
              </w:rPr>
              <w:t>Fusion Methods</w:t>
            </w:r>
          </w:p>
        </w:tc>
        <w:tc>
          <w:tcPr>
            <w:tcW w:w="858" w:type="dxa"/>
          </w:tcPr>
          <w:p w:rsidR="00725751" w:rsidRPr="00C87FF9" w:rsidRDefault="00725751" w:rsidP="000748D1">
            <w:pPr>
              <w:tabs>
                <w:tab w:val="left" w:pos="1560"/>
              </w:tabs>
              <w:spacing w:line="360" w:lineRule="auto"/>
              <w:rPr>
                <w:b/>
              </w:rPr>
            </w:pPr>
            <w:r w:rsidRPr="00C87FF9">
              <w:rPr>
                <w:b/>
              </w:rPr>
              <w:t>m({a})</w:t>
            </w:r>
          </w:p>
        </w:tc>
        <w:tc>
          <w:tcPr>
            <w:tcW w:w="868" w:type="dxa"/>
          </w:tcPr>
          <w:p w:rsidR="00725751" w:rsidRPr="00C87FF9" w:rsidRDefault="00725751" w:rsidP="000748D1">
            <w:pPr>
              <w:tabs>
                <w:tab w:val="left" w:pos="1560"/>
              </w:tabs>
              <w:spacing w:line="360" w:lineRule="auto"/>
              <w:rPr>
                <w:b/>
              </w:rPr>
            </w:pPr>
            <w:r w:rsidRPr="00C87FF9">
              <w:rPr>
                <w:b/>
              </w:rPr>
              <w:t>m({b})</w:t>
            </w:r>
          </w:p>
        </w:tc>
        <w:tc>
          <w:tcPr>
            <w:tcW w:w="844" w:type="dxa"/>
          </w:tcPr>
          <w:p w:rsidR="00725751" w:rsidRPr="00C87FF9" w:rsidRDefault="00725751" w:rsidP="000748D1">
            <w:pPr>
              <w:rPr>
                <w:b/>
              </w:rPr>
            </w:pPr>
            <w:r w:rsidRPr="00C87FF9">
              <w:rPr>
                <w:b/>
              </w:rPr>
              <w:t xml:space="preserve">m({c}) </w:t>
            </w:r>
          </w:p>
        </w:tc>
        <w:tc>
          <w:tcPr>
            <w:tcW w:w="1007" w:type="dxa"/>
          </w:tcPr>
          <w:p w:rsidR="00725751" w:rsidRPr="00C87FF9" w:rsidRDefault="00725751" w:rsidP="000748D1">
            <w:pPr>
              <w:rPr>
                <w:b/>
              </w:rPr>
            </w:pPr>
            <w:r w:rsidRPr="00C87FF9">
              <w:rPr>
                <w:b/>
              </w:rPr>
              <w:t xml:space="preserve">m({a,b}) </w:t>
            </w:r>
          </w:p>
        </w:tc>
        <w:tc>
          <w:tcPr>
            <w:tcW w:w="982" w:type="dxa"/>
          </w:tcPr>
          <w:p w:rsidR="00725751" w:rsidRPr="00C87FF9" w:rsidRDefault="00725751" w:rsidP="000748D1">
            <w:pPr>
              <w:rPr>
                <w:b/>
              </w:rPr>
            </w:pPr>
            <w:r w:rsidRPr="00C87FF9">
              <w:rPr>
                <w:b/>
              </w:rPr>
              <w:t xml:space="preserve">m({a,c}) </w:t>
            </w:r>
          </w:p>
        </w:tc>
        <w:tc>
          <w:tcPr>
            <w:tcW w:w="995" w:type="dxa"/>
          </w:tcPr>
          <w:p w:rsidR="00725751" w:rsidRPr="00C87FF9" w:rsidRDefault="00725751" w:rsidP="000748D1">
            <w:pPr>
              <w:rPr>
                <w:b/>
              </w:rPr>
            </w:pPr>
            <w:r w:rsidRPr="00C87FF9">
              <w:rPr>
                <w:b/>
              </w:rPr>
              <w:t xml:space="preserve">m({b,c}) </w:t>
            </w:r>
          </w:p>
        </w:tc>
        <w:tc>
          <w:tcPr>
            <w:tcW w:w="1198" w:type="dxa"/>
          </w:tcPr>
          <w:p w:rsidR="00725751" w:rsidRPr="00C87FF9" w:rsidRDefault="00725751" w:rsidP="000748D1">
            <w:pPr>
              <w:rPr>
                <w:b/>
              </w:rPr>
            </w:pPr>
            <w:r w:rsidRPr="00C87FF9">
              <w:rPr>
                <w:b/>
              </w:rPr>
              <w:t xml:space="preserve">m({a,b,c}) </w:t>
            </w:r>
          </w:p>
        </w:tc>
        <w:tc>
          <w:tcPr>
            <w:tcW w:w="1198" w:type="dxa"/>
          </w:tcPr>
          <w:p w:rsidR="00725751" w:rsidRPr="00C87FF9" w:rsidRDefault="00725751" w:rsidP="000748D1">
            <w:pPr>
              <w:rPr>
                <w:b/>
              </w:rPr>
            </w:pPr>
            <w:r w:rsidRPr="00C87FF9">
              <w:rPr>
                <w:b/>
              </w:rPr>
              <w:t>m({</w:t>
            </w:r>
            <w:r w:rsidRPr="00C87FF9">
              <w:rPr>
                <w:rFonts w:ascii="Cambria Math" w:hAnsi="Cambria Math" w:cs="Cambria Math"/>
                <w:b/>
              </w:rPr>
              <w:t>∅</w:t>
            </w:r>
            <w:r w:rsidRPr="00C87FF9">
              <w:rPr>
                <w:b/>
              </w:rPr>
              <w:t xml:space="preserve">}) </w:t>
            </w:r>
          </w:p>
        </w:tc>
      </w:tr>
      <w:tr w:rsidR="00725751" w:rsidRPr="00C87FF9" w:rsidTr="000748D1">
        <w:tc>
          <w:tcPr>
            <w:tcW w:w="1040" w:type="dxa"/>
          </w:tcPr>
          <w:p w:rsidR="00725751" w:rsidRPr="00C87FF9" w:rsidRDefault="00725751" w:rsidP="000748D1">
            <w:pPr>
              <w:tabs>
                <w:tab w:val="left" w:pos="1560"/>
              </w:tabs>
              <w:spacing w:line="360" w:lineRule="auto"/>
            </w:pPr>
            <w:r w:rsidRPr="00C87FF9">
              <w:t>Only GCR</w:t>
            </w:r>
          </w:p>
        </w:tc>
        <w:tc>
          <w:tcPr>
            <w:tcW w:w="858" w:type="dxa"/>
          </w:tcPr>
          <w:p w:rsidR="00725751" w:rsidRPr="00C87FF9" w:rsidRDefault="00725751" w:rsidP="000748D1">
            <w:pPr>
              <w:tabs>
                <w:tab w:val="left" w:pos="1560"/>
              </w:tabs>
              <w:spacing w:line="360" w:lineRule="auto"/>
            </w:pPr>
            <w:r w:rsidRPr="00C87FF9">
              <w:t>0.4620</w:t>
            </w:r>
          </w:p>
        </w:tc>
        <w:tc>
          <w:tcPr>
            <w:tcW w:w="868" w:type="dxa"/>
          </w:tcPr>
          <w:p w:rsidR="00725751" w:rsidRPr="00C87FF9" w:rsidRDefault="00725751" w:rsidP="000748D1">
            <w:pPr>
              <w:tabs>
                <w:tab w:val="left" w:pos="1560"/>
              </w:tabs>
              <w:spacing w:line="360" w:lineRule="auto"/>
            </w:pPr>
            <w:r w:rsidRPr="00C87FF9">
              <w:t>0.0660</w:t>
            </w:r>
          </w:p>
        </w:tc>
        <w:tc>
          <w:tcPr>
            <w:tcW w:w="844" w:type="dxa"/>
          </w:tcPr>
          <w:p w:rsidR="00725751" w:rsidRPr="00C87FF9" w:rsidRDefault="00725751" w:rsidP="000748D1">
            <w:pPr>
              <w:tabs>
                <w:tab w:val="left" w:pos="1560"/>
              </w:tabs>
              <w:spacing w:line="360" w:lineRule="auto"/>
            </w:pPr>
            <w:r w:rsidRPr="00C87FF9">
              <w:t>0. 4620</w:t>
            </w:r>
          </w:p>
        </w:tc>
        <w:tc>
          <w:tcPr>
            <w:tcW w:w="1007" w:type="dxa"/>
          </w:tcPr>
          <w:p w:rsidR="00725751" w:rsidRPr="00C87FF9" w:rsidRDefault="00725751" w:rsidP="000748D1">
            <w:pPr>
              <w:tabs>
                <w:tab w:val="left" w:pos="1560"/>
              </w:tabs>
              <w:spacing w:line="360" w:lineRule="auto"/>
            </w:pPr>
            <w:r w:rsidRPr="00C87FF9">
              <w:t>0.0000</w:t>
            </w:r>
          </w:p>
        </w:tc>
        <w:tc>
          <w:tcPr>
            <w:tcW w:w="982" w:type="dxa"/>
          </w:tcPr>
          <w:p w:rsidR="00725751" w:rsidRPr="00C87FF9" w:rsidRDefault="00725751" w:rsidP="000748D1">
            <w:pPr>
              <w:tabs>
                <w:tab w:val="left" w:pos="1560"/>
              </w:tabs>
              <w:spacing w:line="360" w:lineRule="auto"/>
            </w:pPr>
            <w:r w:rsidRPr="00C87FF9">
              <w:t>0.0000</w:t>
            </w:r>
          </w:p>
        </w:tc>
        <w:tc>
          <w:tcPr>
            <w:tcW w:w="995" w:type="dxa"/>
          </w:tcPr>
          <w:p w:rsidR="00725751" w:rsidRPr="00C87FF9" w:rsidRDefault="00725751" w:rsidP="000748D1">
            <w:pPr>
              <w:tabs>
                <w:tab w:val="left" w:pos="1560"/>
              </w:tabs>
              <w:spacing w:line="360" w:lineRule="auto"/>
            </w:pPr>
            <w:r w:rsidRPr="00C87FF9">
              <w:t>0.0000</w:t>
            </w:r>
          </w:p>
        </w:tc>
        <w:tc>
          <w:tcPr>
            <w:tcW w:w="1198" w:type="dxa"/>
          </w:tcPr>
          <w:p w:rsidR="00725751" w:rsidRPr="00C87FF9" w:rsidRDefault="00725751" w:rsidP="000748D1">
            <w:pPr>
              <w:tabs>
                <w:tab w:val="left" w:pos="1560"/>
              </w:tabs>
              <w:spacing w:line="360" w:lineRule="auto"/>
            </w:pPr>
            <w:r w:rsidRPr="00C87FF9">
              <w:t>0.0000</w:t>
            </w:r>
          </w:p>
        </w:tc>
        <w:tc>
          <w:tcPr>
            <w:tcW w:w="1198" w:type="dxa"/>
          </w:tcPr>
          <w:p w:rsidR="00725751" w:rsidRPr="00C87FF9" w:rsidRDefault="00725751" w:rsidP="000748D1">
            <w:pPr>
              <w:tabs>
                <w:tab w:val="left" w:pos="1560"/>
              </w:tabs>
              <w:spacing w:line="360" w:lineRule="auto"/>
            </w:pPr>
            <w:r w:rsidRPr="00C87FF9">
              <w:t>0.0100</w:t>
            </w:r>
          </w:p>
        </w:tc>
      </w:tr>
      <w:tr w:rsidR="00725751" w:rsidRPr="00C87FF9" w:rsidTr="000748D1">
        <w:tc>
          <w:tcPr>
            <w:tcW w:w="1040" w:type="dxa"/>
          </w:tcPr>
          <w:p w:rsidR="00725751" w:rsidRPr="00C87FF9" w:rsidRDefault="00725751" w:rsidP="000748D1">
            <w:pPr>
              <w:tabs>
                <w:tab w:val="left" w:pos="1560"/>
              </w:tabs>
              <w:spacing w:line="360" w:lineRule="auto"/>
            </w:pPr>
            <w:r w:rsidRPr="00C87FF9">
              <w:t>The proposed method</w:t>
            </w:r>
          </w:p>
        </w:tc>
        <w:tc>
          <w:tcPr>
            <w:tcW w:w="858" w:type="dxa"/>
          </w:tcPr>
          <w:p w:rsidR="00725751" w:rsidRPr="00C87FF9" w:rsidRDefault="00725751" w:rsidP="000748D1">
            <w:pPr>
              <w:tabs>
                <w:tab w:val="left" w:pos="1560"/>
              </w:tabs>
              <w:spacing w:line="360" w:lineRule="auto"/>
            </w:pPr>
            <w:r w:rsidRPr="00C87FF9">
              <w:t>0.3620</w:t>
            </w:r>
          </w:p>
        </w:tc>
        <w:tc>
          <w:tcPr>
            <w:tcW w:w="868" w:type="dxa"/>
          </w:tcPr>
          <w:p w:rsidR="00725751" w:rsidRPr="00C87FF9" w:rsidRDefault="00725751" w:rsidP="000748D1">
            <w:pPr>
              <w:tabs>
                <w:tab w:val="left" w:pos="1560"/>
              </w:tabs>
              <w:spacing w:line="360" w:lineRule="auto"/>
            </w:pPr>
            <w:r w:rsidRPr="00C87FF9">
              <w:t>0.1578</w:t>
            </w:r>
          </w:p>
        </w:tc>
        <w:tc>
          <w:tcPr>
            <w:tcW w:w="844" w:type="dxa"/>
          </w:tcPr>
          <w:p w:rsidR="00725751" w:rsidRPr="00C87FF9" w:rsidRDefault="00725751" w:rsidP="000748D1">
            <w:pPr>
              <w:tabs>
                <w:tab w:val="left" w:pos="1560"/>
              </w:tabs>
              <w:spacing w:line="360" w:lineRule="auto"/>
            </w:pPr>
            <w:r w:rsidRPr="00C87FF9">
              <w:t>0.3620</w:t>
            </w:r>
          </w:p>
        </w:tc>
        <w:tc>
          <w:tcPr>
            <w:tcW w:w="1007" w:type="dxa"/>
          </w:tcPr>
          <w:p w:rsidR="00725751" w:rsidRPr="00C87FF9" w:rsidRDefault="00725751" w:rsidP="000748D1">
            <w:pPr>
              <w:tabs>
                <w:tab w:val="left" w:pos="1560"/>
              </w:tabs>
              <w:spacing w:line="360" w:lineRule="auto"/>
            </w:pPr>
            <w:r w:rsidRPr="00C87FF9">
              <w:t>0. 0316</w:t>
            </w:r>
          </w:p>
        </w:tc>
        <w:tc>
          <w:tcPr>
            <w:tcW w:w="982" w:type="dxa"/>
          </w:tcPr>
          <w:p w:rsidR="00725751" w:rsidRPr="00C87FF9" w:rsidRDefault="00725751" w:rsidP="000748D1">
            <w:pPr>
              <w:tabs>
                <w:tab w:val="left" w:pos="1560"/>
              </w:tabs>
              <w:spacing w:line="360" w:lineRule="auto"/>
            </w:pPr>
            <w:r w:rsidRPr="00C87FF9">
              <w:t>0. 0316</w:t>
            </w:r>
          </w:p>
        </w:tc>
        <w:tc>
          <w:tcPr>
            <w:tcW w:w="995" w:type="dxa"/>
          </w:tcPr>
          <w:p w:rsidR="00725751" w:rsidRPr="00C87FF9" w:rsidRDefault="00725751" w:rsidP="000748D1">
            <w:pPr>
              <w:tabs>
                <w:tab w:val="left" w:pos="1560"/>
              </w:tabs>
              <w:spacing w:line="360" w:lineRule="auto"/>
            </w:pPr>
            <w:r w:rsidRPr="00C87FF9">
              <w:t>0.0316</w:t>
            </w:r>
          </w:p>
        </w:tc>
        <w:tc>
          <w:tcPr>
            <w:tcW w:w="1198" w:type="dxa"/>
          </w:tcPr>
          <w:p w:rsidR="00725751" w:rsidRPr="00C87FF9" w:rsidRDefault="00725751" w:rsidP="000748D1">
            <w:pPr>
              <w:tabs>
                <w:tab w:val="left" w:pos="1560"/>
              </w:tabs>
              <w:spacing w:line="360" w:lineRule="auto"/>
            </w:pPr>
            <w:r w:rsidRPr="00C87FF9">
              <w:t>0.0105</w:t>
            </w:r>
          </w:p>
        </w:tc>
        <w:tc>
          <w:tcPr>
            <w:tcW w:w="1198" w:type="dxa"/>
          </w:tcPr>
          <w:p w:rsidR="00725751" w:rsidRPr="00C87FF9" w:rsidRDefault="00725751" w:rsidP="000748D1">
            <w:pPr>
              <w:tabs>
                <w:tab w:val="left" w:pos="1560"/>
              </w:tabs>
              <w:spacing w:line="360" w:lineRule="auto"/>
            </w:pPr>
            <w:r w:rsidRPr="00C87FF9">
              <w:t>0.0129</w:t>
            </w:r>
          </w:p>
        </w:tc>
      </w:tr>
    </w:tbl>
    <w:p w:rsidR="00725751" w:rsidRPr="00C87FF9" w:rsidRDefault="00725751" w:rsidP="00725751">
      <w:pPr>
        <w:pStyle w:val="HTMLPreformatted"/>
        <w:spacing w:line="360" w:lineRule="auto"/>
        <w:rPr>
          <w:rFonts w:ascii="Times New Roman" w:hAnsi="Times New Roman" w:cs="Times New Roman"/>
          <w:color w:val="202124"/>
          <w:sz w:val="28"/>
          <w:szCs w:val="28"/>
        </w:rPr>
      </w:pPr>
    </w:p>
    <w:p w:rsidR="00725751" w:rsidRPr="00C87FF9" w:rsidRDefault="00725751" w:rsidP="00725751">
      <w:pPr>
        <w:pStyle w:val="HTMLPreformatted"/>
        <w:spacing w:line="360" w:lineRule="auto"/>
        <w:rPr>
          <w:rFonts w:ascii="Times New Roman" w:hAnsi="Times New Roman" w:cs="Times New Roman"/>
          <w:color w:val="202124"/>
          <w:sz w:val="28"/>
          <w:szCs w:val="28"/>
          <w:lang w:val="vi-VN"/>
        </w:rPr>
      </w:pPr>
      <w:r w:rsidRPr="00C87FF9">
        <w:rPr>
          <w:rStyle w:val="y2iqfc"/>
          <w:rFonts w:ascii="Times New Roman" w:hAnsi="Times New Roman" w:cs="Times New Roman"/>
          <w:color w:val="202124"/>
          <w:sz w:val="28"/>
          <w:szCs w:val="28"/>
          <w:lang w:val="vi-VN"/>
        </w:rPr>
        <w:tab/>
        <w:t>Theo Bảng 7, khi hàm khối lượng của từng tập hợp con phần tử đơn lẻ trong FOD không bằng 0,</w:t>
      </w:r>
      <w:r w:rsidRPr="00C87FF9">
        <w:rPr>
          <w:rStyle w:val="y2iqfc"/>
          <w:rFonts w:ascii="Times New Roman" w:hAnsi="Times New Roman" w:cs="Times New Roman"/>
          <w:color w:val="202124"/>
          <w:sz w:val="28"/>
          <w:szCs w:val="28"/>
        </w:rPr>
        <w:t xml:space="preserve"> </w:t>
      </w:r>
      <w:r w:rsidRPr="00C87FF9">
        <w:rPr>
          <w:rStyle w:val="y2iqfc"/>
          <w:rFonts w:ascii="Times New Roman" w:hAnsi="Times New Roman" w:cs="Times New Roman"/>
          <w:color w:val="202124"/>
          <w:sz w:val="28"/>
          <w:szCs w:val="28"/>
          <w:lang w:val="vi-VN"/>
        </w:rPr>
        <w:t>kết quả tổng hợp thu được bằng cách sử dụng phương pháp trong bài viết này để sửa đổi BPA và chỉ sử dụng</w:t>
      </w:r>
      <w:r w:rsidRPr="00C87FF9">
        <w:rPr>
          <w:rStyle w:val="y2iqfc"/>
          <w:rFonts w:ascii="Times New Roman" w:hAnsi="Times New Roman" w:cs="Times New Roman"/>
          <w:color w:val="202124"/>
          <w:sz w:val="28"/>
          <w:szCs w:val="28"/>
        </w:rPr>
        <w:t xml:space="preserve"> </w:t>
      </w:r>
      <w:r w:rsidRPr="00C87FF9">
        <w:rPr>
          <w:rStyle w:val="y2iqfc"/>
          <w:rFonts w:ascii="Times New Roman" w:hAnsi="Times New Roman" w:cs="Times New Roman"/>
          <w:color w:val="202124"/>
          <w:sz w:val="28"/>
          <w:szCs w:val="28"/>
          <w:lang w:val="vi-VN"/>
        </w:rPr>
        <w:t>GCR đều phản ánh rằng a và c có độ tin cậy cao như nhau. Chúng tôi đã tính thêm entropy</w:t>
      </w:r>
      <w:r w:rsidRPr="00C87FF9">
        <w:rPr>
          <w:rStyle w:val="y2iqfc"/>
          <w:rFonts w:ascii="Times New Roman" w:hAnsi="Times New Roman" w:cs="Times New Roman"/>
          <w:color w:val="202124"/>
          <w:sz w:val="28"/>
          <w:szCs w:val="28"/>
        </w:rPr>
        <w:t xml:space="preserve"> </w:t>
      </w:r>
      <w:r w:rsidRPr="00C87FF9">
        <w:rPr>
          <w:rStyle w:val="y2iqfc"/>
          <w:rFonts w:ascii="Times New Roman" w:hAnsi="Times New Roman" w:cs="Times New Roman"/>
          <w:color w:val="202124"/>
          <w:sz w:val="28"/>
          <w:szCs w:val="28"/>
          <w:lang w:val="vi-VN"/>
        </w:rPr>
        <w:t>các giá trị của hàm khối lượng bằng chứng ban đầu và hàm khối lượng được sửa đổi. Ở đây, chúng tôi đã thông qua</w:t>
      </w:r>
      <w:r w:rsidRPr="00C87FF9">
        <w:rPr>
          <w:rStyle w:val="y2iqfc"/>
          <w:rFonts w:ascii="Times New Roman" w:hAnsi="Times New Roman" w:cs="Times New Roman"/>
          <w:color w:val="202124"/>
          <w:sz w:val="28"/>
          <w:szCs w:val="28"/>
        </w:rPr>
        <w:t xml:space="preserve"> </w:t>
      </w:r>
      <w:r w:rsidRPr="00C87FF9">
        <w:rPr>
          <w:rStyle w:val="y2iqfc"/>
          <w:rFonts w:ascii="Times New Roman" w:hAnsi="Times New Roman" w:cs="Times New Roman"/>
          <w:color w:val="202124"/>
          <w:sz w:val="28"/>
          <w:szCs w:val="28"/>
          <w:lang w:val="vi-VN"/>
        </w:rPr>
        <w:t>mở rộng Deng entropy (EBEOW) [64], có thể tính toán giá trị entropy ở dạng không đầy đủ</w:t>
      </w:r>
      <w:r w:rsidRPr="00C87FF9">
        <w:rPr>
          <w:rStyle w:val="y2iqfc"/>
          <w:rFonts w:ascii="Times New Roman" w:hAnsi="Times New Roman" w:cs="Times New Roman"/>
          <w:color w:val="202124"/>
          <w:sz w:val="28"/>
          <w:szCs w:val="28"/>
        </w:rPr>
        <w:t xml:space="preserve"> </w:t>
      </w:r>
      <w:r w:rsidRPr="00C87FF9">
        <w:rPr>
          <w:rStyle w:val="y2iqfc"/>
          <w:rFonts w:ascii="Times New Roman" w:hAnsi="Times New Roman" w:cs="Times New Roman"/>
          <w:color w:val="202124"/>
          <w:sz w:val="28"/>
          <w:szCs w:val="28"/>
          <w:lang w:val="vi-VN"/>
        </w:rPr>
        <w:t>FOD. Theo tính toán, giá trị entropy Deng mở rộng của các BPA ban đầu là:</w:t>
      </w:r>
    </w:p>
    <w:p w:rsidR="00725751" w:rsidRPr="00C87FF9" w:rsidRDefault="00725751" w:rsidP="00725751">
      <w:pPr>
        <w:pStyle w:val="HTMLPreformatted"/>
        <w:spacing w:line="360" w:lineRule="auto"/>
        <w:jc w:val="center"/>
        <w:rPr>
          <w:rFonts w:ascii="Times New Roman" w:hAnsi="Times New Roman" w:cs="Times New Roman"/>
          <w:sz w:val="28"/>
          <w:szCs w:val="28"/>
        </w:rPr>
      </w:pPr>
      <w:r w:rsidRPr="00C87FF9">
        <w:rPr>
          <w:rFonts w:ascii="Times New Roman" w:hAnsi="Times New Roman" w:cs="Times New Roman"/>
          <w:sz w:val="28"/>
          <w:szCs w:val="28"/>
        </w:rPr>
        <w:t>E</w:t>
      </w:r>
      <w:r w:rsidRPr="00C87FF9">
        <w:rPr>
          <w:rFonts w:ascii="Times New Roman" w:hAnsi="Times New Roman" w:cs="Times New Roman"/>
          <w:sz w:val="28"/>
          <w:szCs w:val="28"/>
          <w:vertAlign w:val="subscript"/>
        </w:rPr>
        <w:t>ebeow</w:t>
      </w:r>
      <w:r w:rsidRPr="00C87FF9">
        <w:rPr>
          <w:rFonts w:ascii="Times New Roman" w:hAnsi="Times New Roman" w:cs="Times New Roman"/>
          <w:sz w:val="28"/>
          <w:szCs w:val="28"/>
        </w:rPr>
        <w:t>(m)</w:t>
      </w:r>
      <w:r w:rsidRPr="00C87FF9">
        <w:rPr>
          <w:rFonts w:ascii="Times New Roman" w:hAnsi="Times New Roman" w:cs="Times New Roman"/>
          <w:sz w:val="28"/>
          <w:szCs w:val="28"/>
          <w:vertAlign w:val="subscript"/>
        </w:rPr>
        <w:t>1</w:t>
      </w:r>
      <w:r w:rsidRPr="00C87FF9">
        <w:rPr>
          <w:rFonts w:ascii="Times New Roman" w:hAnsi="Times New Roman" w:cs="Times New Roman"/>
          <w:sz w:val="28"/>
          <w:szCs w:val="28"/>
        </w:rPr>
        <w:t xml:space="preserve"> = 2.9237. </w:t>
      </w:r>
      <w:r w:rsidRPr="00C87FF9">
        <w:rPr>
          <w:rFonts w:ascii="Times New Roman" w:hAnsi="Times New Roman" w:cs="Times New Roman"/>
          <w:sz w:val="28"/>
          <w:szCs w:val="28"/>
        </w:rPr>
        <w:tab/>
      </w:r>
      <w:r w:rsidRPr="00C87FF9">
        <w:rPr>
          <w:rFonts w:ascii="Times New Roman" w:hAnsi="Times New Roman" w:cs="Times New Roman"/>
          <w:sz w:val="28"/>
          <w:szCs w:val="28"/>
        </w:rPr>
        <w:tab/>
      </w:r>
      <w:r w:rsidRPr="00C87FF9">
        <w:rPr>
          <w:rFonts w:ascii="Times New Roman" w:hAnsi="Times New Roman" w:cs="Times New Roman"/>
          <w:sz w:val="28"/>
          <w:szCs w:val="28"/>
        </w:rPr>
        <w:tab/>
        <w:t>(43)</w:t>
      </w:r>
    </w:p>
    <w:p w:rsidR="00725751" w:rsidRPr="00C87FF9" w:rsidRDefault="00725751" w:rsidP="00725751">
      <w:pPr>
        <w:pStyle w:val="HTMLPreformatted"/>
        <w:spacing w:line="360" w:lineRule="auto"/>
        <w:rPr>
          <w:rStyle w:val="y2iqfc"/>
          <w:rFonts w:ascii="Times New Roman" w:hAnsi="Times New Roman" w:cs="Times New Roman"/>
          <w:color w:val="202124"/>
          <w:sz w:val="28"/>
          <w:lang w:val="vi-VN"/>
        </w:rPr>
      </w:pPr>
      <w:r w:rsidRPr="00C87FF9">
        <w:rPr>
          <w:rStyle w:val="y2iqfc"/>
          <w:rFonts w:ascii="Times New Roman" w:hAnsi="Times New Roman" w:cs="Times New Roman"/>
          <w:color w:val="202124"/>
          <w:sz w:val="28"/>
          <w:lang w:val="vi-VN"/>
        </w:rPr>
        <w:tab/>
        <w:t>Entropy Deng mở rộng của các BPA được sửa đổi bằng phương pháp đề xuất trong bài báo này là</w:t>
      </w:r>
      <w:r w:rsidRPr="00C87FF9">
        <w:rPr>
          <w:rStyle w:val="y2iqfc"/>
          <w:rFonts w:ascii="Times New Roman" w:hAnsi="Times New Roman" w:cs="Times New Roman"/>
          <w:color w:val="202124"/>
          <w:sz w:val="28"/>
        </w:rPr>
        <w:t xml:space="preserve"> </w:t>
      </w:r>
      <w:r w:rsidRPr="00C87FF9">
        <w:rPr>
          <w:rStyle w:val="y2iqfc"/>
          <w:rFonts w:ascii="Times New Roman" w:hAnsi="Times New Roman" w:cs="Times New Roman"/>
          <w:color w:val="202124"/>
          <w:sz w:val="28"/>
          <w:lang w:val="vi-VN"/>
        </w:rPr>
        <w:t>như sau:</w:t>
      </w:r>
    </w:p>
    <w:p w:rsidR="00725751" w:rsidRPr="00C87FF9" w:rsidRDefault="00725751" w:rsidP="00725751">
      <w:pPr>
        <w:pStyle w:val="HTMLPreformatted"/>
        <w:spacing w:line="360" w:lineRule="auto"/>
        <w:jc w:val="center"/>
        <w:rPr>
          <w:rFonts w:ascii="Times New Roman" w:hAnsi="Times New Roman" w:cs="Times New Roman"/>
          <w:sz w:val="28"/>
          <w:szCs w:val="28"/>
        </w:rPr>
      </w:pPr>
      <w:r w:rsidRPr="00C87FF9">
        <w:rPr>
          <w:rFonts w:ascii="Times New Roman" w:hAnsi="Times New Roman" w:cs="Times New Roman"/>
          <w:sz w:val="28"/>
          <w:szCs w:val="28"/>
        </w:rPr>
        <w:t>E</w:t>
      </w:r>
      <w:r w:rsidRPr="00C87FF9">
        <w:rPr>
          <w:rFonts w:ascii="Times New Roman" w:hAnsi="Times New Roman" w:cs="Times New Roman"/>
          <w:sz w:val="28"/>
          <w:szCs w:val="28"/>
          <w:vertAlign w:val="subscript"/>
        </w:rPr>
        <w:t>ebeow</w:t>
      </w:r>
      <w:r w:rsidRPr="00C87FF9">
        <w:rPr>
          <w:rFonts w:ascii="Times New Roman" w:hAnsi="Times New Roman" w:cs="Times New Roman"/>
          <w:sz w:val="28"/>
          <w:szCs w:val="28"/>
        </w:rPr>
        <w:t>(m)</w:t>
      </w:r>
      <w:r w:rsidRPr="00C87FF9">
        <w:rPr>
          <w:rFonts w:ascii="Times New Roman" w:hAnsi="Times New Roman" w:cs="Times New Roman"/>
          <w:sz w:val="28"/>
          <w:szCs w:val="28"/>
          <w:vertAlign w:val="subscript"/>
        </w:rPr>
        <w:t>2</w:t>
      </w:r>
      <w:r w:rsidRPr="00C87FF9">
        <w:rPr>
          <w:rFonts w:ascii="Times New Roman" w:hAnsi="Times New Roman" w:cs="Times New Roman"/>
          <w:sz w:val="28"/>
          <w:szCs w:val="28"/>
        </w:rPr>
        <w:t xml:space="preserve"> = 3.8089. </w:t>
      </w:r>
      <w:r w:rsidRPr="00C87FF9">
        <w:rPr>
          <w:rFonts w:ascii="Times New Roman" w:hAnsi="Times New Roman" w:cs="Times New Roman"/>
          <w:sz w:val="28"/>
          <w:szCs w:val="28"/>
        </w:rPr>
        <w:tab/>
      </w:r>
      <w:r w:rsidRPr="00C87FF9">
        <w:rPr>
          <w:rFonts w:ascii="Times New Roman" w:hAnsi="Times New Roman" w:cs="Times New Roman"/>
          <w:sz w:val="28"/>
          <w:szCs w:val="28"/>
        </w:rPr>
        <w:tab/>
      </w:r>
      <w:r w:rsidRPr="00C87FF9">
        <w:rPr>
          <w:rFonts w:ascii="Times New Roman" w:hAnsi="Times New Roman" w:cs="Times New Roman"/>
          <w:sz w:val="28"/>
          <w:szCs w:val="28"/>
        </w:rPr>
        <w:tab/>
        <w:t>(44)</w:t>
      </w:r>
    </w:p>
    <w:p w:rsidR="00725751" w:rsidRPr="00C87FF9" w:rsidRDefault="00725751" w:rsidP="00725751">
      <w:pPr>
        <w:pStyle w:val="HTMLPreformatted"/>
        <w:spacing w:line="360" w:lineRule="auto"/>
        <w:rPr>
          <w:rStyle w:val="y2iqfc"/>
          <w:rFonts w:ascii="Times New Roman" w:hAnsi="Times New Roman" w:cs="Times New Roman"/>
          <w:color w:val="202124"/>
          <w:sz w:val="28"/>
          <w:szCs w:val="28"/>
          <w:lang w:val="vi-VN"/>
        </w:rPr>
      </w:pPr>
      <w:r w:rsidRPr="00C87FF9">
        <w:rPr>
          <w:rStyle w:val="y2iqfc"/>
          <w:rFonts w:ascii="Times New Roman" w:hAnsi="Times New Roman" w:cs="Times New Roman"/>
          <w:color w:val="202124"/>
          <w:sz w:val="28"/>
          <w:szCs w:val="28"/>
          <w:lang w:val="vi-VN"/>
        </w:rPr>
        <w:tab/>
        <w:t>Rõ ràng, entropy tương ứng với kết quả tổng hợp của phương pháp được đề xuất tăng lên</w:t>
      </w:r>
      <w:r w:rsidRPr="00C87FF9">
        <w:rPr>
          <w:rStyle w:val="y2iqfc"/>
          <w:rFonts w:ascii="Times New Roman" w:hAnsi="Times New Roman" w:cs="Times New Roman"/>
          <w:color w:val="202124"/>
          <w:sz w:val="28"/>
          <w:szCs w:val="28"/>
        </w:rPr>
        <w:t xml:space="preserve"> </w:t>
      </w:r>
      <w:r w:rsidRPr="00C87FF9">
        <w:rPr>
          <w:rStyle w:val="y2iqfc"/>
          <w:rFonts w:ascii="Times New Roman" w:hAnsi="Times New Roman" w:cs="Times New Roman"/>
          <w:color w:val="202124"/>
          <w:sz w:val="28"/>
          <w:szCs w:val="28"/>
          <w:lang w:val="vi-VN"/>
        </w:rPr>
        <w:t>đáng kể, và sự gia tăng của entropy cho thấy rằng việc gán niềm tin bị phân tán hơn và</w:t>
      </w:r>
      <w:r w:rsidRPr="00C87FF9">
        <w:rPr>
          <w:rStyle w:val="y2iqfc"/>
          <w:rFonts w:ascii="Times New Roman" w:hAnsi="Times New Roman" w:cs="Times New Roman"/>
          <w:color w:val="202124"/>
          <w:sz w:val="28"/>
          <w:szCs w:val="28"/>
        </w:rPr>
        <w:t xml:space="preserve"> </w:t>
      </w:r>
      <w:r w:rsidRPr="00C87FF9">
        <w:rPr>
          <w:rStyle w:val="y2iqfc"/>
          <w:rFonts w:ascii="Times New Roman" w:hAnsi="Times New Roman" w:cs="Times New Roman"/>
          <w:color w:val="202124"/>
          <w:sz w:val="28"/>
          <w:szCs w:val="28"/>
          <w:lang w:val="vi-VN"/>
        </w:rPr>
        <w:t>sự không chắc chắn được tăng lên, đó là hậu quả của cuộc xung đột. Nói chung, khi đề xuất của</w:t>
      </w:r>
      <w:r w:rsidRPr="00C87FF9">
        <w:rPr>
          <w:rStyle w:val="y2iqfc"/>
          <w:rFonts w:ascii="Times New Roman" w:hAnsi="Times New Roman" w:cs="Times New Roman"/>
          <w:color w:val="202124"/>
          <w:sz w:val="28"/>
          <w:szCs w:val="28"/>
        </w:rPr>
        <w:t xml:space="preserve"> </w:t>
      </w:r>
      <w:r w:rsidRPr="00C87FF9">
        <w:rPr>
          <w:rStyle w:val="y2iqfc"/>
          <w:rFonts w:ascii="Times New Roman" w:hAnsi="Times New Roman" w:cs="Times New Roman"/>
          <w:color w:val="202124"/>
          <w:sz w:val="28"/>
          <w:szCs w:val="28"/>
          <w:lang w:val="vi-VN"/>
        </w:rPr>
        <w:t>một tập hợp con phần tử duy nhất khác không và dữ liệu rất mâu thuẫn, phương pháp được đề xuất trong phần này</w:t>
      </w:r>
      <w:r w:rsidRPr="00C87FF9">
        <w:rPr>
          <w:rStyle w:val="y2iqfc"/>
          <w:rFonts w:ascii="Times New Roman" w:hAnsi="Times New Roman" w:cs="Times New Roman"/>
          <w:color w:val="202124"/>
          <w:sz w:val="28"/>
          <w:szCs w:val="28"/>
        </w:rPr>
        <w:t xml:space="preserve"> </w:t>
      </w:r>
      <w:r w:rsidRPr="00C87FF9">
        <w:rPr>
          <w:rStyle w:val="y2iqfc"/>
          <w:rFonts w:ascii="Times New Roman" w:hAnsi="Times New Roman" w:cs="Times New Roman"/>
          <w:color w:val="202124"/>
          <w:sz w:val="28"/>
          <w:szCs w:val="28"/>
          <w:lang w:val="vi-VN"/>
        </w:rPr>
        <w:t>bài báo gán một phần niềm tin cho các phần tử đa tập hợp con khác, do đó giảm thiểu rủi ro.</w:t>
      </w:r>
    </w:p>
    <w:p w:rsidR="00725751" w:rsidRPr="00C87FF9" w:rsidRDefault="00725751" w:rsidP="00725751">
      <w:pPr>
        <w:pStyle w:val="HTMLPreformatted"/>
        <w:spacing w:line="360" w:lineRule="auto"/>
        <w:rPr>
          <w:rStyle w:val="y2iqfc"/>
          <w:rFonts w:ascii="Times New Roman" w:hAnsi="Times New Roman" w:cs="Times New Roman"/>
          <w:color w:val="202124"/>
          <w:sz w:val="28"/>
          <w:szCs w:val="28"/>
          <w:lang w:val="vi-VN"/>
        </w:rPr>
      </w:pPr>
    </w:p>
    <w:p w:rsidR="00725751" w:rsidRPr="00C87FF9" w:rsidRDefault="00725751" w:rsidP="00725751">
      <w:pPr>
        <w:pStyle w:val="HTMLPreformatted"/>
        <w:spacing w:line="360" w:lineRule="auto"/>
        <w:rPr>
          <w:rFonts w:ascii="Times New Roman" w:hAnsi="Times New Roman" w:cs="Times New Roman"/>
          <w:color w:val="202124"/>
          <w:sz w:val="28"/>
          <w:szCs w:val="28"/>
        </w:rPr>
      </w:pPr>
      <w:r w:rsidRPr="00C87FF9">
        <w:rPr>
          <w:rStyle w:val="y2iqfc"/>
          <w:rFonts w:ascii="Times New Roman" w:hAnsi="Times New Roman" w:cs="Times New Roman"/>
          <w:b/>
          <w:bCs/>
          <w:color w:val="202124"/>
          <w:sz w:val="32"/>
          <w:szCs w:val="32"/>
          <w:lang w:val="vi-VN"/>
        </w:rPr>
        <w:t xml:space="preserve">Ví </w:t>
      </w:r>
      <w:r w:rsidRPr="00C87FF9">
        <w:rPr>
          <w:rStyle w:val="y2iqfc"/>
          <w:rFonts w:ascii="Times New Roman" w:hAnsi="Times New Roman" w:cs="Times New Roman"/>
          <w:b/>
          <w:bCs/>
          <w:color w:val="202124"/>
          <w:sz w:val="28"/>
          <w:szCs w:val="28"/>
          <w:lang w:val="vi-VN"/>
        </w:rPr>
        <w:t>dụ 6.</w:t>
      </w:r>
      <w:r w:rsidRPr="00C87FF9">
        <w:rPr>
          <w:rStyle w:val="y2iqfc"/>
          <w:rFonts w:ascii="Times New Roman" w:hAnsi="Times New Roman" w:cs="Times New Roman"/>
          <w:color w:val="202124"/>
          <w:sz w:val="28"/>
          <w:szCs w:val="28"/>
          <w:lang w:val="vi-VN"/>
        </w:rPr>
        <w:t xml:space="preserve"> Giả sử FOD là X = {a, b, c} và hai BPA được cho là:</w:t>
      </w:r>
    </w:p>
    <w:p w:rsidR="00725751" w:rsidRPr="00C87FF9" w:rsidRDefault="00725751" w:rsidP="00725751">
      <w:pPr>
        <w:pStyle w:val="HTMLPreformatted"/>
        <w:spacing w:line="360" w:lineRule="auto"/>
        <w:jc w:val="center"/>
        <w:rPr>
          <w:rFonts w:ascii="Times New Roman" w:hAnsi="Times New Roman" w:cs="Times New Roman"/>
          <w:sz w:val="28"/>
          <w:szCs w:val="28"/>
        </w:rPr>
      </w:pPr>
      <w:r w:rsidRPr="00C87FF9">
        <w:rPr>
          <w:rFonts w:ascii="Times New Roman" w:hAnsi="Times New Roman" w:cs="Times New Roman"/>
          <w:sz w:val="28"/>
          <w:szCs w:val="28"/>
        </w:rPr>
        <w:t>m</w:t>
      </w:r>
      <w:r w:rsidRPr="00C87FF9">
        <w:rPr>
          <w:rFonts w:ascii="Times New Roman" w:hAnsi="Times New Roman" w:cs="Times New Roman"/>
          <w:sz w:val="28"/>
          <w:szCs w:val="28"/>
          <w:vertAlign w:val="subscript"/>
        </w:rPr>
        <w:t>1</w:t>
      </w:r>
      <w:r w:rsidRPr="00C87FF9">
        <w:rPr>
          <w:rFonts w:ascii="Times New Roman" w:hAnsi="Times New Roman" w:cs="Times New Roman"/>
          <w:sz w:val="28"/>
          <w:szCs w:val="28"/>
        </w:rPr>
        <w:t>({a}) = 0.9, m</w:t>
      </w:r>
      <w:r w:rsidRPr="00C87FF9">
        <w:rPr>
          <w:rFonts w:ascii="Times New Roman" w:hAnsi="Times New Roman" w:cs="Times New Roman"/>
          <w:sz w:val="28"/>
          <w:szCs w:val="28"/>
          <w:vertAlign w:val="subscript"/>
        </w:rPr>
        <w:t>1</w:t>
      </w:r>
      <w:r w:rsidRPr="00C87FF9">
        <w:rPr>
          <w:rFonts w:ascii="Times New Roman" w:hAnsi="Times New Roman" w:cs="Times New Roman"/>
          <w:sz w:val="28"/>
          <w:szCs w:val="28"/>
        </w:rPr>
        <w:t>({a, b, c}) = 0.05, m</w:t>
      </w:r>
      <w:r w:rsidRPr="00C87FF9">
        <w:rPr>
          <w:rFonts w:ascii="Times New Roman" w:hAnsi="Times New Roman" w:cs="Times New Roman"/>
          <w:sz w:val="28"/>
          <w:szCs w:val="28"/>
          <w:vertAlign w:val="subscript"/>
        </w:rPr>
        <w:t>1</w:t>
      </w:r>
      <w:r w:rsidRPr="00C87FF9">
        <w:rPr>
          <w:rFonts w:ascii="Times New Roman" w:hAnsi="Times New Roman" w:cs="Times New Roman"/>
          <w:sz w:val="28"/>
          <w:szCs w:val="28"/>
        </w:rPr>
        <w:t>({</w:t>
      </w:r>
      <w:r w:rsidRPr="00C87FF9">
        <w:rPr>
          <w:rFonts w:ascii="Cambria Math" w:hAnsi="Cambria Math" w:cs="Cambria Math"/>
          <w:sz w:val="28"/>
          <w:szCs w:val="28"/>
        </w:rPr>
        <w:t>∅</w:t>
      </w:r>
      <w:r w:rsidRPr="00C87FF9">
        <w:rPr>
          <w:rFonts w:ascii="Times New Roman" w:hAnsi="Times New Roman" w:cs="Times New Roman"/>
          <w:sz w:val="28"/>
          <w:szCs w:val="28"/>
        </w:rPr>
        <w:t xml:space="preserve">}) = 0.05 </w:t>
      </w:r>
      <w:r w:rsidRPr="00C87FF9">
        <w:rPr>
          <w:rFonts w:ascii="Times New Roman" w:hAnsi="Times New Roman" w:cs="Times New Roman"/>
          <w:sz w:val="28"/>
          <w:szCs w:val="28"/>
        </w:rPr>
        <w:tab/>
        <w:t xml:space="preserve">(45) </w:t>
      </w:r>
    </w:p>
    <w:p w:rsidR="00725751" w:rsidRPr="00C87FF9" w:rsidRDefault="00725751" w:rsidP="00725751">
      <w:pPr>
        <w:pStyle w:val="HTMLPreformatted"/>
        <w:spacing w:line="360" w:lineRule="auto"/>
        <w:jc w:val="center"/>
        <w:rPr>
          <w:rFonts w:ascii="Times New Roman" w:hAnsi="Times New Roman" w:cs="Times New Roman"/>
          <w:sz w:val="28"/>
          <w:szCs w:val="28"/>
        </w:rPr>
      </w:pPr>
      <w:r w:rsidRPr="00C87FF9">
        <w:rPr>
          <w:rFonts w:ascii="Times New Roman" w:hAnsi="Times New Roman" w:cs="Times New Roman"/>
          <w:sz w:val="28"/>
          <w:szCs w:val="28"/>
        </w:rPr>
        <w:t>m</w:t>
      </w:r>
      <w:r w:rsidRPr="00C87FF9">
        <w:rPr>
          <w:rFonts w:ascii="Times New Roman" w:hAnsi="Times New Roman" w:cs="Times New Roman"/>
          <w:sz w:val="28"/>
          <w:szCs w:val="28"/>
          <w:vertAlign w:val="subscript"/>
        </w:rPr>
        <w:t>2</w:t>
      </w:r>
      <w:r w:rsidRPr="00C87FF9">
        <w:rPr>
          <w:rFonts w:ascii="Times New Roman" w:hAnsi="Times New Roman" w:cs="Times New Roman"/>
          <w:sz w:val="28"/>
          <w:szCs w:val="28"/>
        </w:rPr>
        <w:t>({b}) = 0.9, m</w:t>
      </w:r>
      <w:r w:rsidRPr="00C87FF9">
        <w:rPr>
          <w:rFonts w:ascii="Times New Roman" w:hAnsi="Times New Roman" w:cs="Times New Roman"/>
          <w:sz w:val="28"/>
          <w:szCs w:val="28"/>
          <w:vertAlign w:val="subscript"/>
        </w:rPr>
        <w:t>2</w:t>
      </w:r>
      <w:r w:rsidRPr="00C87FF9">
        <w:rPr>
          <w:rFonts w:ascii="Times New Roman" w:hAnsi="Times New Roman" w:cs="Times New Roman"/>
          <w:sz w:val="28"/>
          <w:szCs w:val="28"/>
        </w:rPr>
        <w:t>({a, b, c}) = 0.05, m</w:t>
      </w:r>
      <w:r w:rsidRPr="00C87FF9">
        <w:rPr>
          <w:rFonts w:ascii="Times New Roman" w:hAnsi="Times New Roman" w:cs="Times New Roman"/>
          <w:sz w:val="28"/>
          <w:szCs w:val="28"/>
          <w:vertAlign w:val="subscript"/>
        </w:rPr>
        <w:t>2</w:t>
      </w:r>
      <w:r w:rsidRPr="00C87FF9">
        <w:rPr>
          <w:rFonts w:ascii="Times New Roman" w:hAnsi="Times New Roman" w:cs="Times New Roman"/>
          <w:sz w:val="28"/>
          <w:szCs w:val="28"/>
        </w:rPr>
        <w:t>({</w:t>
      </w:r>
      <w:r w:rsidRPr="00C87FF9">
        <w:rPr>
          <w:rFonts w:ascii="Cambria Math" w:hAnsi="Cambria Math" w:cs="Cambria Math"/>
          <w:sz w:val="28"/>
          <w:szCs w:val="28"/>
        </w:rPr>
        <w:t>∅</w:t>
      </w:r>
      <w:r w:rsidRPr="00C87FF9">
        <w:rPr>
          <w:rFonts w:ascii="Times New Roman" w:hAnsi="Times New Roman" w:cs="Times New Roman"/>
          <w:sz w:val="28"/>
          <w:szCs w:val="28"/>
        </w:rPr>
        <w:t xml:space="preserve">}) = 0.05 </w:t>
      </w:r>
      <w:r w:rsidRPr="00C87FF9">
        <w:rPr>
          <w:rFonts w:ascii="Times New Roman" w:hAnsi="Times New Roman" w:cs="Times New Roman"/>
          <w:sz w:val="28"/>
          <w:szCs w:val="28"/>
        </w:rPr>
        <w:tab/>
        <w:t>(46)</w:t>
      </w:r>
    </w:p>
    <w:p w:rsidR="00725751" w:rsidRPr="00C87FF9" w:rsidRDefault="00725751" w:rsidP="00725751">
      <w:pPr>
        <w:pStyle w:val="HTMLPreformatted"/>
        <w:spacing w:line="360" w:lineRule="auto"/>
        <w:rPr>
          <w:rStyle w:val="y2iqfc"/>
          <w:rFonts w:ascii="Times New Roman" w:hAnsi="Times New Roman" w:cs="Times New Roman"/>
          <w:color w:val="202124"/>
          <w:sz w:val="28"/>
          <w:szCs w:val="28"/>
          <w:lang w:val="vi-VN"/>
        </w:rPr>
      </w:pPr>
      <w:r w:rsidRPr="00C87FF9">
        <w:rPr>
          <w:rStyle w:val="y2iqfc"/>
          <w:rFonts w:ascii="Times New Roman" w:hAnsi="Times New Roman" w:cs="Times New Roman"/>
          <w:color w:val="202124"/>
          <w:sz w:val="28"/>
          <w:szCs w:val="28"/>
          <w:lang w:val="vi-VN"/>
        </w:rPr>
        <w:tab/>
        <w:t>Theo phương pháp đề xuất, giá trị của hàm niềm tin tương ứng với bằng chứng m1 và m2 là</w:t>
      </w:r>
      <w:r w:rsidRPr="00C87FF9">
        <w:rPr>
          <w:rStyle w:val="y2iqfc"/>
          <w:rFonts w:ascii="Times New Roman" w:hAnsi="Times New Roman" w:cs="Times New Roman"/>
          <w:color w:val="202124"/>
          <w:sz w:val="28"/>
          <w:szCs w:val="28"/>
        </w:rPr>
        <w:t xml:space="preserve"> </w:t>
      </w:r>
      <w:r w:rsidRPr="00C87FF9">
        <w:rPr>
          <w:rStyle w:val="y2iqfc"/>
          <w:rFonts w:ascii="Times New Roman" w:hAnsi="Times New Roman" w:cs="Times New Roman"/>
          <w:color w:val="202124"/>
          <w:sz w:val="28"/>
          <w:szCs w:val="28"/>
          <w:lang w:val="vi-VN"/>
        </w:rPr>
        <w:t>được tính như sau:</w:t>
      </w:r>
    </w:p>
    <w:p w:rsidR="00725751" w:rsidRPr="00C87FF9" w:rsidRDefault="00725751" w:rsidP="00725751">
      <w:pPr>
        <w:pStyle w:val="HTMLPreformatted"/>
        <w:spacing w:line="360" w:lineRule="auto"/>
        <w:jc w:val="center"/>
        <w:rPr>
          <w:rFonts w:ascii="Times New Roman" w:hAnsi="Times New Roman" w:cs="Times New Roman"/>
          <w:sz w:val="32"/>
          <w:szCs w:val="32"/>
        </w:rPr>
      </w:pPr>
      <w:r w:rsidRPr="00C87FF9">
        <w:rPr>
          <w:rFonts w:ascii="Times New Roman" w:hAnsi="Times New Roman" w:cs="Times New Roman"/>
          <w:sz w:val="32"/>
          <w:szCs w:val="32"/>
        </w:rPr>
        <w:t>n</w:t>
      </w:r>
      <w:r w:rsidRPr="00C87FF9">
        <w:rPr>
          <w:rFonts w:ascii="Times New Roman" w:hAnsi="Times New Roman" w:cs="Times New Roman"/>
          <w:sz w:val="32"/>
          <w:szCs w:val="32"/>
          <w:vertAlign w:val="subscript"/>
        </w:rPr>
        <w:t>eb</w:t>
      </w:r>
      <w:r w:rsidRPr="00C87FF9">
        <w:rPr>
          <w:rFonts w:ascii="Times New Roman" w:hAnsi="Times New Roman" w:cs="Times New Roman"/>
          <w:sz w:val="32"/>
          <w:szCs w:val="32"/>
        </w:rPr>
        <w:t>(R</w:t>
      </w:r>
      <w:r w:rsidRPr="00C87FF9">
        <w:rPr>
          <w:rFonts w:ascii="Times New Roman" w:hAnsi="Times New Roman" w:cs="Times New Roman"/>
          <w:sz w:val="32"/>
          <w:szCs w:val="32"/>
          <w:vertAlign w:val="subscript"/>
        </w:rPr>
        <w:t>i</w:t>
      </w:r>
      <w:r w:rsidRPr="00C87FF9">
        <w:rPr>
          <w:rFonts w:ascii="Times New Roman" w:hAnsi="Times New Roman" w:cs="Times New Roman"/>
          <w:sz w:val="32"/>
          <w:szCs w:val="32"/>
        </w:rPr>
        <w:t>)</w:t>
      </w:r>
      <w:r w:rsidRPr="00C87FF9">
        <w:rPr>
          <w:rFonts w:ascii="Times New Roman" w:hAnsi="Times New Roman" w:cs="Times New Roman"/>
          <w:sz w:val="32"/>
          <w:szCs w:val="32"/>
          <w:vertAlign w:val="subscript"/>
        </w:rPr>
        <w:t>1</w:t>
      </w:r>
      <w:r w:rsidRPr="00C87FF9">
        <w:rPr>
          <w:rFonts w:ascii="Times New Roman" w:hAnsi="Times New Roman" w:cs="Times New Roman"/>
          <w:sz w:val="32"/>
          <w:szCs w:val="32"/>
        </w:rPr>
        <w:t xml:space="preserve"> = n</w:t>
      </w:r>
      <w:r w:rsidRPr="00C87FF9">
        <w:rPr>
          <w:rFonts w:ascii="Times New Roman" w:hAnsi="Times New Roman" w:cs="Times New Roman"/>
          <w:sz w:val="32"/>
          <w:szCs w:val="32"/>
          <w:vertAlign w:val="subscript"/>
        </w:rPr>
        <w:t>eb</w:t>
      </w:r>
      <w:r w:rsidRPr="00C87FF9">
        <w:rPr>
          <w:rFonts w:ascii="Times New Roman" w:hAnsi="Times New Roman" w:cs="Times New Roman"/>
          <w:sz w:val="32"/>
          <w:szCs w:val="32"/>
        </w:rPr>
        <w:t>(R</w:t>
      </w:r>
      <w:r w:rsidRPr="00C87FF9">
        <w:rPr>
          <w:rFonts w:ascii="Times New Roman" w:hAnsi="Times New Roman" w:cs="Times New Roman"/>
          <w:sz w:val="32"/>
          <w:szCs w:val="32"/>
          <w:vertAlign w:val="subscript"/>
        </w:rPr>
        <w:t>i</w:t>
      </w:r>
      <w:r w:rsidRPr="00C87FF9">
        <w:rPr>
          <w:rFonts w:ascii="Times New Roman" w:hAnsi="Times New Roman" w:cs="Times New Roman"/>
          <w:sz w:val="32"/>
          <w:szCs w:val="32"/>
        </w:rPr>
        <w:t>)</w:t>
      </w:r>
      <w:r w:rsidRPr="00C87FF9">
        <w:rPr>
          <w:rFonts w:ascii="Times New Roman" w:hAnsi="Times New Roman" w:cs="Times New Roman"/>
          <w:sz w:val="32"/>
          <w:szCs w:val="32"/>
          <w:vertAlign w:val="subscript"/>
        </w:rPr>
        <w:t>2</w:t>
      </w:r>
      <w:r w:rsidRPr="00C87FF9">
        <w:rPr>
          <w:rFonts w:ascii="Times New Roman" w:hAnsi="Times New Roman" w:cs="Times New Roman"/>
          <w:sz w:val="32"/>
          <w:szCs w:val="32"/>
        </w:rPr>
        <w:t xml:space="preserve"> = 0.1439 </w:t>
      </w:r>
      <w:r w:rsidRPr="00C87FF9">
        <w:rPr>
          <w:rFonts w:ascii="Times New Roman" w:hAnsi="Times New Roman" w:cs="Times New Roman"/>
          <w:sz w:val="32"/>
          <w:szCs w:val="32"/>
        </w:rPr>
        <w:tab/>
      </w:r>
      <w:r w:rsidRPr="00C87FF9">
        <w:rPr>
          <w:rFonts w:ascii="Times New Roman" w:hAnsi="Times New Roman" w:cs="Times New Roman"/>
          <w:sz w:val="32"/>
          <w:szCs w:val="32"/>
        </w:rPr>
        <w:tab/>
      </w:r>
      <w:r w:rsidRPr="00C87FF9">
        <w:rPr>
          <w:rFonts w:ascii="Times New Roman" w:hAnsi="Times New Roman" w:cs="Times New Roman"/>
          <w:sz w:val="32"/>
          <w:szCs w:val="32"/>
        </w:rPr>
        <w:tab/>
        <w:t>(47)</w:t>
      </w:r>
    </w:p>
    <w:p w:rsidR="00725751" w:rsidRPr="00C87FF9" w:rsidRDefault="00725751" w:rsidP="00725751">
      <w:pPr>
        <w:pStyle w:val="HTMLPreformatted"/>
        <w:spacing w:line="360" w:lineRule="auto"/>
        <w:rPr>
          <w:rStyle w:val="y2iqfc"/>
          <w:rFonts w:ascii="Times New Roman" w:hAnsi="Times New Roman" w:cs="Times New Roman"/>
          <w:color w:val="202124"/>
          <w:sz w:val="28"/>
          <w:lang w:val="vi-VN"/>
        </w:rPr>
      </w:pPr>
      <w:r w:rsidRPr="00C87FF9">
        <w:rPr>
          <w:rStyle w:val="y2iqfc"/>
          <w:rFonts w:ascii="Times New Roman" w:hAnsi="Times New Roman" w:cs="Times New Roman"/>
          <w:color w:val="202124"/>
          <w:sz w:val="28"/>
          <w:lang w:val="vi-VN"/>
        </w:rPr>
        <w:tab/>
        <w:t>Sau đó, BPA của từng mẩu bằng chứng đã được sửa đổi bằng cách sử dụng giá trị của hàm niềm tin được tính toán,</w:t>
      </w:r>
      <w:r w:rsidRPr="00C87FF9">
        <w:rPr>
          <w:rStyle w:val="y2iqfc"/>
          <w:rFonts w:ascii="Times New Roman" w:hAnsi="Times New Roman" w:cs="Times New Roman"/>
          <w:color w:val="202124"/>
          <w:sz w:val="28"/>
        </w:rPr>
        <w:t xml:space="preserve"> </w:t>
      </w:r>
      <w:r w:rsidRPr="00C87FF9">
        <w:rPr>
          <w:rStyle w:val="y2iqfc"/>
          <w:rFonts w:ascii="Times New Roman" w:hAnsi="Times New Roman" w:cs="Times New Roman"/>
          <w:color w:val="202124"/>
          <w:sz w:val="28"/>
          <w:lang w:val="vi-VN"/>
        </w:rPr>
        <w:t>và kết quả được thể hiện trong Bảng 8.</w:t>
      </w:r>
    </w:p>
    <w:p w:rsidR="00725751" w:rsidRPr="00C87FF9" w:rsidRDefault="00725751" w:rsidP="00725751">
      <w:pPr>
        <w:pStyle w:val="HTMLPreformatted"/>
        <w:spacing w:line="360" w:lineRule="auto"/>
        <w:jc w:val="center"/>
        <w:rPr>
          <w:rStyle w:val="y2iqfc"/>
          <w:rFonts w:ascii="Times New Roman" w:hAnsi="Times New Roman" w:cs="Times New Roman"/>
          <w:color w:val="202124"/>
          <w:sz w:val="28"/>
          <w:lang w:val="vi-VN"/>
        </w:rPr>
      </w:pPr>
      <w:r w:rsidRPr="00C87FF9">
        <w:rPr>
          <w:rStyle w:val="y2iqfc"/>
          <w:rFonts w:ascii="Times New Roman" w:hAnsi="Times New Roman" w:cs="Times New Roman"/>
          <w:b/>
          <w:bCs/>
          <w:color w:val="202124"/>
          <w:sz w:val="28"/>
          <w:lang w:val="vi-VN"/>
        </w:rPr>
        <w:t>Bảng 8.</w:t>
      </w:r>
      <w:r w:rsidRPr="00C87FF9">
        <w:rPr>
          <w:rStyle w:val="y2iqfc"/>
          <w:rFonts w:ascii="Times New Roman" w:hAnsi="Times New Roman" w:cs="Times New Roman"/>
          <w:color w:val="202124"/>
          <w:sz w:val="28"/>
          <w:lang w:val="vi-VN"/>
        </w:rPr>
        <w:t xml:space="preserve"> BPA được sửa đổi bằng phương pháp được đề xuất trong Ví dụ 6.</w:t>
      </w:r>
    </w:p>
    <w:tbl>
      <w:tblPr>
        <w:tblStyle w:val="TableGrid"/>
        <w:tblW w:w="0" w:type="auto"/>
        <w:tblInd w:w="360" w:type="dxa"/>
        <w:tblLook w:val="04A0" w:firstRow="1" w:lastRow="0" w:firstColumn="1" w:lastColumn="0" w:noHBand="0" w:noVBand="1"/>
      </w:tblPr>
      <w:tblGrid>
        <w:gridCol w:w="907"/>
        <w:gridCol w:w="922"/>
        <w:gridCol w:w="932"/>
        <w:gridCol w:w="901"/>
        <w:gridCol w:w="1079"/>
        <w:gridCol w:w="1052"/>
        <w:gridCol w:w="1065"/>
        <w:gridCol w:w="1245"/>
        <w:gridCol w:w="934"/>
      </w:tblGrid>
      <w:tr w:rsidR="00725751" w:rsidRPr="00C87FF9" w:rsidTr="000748D1">
        <w:tc>
          <w:tcPr>
            <w:tcW w:w="1067" w:type="dxa"/>
          </w:tcPr>
          <w:p w:rsidR="00725751" w:rsidRPr="00C87FF9" w:rsidRDefault="00725751" w:rsidP="000748D1">
            <w:pPr>
              <w:tabs>
                <w:tab w:val="left" w:pos="1560"/>
              </w:tabs>
              <w:spacing w:line="360" w:lineRule="auto"/>
              <w:rPr>
                <w:b/>
              </w:rPr>
            </w:pPr>
            <w:r w:rsidRPr="00C87FF9">
              <w:rPr>
                <w:b/>
              </w:rPr>
              <w:t>BPA</w:t>
            </w:r>
          </w:p>
        </w:tc>
        <w:tc>
          <w:tcPr>
            <w:tcW w:w="1019" w:type="dxa"/>
          </w:tcPr>
          <w:p w:rsidR="00725751" w:rsidRPr="00C87FF9" w:rsidRDefault="00725751" w:rsidP="000748D1">
            <w:pPr>
              <w:tabs>
                <w:tab w:val="left" w:pos="1560"/>
              </w:tabs>
              <w:spacing w:line="360" w:lineRule="auto"/>
              <w:rPr>
                <w:b/>
              </w:rPr>
            </w:pPr>
            <w:r w:rsidRPr="00C87FF9">
              <w:rPr>
                <w:b/>
              </w:rPr>
              <w:t>m({a})</w:t>
            </w:r>
          </w:p>
        </w:tc>
        <w:tc>
          <w:tcPr>
            <w:tcW w:w="1019" w:type="dxa"/>
          </w:tcPr>
          <w:p w:rsidR="00725751" w:rsidRPr="00C87FF9" w:rsidRDefault="00725751" w:rsidP="000748D1">
            <w:pPr>
              <w:tabs>
                <w:tab w:val="left" w:pos="1560"/>
              </w:tabs>
              <w:spacing w:line="360" w:lineRule="auto"/>
              <w:rPr>
                <w:b/>
              </w:rPr>
            </w:pPr>
            <w:r w:rsidRPr="00C87FF9">
              <w:rPr>
                <w:b/>
              </w:rPr>
              <w:t>m({b})</w:t>
            </w:r>
          </w:p>
        </w:tc>
        <w:tc>
          <w:tcPr>
            <w:tcW w:w="980" w:type="dxa"/>
          </w:tcPr>
          <w:p w:rsidR="00725751" w:rsidRPr="00C87FF9" w:rsidRDefault="00725751" w:rsidP="000748D1">
            <w:pPr>
              <w:rPr>
                <w:b/>
              </w:rPr>
            </w:pPr>
            <w:r w:rsidRPr="00C87FF9">
              <w:rPr>
                <w:b/>
              </w:rPr>
              <w:t xml:space="preserve">m({c}) </w:t>
            </w:r>
          </w:p>
        </w:tc>
        <w:tc>
          <w:tcPr>
            <w:tcW w:w="981" w:type="dxa"/>
          </w:tcPr>
          <w:p w:rsidR="00725751" w:rsidRPr="00C87FF9" w:rsidRDefault="00725751" w:rsidP="000748D1">
            <w:pPr>
              <w:rPr>
                <w:b/>
              </w:rPr>
            </w:pPr>
            <w:r w:rsidRPr="00C87FF9">
              <w:rPr>
                <w:b/>
              </w:rPr>
              <w:t xml:space="preserve">m({a,b}) </w:t>
            </w:r>
          </w:p>
        </w:tc>
        <w:tc>
          <w:tcPr>
            <w:tcW w:w="981" w:type="dxa"/>
          </w:tcPr>
          <w:p w:rsidR="00725751" w:rsidRPr="00C87FF9" w:rsidRDefault="00725751" w:rsidP="000748D1">
            <w:pPr>
              <w:rPr>
                <w:b/>
              </w:rPr>
            </w:pPr>
            <w:r w:rsidRPr="00C87FF9">
              <w:rPr>
                <w:b/>
              </w:rPr>
              <w:t xml:space="preserve">m({a,c}) </w:t>
            </w:r>
          </w:p>
        </w:tc>
        <w:tc>
          <w:tcPr>
            <w:tcW w:w="981" w:type="dxa"/>
          </w:tcPr>
          <w:p w:rsidR="00725751" w:rsidRPr="00C87FF9" w:rsidRDefault="00725751" w:rsidP="000748D1">
            <w:pPr>
              <w:rPr>
                <w:b/>
              </w:rPr>
            </w:pPr>
            <w:r w:rsidRPr="00C87FF9">
              <w:rPr>
                <w:b/>
              </w:rPr>
              <w:t xml:space="preserve">m({b,c}) </w:t>
            </w:r>
          </w:p>
        </w:tc>
        <w:tc>
          <w:tcPr>
            <w:tcW w:w="981" w:type="dxa"/>
          </w:tcPr>
          <w:p w:rsidR="00725751" w:rsidRPr="00C87FF9" w:rsidRDefault="00725751" w:rsidP="000748D1">
            <w:pPr>
              <w:rPr>
                <w:b/>
              </w:rPr>
            </w:pPr>
            <w:r w:rsidRPr="00C87FF9">
              <w:rPr>
                <w:b/>
              </w:rPr>
              <w:t xml:space="preserve">m({a,b,c}) </w:t>
            </w:r>
          </w:p>
        </w:tc>
        <w:tc>
          <w:tcPr>
            <w:tcW w:w="981" w:type="dxa"/>
          </w:tcPr>
          <w:p w:rsidR="00725751" w:rsidRPr="00C87FF9" w:rsidRDefault="00725751" w:rsidP="000748D1">
            <w:pPr>
              <w:rPr>
                <w:b/>
              </w:rPr>
            </w:pPr>
            <w:r w:rsidRPr="00C87FF9">
              <w:rPr>
                <w:b/>
              </w:rPr>
              <w:t>m({</w:t>
            </w:r>
            <w:r w:rsidRPr="00C87FF9">
              <w:rPr>
                <w:rFonts w:ascii="Cambria Math" w:hAnsi="Cambria Math" w:cs="Cambria Math"/>
                <w:b/>
              </w:rPr>
              <w:t>∅</w:t>
            </w:r>
            <w:r w:rsidRPr="00C87FF9">
              <w:rPr>
                <w:b/>
              </w:rPr>
              <w:t xml:space="preserve">}) </w:t>
            </w:r>
          </w:p>
        </w:tc>
      </w:tr>
      <w:tr w:rsidR="00725751" w:rsidRPr="00C87FF9" w:rsidTr="000748D1">
        <w:tc>
          <w:tcPr>
            <w:tcW w:w="1067" w:type="dxa"/>
          </w:tcPr>
          <w:p w:rsidR="00725751" w:rsidRPr="00C87FF9" w:rsidRDefault="00725751" w:rsidP="000748D1">
            <w:pPr>
              <w:tabs>
                <w:tab w:val="left" w:pos="1560"/>
              </w:tabs>
              <w:spacing w:line="360" w:lineRule="auto"/>
            </w:pPr>
            <w:r w:rsidRPr="00C87FF9">
              <w:t>m</w:t>
            </w:r>
            <w:r w:rsidRPr="00C87FF9">
              <w:rPr>
                <w:vertAlign w:val="subscript"/>
              </w:rPr>
              <w:t>1</w:t>
            </w:r>
            <w:r w:rsidRPr="00C87FF9">
              <w:t>(R</w:t>
            </w:r>
            <w:r w:rsidRPr="00C87FF9">
              <w:rPr>
                <w:vertAlign w:val="subscript"/>
              </w:rPr>
              <w:t>i</w:t>
            </w:r>
            <w:r w:rsidRPr="00C87FF9">
              <w:t>)</w:t>
            </w:r>
          </w:p>
        </w:tc>
        <w:tc>
          <w:tcPr>
            <w:tcW w:w="1019" w:type="dxa"/>
          </w:tcPr>
          <w:p w:rsidR="00725751" w:rsidRPr="00C87FF9" w:rsidRDefault="00725751" w:rsidP="000748D1">
            <w:pPr>
              <w:tabs>
                <w:tab w:val="left" w:pos="1560"/>
              </w:tabs>
              <w:spacing w:line="360" w:lineRule="auto"/>
            </w:pPr>
            <w:r w:rsidRPr="00C87FF9">
              <w:t>0.4852</w:t>
            </w:r>
          </w:p>
        </w:tc>
        <w:tc>
          <w:tcPr>
            <w:tcW w:w="1019" w:type="dxa"/>
          </w:tcPr>
          <w:p w:rsidR="00725751" w:rsidRPr="00C87FF9" w:rsidRDefault="00725751" w:rsidP="000748D1">
            <w:pPr>
              <w:tabs>
                <w:tab w:val="left" w:pos="1560"/>
              </w:tabs>
              <w:spacing w:line="360" w:lineRule="auto"/>
            </w:pPr>
            <w:r w:rsidRPr="00C87FF9">
              <w:t>0. 0669</w:t>
            </w:r>
          </w:p>
        </w:tc>
        <w:tc>
          <w:tcPr>
            <w:tcW w:w="980" w:type="dxa"/>
          </w:tcPr>
          <w:p w:rsidR="00725751" w:rsidRPr="00C87FF9" w:rsidRDefault="00725751" w:rsidP="000748D1">
            <w:pPr>
              <w:tabs>
                <w:tab w:val="left" w:pos="1560"/>
              </w:tabs>
              <w:spacing w:line="360" w:lineRule="auto"/>
            </w:pPr>
            <w:r w:rsidRPr="00C87FF9">
              <w:t>0. 0669</w:t>
            </w:r>
          </w:p>
        </w:tc>
        <w:tc>
          <w:tcPr>
            <w:tcW w:w="981" w:type="dxa"/>
          </w:tcPr>
          <w:p w:rsidR="00725751" w:rsidRPr="00C87FF9" w:rsidRDefault="00725751" w:rsidP="000748D1">
            <w:pPr>
              <w:tabs>
                <w:tab w:val="left" w:pos="1560"/>
              </w:tabs>
              <w:spacing w:line="360" w:lineRule="auto"/>
            </w:pPr>
            <w:r w:rsidRPr="00C87FF9">
              <w:t>0. 0669</w:t>
            </w:r>
          </w:p>
        </w:tc>
        <w:tc>
          <w:tcPr>
            <w:tcW w:w="981" w:type="dxa"/>
          </w:tcPr>
          <w:p w:rsidR="00725751" w:rsidRPr="00C87FF9" w:rsidRDefault="00725751" w:rsidP="000748D1">
            <w:pPr>
              <w:tabs>
                <w:tab w:val="left" w:pos="1560"/>
              </w:tabs>
              <w:spacing w:line="360" w:lineRule="auto"/>
            </w:pPr>
            <w:r w:rsidRPr="00C87FF9">
              <w:t>0. 0669</w:t>
            </w:r>
          </w:p>
        </w:tc>
        <w:tc>
          <w:tcPr>
            <w:tcW w:w="981" w:type="dxa"/>
          </w:tcPr>
          <w:p w:rsidR="00725751" w:rsidRPr="00C87FF9" w:rsidRDefault="00725751" w:rsidP="000748D1">
            <w:pPr>
              <w:tabs>
                <w:tab w:val="left" w:pos="1560"/>
              </w:tabs>
              <w:spacing w:line="360" w:lineRule="auto"/>
            </w:pPr>
            <w:r w:rsidRPr="00C87FF9">
              <w:t>0. 0669</w:t>
            </w:r>
          </w:p>
        </w:tc>
        <w:tc>
          <w:tcPr>
            <w:tcW w:w="981" w:type="dxa"/>
          </w:tcPr>
          <w:p w:rsidR="00725751" w:rsidRPr="00C87FF9" w:rsidRDefault="00725751" w:rsidP="000748D1">
            <w:pPr>
              <w:tabs>
                <w:tab w:val="left" w:pos="1560"/>
              </w:tabs>
              <w:spacing w:line="360" w:lineRule="auto"/>
            </w:pPr>
            <w:r w:rsidRPr="00C87FF9">
              <w:t>0.0901</w:t>
            </w:r>
          </w:p>
        </w:tc>
        <w:tc>
          <w:tcPr>
            <w:tcW w:w="981" w:type="dxa"/>
          </w:tcPr>
          <w:p w:rsidR="00725751" w:rsidRPr="00C87FF9" w:rsidRDefault="00725751" w:rsidP="000748D1">
            <w:pPr>
              <w:tabs>
                <w:tab w:val="left" w:pos="1560"/>
              </w:tabs>
              <w:spacing w:line="360" w:lineRule="auto"/>
            </w:pPr>
            <w:r w:rsidRPr="00C87FF9">
              <w:t>0. 0901</w:t>
            </w:r>
          </w:p>
        </w:tc>
      </w:tr>
      <w:tr w:rsidR="00725751" w:rsidRPr="00C87FF9" w:rsidTr="000748D1">
        <w:tc>
          <w:tcPr>
            <w:tcW w:w="1067" w:type="dxa"/>
          </w:tcPr>
          <w:p w:rsidR="00725751" w:rsidRPr="00C87FF9" w:rsidRDefault="00725751" w:rsidP="000748D1">
            <w:pPr>
              <w:tabs>
                <w:tab w:val="left" w:pos="1560"/>
              </w:tabs>
              <w:spacing w:line="360" w:lineRule="auto"/>
            </w:pPr>
            <w:r w:rsidRPr="00C87FF9">
              <w:t>m</w:t>
            </w:r>
            <w:r w:rsidRPr="00C87FF9">
              <w:rPr>
                <w:vertAlign w:val="subscript"/>
              </w:rPr>
              <w:t>2</w:t>
            </w:r>
            <w:r w:rsidRPr="00C87FF9">
              <w:t>(R</w:t>
            </w:r>
            <w:r w:rsidRPr="00C87FF9">
              <w:rPr>
                <w:vertAlign w:val="subscript"/>
              </w:rPr>
              <w:t>i</w:t>
            </w:r>
            <w:r w:rsidRPr="00C87FF9">
              <w:t>)</w:t>
            </w:r>
          </w:p>
        </w:tc>
        <w:tc>
          <w:tcPr>
            <w:tcW w:w="1019" w:type="dxa"/>
          </w:tcPr>
          <w:p w:rsidR="00725751" w:rsidRPr="00C87FF9" w:rsidRDefault="00725751" w:rsidP="000748D1">
            <w:pPr>
              <w:tabs>
                <w:tab w:val="left" w:pos="1560"/>
              </w:tabs>
              <w:spacing w:line="360" w:lineRule="auto"/>
            </w:pPr>
            <w:r w:rsidRPr="00C87FF9">
              <w:t>0.0669</w:t>
            </w:r>
          </w:p>
        </w:tc>
        <w:tc>
          <w:tcPr>
            <w:tcW w:w="1019" w:type="dxa"/>
          </w:tcPr>
          <w:p w:rsidR="00725751" w:rsidRPr="00C87FF9" w:rsidRDefault="00725751" w:rsidP="000748D1">
            <w:pPr>
              <w:tabs>
                <w:tab w:val="left" w:pos="1560"/>
              </w:tabs>
              <w:spacing w:line="360" w:lineRule="auto"/>
            </w:pPr>
            <w:r w:rsidRPr="00C87FF9">
              <w:t>0. 4852</w:t>
            </w:r>
          </w:p>
        </w:tc>
        <w:tc>
          <w:tcPr>
            <w:tcW w:w="980" w:type="dxa"/>
          </w:tcPr>
          <w:p w:rsidR="00725751" w:rsidRPr="00C87FF9" w:rsidRDefault="00725751" w:rsidP="000748D1">
            <w:pPr>
              <w:tabs>
                <w:tab w:val="left" w:pos="1560"/>
              </w:tabs>
              <w:spacing w:line="360" w:lineRule="auto"/>
            </w:pPr>
            <w:r w:rsidRPr="00C87FF9">
              <w:t>0. 0669</w:t>
            </w:r>
          </w:p>
        </w:tc>
        <w:tc>
          <w:tcPr>
            <w:tcW w:w="981" w:type="dxa"/>
          </w:tcPr>
          <w:p w:rsidR="00725751" w:rsidRPr="00C87FF9" w:rsidRDefault="00725751" w:rsidP="000748D1">
            <w:pPr>
              <w:tabs>
                <w:tab w:val="left" w:pos="1560"/>
              </w:tabs>
              <w:spacing w:line="360" w:lineRule="auto"/>
            </w:pPr>
            <w:r w:rsidRPr="00C87FF9">
              <w:t>0. 0669</w:t>
            </w:r>
          </w:p>
        </w:tc>
        <w:tc>
          <w:tcPr>
            <w:tcW w:w="981" w:type="dxa"/>
          </w:tcPr>
          <w:p w:rsidR="00725751" w:rsidRPr="00C87FF9" w:rsidRDefault="00725751" w:rsidP="000748D1">
            <w:pPr>
              <w:tabs>
                <w:tab w:val="left" w:pos="1560"/>
              </w:tabs>
              <w:spacing w:line="360" w:lineRule="auto"/>
            </w:pPr>
            <w:r w:rsidRPr="00C87FF9">
              <w:t>0. 0669</w:t>
            </w:r>
          </w:p>
        </w:tc>
        <w:tc>
          <w:tcPr>
            <w:tcW w:w="981" w:type="dxa"/>
          </w:tcPr>
          <w:p w:rsidR="00725751" w:rsidRPr="00C87FF9" w:rsidRDefault="00725751" w:rsidP="000748D1">
            <w:pPr>
              <w:tabs>
                <w:tab w:val="left" w:pos="1560"/>
              </w:tabs>
              <w:spacing w:line="360" w:lineRule="auto"/>
            </w:pPr>
            <w:r w:rsidRPr="00C87FF9">
              <w:t>0. 0669</w:t>
            </w:r>
          </w:p>
        </w:tc>
        <w:tc>
          <w:tcPr>
            <w:tcW w:w="981" w:type="dxa"/>
          </w:tcPr>
          <w:p w:rsidR="00725751" w:rsidRPr="00C87FF9" w:rsidRDefault="00725751" w:rsidP="000748D1">
            <w:pPr>
              <w:tabs>
                <w:tab w:val="left" w:pos="1560"/>
              </w:tabs>
              <w:spacing w:line="360" w:lineRule="auto"/>
            </w:pPr>
            <w:r w:rsidRPr="00C87FF9">
              <w:t>0. 0901</w:t>
            </w:r>
          </w:p>
        </w:tc>
        <w:tc>
          <w:tcPr>
            <w:tcW w:w="981" w:type="dxa"/>
          </w:tcPr>
          <w:p w:rsidR="00725751" w:rsidRPr="00C87FF9" w:rsidRDefault="00725751" w:rsidP="000748D1">
            <w:pPr>
              <w:tabs>
                <w:tab w:val="left" w:pos="1560"/>
              </w:tabs>
              <w:spacing w:line="360" w:lineRule="auto"/>
            </w:pPr>
            <w:r w:rsidRPr="00C87FF9">
              <w:t>0. 0901</w:t>
            </w:r>
          </w:p>
        </w:tc>
      </w:tr>
    </w:tbl>
    <w:p w:rsidR="00725751" w:rsidRPr="00C87FF9" w:rsidRDefault="00725751" w:rsidP="00725751">
      <w:pPr>
        <w:pStyle w:val="HTMLPreformatted"/>
        <w:spacing w:line="360" w:lineRule="auto"/>
        <w:rPr>
          <w:rFonts w:ascii="Times New Roman" w:hAnsi="Times New Roman" w:cs="Times New Roman"/>
          <w:color w:val="202124"/>
          <w:sz w:val="28"/>
        </w:rPr>
      </w:pPr>
    </w:p>
    <w:p w:rsidR="00725751" w:rsidRPr="00C87FF9" w:rsidRDefault="00725751" w:rsidP="00725751">
      <w:pPr>
        <w:pStyle w:val="HTMLPreformatted"/>
        <w:spacing w:line="360" w:lineRule="auto"/>
        <w:rPr>
          <w:rStyle w:val="y2iqfc"/>
          <w:rFonts w:ascii="Times New Roman" w:hAnsi="Times New Roman" w:cs="Times New Roman"/>
          <w:color w:val="202124"/>
          <w:sz w:val="28"/>
          <w:lang w:val="vi-VN"/>
        </w:rPr>
      </w:pPr>
      <w:r w:rsidRPr="00C87FF9">
        <w:rPr>
          <w:rStyle w:val="y2iqfc"/>
          <w:rFonts w:ascii="Times New Roman" w:hAnsi="Times New Roman" w:cs="Times New Roman"/>
          <w:color w:val="202124"/>
          <w:sz w:val="28"/>
          <w:lang w:val="vi-VN"/>
        </w:rPr>
        <w:tab/>
        <w:t>Cuối cùng, kết quả hợp nhất thu được với GCR và kết quả hợp nhất với không sửa đổi</w:t>
      </w:r>
      <w:r w:rsidRPr="00C87FF9">
        <w:rPr>
          <w:rStyle w:val="y2iqfc"/>
          <w:rFonts w:ascii="Times New Roman" w:hAnsi="Times New Roman" w:cs="Times New Roman"/>
          <w:color w:val="202124"/>
          <w:sz w:val="28"/>
        </w:rPr>
        <w:t xml:space="preserve"> </w:t>
      </w:r>
      <w:r w:rsidRPr="00C87FF9">
        <w:rPr>
          <w:rStyle w:val="y2iqfc"/>
          <w:rFonts w:ascii="Times New Roman" w:hAnsi="Times New Roman" w:cs="Times New Roman"/>
          <w:color w:val="202124"/>
          <w:sz w:val="28"/>
          <w:lang w:val="vi-VN"/>
        </w:rPr>
        <w:t>BPA mà GCR thu được được trình bày trong Bảng 9 và Hình 5.</w:t>
      </w:r>
    </w:p>
    <w:p w:rsidR="00725751" w:rsidRPr="00C87FF9" w:rsidRDefault="00725751" w:rsidP="00725751">
      <w:pPr>
        <w:pStyle w:val="HTMLPreformatted"/>
        <w:spacing w:line="360" w:lineRule="auto"/>
        <w:jc w:val="center"/>
        <w:rPr>
          <w:rFonts w:ascii="Times New Roman" w:hAnsi="Times New Roman" w:cs="Times New Roman"/>
          <w:color w:val="202124"/>
          <w:sz w:val="28"/>
          <w:lang w:val="vi-VN"/>
        </w:rPr>
      </w:pPr>
      <w:r w:rsidRPr="00C87FF9">
        <w:rPr>
          <w:rFonts w:ascii="Times New Roman" w:hAnsi="Times New Roman" w:cs="Times New Roman"/>
          <w:noProof/>
          <w:color w:val="202124"/>
          <w:sz w:val="28"/>
        </w:rPr>
        <w:drawing>
          <wp:inline distT="0" distB="0" distL="0" distR="0" wp14:anchorId="16DA3379" wp14:editId="4BF55F21">
            <wp:extent cx="4210638" cy="2391109"/>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210638" cy="2391109"/>
                    </a:xfrm>
                    <a:prstGeom prst="rect">
                      <a:avLst/>
                    </a:prstGeom>
                  </pic:spPr>
                </pic:pic>
              </a:graphicData>
            </a:graphic>
          </wp:inline>
        </w:drawing>
      </w:r>
    </w:p>
    <w:p w:rsidR="00725751" w:rsidRPr="00C87FF9" w:rsidRDefault="00725751" w:rsidP="00725751">
      <w:pPr>
        <w:pStyle w:val="HTMLPreformatted"/>
        <w:spacing w:line="360" w:lineRule="auto"/>
        <w:jc w:val="center"/>
        <w:rPr>
          <w:rStyle w:val="y2iqfc"/>
          <w:rFonts w:ascii="Times New Roman" w:hAnsi="Times New Roman" w:cs="Times New Roman"/>
          <w:color w:val="202124"/>
          <w:sz w:val="28"/>
          <w:szCs w:val="28"/>
          <w:lang w:val="vi-VN"/>
        </w:rPr>
      </w:pPr>
      <w:r w:rsidRPr="00C87FF9">
        <w:rPr>
          <w:rStyle w:val="y2iqfc"/>
          <w:rFonts w:ascii="Times New Roman" w:hAnsi="Times New Roman" w:cs="Times New Roman"/>
          <w:b/>
          <w:bCs/>
          <w:color w:val="202124"/>
          <w:sz w:val="28"/>
          <w:szCs w:val="28"/>
          <w:lang w:val="vi-VN"/>
        </w:rPr>
        <w:t>Hình 5.</w:t>
      </w:r>
      <w:r w:rsidRPr="00C87FF9">
        <w:rPr>
          <w:rStyle w:val="y2iqfc"/>
          <w:rFonts w:ascii="Times New Roman" w:hAnsi="Times New Roman" w:cs="Times New Roman"/>
          <w:color w:val="202124"/>
          <w:sz w:val="28"/>
          <w:szCs w:val="28"/>
          <w:lang w:val="vi-VN"/>
        </w:rPr>
        <w:t xml:space="preserve"> So sánh kết quả hợp nhất trong Ví dụ 6.</w:t>
      </w:r>
    </w:p>
    <w:p w:rsidR="00725751" w:rsidRPr="00C87FF9" w:rsidRDefault="00725751" w:rsidP="00725751">
      <w:pPr>
        <w:pStyle w:val="HTMLPreformatted"/>
        <w:spacing w:line="360" w:lineRule="auto"/>
        <w:jc w:val="center"/>
        <w:rPr>
          <w:rStyle w:val="y2iqfc"/>
          <w:rFonts w:ascii="Times New Roman" w:hAnsi="Times New Roman" w:cs="Times New Roman"/>
          <w:color w:val="202124"/>
          <w:sz w:val="28"/>
          <w:szCs w:val="28"/>
          <w:lang w:val="vi-VN"/>
        </w:rPr>
      </w:pPr>
      <w:r w:rsidRPr="00C87FF9">
        <w:rPr>
          <w:rStyle w:val="y2iqfc"/>
          <w:rFonts w:ascii="Times New Roman" w:hAnsi="Times New Roman" w:cs="Times New Roman"/>
          <w:b/>
          <w:bCs/>
          <w:color w:val="202124"/>
          <w:sz w:val="28"/>
          <w:szCs w:val="28"/>
          <w:lang w:val="vi-VN"/>
        </w:rPr>
        <w:t>Bảng 9.</w:t>
      </w:r>
      <w:r w:rsidRPr="00C87FF9">
        <w:rPr>
          <w:rStyle w:val="y2iqfc"/>
          <w:rFonts w:ascii="Times New Roman" w:hAnsi="Times New Roman" w:cs="Times New Roman"/>
          <w:color w:val="202124"/>
          <w:sz w:val="28"/>
          <w:szCs w:val="28"/>
          <w:lang w:val="vi-VN"/>
        </w:rPr>
        <w:t xml:space="preserve"> Kết quả của hai phương pháp kết hợp trong Ví dụ 6.</w:t>
      </w:r>
    </w:p>
    <w:tbl>
      <w:tblPr>
        <w:tblStyle w:val="TableGrid"/>
        <w:tblW w:w="0" w:type="auto"/>
        <w:tblInd w:w="360" w:type="dxa"/>
        <w:tblLook w:val="04A0" w:firstRow="1" w:lastRow="0" w:firstColumn="1" w:lastColumn="0" w:noHBand="0" w:noVBand="1"/>
      </w:tblPr>
      <w:tblGrid>
        <w:gridCol w:w="1099"/>
        <w:gridCol w:w="877"/>
        <w:gridCol w:w="890"/>
        <w:gridCol w:w="868"/>
        <w:gridCol w:w="1068"/>
        <w:gridCol w:w="1042"/>
        <w:gridCol w:w="1054"/>
        <w:gridCol w:w="1232"/>
        <w:gridCol w:w="907"/>
      </w:tblGrid>
      <w:tr w:rsidR="00725751" w:rsidRPr="00C87FF9" w:rsidTr="000748D1">
        <w:tc>
          <w:tcPr>
            <w:tcW w:w="1067" w:type="dxa"/>
          </w:tcPr>
          <w:p w:rsidR="00725751" w:rsidRPr="00C87FF9" w:rsidRDefault="00725751" w:rsidP="000748D1">
            <w:pPr>
              <w:tabs>
                <w:tab w:val="left" w:pos="1560"/>
              </w:tabs>
              <w:spacing w:line="360" w:lineRule="auto"/>
              <w:rPr>
                <w:b/>
              </w:rPr>
            </w:pPr>
            <w:r w:rsidRPr="00C87FF9">
              <w:rPr>
                <w:b/>
              </w:rPr>
              <w:t>Fusion Methods</w:t>
            </w:r>
          </w:p>
        </w:tc>
        <w:tc>
          <w:tcPr>
            <w:tcW w:w="1019" w:type="dxa"/>
          </w:tcPr>
          <w:p w:rsidR="00725751" w:rsidRPr="00C87FF9" w:rsidRDefault="00725751" w:rsidP="000748D1">
            <w:pPr>
              <w:tabs>
                <w:tab w:val="left" w:pos="1560"/>
              </w:tabs>
              <w:spacing w:line="360" w:lineRule="auto"/>
              <w:rPr>
                <w:b/>
              </w:rPr>
            </w:pPr>
            <w:r w:rsidRPr="00C87FF9">
              <w:rPr>
                <w:b/>
              </w:rPr>
              <w:t>m({a})</w:t>
            </w:r>
          </w:p>
        </w:tc>
        <w:tc>
          <w:tcPr>
            <w:tcW w:w="1019" w:type="dxa"/>
          </w:tcPr>
          <w:p w:rsidR="00725751" w:rsidRPr="00C87FF9" w:rsidRDefault="00725751" w:rsidP="000748D1">
            <w:pPr>
              <w:tabs>
                <w:tab w:val="left" w:pos="1560"/>
              </w:tabs>
              <w:spacing w:line="360" w:lineRule="auto"/>
              <w:rPr>
                <w:b/>
              </w:rPr>
            </w:pPr>
            <w:r w:rsidRPr="00C87FF9">
              <w:rPr>
                <w:b/>
              </w:rPr>
              <w:t>m({b})</w:t>
            </w:r>
          </w:p>
        </w:tc>
        <w:tc>
          <w:tcPr>
            <w:tcW w:w="980" w:type="dxa"/>
          </w:tcPr>
          <w:p w:rsidR="00725751" w:rsidRPr="00C87FF9" w:rsidRDefault="00725751" w:rsidP="000748D1">
            <w:pPr>
              <w:rPr>
                <w:b/>
              </w:rPr>
            </w:pPr>
            <w:r w:rsidRPr="00C87FF9">
              <w:rPr>
                <w:b/>
              </w:rPr>
              <w:t xml:space="preserve">m({c}) </w:t>
            </w:r>
          </w:p>
        </w:tc>
        <w:tc>
          <w:tcPr>
            <w:tcW w:w="981" w:type="dxa"/>
          </w:tcPr>
          <w:p w:rsidR="00725751" w:rsidRPr="00C87FF9" w:rsidRDefault="00725751" w:rsidP="000748D1">
            <w:pPr>
              <w:rPr>
                <w:b/>
              </w:rPr>
            </w:pPr>
            <w:r w:rsidRPr="00C87FF9">
              <w:rPr>
                <w:b/>
              </w:rPr>
              <w:t xml:space="preserve">m({a,b}) </w:t>
            </w:r>
          </w:p>
        </w:tc>
        <w:tc>
          <w:tcPr>
            <w:tcW w:w="981" w:type="dxa"/>
          </w:tcPr>
          <w:p w:rsidR="00725751" w:rsidRPr="00C87FF9" w:rsidRDefault="00725751" w:rsidP="000748D1">
            <w:pPr>
              <w:rPr>
                <w:b/>
              </w:rPr>
            </w:pPr>
            <w:r w:rsidRPr="00C87FF9">
              <w:rPr>
                <w:b/>
              </w:rPr>
              <w:t xml:space="preserve">m({a,c}) </w:t>
            </w:r>
          </w:p>
        </w:tc>
        <w:tc>
          <w:tcPr>
            <w:tcW w:w="981" w:type="dxa"/>
          </w:tcPr>
          <w:p w:rsidR="00725751" w:rsidRPr="00C87FF9" w:rsidRDefault="00725751" w:rsidP="000748D1">
            <w:pPr>
              <w:rPr>
                <w:b/>
              </w:rPr>
            </w:pPr>
            <w:r w:rsidRPr="00C87FF9">
              <w:rPr>
                <w:b/>
              </w:rPr>
              <w:t xml:space="preserve">m({b,c}) </w:t>
            </w:r>
          </w:p>
        </w:tc>
        <w:tc>
          <w:tcPr>
            <w:tcW w:w="981" w:type="dxa"/>
          </w:tcPr>
          <w:p w:rsidR="00725751" w:rsidRPr="00C87FF9" w:rsidRDefault="00725751" w:rsidP="000748D1">
            <w:pPr>
              <w:rPr>
                <w:b/>
              </w:rPr>
            </w:pPr>
            <w:r w:rsidRPr="00C87FF9">
              <w:rPr>
                <w:b/>
              </w:rPr>
              <w:t xml:space="preserve">m({a,b,c}) </w:t>
            </w:r>
          </w:p>
        </w:tc>
        <w:tc>
          <w:tcPr>
            <w:tcW w:w="981" w:type="dxa"/>
          </w:tcPr>
          <w:p w:rsidR="00725751" w:rsidRPr="00C87FF9" w:rsidRDefault="00725751" w:rsidP="000748D1">
            <w:pPr>
              <w:rPr>
                <w:b/>
              </w:rPr>
            </w:pPr>
            <w:r w:rsidRPr="00C87FF9">
              <w:rPr>
                <w:b/>
              </w:rPr>
              <w:t>m({</w:t>
            </w:r>
            <w:r w:rsidRPr="00C87FF9">
              <w:rPr>
                <w:rFonts w:ascii="Cambria Math" w:hAnsi="Cambria Math" w:cs="Cambria Math"/>
                <w:b/>
              </w:rPr>
              <w:t>∅</w:t>
            </w:r>
            <w:r w:rsidRPr="00C87FF9">
              <w:rPr>
                <w:b/>
              </w:rPr>
              <w:t xml:space="preserve">}) </w:t>
            </w:r>
          </w:p>
        </w:tc>
      </w:tr>
      <w:tr w:rsidR="00725751" w:rsidRPr="00C87FF9" w:rsidTr="000748D1">
        <w:tc>
          <w:tcPr>
            <w:tcW w:w="1067" w:type="dxa"/>
          </w:tcPr>
          <w:p w:rsidR="00725751" w:rsidRPr="00C87FF9" w:rsidRDefault="00725751" w:rsidP="000748D1">
            <w:pPr>
              <w:tabs>
                <w:tab w:val="left" w:pos="1560"/>
              </w:tabs>
              <w:spacing w:line="360" w:lineRule="auto"/>
            </w:pPr>
            <w:r w:rsidRPr="00C87FF9">
              <w:t>Only GCR</w:t>
            </w:r>
          </w:p>
        </w:tc>
        <w:tc>
          <w:tcPr>
            <w:tcW w:w="1019" w:type="dxa"/>
          </w:tcPr>
          <w:p w:rsidR="00725751" w:rsidRPr="00C87FF9" w:rsidRDefault="00725751" w:rsidP="000748D1">
            <w:pPr>
              <w:tabs>
                <w:tab w:val="left" w:pos="1560"/>
              </w:tabs>
              <w:spacing w:line="360" w:lineRule="auto"/>
            </w:pPr>
            <w:r w:rsidRPr="00C87FF9">
              <w:t>0.4853</w:t>
            </w:r>
          </w:p>
        </w:tc>
        <w:tc>
          <w:tcPr>
            <w:tcW w:w="1019" w:type="dxa"/>
          </w:tcPr>
          <w:p w:rsidR="00725751" w:rsidRPr="00C87FF9" w:rsidRDefault="00725751" w:rsidP="000748D1">
            <w:pPr>
              <w:tabs>
                <w:tab w:val="left" w:pos="1560"/>
              </w:tabs>
              <w:spacing w:line="360" w:lineRule="auto"/>
            </w:pPr>
            <w:r w:rsidRPr="00C87FF9">
              <w:t>0. 4853</w:t>
            </w:r>
          </w:p>
        </w:tc>
        <w:tc>
          <w:tcPr>
            <w:tcW w:w="980" w:type="dxa"/>
          </w:tcPr>
          <w:p w:rsidR="00725751" w:rsidRPr="00C87FF9" w:rsidRDefault="00725751" w:rsidP="000748D1">
            <w:pPr>
              <w:tabs>
                <w:tab w:val="left" w:pos="1560"/>
              </w:tabs>
              <w:spacing w:line="360" w:lineRule="auto"/>
            </w:pPr>
            <w:r w:rsidRPr="00C87FF9">
              <w:t>0. 0000</w:t>
            </w:r>
          </w:p>
        </w:tc>
        <w:tc>
          <w:tcPr>
            <w:tcW w:w="981" w:type="dxa"/>
          </w:tcPr>
          <w:p w:rsidR="00725751" w:rsidRPr="00C87FF9" w:rsidRDefault="00725751" w:rsidP="000748D1">
            <w:pPr>
              <w:tabs>
                <w:tab w:val="left" w:pos="1560"/>
              </w:tabs>
              <w:spacing w:line="360" w:lineRule="auto"/>
            </w:pPr>
            <w:r w:rsidRPr="00C87FF9">
              <w:t>0.0000</w:t>
            </w:r>
          </w:p>
        </w:tc>
        <w:tc>
          <w:tcPr>
            <w:tcW w:w="981" w:type="dxa"/>
          </w:tcPr>
          <w:p w:rsidR="00725751" w:rsidRPr="00C87FF9" w:rsidRDefault="00725751" w:rsidP="000748D1">
            <w:pPr>
              <w:tabs>
                <w:tab w:val="left" w:pos="1560"/>
              </w:tabs>
              <w:spacing w:line="360" w:lineRule="auto"/>
            </w:pPr>
            <w:r w:rsidRPr="00C87FF9">
              <w:t>0.0000</w:t>
            </w:r>
          </w:p>
        </w:tc>
        <w:tc>
          <w:tcPr>
            <w:tcW w:w="981" w:type="dxa"/>
          </w:tcPr>
          <w:p w:rsidR="00725751" w:rsidRPr="00C87FF9" w:rsidRDefault="00725751" w:rsidP="000748D1">
            <w:pPr>
              <w:tabs>
                <w:tab w:val="left" w:pos="1560"/>
              </w:tabs>
              <w:spacing w:line="360" w:lineRule="auto"/>
            </w:pPr>
            <w:r w:rsidRPr="00C87FF9">
              <w:t>0.0000</w:t>
            </w:r>
          </w:p>
        </w:tc>
        <w:tc>
          <w:tcPr>
            <w:tcW w:w="981" w:type="dxa"/>
          </w:tcPr>
          <w:p w:rsidR="00725751" w:rsidRPr="00C87FF9" w:rsidRDefault="00725751" w:rsidP="000748D1">
            <w:pPr>
              <w:tabs>
                <w:tab w:val="left" w:pos="1560"/>
              </w:tabs>
              <w:spacing w:line="360" w:lineRule="auto"/>
            </w:pPr>
            <w:r w:rsidRPr="00C87FF9">
              <w:t>0.0270</w:t>
            </w:r>
          </w:p>
        </w:tc>
        <w:tc>
          <w:tcPr>
            <w:tcW w:w="981" w:type="dxa"/>
          </w:tcPr>
          <w:p w:rsidR="00725751" w:rsidRPr="00C87FF9" w:rsidRDefault="00725751" w:rsidP="000748D1">
            <w:pPr>
              <w:tabs>
                <w:tab w:val="left" w:pos="1560"/>
              </w:tabs>
              <w:spacing w:line="360" w:lineRule="auto"/>
            </w:pPr>
            <w:r w:rsidRPr="00C87FF9">
              <w:t>0.0025</w:t>
            </w:r>
          </w:p>
        </w:tc>
      </w:tr>
      <w:tr w:rsidR="00725751" w:rsidRPr="00C87FF9" w:rsidTr="000748D1">
        <w:tc>
          <w:tcPr>
            <w:tcW w:w="1067" w:type="dxa"/>
          </w:tcPr>
          <w:p w:rsidR="00725751" w:rsidRPr="00C87FF9" w:rsidRDefault="00725751" w:rsidP="000748D1">
            <w:pPr>
              <w:tabs>
                <w:tab w:val="left" w:pos="1560"/>
              </w:tabs>
              <w:spacing w:line="360" w:lineRule="auto"/>
            </w:pPr>
            <w:r w:rsidRPr="00C87FF9">
              <w:t>Phương pháp đề xuất</w:t>
            </w:r>
          </w:p>
        </w:tc>
        <w:tc>
          <w:tcPr>
            <w:tcW w:w="1019" w:type="dxa"/>
          </w:tcPr>
          <w:p w:rsidR="00725751" w:rsidRPr="00C87FF9" w:rsidRDefault="00725751" w:rsidP="000748D1">
            <w:pPr>
              <w:tabs>
                <w:tab w:val="left" w:pos="1560"/>
              </w:tabs>
              <w:spacing w:line="360" w:lineRule="auto"/>
            </w:pPr>
            <w:r w:rsidRPr="00C87FF9">
              <w:t>0.3796</w:t>
            </w:r>
          </w:p>
        </w:tc>
        <w:tc>
          <w:tcPr>
            <w:tcW w:w="1019" w:type="dxa"/>
          </w:tcPr>
          <w:p w:rsidR="00725751" w:rsidRPr="00C87FF9" w:rsidRDefault="00725751" w:rsidP="000748D1">
            <w:pPr>
              <w:tabs>
                <w:tab w:val="left" w:pos="1560"/>
              </w:tabs>
              <w:spacing w:line="360" w:lineRule="auto"/>
            </w:pPr>
            <w:r w:rsidRPr="00C87FF9">
              <w:t>0. 3796</w:t>
            </w:r>
          </w:p>
        </w:tc>
        <w:tc>
          <w:tcPr>
            <w:tcW w:w="980" w:type="dxa"/>
          </w:tcPr>
          <w:p w:rsidR="00725751" w:rsidRPr="00C87FF9" w:rsidRDefault="00725751" w:rsidP="000748D1">
            <w:pPr>
              <w:tabs>
                <w:tab w:val="left" w:pos="1560"/>
              </w:tabs>
              <w:spacing w:line="360" w:lineRule="auto"/>
            </w:pPr>
            <w:r w:rsidRPr="00C87FF9">
              <w:t>0.0998</w:t>
            </w:r>
          </w:p>
        </w:tc>
        <w:tc>
          <w:tcPr>
            <w:tcW w:w="981" w:type="dxa"/>
          </w:tcPr>
          <w:p w:rsidR="00725751" w:rsidRPr="00C87FF9" w:rsidRDefault="00725751" w:rsidP="000748D1">
            <w:pPr>
              <w:tabs>
                <w:tab w:val="left" w:pos="1560"/>
              </w:tabs>
              <w:spacing w:line="360" w:lineRule="auto"/>
            </w:pPr>
            <w:r w:rsidRPr="00C87FF9">
              <w:t>0.0380</w:t>
            </w:r>
          </w:p>
        </w:tc>
        <w:tc>
          <w:tcPr>
            <w:tcW w:w="981" w:type="dxa"/>
          </w:tcPr>
          <w:p w:rsidR="00725751" w:rsidRPr="00C87FF9" w:rsidRDefault="00725751" w:rsidP="000748D1">
            <w:pPr>
              <w:tabs>
                <w:tab w:val="left" w:pos="1560"/>
              </w:tabs>
              <w:spacing w:line="360" w:lineRule="auto"/>
            </w:pPr>
            <w:r w:rsidRPr="00C87FF9">
              <w:t>0. 0380</w:t>
            </w:r>
          </w:p>
        </w:tc>
        <w:tc>
          <w:tcPr>
            <w:tcW w:w="981" w:type="dxa"/>
          </w:tcPr>
          <w:p w:rsidR="00725751" w:rsidRPr="00C87FF9" w:rsidRDefault="00725751" w:rsidP="000748D1">
            <w:pPr>
              <w:tabs>
                <w:tab w:val="left" w:pos="1560"/>
              </w:tabs>
              <w:spacing w:line="360" w:lineRule="auto"/>
            </w:pPr>
            <w:r w:rsidRPr="00C87FF9">
              <w:t>0. 0380</w:t>
            </w:r>
          </w:p>
        </w:tc>
        <w:tc>
          <w:tcPr>
            <w:tcW w:w="981" w:type="dxa"/>
          </w:tcPr>
          <w:p w:rsidR="00725751" w:rsidRPr="00C87FF9" w:rsidRDefault="00725751" w:rsidP="000748D1">
            <w:pPr>
              <w:tabs>
                <w:tab w:val="left" w:pos="1560"/>
              </w:tabs>
              <w:spacing w:line="360" w:lineRule="auto"/>
            </w:pPr>
            <w:r w:rsidRPr="00C87FF9">
              <w:t>0.0187</w:t>
            </w:r>
          </w:p>
        </w:tc>
        <w:tc>
          <w:tcPr>
            <w:tcW w:w="981" w:type="dxa"/>
          </w:tcPr>
          <w:p w:rsidR="00725751" w:rsidRPr="00C87FF9" w:rsidRDefault="00725751" w:rsidP="000748D1">
            <w:pPr>
              <w:tabs>
                <w:tab w:val="left" w:pos="1560"/>
              </w:tabs>
              <w:spacing w:line="360" w:lineRule="auto"/>
            </w:pPr>
            <w:r w:rsidRPr="00C87FF9">
              <w:t>0.0081</w:t>
            </w:r>
          </w:p>
        </w:tc>
      </w:tr>
    </w:tbl>
    <w:p w:rsidR="00725751" w:rsidRPr="00C87FF9" w:rsidRDefault="00725751" w:rsidP="00725751">
      <w:pPr>
        <w:pStyle w:val="HTMLPreformatted"/>
        <w:spacing w:line="360" w:lineRule="auto"/>
        <w:jc w:val="center"/>
        <w:rPr>
          <w:rStyle w:val="y2iqfc"/>
          <w:rFonts w:ascii="Times New Roman" w:hAnsi="Times New Roman" w:cs="Times New Roman"/>
          <w:color w:val="202124"/>
          <w:sz w:val="28"/>
          <w:szCs w:val="28"/>
          <w:lang w:val="vi-VN"/>
        </w:rPr>
      </w:pPr>
    </w:p>
    <w:p w:rsidR="00725751" w:rsidRPr="00C87FF9" w:rsidRDefault="00725751" w:rsidP="00725751">
      <w:pPr>
        <w:pStyle w:val="HTMLPreformatted"/>
        <w:spacing w:line="360" w:lineRule="auto"/>
        <w:rPr>
          <w:rStyle w:val="y2iqfc"/>
          <w:rFonts w:ascii="Times New Roman" w:hAnsi="Times New Roman" w:cs="Times New Roman"/>
          <w:color w:val="202124"/>
          <w:sz w:val="28"/>
          <w:lang w:val="vi-VN"/>
        </w:rPr>
      </w:pPr>
      <w:r w:rsidRPr="00C87FF9">
        <w:rPr>
          <w:rStyle w:val="y2iqfc"/>
          <w:rFonts w:ascii="Times New Roman" w:hAnsi="Times New Roman" w:cs="Times New Roman"/>
          <w:color w:val="202124"/>
          <w:sz w:val="28"/>
          <w:lang w:val="vi-VN"/>
        </w:rPr>
        <w:tab/>
        <w:t>Có thể thấy từ các kết quả trong Hình 5 rằng khi tất cả các hàm khối lượng của một tập hợp hoàn chỉnh là</w:t>
      </w:r>
      <w:r w:rsidRPr="00C87FF9">
        <w:rPr>
          <w:rStyle w:val="y2iqfc"/>
          <w:rFonts w:ascii="Times New Roman" w:hAnsi="Times New Roman" w:cs="Times New Roman"/>
          <w:color w:val="202124"/>
          <w:sz w:val="28"/>
        </w:rPr>
        <w:t xml:space="preserve"> </w:t>
      </w:r>
      <w:r w:rsidRPr="00C87FF9">
        <w:rPr>
          <w:rStyle w:val="y2iqfc"/>
          <w:rFonts w:ascii="Times New Roman" w:hAnsi="Times New Roman" w:cs="Times New Roman"/>
          <w:color w:val="202124"/>
          <w:sz w:val="28"/>
          <w:lang w:val="vi-VN"/>
        </w:rPr>
        <w:t>khác không, kết quả hợp nhất thu được bằng cách sử dụng phương pháp sửa đổi BPA được đề xuất trước</w:t>
      </w:r>
      <w:r w:rsidRPr="00C87FF9">
        <w:rPr>
          <w:rStyle w:val="y2iqfc"/>
          <w:rFonts w:ascii="Times New Roman" w:hAnsi="Times New Roman" w:cs="Times New Roman"/>
          <w:color w:val="202124"/>
          <w:sz w:val="28"/>
        </w:rPr>
        <w:t xml:space="preserve"> </w:t>
      </w:r>
      <w:r w:rsidRPr="00C87FF9">
        <w:rPr>
          <w:rStyle w:val="y2iqfc"/>
          <w:rFonts w:ascii="Times New Roman" w:hAnsi="Times New Roman" w:cs="Times New Roman"/>
          <w:color w:val="202124"/>
          <w:sz w:val="28"/>
          <w:lang w:val="vi-VN"/>
        </w:rPr>
        <w:t>và bằng cách chỉ sử dụng GCR, cả hai đều phản ánh rằng a và b có niềm tin cao như nhau, đây là một trực giác</w:t>
      </w:r>
      <w:r w:rsidRPr="00C87FF9">
        <w:rPr>
          <w:rStyle w:val="y2iqfc"/>
          <w:rFonts w:ascii="Times New Roman" w:hAnsi="Times New Roman" w:cs="Times New Roman"/>
          <w:color w:val="202124"/>
          <w:sz w:val="28"/>
        </w:rPr>
        <w:t xml:space="preserve"> </w:t>
      </w:r>
      <w:r w:rsidRPr="00C87FF9">
        <w:rPr>
          <w:rStyle w:val="y2iqfc"/>
          <w:rFonts w:ascii="Times New Roman" w:hAnsi="Times New Roman" w:cs="Times New Roman"/>
          <w:color w:val="202124"/>
          <w:sz w:val="28"/>
          <w:lang w:val="vi-VN"/>
        </w:rPr>
        <w:t>kết quả. Entropies niềm tin mở rộng của hàm khối lượng bằng chứng ban đầu và khối lượng được sửa đổi</w:t>
      </w:r>
      <w:r w:rsidRPr="00C87FF9">
        <w:rPr>
          <w:rStyle w:val="y2iqfc"/>
          <w:rFonts w:ascii="Times New Roman" w:hAnsi="Times New Roman" w:cs="Times New Roman"/>
          <w:color w:val="202124"/>
          <w:sz w:val="28"/>
        </w:rPr>
        <w:t xml:space="preserve"> </w:t>
      </w:r>
      <w:r w:rsidRPr="00C87FF9">
        <w:rPr>
          <w:rStyle w:val="y2iqfc"/>
          <w:rFonts w:ascii="Times New Roman" w:hAnsi="Times New Roman" w:cs="Times New Roman"/>
          <w:color w:val="202124"/>
          <w:sz w:val="28"/>
          <w:lang w:val="vi-VN"/>
        </w:rPr>
        <w:t>chức năng được tính toán thêm. Theo tính toán, entropy niềm tin mở rộng của BPA</w:t>
      </w:r>
      <w:r w:rsidRPr="00C87FF9">
        <w:rPr>
          <w:rStyle w:val="y2iqfc"/>
          <w:rFonts w:ascii="Times New Roman" w:hAnsi="Times New Roman" w:cs="Times New Roman"/>
          <w:color w:val="202124"/>
          <w:sz w:val="28"/>
        </w:rPr>
        <w:t xml:space="preserve"> </w:t>
      </w:r>
      <w:r w:rsidRPr="00C87FF9">
        <w:rPr>
          <w:rStyle w:val="y2iqfc"/>
          <w:rFonts w:ascii="Times New Roman" w:hAnsi="Times New Roman" w:cs="Times New Roman"/>
          <w:color w:val="202124"/>
          <w:sz w:val="28"/>
          <w:lang w:val="vi-VN"/>
        </w:rPr>
        <w:t>là E</w:t>
      </w:r>
      <w:r w:rsidRPr="00C87FF9">
        <w:rPr>
          <w:rStyle w:val="y2iqfc"/>
          <w:rFonts w:ascii="Times New Roman" w:hAnsi="Times New Roman" w:cs="Times New Roman"/>
          <w:color w:val="202124"/>
          <w:sz w:val="28"/>
          <w:vertAlign w:val="subscript"/>
          <w:lang w:val="vi-VN"/>
        </w:rPr>
        <w:t>ebeow</w:t>
      </w:r>
      <w:r w:rsidRPr="00C87FF9">
        <w:rPr>
          <w:rStyle w:val="y2iqfc"/>
          <w:rFonts w:ascii="Times New Roman" w:hAnsi="Times New Roman" w:cs="Times New Roman"/>
          <w:color w:val="202124"/>
          <w:sz w:val="28"/>
          <w:lang w:val="vi-VN"/>
        </w:rPr>
        <w:t>(m)</w:t>
      </w:r>
      <w:r w:rsidRPr="00C87FF9">
        <w:rPr>
          <w:rStyle w:val="y2iqfc"/>
          <w:rFonts w:ascii="Times New Roman" w:hAnsi="Times New Roman" w:cs="Times New Roman"/>
          <w:color w:val="202124"/>
          <w:sz w:val="28"/>
          <w:vertAlign w:val="subscript"/>
          <w:lang w:val="vi-VN"/>
        </w:rPr>
        <w:t>1</w:t>
      </w:r>
      <w:r w:rsidRPr="00C87FF9">
        <w:rPr>
          <w:rStyle w:val="y2iqfc"/>
          <w:rFonts w:ascii="Times New Roman" w:hAnsi="Times New Roman" w:cs="Times New Roman"/>
          <w:color w:val="202124"/>
          <w:sz w:val="28"/>
          <w:lang w:val="vi-VN"/>
        </w:rPr>
        <w:t xml:space="preserve"> = 2,8185 và entropy niềm tin mở rộng của BPA được sửa đổi theo phương pháp đề xuất</w:t>
      </w:r>
      <w:r w:rsidRPr="00C87FF9">
        <w:rPr>
          <w:rStyle w:val="y2iqfc"/>
          <w:rFonts w:ascii="Times New Roman" w:hAnsi="Times New Roman" w:cs="Times New Roman"/>
          <w:color w:val="202124"/>
          <w:sz w:val="28"/>
        </w:rPr>
        <w:t xml:space="preserve"> </w:t>
      </w:r>
      <w:r w:rsidRPr="00C87FF9">
        <w:rPr>
          <w:rStyle w:val="y2iqfc"/>
          <w:rFonts w:ascii="Times New Roman" w:hAnsi="Times New Roman" w:cs="Times New Roman"/>
          <w:color w:val="202124"/>
          <w:sz w:val="28"/>
          <w:lang w:val="vi-VN"/>
        </w:rPr>
        <w:t>là E</w:t>
      </w:r>
      <w:r w:rsidRPr="00C87FF9">
        <w:rPr>
          <w:rStyle w:val="y2iqfc"/>
          <w:rFonts w:ascii="Times New Roman" w:hAnsi="Times New Roman" w:cs="Times New Roman"/>
          <w:color w:val="202124"/>
          <w:sz w:val="28"/>
          <w:vertAlign w:val="subscript"/>
          <w:lang w:val="vi-VN"/>
        </w:rPr>
        <w:t>ebeow</w:t>
      </w:r>
      <w:r w:rsidRPr="00C87FF9">
        <w:rPr>
          <w:rStyle w:val="y2iqfc"/>
          <w:rFonts w:ascii="Times New Roman" w:hAnsi="Times New Roman" w:cs="Times New Roman"/>
          <w:color w:val="202124"/>
          <w:sz w:val="28"/>
          <w:lang w:val="vi-VN"/>
        </w:rPr>
        <w:t>(m)</w:t>
      </w:r>
      <w:r w:rsidRPr="00C87FF9">
        <w:rPr>
          <w:rStyle w:val="y2iqfc"/>
          <w:rFonts w:ascii="Times New Roman" w:hAnsi="Times New Roman" w:cs="Times New Roman"/>
          <w:color w:val="202124"/>
          <w:sz w:val="28"/>
          <w:vertAlign w:val="subscript"/>
          <w:lang w:val="vi-VN"/>
        </w:rPr>
        <w:t>2</w:t>
      </w:r>
      <w:r w:rsidRPr="00C87FF9">
        <w:rPr>
          <w:rStyle w:val="y2iqfc"/>
          <w:rFonts w:ascii="Times New Roman" w:hAnsi="Times New Roman" w:cs="Times New Roman"/>
          <w:color w:val="202124"/>
          <w:sz w:val="28"/>
          <w:lang w:val="vi-VN"/>
        </w:rPr>
        <w:t xml:space="preserve"> = 3,8488. Giá trị entropy tương ứng với kết quả hợp nhất của phương pháp này rõ ràng</w:t>
      </w:r>
      <w:r w:rsidRPr="00C87FF9">
        <w:rPr>
          <w:rStyle w:val="y2iqfc"/>
          <w:rFonts w:ascii="Times New Roman" w:hAnsi="Times New Roman" w:cs="Times New Roman"/>
          <w:color w:val="202124"/>
          <w:sz w:val="28"/>
        </w:rPr>
        <w:t xml:space="preserve"> </w:t>
      </w:r>
      <w:r w:rsidRPr="00C87FF9">
        <w:rPr>
          <w:rStyle w:val="y2iqfc"/>
          <w:rFonts w:ascii="Times New Roman" w:hAnsi="Times New Roman" w:cs="Times New Roman"/>
          <w:color w:val="202124"/>
          <w:sz w:val="28"/>
          <w:lang w:val="vi-VN"/>
        </w:rPr>
        <w:t>tăng. Do đó, khi hàm khối lượng của toàn bộ tập con phần tử của mỗi bằng chứng không bằng 0</w:t>
      </w:r>
      <w:r w:rsidRPr="00C87FF9">
        <w:rPr>
          <w:rStyle w:val="y2iqfc"/>
          <w:rFonts w:ascii="Times New Roman" w:hAnsi="Times New Roman" w:cs="Times New Roman"/>
          <w:color w:val="202124"/>
          <w:sz w:val="28"/>
        </w:rPr>
        <w:t xml:space="preserve"> </w:t>
      </w:r>
      <w:r w:rsidRPr="00C87FF9">
        <w:rPr>
          <w:rStyle w:val="y2iqfc"/>
          <w:rFonts w:ascii="Times New Roman" w:hAnsi="Times New Roman" w:cs="Times New Roman"/>
          <w:color w:val="202124"/>
          <w:sz w:val="28"/>
          <w:lang w:val="vi-VN"/>
        </w:rPr>
        <w:t>và dữ liệu rất mâu thuẫn, phương pháp được đề xuất sẽ phân bổ một phần mức độ niềm tin cho những người khác</w:t>
      </w:r>
      <w:r w:rsidRPr="00C87FF9">
        <w:rPr>
          <w:rStyle w:val="y2iqfc"/>
          <w:rFonts w:ascii="Times New Roman" w:hAnsi="Times New Roman" w:cs="Times New Roman"/>
          <w:color w:val="202124"/>
          <w:sz w:val="28"/>
        </w:rPr>
        <w:t xml:space="preserve"> </w:t>
      </w:r>
      <w:r w:rsidRPr="00C87FF9">
        <w:rPr>
          <w:rStyle w:val="y2iqfc"/>
          <w:rFonts w:ascii="Times New Roman" w:hAnsi="Times New Roman" w:cs="Times New Roman"/>
          <w:color w:val="202124"/>
          <w:sz w:val="28"/>
          <w:lang w:val="vi-VN"/>
        </w:rPr>
        <w:t>đề xuất phụ, do đó làm giảm rủi ro.</w:t>
      </w:r>
    </w:p>
    <w:p w:rsidR="00725751" w:rsidRPr="00C87FF9" w:rsidRDefault="00725751" w:rsidP="00725751">
      <w:pPr>
        <w:pStyle w:val="HTMLPreformatted"/>
        <w:spacing w:line="360" w:lineRule="auto"/>
        <w:rPr>
          <w:rStyle w:val="y2iqfc"/>
          <w:rFonts w:ascii="Times New Roman" w:hAnsi="Times New Roman" w:cs="Times New Roman"/>
          <w:color w:val="202124"/>
          <w:sz w:val="28"/>
          <w:lang w:val="vi-VN"/>
        </w:rPr>
      </w:pPr>
    </w:p>
    <w:p w:rsidR="00725751" w:rsidRPr="00C87FF9" w:rsidRDefault="00725751" w:rsidP="00725751">
      <w:pPr>
        <w:pStyle w:val="HTMLPreformatted"/>
        <w:spacing w:line="360" w:lineRule="auto"/>
        <w:rPr>
          <w:rStyle w:val="y2iqfc"/>
          <w:rFonts w:ascii="Times New Roman" w:hAnsi="Times New Roman" w:cs="Times New Roman"/>
          <w:color w:val="202124"/>
          <w:sz w:val="28"/>
          <w:lang w:val="vi-VN"/>
        </w:rPr>
      </w:pPr>
      <w:r w:rsidRPr="00C87FF9">
        <w:rPr>
          <w:rStyle w:val="y2iqfc"/>
          <w:rFonts w:ascii="Times New Roman" w:hAnsi="Times New Roman" w:cs="Times New Roman"/>
          <w:b/>
          <w:bCs/>
          <w:color w:val="202124"/>
          <w:sz w:val="32"/>
          <w:szCs w:val="22"/>
          <w:lang w:val="vi-VN"/>
        </w:rPr>
        <w:t>Ví dụ 7.</w:t>
      </w:r>
      <w:r w:rsidRPr="00C87FF9">
        <w:rPr>
          <w:rStyle w:val="y2iqfc"/>
          <w:rFonts w:ascii="Times New Roman" w:hAnsi="Times New Roman" w:cs="Times New Roman"/>
          <w:color w:val="202124"/>
          <w:sz w:val="32"/>
          <w:szCs w:val="22"/>
          <w:lang w:val="vi-VN"/>
        </w:rPr>
        <w:t xml:space="preserve"> </w:t>
      </w:r>
      <w:r w:rsidRPr="00C87FF9">
        <w:rPr>
          <w:rStyle w:val="y2iqfc"/>
          <w:rFonts w:ascii="Times New Roman" w:hAnsi="Times New Roman" w:cs="Times New Roman"/>
          <w:color w:val="202124"/>
          <w:sz w:val="28"/>
          <w:lang w:val="vi-VN"/>
        </w:rPr>
        <w:t>Trong FOD X = {a, b, c}, các BPA như sau:</w:t>
      </w:r>
    </w:p>
    <w:p w:rsidR="00725751" w:rsidRPr="00C87FF9" w:rsidRDefault="00725751" w:rsidP="00725751">
      <w:pPr>
        <w:pStyle w:val="HTMLPreformatted"/>
        <w:spacing w:line="360" w:lineRule="auto"/>
        <w:jc w:val="center"/>
        <w:rPr>
          <w:rFonts w:ascii="Times New Roman" w:hAnsi="Times New Roman" w:cs="Times New Roman"/>
          <w:sz w:val="28"/>
          <w:szCs w:val="28"/>
        </w:rPr>
      </w:pPr>
      <w:r w:rsidRPr="00C87FF9">
        <w:rPr>
          <w:rFonts w:ascii="Times New Roman" w:hAnsi="Times New Roman" w:cs="Times New Roman"/>
          <w:sz w:val="28"/>
          <w:szCs w:val="28"/>
        </w:rPr>
        <w:t>m</w:t>
      </w:r>
      <w:r w:rsidRPr="00C87FF9">
        <w:rPr>
          <w:rFonts w:ascii="Times New Roman" w:hAnsi="Times New Roman" w:cs="Times New Roman"/>
          <w:sz w:val="28"/>
          <w:szCs w:val="28"/>
          <w:vertAlign w:val="subscript"/>
        </w:rPr>
        <w:t>1</w:t>
      </w:r>
      <w:r w:rsidRPr="00C87FF9">
        <w:rPr>
          <w:rFonts w:ascii="Times New Roman" w:hAnsi="Times New Roman" w:cs="Times New Roman"/>
          <w:sz w:val="28"/>
          <w:szCs w:val="28"/>
        </w:rPr>
        <w:t>({a}) = 0.8, m</w:t>
      </w:r>
      <w:r w:rsidRPr="00C87FF9">
        <w:rPr>
          <w:rFonts w:ascii="Times New Roman" w:hAnsi="Times New Roman" w:cs="Times New Roman"/>
          <w:sz w:val="28"/>
          <w:szCs w:val="28"/>
          <w:vertAlign w:val="subscript"/>
        </w:rPr>
        <w:t>1</w:t>
      </w:r>
      <w:r w:rsidRPr="00C87FF9">
        <w:rPr>
          <w:rFonts w:ascii="Times New Roman" w:hAnsi="Times New Roman" w:cs="Times New Roman"/>
          <w:sz w:val="28"/>
          <w:szCs w:val="28"/>
        </w:rPr>
        <w:t>({b}) = 0.05, m</w:t>
      </w:r>
      <w:r w:rsidRPr="00C87FF9">
        <w:rPr>
          <w:rFonts w:ascii="Times New Roman" w:hAnsi="Times New Roman" w:cs="Times New Roman"/>
          <w:sz w:val="28"/>
          <w:szCs w:val="28"/>
          <w:vertAlign w:val="subscript"/>
        </w:rPr>
        <w:t>1</w:t>
      </w:r>
      <w:r w:rsidRPr="00C87FF9">
        <w:rPr>
          <w:rFonts w:ascii="Times New Roman" w:hAnsi="Times New Roman" w:cs="Times New Roman"/>
          <w:sz w:val="28"/>
          <w:szCs w:val="28"/>
        </w:rPr>
        <w:t>({c}) = 0.05, m</w:t>
      </w:r>
      <w:r w:rsidRPr="00C87FF9">
        <w:rPr>
          <w:rFonts w:ascii="Times New Roman" w:hAnsi="Times New Roman" w:cs="Times New Roman"/>
          <w:sz w:val="28"/>
          <w:szCs w:val="28"/>
          <w:vertAlign w:val="subscript"/>
        </w:rPr>
        <w:t>1</w:t>
      </w:r>
      <w:r w:rsidRPr="00C87FF9">
        <w:rPr>
          <w:rFonts w:ascii="Times New Roman" w:hAnsi="Times New Roman" w:cs="Times New Roman"/>
          <w:sz w:val="28"/>
          <w:szCs w:val="28"/>
        </w:rPr>
        <w:t>({</w:t>
      </w:r>
      <w:r w:rsidRPr="00C87FF9">
        <w:rPr>
          <w:rFonts w:ascii="Cambria Math" w:hAnsi="Cambria Math" w:cs="Cambria Math"/>
          <w:sz w:val="28"/>
          <w:szCs w:val="28"/>
        </w:rPr>
        <w:t>∅</w:t>
      </w:r>
      <w:r w:rsidRPr="00C87FF9">
        <w:rPr>
          <w:rFonts w:ascii="Times New Roman" w:hAnsi="Times New Roman" w:cs="Times New Roman"/>
          <w:sz w:val="28"/>
          <w:szCs w:val="28"/>
        </w:rPr>
        <w:t xml:space="preserve">}) = 0.1 </w:t>
      </w:r>
      <w:r w:rsidRPr="00C87FF9">
        <w:rPr>
          <w:rFonts w:ascii="Times New Roman" w:hAnsi="Times New Roman" w:cs="Times New Roman"/>
          <w:sz w:val="28"/>
          <w:szCs w:val="28"/>
        </w:rPr>
        <w:tab/>
        <w:t xml:space="preserve">(48) </w:t>
      </w:r>
    </w:p>
    <w:p w:rsidR="00725751" w:rsidRPr="00C87FF9" w:rsidRDefault="00725751" w:rsidP="00725751">
      <w:pPr>
        <w:pStyle w:val="HTMLPreformatted"/>
        <w:spacing w:line="360" w:lineRule="auto"/>
        <w:jc w:val="center"/>
        <w:rPr>
          <w:rFonts w:ascii="Times New Roman" w:hAnsi="Times New Roman" w:cs="Times New Roman"/>
          <w:sz w:val="28"/>
          <w:szCs w:val="28"/>
        </w:rPr>
      </w:pPr>
      <w:r w:rsidRPr="00C87FF9">
        <w:rPr>
          <w:rFonts w:ascii="Times New Roman" w:hAnsi="Times New Roman" w:cs="Times New Roman"/>
          <w:sz w:val="28"/>
          <w:szCs w:val="28"/>
        </w:rPr>
        <w:t>m</w:t>
      </w:r>
      <w:r w:rsidRPr="00C87FF9">
        <w:rPr>
          <w:rFonts w:ascii="Times New Roman" w:hAnsi="Times New Roman" w:cs="Times New Roman"/>
          <w:sz w:val="28"/>
          <w:szCs w:val="28"/>
          <w:vertAlign w:val="subscript"/>
        </w:rPr>
        <w:t>2</w:t>
      </w:r>
      <w:r w:rsidRPr="00C87FF9">
        <w:rPr>
          <w:rFonts w:ascii="Times New Roman" w:hAnsi="Times New Roman" w:cs="Times New Roman"/>
          <w:sz w:val="28"/>
          <w:szCs w:val="28"/>
        </w:rPr>
        <w:t>({b}) = 0.8, m</w:t>
      </w:r>
      <w:r w:rsidRPr="00C87FF9">
        <w:rPr>
          <w:rFonts w:ascii="Times New Roman" w:hAnsi="Times New Roman" w:cs="Times New Roman"/>
          <w:sz w:val="28"/>
          <w:szCs w:val="28"/>
          <w:vertAlign w:val="subscript"/>
        </w:rPr>
        <w:t>2</w:t>
      </w:r>
      <w:r w:rsidRPr="00C87FF9">
        <w:rPr>
          <w:rFonts w:ascii="Times New Roman" w:hAnsi="Times New Roman" w:cs="Times New Roman"/>
          <w:sz w:val="28"/>
          <w:szCs w:val="28"/>
        </w:rPr>
        <w:t>({a, b, c}) = 0.1, m</w:t>
      </w:r>
      <w:r w:rsidRPr="00C87FF9">
        <w:rPr>
          <w:rFonts w:ascii="Times New Roman" w:hAnsi="Times New Roman" w:cs="Times New Roman"/>
          <w:sz w:val="28"/>
          <w:szCs w:val="28"/>
          <w:vertAlign w:val="subscript"/>
        </w:rPr>
        <w:t>2</w:t>
      </w:r>
      <w:r w:rsidRPr="00C87FF9">
        <w:rPr>
          <w:rFonts w:ascii="Times New Roman" w:hAnsi="Times New Roman" w:cs="Times New Roman"/>
          <w:sz w:val="28"/>
          <w:szCs w:val="28"/>
        </w:rPr>
        <w:t>({</w:t>
      </w:r>
      <w:r w:rsidRPr="00C87FF9">
        <w:rPr>
          <w:rFonts w:ascii="Cambria Math" w:hAnsi="Cambria Math" w:cs="Cambria Math"/>
          <w:sz w:val="28"/>
          <w:szCs w:val="28"/>
        </w:rPr>
        <w:t>∅</w:t>
      </w:r>
      <w:r w:rsidRPr="00C87FF9">
        <w:rPr>
          <w:rFonts w:ascii="Times New Roman" w:hAnsi="Times New Roman" w:cs="Times New Roman"/>
          <w:sz w:val="28"/>
          <w:szCs w:val="28"/>
        </w:rPr>
        <w:t xml:space="preserve">}) = 0.1. </w:t>
      </w:r>
      <w:r w:rsidRPr="00C87FF9">
        <w:rPr>
          <w:rFonts w:ascii="Times New Roman" w:hAnsi="Times New Roman" w:cs="Times New Roman"/>
          <w:sz w:val="28"/>
          <w:szCs w:val="28"/>
        </w:rPr>
        <w:tab/>
      </w:r>
      <w:r w:rsidRPr="00C87FF9">
        <w:rPr>
          <w:rFonts w:ascii="Times New Roman" w:hAnsi="Times New Roman" w:cs="Times New Roman"/>
          <w:sz w:val="28"/>
          <w:szCs w:val="28"/>
        </w:rPr>
        <w:tab/>
        <w:t>(49)</w:t>
      </w:r>
    </w:p>
    <w:p w:rsidR="00725751" w:rsidRPr="00C87FF9" w:rsidRDefault="00725751" w:rsidP="00725751">
      <w:pPr>
        <w:pStyle w:val="HTMLPreformatted"/>
        <w:spacing w:line="360" w:lineRule="auto"/>
        <w:rPr>
          <w:rStyle w:val="y2iqfc"/>
          <w:rFonts w:ascii="Times New Roman" w:hAnsi="Times New Roman" w:cs="Times New Roman"/>
          <w:color w:val="202124"/>
          <w:sz w:val="40"/>
          <w:szCs w:val="28"/>
          <w:lang w:val="vi-VN"/>
        </w:rPr>
      </w:pPr>
      <w:r w:rsidRPr="00C87FF9">
        <w:rPr>
          <w:rStyle w:val="y2iqfc"/>
          <w:rFonts w:ascii="Times New Roman" w:hAnsi="Times New Roman" w:cs="Times New Roman"/>
          <w:color w:val="202124"/>
          <w:sz w:val="28"/>
          <w:lang w:val="vi-VN"/>
        </w:rPr>
        <w:tab/>
        <w:t>Sử dụng phương pháp được đề xuất để tính giá trị hàm niềm tin, chúng ta có thể nhận được:</w:t>
      </w:r>
    </w:p>
    <w:p w:rsidR="00725751" w:rsidRPr="00C87FF9" w:rsidRDefault="00725751" w:rsidP="00725751">
      <w:pPr>
        <w:pStyle w:val="HTMLPreformatted"/>
        <w:spacing w:line="360" w:lineRule="auto"/>
        <w:jc w:val="center"/>
        <w:rPr>
          <w:rFonts w:ascii="Times New Roman" w:hAnsi="Times New Roman" w:cs="Times New Roman"/>
          <w:sz w:val="28"/>
          <w:szCs w:val="28"/>
        </w:rPr>
      </w:pPr>
      <w:r w:rsidRPr="00C87FF9">
        <w:rPr>
          <w:rFonts w:ascii="Times New Roman" w:hAnsi="Times New Roman" w:cs="Times New Roman"/>
          <w:sz w:val="28"/>
          <w:szCs w:val="28"/>
        </w:rPr>
        <w:t>n</w:t>
      </w:r>
      <w:r w:rsidRPr="00C87FF9">
        <w:rPr>
          <w:rFonts w:ascii="Times New Roman" w:hAnsi="Times New Roman" w:cs="Times New Roman"/>
          <w:sz w:val="28"/>
          <w:szCs w:val="28"/>
          <w:vertAlign w:val="subscript"/>
        </w:rPr>
        <w:t>eb</w:t>
      </w:r>
      <w:r w:rsidRPr="00C87FF9">
        <w:rPr>
          <w:rFonts w:ascii="Times New Roman" w:hAnsi="Times New Roman" w:cs="Times New Roman"/>
          <w:sz w:val="28"/>
          <w:szCs w:val="28"/>
        </w:rPr>
        <w:t>(R</w:t>
      </w:r>
      <w:r w:rsidRPr="00C87FF9">
        <w:rPr>
          <w:rFonts w:ascii="Times New Roman" w:hAnsi="Times New Roman" w:cs="Times New Roman"/>
          <w:sz w:val="28"/>
          <w:szCs w:val="28"/>
          <w:vertAlign w:val="subscript"/>
        </w:rPr>
        <w:t>i</w:t>
      </w:r>
      <w:r w:rsidRPr="00C87FF9">
        <w:rPr>
          <w:rFonts w:ascii="Times New Roman" w:hAnsi="Times New Roman" w:cs="Times New Roman"/>
          <w:sz w:val="28"/>
          <w:szCs w:val="28"/>
        </w:rPr>
        <w:t>)</w:t>
      </w:r>
      <w:r w:rsidRPr="00C87FF9">
        <w:rPr>
          <w:rFonts w:ascii="Times New Roman" w:hAnsi="Times New Roman" w:cs="Times New Roman"/>
          <w:sz w:val="28"/>
          <w:szCs w:val="28"/>
          <w:vertAlign w:val="subscript"/>
        </w:rPr>
        <w:t>1</w:t>
      </w:r>
      <w:r w:rsidRPr="00C87FF9">
        <w:rPr>
          <w:rFonts w:ascii="Times New Roman" w:hAnsi="Times New Roman" w:cs="Times New Roman"/>
          <w:sz w:val="28"/>
          <w:szCs w:val="28"/>
        </w:rPr>
        <w:t xml:space="preserve"> = n</w:t>
      </w:r>
      <w:r w:rsidRPr="00C87FF9">
        <w:rPr>
          <w:rFonts w:ascii="Times New Roman" w:hAnsi="Times New Roman" w:cs="Times New Roman"/>
          <w:sz w:val="28"/>
          <w:szCs w:val="28"/>
          <w:vertAlign w:val="subscript"/>
        </w:rPr>
        <w:t>eb</w:t>
      </w:r>
      <w:r w:rsidRPr="00C87FF9">
        <w:rPr>
          <w:rFonts w:ascii="Times New Roman" w:hAnsi="Times New Roman" w:cs="Times New Roman"/>
          <w:sz w:val="28"/>
          <w:szCs w:val="28"/>
        </w:rPr>
        <w:t>(R</w:t>
      </w:r>
      <w:r w:rsidRPr="00C87FF9">
        <w:rPr>
          <w:rFonts w:ascii="Times New Roman" w:hAnsi="Times New Roman" w:cs="Times New Roman"/>
          <w:sz w:val="28"/>
          <w:szCs w:val="28"/>
          <w:vertAlign w:val="subscript"/>
        </w:rPr>
        <w:t>i</w:t>
      </w:r>
      <w:r w:rsidRPr="00C87FF9">
        <w:rPr>
          <w:rFonts w:ascii="Times New Roman" w:hAnsi="Times New Roman" w:cs="Times New Roman"/>
          <w:sz w:val="28"/>
          <w:szCs w:val="28"/>
        </w:rPr>
        <w:t>)</w:t>
      </w:r>
      <w:r w:rsidRPr="00C87FF9">
        <w:rPr>
          <w:rFonts w:ascii="Times New Roman" w:hAnsi="Times New Roman" w:cs="Times New Roman"/>
          <w:sz w:val="28"/>
          <w:szCs w:val="28"/>
          <w:vertAlign w:val="subscript"/>
        </w:rPr>
        <w:t>2</w:t>
      </w:r>
      <w:r w:rsidRPr="00C87FF9">
        <w:rPr>
          <w:rFonts w:ascii="Times New Roman" w:hAnsi="Times New Roman" w:cs="Times New Roman"/>
          <w:sz w:val="28"/>
          <w:szCs w:val="28"/>
        </w:rPr>
        <w:t xml:space="preserve"> = 0.1450. </w:t>
      </w:r>
      <w:r w:rsidRPr="00C87FF9">
        <w:rPr>
          <w:rFonts w:ascii="Times New Roman" w:hAnsi="Times New Roman" w:cs="Times New Roman"/>
          <w:sz w:val="28"/>
          <w:szCs w:val="28"/>
        </w:rPr>
        <w:tab/>
      </w:r>
      <w:r w:rsidRPr="00C87FF9">
        <w:rPr>
          <w:rFonts w:ascii="Times New Roman" w:hAnsi="Times New Roman" w:cs="Times New Roman"/>
          <w:sz w:val="28"/>
          <w:szCs w:val="28"/>
        </w:rPr>
        <w:tab/>
      </w:r>
      <w:r w:rsidRPr="00C87FF9">
        <w:rPr>
          <w:rFonts w:ascii="Times New Roman" w:hAnsi="Times New Roman" w:cs="Times New Roman"/>
          <w:sz w:val="28"/>
          <w:szCs w:val="28"/>
        </w:rPr>
        <w:tab/>
        <w:t>(50)</w:t>
      </w:r>
    </w:p>
    <w:p w:rsidR="00725751" w:rsidRPr="00C87FF9" w:rsidRDefault="00725751" w:rsidP="00725751">
      <w:pPr>
        <w:pStyle w:val="HTMLPreformatted"/>
        <w:spacing w:line="360" w:lineRule="auto"/>
        <w:rPr>
          <w:rStyle w:val="y2iqfc"/>
          <w:rFonts w:ascii="Times New Roman" w:hAnsi="Times New Roman" w:cs="Times New Roman"/>
          <w:color w:val="202124"/>
          <w:sz w:val="28"/>
          <w:lang w:val="vi-VN"/>
        </w:rPr>
      </w:pPr>
      <w:r w:rsidRPr="00C87FF9">
        <w:rPr>
          <w:rStyle w:val="y2iqfc"/>
          <w:rFonts w:ascii="Times New Roman" w:hAnsi="Times New Roman" w:cs="Times New Roman"/>
          <w:color w:val="202124"/>
          <w:sz w:val="28"/>
          <w:lang w:val="vi-VN"/>
        </w:rPr>
        <w:tab/>
        <w:t>Sau đó, GCR được sử dụng cho phản ứng tổng hợp để thu được kết quả. Đồng thời, BPA từ</w:t>
      </w:r>
      <w:r w:rsidRPr="00C87FF9">
        <w:rPr>
          <w:rStyle w:val="y2iqfc"/>
          <w:rFonts w:ascii="Times New Roman" w:hAnsi="Times New Roman" w:cs="Times New Roman"/>
          <w:color w:val="202124"/>
          <w:sz w:val="28"/>
        </w:rPr>
        <w:t xml:space="preserve"> </w:t>
      </w:r>
      <w:r w:rsidRPr="00C87FF9">
        <w:rPr>
          <w:rStyle w:val="y2iqfc"/>
          <w:rFonts w:ascii="Times New Roman" w:hAnsi="Times New Roman" w:cs="Times New Roman"/>
          <w:color w:val="202124"/>
          <w:sz w:val="28"/>
          <w:lang w:val="vi-VN"/>
        </w:rPr>
        <w:t>bằng chứng trong bảng được hợp nhất trực tiếp với GCR và kết quả của hai phương pháp là</w:t>
      </w:r>
      <w:r w:rsidRPr="00C87FF9">
        <w:rPr>
          <w:rStyle w:val="y2iqfc"/>
          <w:rFonts w:ascii="Times New Roman" w:hAnsi="Times New Roman" w:cs="Times New Roman"/>
          <w:color w:val="202124"/>
          <w:sz w:val="28"/>
        </w:rPr>
        <w:t xml:space="preserve"> </w:t>
      </w:r>
      <w:r w:rsidRPr="00C87FF9">
        <w:rPr>
          <w:rStyle w:val="y2iqfc"/>
          <w:rFonts w:ascii="Times New Roman" w:hAnsi="Times New Roman" w:cs="Times New Roman"/>
          <w:color w:val="202124"/>
          <w:sz w:val="28"/>
          <w:lang w:val="vi-VN"/>
        </w:rPr>
        <w:t>được so sánh, như thể hiện trong Bảng 10 và Hình 6.</w:t>
      </w:r>
    </w:p>
    <w:p w:rsidR="00725751" w:rsidRPr="00C87FF9" w:rsidRDefault="00725751" w:rsidP="00725751">
      <w:pPr>
        <w:pStyle w:val="HTMLPreformatted"/>
        <w:spacing w:line="360" w:lineRule="auto"/>
        <w:jc w:val="center"/>
        <w:rPr>
          <w:rFonts w:ascii="Times New Roman" w:hAnsi="Times New Roman" w:cs="Times New Roman"/>
          <w:color w:val="202124"/>
          <w:sz w:val="28"/>
          <w:lang w:val="vi-VN"/>
        </w:rPr>
      </w:pPr>
      <w:r w:rsidRPr="00C87FF9">
        <w:rPr>
          <w:rFonts w:ascii="Times New Roman" w:hAnsi="Times New Roman" w:cs="Times New Roman"/>
          <w:noProof/>
          <w:color w:val="202124"/>
          <w:sz w:val="28"/>
        </w:rPr>
        <w:drawing>
          <wp:inline distT="0" distB="0" distL="0" distR="0" wp14:anchorId="1F4F5B58" wp14:editId="426FF717">
            <wp:extent cx="4258269" cy="240063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258269" cy="2400635"/>
                    </a:xfrm>
                    <a:prstGeom prst="rect">
                      <a:avLst/>
                    </a:prstGeom>
                  </pic:spPr>
                </pic:pic>
              </a:graphicData>
            </a:graphic>
          </wp:inline>
        </w:drawing>
      </w:r>
    </w:p>
    <w:p w:rsidR="00725751" w:rsidRPr="00C87FF9" w:rsidRDefault="00725751" w:rsidP="00725751">
      <w:pPr>
        <w:pStyle w:val="HTMLPreformatted"/>
        <w:spacing w:line="360" w:lineRule="auto"/>
        <w:jc w:val="center"/>
        <w:rPr>
          <w:rStyle w:val="y2iqfc"/>
          <w:rFonts w:ascii="Times New Roman" w:hAnsi="Times New Roman" w:cs="Times New Roman"/>
          <w:color w:val="202124"/>
          <w:sz w:val="28"/>
          <w:szCs w:val="28"/>
          <w:lang w:val="vi-VN"/>
        </w:rPr>
      </w:pPr>
      <w:r w:rsidRPr="00C87FF9">
        <w:rPr>
          <w:rStyle w:val="y2iqfc"/>
          <w:rFonts w:ascii="Times New Roman" w:hAnsi="Times New Roman" w:cs="Times New Roman"/>
          <w:b/>
          <w:bCs/>
          <w:color w:val="202124"/>
          <w:sz w:val="28"/>
          <w:szCs w:val="28"/>
          <w:lang w:val="vi-VN"/>
        </w:rPr>
        <w:t>Hình 6.</w:t>
      </w:r>
      <w:r w:rsidRPr="00C87FF9">
        <w:rPr>
          <w:rStyle w:val="y2iqfc"/>
          <w:rFonts w:ascii="Times New Roman" w:hAnsi="Times New Roman" w:cs="Times New Roman"/>
          <w:color w:val="202124"/>
          <w:sz w:val="28"/>
          <w:szCs w:val="28"/>
          <w:lang w:val="vi-VN"/>
        </w:rPr>
        <w:t xml:space="preserve"> So sánh kết quả hợp nhất trong Ví dụ 7.</w:t>
      </w:r>
    </w:p>
    <w:p w:rsidR="00725751" w:rsidRPr="00C87FF9" w:rsidRDefault="00725751" w:rsidP="00725751">
      <w:pPr>
        <w:pStyle w:val="HTMLPreformatted"/>
        <w:spacing w:line="360" w:lineRule="auto"/>
        <w:jc w:val="center"/>
        <w:rPr>
          <w:rStyle w:val="y2iqfc"/>
          <w:rFonts w:ascii="Times New Roman" w:hAnsi="Times New Roman" w:cs="Times New Roman"/>
          <w:color w:val="202124"/>
          <w:sz w:val="28"/>
          <w:szCs w:val="28"/>
        </w:rPr>
      </w:pPr>
      <w:r w:rsidRPr="00C87FF9">
        <w:rPr>
          <w:rStyle w:val="y2iqfc"/>
          <w:rFonts w:ascii="Times New Roman" w:hAnsi="Times New Roman" w:cs="Times New Roman"/>
          <w:b/>
          <w:bCs/>
          <w:color w:val="202124"/>
          <w:sz w:val="28"/>
          <w:szCs w:val="28"/>
          <w:lang w:val="vi-VN"/>
        </w:rPr>
        <w:t>Bảng 10.</w:t>
      </w:r>
      <w:r w:rsidRPr="00C87FF9">
        <w:rPr>
          <w:rStyle w:val="y2iqfc"/>
          <w:rFonts w:ascii="Times New Roman" w:hAnsi="Times New Roman" w:cs="Times New Roman"/>
          <w:color w:val="202124"/>
          <w:sz w:val="28"/>
          <w:szCs w:val="28"/>
          <w:lang w:val="vi-VN"/>
        </w:rPr>
        <w:t xml:space="preserve"> Kết quả của hai phương pháp kết hợp trong Ví dụ 7.</w:t>
      </w:r>
    </w:p>
    <w:tbl>
      <w:tblPr>
        <w:tblStyle w:val="TableGrid"/>
        <w:tblW w:w="0" w:type="auto"/>
        <w:tblInd w:w="360" w:type="dxa"/>
        <w:tblLook w:val="04A0" w:firstRow="1" w:lastRow="0" w:firstColumn="1" w:lastColumn="0" w:noHBand="0" w:noVBand="1"/>
      </w:tblPr>
      <w:tblGrid>
        <w:gridCol w:w="1099"/>
        <w:gridCol w:w="877"/>
        <w:gridCol w:w="890"/>
        <w:gridCol w:w="868"/>
        <w:gridCol w:w="1068"/>
        <w:gridCol w:w="1042"/>
        <w:gridCol w:w="1054"/>
        <w:gridCol w:w="1232"/>
        <w:gridCol w:w="907"/>
      </w:tblGrid>
      <w:tr w:rsidR="00725751" w:rsidRPr="00C87FF9" w:rsidTr="000748D1">
        <w:tc>
          <w:tcPr>
            <w:tcW w:w="1067" w:type="dxa"/>
          </w:tcPr>
          <w:p w:rsidR="00725751" w:rsidRPr="00C87FF9" w:rsidRDefault="00725751" w:rsidP="000748D1">
            <w:pPr>
              <w:tabs>
                <w:tab w:val="left" w:pos="1560"/>
              </w:tabs>
              <w:spacing w:line="360" w:lineRule="auto"/>
              <w:rPr>
                <w:b/>
              </w:rPr>
            </w:pPr>
            <w:r w:rsidRPr="00C87FF9">
              <w:rPr>
                <w:b/>
              </w:rPr>
              <w:t>Fusion Methods</w:t>
            </w:r>
          </w:p>
        </w:tc>
        <w:tc>
          <w:tcPr>
            <w:tcW w:w="1019" w:type="dxa"/>
          </w:tcPr>
          <w:p w:rsidR="00725751" w:rsidRPr="00C87FF9" w:rsidRDefault="00725751" w:rsidP="000748D1">
            <w:pPr>
              <w:tabs>
                <w:tab w:val="left" w:pos="1560"/>
              </w:tabs>
              <w:spacing w:line="360" w:lineRule="auto"/>
              <w:rPr>
                <w:b/>
              </w:rPr>
            </w:pPr>
            <w:r w:rsidRPr="00C87FF9">
              <w:rPr>
                <w:b/>
              </w:rPr>
              <w:t>m({a})</w:t>
            </w:r>
          </w:p>
        </w:tc>
        <w:tc>
          <w:tcPr>
            <w:tcW w:w="1019" w:type="dxa"/>
          </w:tcPr>
          <w:p w:rsidR="00725751" w:rsidRPr="00C87FF9" w:rsidRDefault="00725751" w:rsidP="000748D1">
            <w:pPr>
              <w:tabs>
                <w:tab w:val="left" w:pos="1560"/>
              </w:tabs>
              <w:spacing w:line="360" w:lineRule="auto"/>
              <w:rPr>
                <w:b/>
              </w:rPr>
            </w:pPr>
            <w:r w:rsidRPr="00C87FF9">
              <w:rPr>
                <w:b/>
              </w:rPr>
              <w:t>m({b})</w:t>
            </w:r>
          </w:p>
        </w:tc>
        <w:tc>
          <w:tcPr>
            <w:tcW w:w="980" w:type="dxa"/>
          </w:tcPr>
          <w:p w:rsidR="00725751" w:rsidRPr="00C87FF9" w:rsidRDefault="00725751" w:rsidP="000748D1">
            <w:pPr>
              <w:rPr>
                <w:b/>
              </w:rPr>
            </w:pPr>
            <w:r w:rsidRPr="00C87FF9">
              <w:rPr>
                <w:b/>
              </w:rPr>
              <w:t xml:space="preserve">m({c}) </w:t>
            </w:r>
          </w:p>
        </w:tc>
        <w:tc>
          <w:tcPr>
            <w:tcW w:w="981" w:type="dxa"/>
          </w:tcPr>
          <w:p w:rsidR="00725751" w:rsidRPr="00C87FF9" w:rsidRDefault="00725751" w:rsidP="000748D1">
            <w:pPr>
              <w:rPr>
                <w:b/>
              </w:rPr>
            </w:pPr>
            <w:r w:rsidRPr="00C87FF9">
              <w:rPr>
                <w:b/>
              </w:rPr>
              <w:t xml:space="preserve">m({a,b}) </w:t>
            </w:r>
          </w:p>
        </w:tc>
        <w:tc>
          <w:tcPr>
            <w:tcW w:w="981" w:type="dxa"/>
          </w:tcPr>
          <w:p w:rsidR="00725751" w:rsidRPr="00C87FF9" w:rsidRDefault="00725751" w:rsidP="000748D1">
            <w:pPr>
              <w:rPr>
                <w:b/>
              </w:rPr>
            </w:pPr>
            <w:r w:rsidRPr="00C87FF9">
              <w:rPr>
                <w:b/>
              </w:rPr>
              <w:t xml:space="preserve">m({a,c}) </w:t>
            </w:r>
          </w:p>
        </w:tc>
        <w:tc>
          <w:tcPr>
            <w:tcW w:w="981" w:type="dxa"/>
          </w:tcPr>
          <w:p w:rsidR="00725751" w:rsidRPr="00C87FF9" w:rsidRDefault="00725751" w:rsidP="000748D1">
            <w:pPr>
              <w:rPr>
                <w:b/>
              </w:rPr>
            </w:pPr>
            <w:r w:rsidRPr="00C87FF9">
              <w:rPr>
                <w:b/>
              </w:rPr>
              <w:t xml:space="preserve">m({b,c}) </w:t>
            </w:r>
          </w:p>
        </w:tc>
        <w:tc>
          <w:tcPr>
            <w:tcW w:w="981" w:type="dxa"/>
          </w:tcPr>
          <w:p w:rsidR="00725751" w:rsidRPr="00C87FF9" w:rsidRDefault="00725751" w:rsidP="000748D1">
            <w:pPr>
              <w:rPr>
                <w:b/>
              </w:rPr>
            </w:pPr>
            <w:r w:rsidRPr="00C87FF9">
              <w:rPr>
                <w:b/>
              </w:rPr>
              <w:t xml:space="preserve">m({a,b,c}) </w:t>
            </w:r>
          </w:p>
        </w:tc>
        <w:tc>
          <w:tcPr>
            <w:tcW w:w="981" w:type="dxa"/>
          </w:tcPr>
          <w:p w:rsidR="00725751" w:rsidRPr="00C87FF9" w:rsidRDefault="00725751" w:rsidP="000748D1">
            <w:pPr>
              <w:rPr>
                <w:b/>
              </w:rPr>
            </w:pPr>
            <w:r w:rsidRPr="00C87FF9">
              <w:rPr>
                <w:b/>
              </w:rPr>
              <w:t>m({</w:t>
            </w:r>
            <w:r w:rsidRPr="00C87FF9">
              <w:rPr>
                <w:rFonts w:ascii="Cambria Math" w:hAnsi="Cambria Math" w:cs="Cambria Math"/>
                <w:b/>
              </w:rPr>
              <w:t>∅</w:t>
            </w:r>
            <w:r w:rsidRPr="00C87FF9">
              <w:rPr>
                <w:b/>
              </w:rPr>
              <w:t xml:space="preserve">}) </w:t>
            </w:r>
          </w:p>
        </w:tc>
      </w:tr>
      <w:tr w:rsidR="00725751" w:rsidRPr="00C87FF9" w:rsidTr="000748D1">
        <w:tc>
          <w:tcPr>
            <w:tcW w:w="1067" w:type="dxa"/>
          </w:tcPr>
          <w:p w:rsidR="00725751" w:rsidRPr="00C87FF9" w:rsidRDefault="00725751" w:rsidP="000748D1">
            <w:pPr>
              <w:tabs>
                <w:tab w:val="left" w:pos="1560"/>
              </w:tabs>
              <w:spacing w:line="360" w:lineRule="auto"/>
            </w:pPr>
            <w:r w:rsidRPr="00C87FF9">
              <w:t>Only GCR</w:t>
            </w:r>
          </w:p>
        </w:tc>
        <w:tc>
          <w:tcPr>
            <w:tcW w:w="1019" w:type="dxa"/>
          </w:tcPr>
          <w:p w:rsidR="00725751" w:rsidRPr="00C87FF9" w:rsidRDefault="00725751" w:rsidP="000748D1">
            <w:pPr>
              <w:tabs>
                <w:tab w:val="left" w:pos="1560"/>
              </w:tabs>
              <w:spacing w:line="360" w:lineRule="auto"/>
            </w:pPr>
            <w:r w:rsidRPr="00C87FF9">
              <w:t>0.6092</w:t>
            </w:r>
          </w:p>
        </w:tc>
        <w:tc>
          <w:tcPr>
            <w:tcW w:w="1019" w:type="dxa"/>
          </w:tcPr>
          <w:p w:rsidR="00725751" w:rsidRPr="00C87FF9" w:rsidRDefault="00725751" w:rsidP="000748D1">
            <w:pPr>
              <w:tabs>
                <w:tab w:val="left" w:pos="1560"/>
              </w:tabs>
              <w:spacing w:line="360" w:lineRule="auto"/>
            </w:pPr>
            <w:r w:rsidRPr="00C87FF9">
              <w:t>0.3427</w:t>
            </w:r>
          </w:p>
        </w:tc>
        <w:tc>
          <w:tcPr>
            <w:tcW w:w="980" w:type="dxa"/>
          </w:tcPr>
          <w:p w:rsidR="00725751" w:rsidRPr="00C87FF9" w:rsidRDefault="00725751" w:rsidP="000748D1">
            <w:pPr>
              <w:tabs>
                <w:tab w:val="left" w:pos="1560"/>
              </w:tabs>
              <w:spacing w:line="360" w:lineRule="auto"/>
            </w:pPr>
            <w:r w:rsidRPr="00C87FF9">
              <w:t>0.0381</w:t>
            </w:r>
          </w:p>
        </w:tc>
        <w:tc>
          <w:tcPr>
            <w:tcW w:w="981" w:type="dxa"/>
          </w:tcPr>
          <w:p w:rsidR="00725751" w:rsidRPr="00C87FF9" w:rsidRDefault="00725751" w:rsidP="000748D1">
            <w:pPr>
              <w:tabs>
                <w:tab w:val="left" w:pos="1560"/>
              </w:tabs>
              <w:spacing w:line="360" w:lineRule="auto"/>
            </w:pPr>
            <w:r w:rsidRPr="00C87FF9">
              <w:t>0.0000</w:t>
            </w:r>
          </w:p>
        </w:tc>
        <w:tc>
          <w:tcPr>
            <w:tcW w:w="981" w:type="dxa"/>
          </w:tcPr>
          <w:p w:rsidR="00725751" w:rsidRPr="00C87FF9" w:rsidRDefault="00725751" w:rsidP="000748D1">
            <w:pPr>
              <w:tabs>
                <w:tab w:val="left" w:pos="1560"/>
              </w:tabs>
              <w:spacing w:line="360" w:lineRule="auto"/>
            </w:pPr>
            <w:r w:rsidRPr="00C87FF9">
              <w:t>0.0000</w:t>
            </w:r>
          </w:p>
        </w:tc>
        <w:tc>
          <w:tcPr>
            <w:tcW w:w="981" w:type="dxa"/>
          </w:tcPr>
          <w:p w:rsidR="00725751" w:rsidRPr="00C87FF9" w:rsidRDefault="00725751" w:rsidP="000748D1">
            <w:pPr>
              <w:tabs>
                <w:tab w:val="left" w:pos="1560"/>
              </w:tabs>
              <w:spacing w:line="360" w:lineRule="auto"/>
            </w:pPr>
            <w:r w:rsidRPr="00C87FF9">
              <w:t>0.0000</w:t>
            </w:r>
          </w:p>
        </w:tc>
        <w:tc>
          <w:tcPr>
            <w:tcW w:w="981" w:type="dxa"/>
          </w:tcPr>
          <w:p w:rsidR="00725751" w:rsidRPr="00C87FF9" w:rsidRDefault="00725751" w:rsidP="000748D1">
            <w:pPr>
              <w:tabs>
                <w:tab w:val="left" w:pos="1560"/>
              </w:tabs>
              <w:spacing w:line="360" w:lineRule="auto"/>
            </w:pPr>
            <w:r w:rsidRPr="00C87FF9">
              <w:t>0.0000</w:t>
            </w:r>
          </w:p>
        </w:tc>
        <w:tc>
          <w:tcPr>
            <w:tcW w:w="981" w:type="dxa"/>
          </w:tcPr>
          <w:p w:rsidR="00725751" w:rsidRPr="00C87FF9" w:rsidRDefault="00725751" w:rsidP="000748D1">
            <w:pPr>
              <w:tabs>
                <w:tab w:val="left" w:pos="1560"/>
              </w:tabs>
              <w:spacing w:line="360" w:lineRule="auto"/>
            </w:pPr>
            <w:r w:rsidRPr="00C87FF9">
              <w:t>0.0100</w:t>
            </w:r>
          </w:p>
        </w:tc>
      </w:tr>
      <w:tr w:rsidR="00725751" w:rsidRPr="00C87FF9" w:rsidTr="000748D1">
        <w:tc>
          <w:tcPr>
            <w:tcW w:w="1067" w:type="dxa"/>
          </w:tcPr>
          <w:p w:rsidR="00725751" w:rsidRPr="00C87FF9" w:rsidRDefault="00725751" w:rsidP="000748D1">
            <w:pPr>
              <w:tabs>
                <w:tab w:val="left" w:pos="1560"/>
              </w:tabs>
              <w:spacing w:line="360" w:lineRule="auto"/>
            </w:pPr>
            <w:r w:rsidRPr="00C87FF9">
              <w:t>Phương pháp đề xuất</w:t>
            </w:r>
          </w:p>
        </w:tc>
        <w:tc>
          <w:tcPr>
            <w:tcW w:w="1019" w:type="dxa"/>
          </w:tcPr>
          <w:p w:rsidR="00725751" w:rsidRPr="00C87FF9" w:rsidRDefault="00725751" w:rsidP="000748D1">
            <w:pPr>
              <w:tabs>
                <w:tab w:val="left" w:pos="1560"/>
              </w:tabs>
              <w:spacing w:line="360" w:lineRule="auto"/>
            </w:pPr>
            <w:r w:rsidRPr="00C87FF9">
              <w:t>0.3699</w:t>
            </w:r>
          </w:p>
        </w:tc>
        <w:tc>
          <w:tcPr>
            <w:tcW w:w="1019" w:type="dxa"/>
          </w:tcPr>
          <w:p w:rsidR="00725751" w:rsidRPr="00C87FF9" w:rsidRDefault="00725751" w:rsidP="000748D1">
            <w:pPr>
              <w:tabs>
                <w:tab w:val="left" w:pos="1560"/>
              </w:tabs>
              <w:spacing w:line="360" w:lineRule="auto"/>
            </w:pPr>
            <w:r w:rsidRPr="00C87FF9">
              <w:t>0.3669</w:t>
            </w:r>
          </w:p>
        </w:tc>
        <w:tc>
          <w:tcPr>
            <w:tcW w:w="980" w:type="dxa"/>
          </w:tcPr>
          <w:p w:rsidR="00725751" w:rsidRPr="00C87FF9" w:rsidRDefault="00725751" w:rsidP="000748D1">
            <w:pPr>
              <w:tabs>
                <w:tab w:val="left" w:pos="1560"/>
              </w:tabs>
              <w:spacing w:line="360" w:lineRule="auto"/>
            </w:pPr>
            <w:r w:rsidRPr="00C87FF9">
              <w:t>0.1176</w:t>
            </w:r>
          </w:p>
        </w:tc>
        <w:tc>
          <w:tcPr>
            <w:tcW w:w="981" w:type="dxa"/>
          </w:tcPr>
          <w:p w:rsidR="00725751" w:rsidRPr="00C87FF9" w:rsidRDefault="00725751" w:rsidP="000748D1">
            <w:pPr>
              <w:tabs>
                <w:tab w:val="left" w:pos="1560"/>
              </w:tabs>
              <w:spacing w:line="360" w:lineRule="auto"/>
            </w:pPr>
            <w:r w:rsidRPr="00C87FF9">
              <w:t>0.0384</w:t>
            </w:r>
          </w:p>
        </w:tc>
        <w:tc>
          <w:tcPr>
            <w:tcW w:w="981" w:type="dxa"/>
          </w:tcPr>
          <w:p w:rsidR="00725751" w:rsidRPr="00C87FF9" w:rsidRDefault="00725751" w:rsidP="000748D1">
            <w:pPr>
              <w:tabs>
                <w:tab w:val="left" w:pos="1560"/>
              </w:tabs>
              <w:spacing w:line="360" w:lineRule="auto"/>
            </w:pPr>
            <w:r w:rsidRPr="00C87FF9">
              <w:t>0.0384</w:t>
            </w:r>
          </w:p>
        </w:tc>
        <w:tc>
          <w:tcPr>
            <w:tcW w:w="981" w:type="dxa"/>
          </w:tcPr>
          <w:p w:rsidR="00725751" w:rsidRPr="00C87FF9" w:rsidRDefault="00725751" w:rsidP="000748D1">
            <w:pPr>
              <w:tabs>
                <w:tab w:val="left" w:pos="1560"/>
              </w:tabs>
              <w:spacing w:line="360" w:lineRule="auto"/>
            </w:pPr>
            <w:r w:rsidRPr="00C87FF9">
              <w:t>0.0384</w:t>
            </w:r>
          </w:p>
        </w:tc>
        <w:tc>
          <w:tcPr>
            <w:tcW w:w="981" w:type="dxa"/>
          </w:tcPr>
          <w:p w:rsidR="00725751" w:rsidRPr="00C87FF9" w:rsidRDefault="00725751" w:rsidP="000748D1">
            <w:pPr>
              <w:tabs>
                <w:tab w:val="left" w:pos="1560"/>
              </w:tabs>
              <w:spacing w:line="360" w:lineRule="auto"/>
            </w:pPr>
            <w:r w:rsidRPr="00C87FF9">
              <w:t>0.0176</w:t>
            </w:r>
          </w:p>
        </w:tc>
        <w:tc>
          <w:tcPr>
            <w:tcW w:w="981" w:type="dxa"/>
          </w:tcPr>
          <w:p w:rsidR="00725751" w:rsidRPr="00C87FF9" w:rsidRDefault="00725751" w:rsidP="000748D1">
            <w:pPr>
              <w:tabs>
                <w:tab w:val="left" w:pos="1560"/>
              </w:tabs>
              <w:spacing w:line="360" w:lineRule="auto"/>
            </w:pPr>
            <w:r w:rsidRPr="00C87FF9">
              <w:t>0.0129</w:t>
            </w:r>
          </w:p>
        </w:tc>
      </w:tr>
    </w:tbl>
    <w:p w:rsidR="00725751" w:rsidRPr="00C87FF9" w:rsidRDefault="00725751" w:rsidP="00725751">
      <w:pPr>
        <w:pStyle w:val="HTMLPreformatted"/>
        <w:spacing w:line="360" w:lineRule="auto"/>
        <w:rPr>
          <w:rFonts w:ascii="Times New Roman" w:hAnsi="Times New Roman" w:cs="Times New Roman"/>
          <w:color w:val="202124"/>
          <w:sz w:val="28"/>
          <w:szCs w:val="28"/>
        </w:rPr>
      </w:pPr>
    </w:p>
    <w:p w:rsidR="00725751" w:rsidRPr="00C87FF9" w:rsidRDefault="00725751" w:rsidP="00725751">
      <w:pPr>
        <w:pStyle w:val="HTMLPreformatted"/>
        <w:spacing w:line="360" w:lineRule="auto"/>
        <w:rPr>
          <w:rStyle w:val="y2iqfc"/>
          <w:rFonts w:ascii="Times New Roman" w:hAnsi="Times New Roman" w:cs="Times New Roman"/>
          <w:color w:val="202124"/>
          <w:sz w:val="28"/>
          <w:lang w:val="vi-VN"/>
        </w:rPr>
      </w:pPr>
      <w:r w:rsidRPr="00C87FF9">
        <w:rPr>
          <w:rStyle w:val="y2iqfc"/>
          <w:rFonts w:ascii="Times New Roman" w:hAnsi="Times New Roman" w:cs="Times New Roman"/>
          <w:color w:val="202124"/>
          <w:sz w:val="28"/>
          <w:lang w:val="vi-VN"/>
        </w:rPr>
        <w:tab/>
        <w:t>Khi hàm khối lượng tập hợp con đầy đủ của một tập hợp bằng chứng khác không, giá trị của tất cả</w:t>
      </w:r>
      <w:r w:rsidRPr="00C87FF9">
        <w:rPr>
          <w:rStyle w:val="y2iqfc"/>
          <w:rFonts w:ascii="Times New Roman" w:hAnsi="Times New Roman" w:cs="Times New Roman"/>
          <w:color w:val="202124"/>
          <w:sz w:val="28"/>
        </w:rPr>
        <w:t xml:space="preserve"> </w:t>
      </w:r>
      <w:r w:rsidRPr="00C87FF9">
        <w:rPr>
          <w:rStyle w:val="y2iqfc"/>
          <w:rFonts w:ascii="Times New Roman" w:hAnsi="Times New Roman" w:cs="Times New Roman"/>
          <w:color w:val="202124"/>
          <w:sz w:val="28"/>
          <w:lang w:val="vi-VN"/>
        </w:rPr>
        <w:t>các hàm khối lượng tập hợp con phần tử đơn của tập hợp bằng chứng khác là khác không và dữ liệu rất cao</w:t>
      </w:r>
      <w:r w:rsidRPr="00C87FF9">
        <w:rPr>
          <w:rStyle w:val="y2iqfc"/>
          <w:rFonts w:ascii="Times New Roman" w:hAnsi="Times New Roman" w:cs="Times New Roman"/>
          <w:color w:val="202124"/>
          <w:sz w:val="28"/>
        </w:rPr>
        <w:t xml:space="preserve"> </w:t>
      </w:r>
      <w:r w:rsidRPr="00C87FF9">
        <w:rPr>
          <w:rStyle w:val="y2iqfc"/>
          <w:rFonts w:ascii="Times New Roman" w:hAnsi="Times New Roman" w:cs="Times New Roman"/>
          <w:color w:val="202124"/>
          <w:sz w:val="28"/>
          <w:lang w:val="vi-VN"/>
        </w:rPr>
        <w:t>mâu thuẫn, kết quả hợp nhất chỉ sử dụng GCR chỉ mang lại mức độ tin cậy cao, trong khi</w:t>
      </w:r>
      <w:r w:rsidRPr="00C87FF9">
        <w:rPr>
          <w:rStyle w:val="y2iqfc"/>
          <w:rFonts w:ascii="Times New Roman" w:hAnsi="Times New Roman" w:cs="Times New Roman"/>
          <w:color w:val="202124"/>
          <w:sz w:val="28"/>
        </w:rPr>
        <w:t xml:space="preserve"> </w:t>
      </w:r>
      <w:r w:rsidRPr="00C87FF9">
        <w:rPr>
          <w:rStyle w:val="y2iqfc"/>
          <w:rFonts w:ascii="Times New Roman" w:hAnsi="Times New Roman" w:cs="Times New Roman"/>
          <w:color w:val="202124"/>
          <w:sz w:val="28"/>
          <w:lang w:val="vi-VN"/>
        </w:rPr>
        <w:t>kết quả nhiệt hạch sử dụng phương pháp trong bài báo này cho a và b độ hỗ trợ cao. Rõ ràng, kết quả</w:t>
      </w:r>
    </w:p>
    <w:p w:rsidR="00725751" w:rsidRPr="00C87FF9" w:rsidRDefault="00725751" w:rsidP="00725751">
      <w:pPr>
        <w:pStyle w:val="HTMLPreformatted"/>
        <w:spacing w:line="360" w:lineRule="auto"/>
        <w:rPr>
          <w:rStyle w:val="y2iqfc"/>
          <w:rFonts w:ascii="Times New Roman" w:hAnsi="Times New Roman" w:cs="Times New Roman"/>
          <w:color w:val="202124"/>
          <w:sz w:val="28"/>
          <w:lang w:val="vi-VN"/>
        </w:rPr>
      </w:pPr>
      <w:r w:rsidRPr="00C87FF9">
        <w:rPr>
          <w:rStyle w:val="y2iqfc"/>
          <w:rFonts w:ascii="Times New Roman" w:hAnsi="Times New Roman" w:cs="Times New Roman"/>
          <w:color w:val="202124"/>
          <w:sz w:val="28"/>
          <w:lang w:val="vi-VN"/>
        </w:rPr>
        <w:t>của phương pháp đề xuất phù hợp hơn với thực tế khách quan.</w:t>
      </w:r>
    </w:p>
    <w:p w:rsidR="00725751" w:rsidRPr="00C87FF9" w:rsidRDefault="00725751" w:rsidP="00725751">
      <w:pPr>
        <w:pStyle w:val="HTMLPreformatted"/>
        <w:spacing w:line="360" w:lineRule="auto"/>
        <w:rPr>
          <w:rStyle w:val="y2iqfc"/>
          <w:rFonts w:ascii="Times New Roman" w:hAnsi="Times New Roman" w:cs="Times New Roman"/>
          <w:color w:val="202124"/>
          <w:sz w:val="28"/>
          <w:lang w:val="vi-VN"/>
        </w:rPr>
      </w:pPr>
    </w:p>
    <w:p w:rsidR="00725751" w:rsidRPr="00C87FF9" w:rsidRDefault="00725751" w:rsidP="00725751">
      <w:pPr>
        <w:pStyle w:val="HTMLPreformatted"/>
        <w:spacing w:line="360" w:lineRule="auto"/>
        <w:rPr>
          <w:rStyle w:val="y2iqfc"/>
          <w:rFonts w:ascii="Times New Roman" w:hAnsi="Times New Roman" w:cs="Times New Roman"/>
          <w:color w:val="202124"/>
          <w:sz w:val="28"/>
          <w:lang w:val="vi-VN"/>
        </w:rPr>
      </w:pPr>
    </w:p>
    <w:p w:rsidR="00725751" w:rsidRPr="00C87FF9" w:rsidRDefault="00725751" w:rsidP="00725751">
      <w:pPr>
        <w:pStyle w:val="HTMLPreformatted"/>
        <w:numPr>
          <w:ilvl w:val="1"/>
          <w:numId w:val="35"/>
        </w:numPr>
        <w:spacing w:line="360" w:lineRule="auto"/>
        <w:rPr>
          <w:rStyle w:val="y2iqfc"/>
          <w:rFonts w:ascii="Times New Roman" w:hAnsi="Times New Roman" w:cs="Times New Roman"/>
          <w:color w:val="202124"/>
          <w:sz w:val="28"/>
          <w:szCs w:val="28"/>
          <w:lang w:val="vi-VN"/>
        </w:rPr>
      </w:pPr>
      <w:r w:rsidRPr="00C87FF9">
        <w:rPr>
          <w:rStyle w:val="y2iqfc"/>
          <w:rFonts w:ascii="Times New Roman" w:hAnsi="Times New Roman" w:cs="Times New Roman"/>
          <w:color w:val="202124"/>
          <w:sz w:val="28"/>
          <w:szCs w:val="28"/>
          <w:lang w:val="vi-VN"/>
        </w:rPr>
        <w:t xml:space="preserve"> Ứng dụng cho dữ liệu nhân tạo</w:t>
      </w:r>
    </w:p>
    <w:p w:rsidR="00725751" w:rsidRPr="00C87FF9" w:rsidRDefault="00725751" w:rsidP="00725751">
      <w:pPr>
        <w:pStyle w:val="HTMLPreformatted"/>
        <w:spacing w:line="360" w:lineRule="auto"/>
        <w:rPr>
          <w:rStyle w:val="y2iqfc"/>
          <w:rFonts w:ascii="Times New Roman" w:hAnsi="Times New Roman" w:cs="Times New Roman"/>
          <w:color w:val="202124"/>
          <w:sz w:val="28"/>
          <w:szCs w:val="28"/>
          <w:lang w:val="vi-VN"/>
        </w:rPr>
      </w:pPr>
      <w:r w:rsidRPr="00C87FF9">
        <w:rPr>
          <w:rStyle w:val="y2iqfc"/>
          <w:rFonts w:ascii="Times New Roman" w:hAnsi="Times New Roman" w:cs="Times New Roman"/>
          <w:color w:val="202124"/>
          <w:sz w:val="28"/>
          <w:szCs w:val="28"/>
          <w:lang w:val="vi-VN"/>
        </w:rPr>
        <w:tab/>
        <w:t>Để xác minh tính khả dụng và hiệu quả của phương pháp quản lý dữ liệu xung đột</w:t>
      </w:r>
      <w:r w:rsidRPr="00C87FF9">
        <w:rPr>
          <w:rStyle w:val="y2iqfc"/>
          <w:rFonts w:ascii="Times New Roman" w:hAnsi="Times New Roman" w:cs="Times New Roman"/>
          <w:color w:val="202124"/>
          <w:sz w:val="28"/>
          <w:szCs w:val="28"/>
        </w:rPr>
        <w:t xml:space="preserve"> </w:t>
      </w:r>
      <w:r w:rsidRPr="00C87FF9">
        <w:rPr>
          <w:rStyle w:val="y2iqfc"/>
          <w:rFonts w:ascii="Times New Roman" w:hAnsi="Times New Roman" w:cs="Times New Roman"/>
          <w:color w:val="202124"/>
          <w:sz w:val="28"/>
          <w:szCs w:val="28"/>
          <w:lang w:val="vi-VN"/>
        </w:rPr>
        <w:t>được đề xuất trong phần này, một ví dụ trong [65] được sử dụng để phân tích ví dụ và kết quả tính toán</w:t>
      </w:r>
      <w:r w:rsidRPr="00C87FF9">
        <w:rPr>
          <w:rStyle w:val="y2iqfc"/>
          <w:rFonts w:ascii="Times New Roman" w:hAnsi="Times New Roman" w:cs="Times New Roman"/>
          <w:color w:val="202124"/>
          <w:sz w:val="28"/>
          <w:szCs w:val="28"/>
        </w:rPr>
        <w:t xml:space="preserve"> </w:t>
      </w:r>
      <w:r w:rsidRPr="00C87FF9">
        <w:rPr>
          <w:rStyle w:val="y2iqfc"/>
          <w:rFonts w:ascii="Times New Roman" w:hAnsi="Times New Roman" w:cs="Times New Roman"/>
          <w:color w:val="202124"/>
          <w:sz w:val="28"/>
          <w:szCs w:val="28"/>
          <w:lang w:val="vi-VN"/>
        </w:rPr>
        <w:t>được so sánh với các phương pháp khác.</w:t>
      </w:r>
    </w:p>
    <w:p w:rsidR="00725751" w:rsidRPr="00C87FF9" w:rsidRDefault="00725751" w:rsidP="00725751">
      <w:pPr>
        <w:pStyle w:val="HTMLPreformatted"/>
        <w:spacing w:line="360" w:lineRule="auto"/>
        <w:rPr>
          <w:rStyle w:val="y2iqfc"/>
          <w:rFonts w:ascii="Times New Roman" w:hAnsi="Times New Roman" w:cs="Times New Roman"/>
          <w:color w:val="202124"/>
          <w:sz w:val="28"/>
          <w:szCs w:val="28"/>
          <w:lang w:val="vi-VN"/>
        </w:rPr>
      </w:pPr>
      <w:r w:rsidRPr="00C87FF9">
        <w:rPr>
          <w:rStyle w:val="y2iqfc"/>
          <w:rFonts w:ascii="Times New Roman" w:hAnsi="Times New Roman" w:cs="Times New Roman"/>
          <w:color w:val="202124"/>
          <w:sz w:val="28"/>
          <w:szCs w:val="28"/>
          <w:lang w:val="vi-VN"/>
        </w:rPr>
        <w:tab/>
        <w:t>Xem xét vấn đề nhận dạng mục tiêu, người ta cho rằng có ba mục tiêu tiềm năng là</w:t>
      </w:r>
      <w:r w:rsidRPr="00C87FF9">
        <w:rPr>
          <w:rStyle w:val="y2iqfc"/>
          <w:rFonts w:ascii="Times New Roman" w:hAnsi="Times New Roman" w:cs="Times New Roman"/>
          <w:color w:val="202124"/>
          <w:sz w:val="28"/>
          <w:szCs w:val="28"/>
        </w:rPr>
        <w:t xml:space="preserve"> </w:t>
      </w:r>
      <w:r w:rsidRPr="00C87FF9">
        <w:rPr>
          <w:rStyle w:val="y2iqfc"/>
          <w:rFonts w:ascii="Times New Roman" w:hAnsi="Times New Roman" w:cs="Times New Roman"/>
          <w:color w:val="202124"/>
          <w:sz w:val="28"/>
          <w:szCs w:val="28"/>
          <w:lang w:val="vi-VN"/>
        </w:rPr>
        <w:t>được biểu diễn lần lượt là a, b và c. Theo phương pháp quản lý dữ liệu xung đột dựa trên</w:t>
      </w:r>
      <w:r w:rsidRPr="00C87FF9">
        <w:rPr>
          <w:rStyle w:val="y2iqfc"/>
          <w:rFonts w:ascii="Times New Roman" w:hAnsi="Times New Roman" w:cs="Times New Roman"/>
          <w:color w:val="202124"/>
          <w:sz w:val="28"/>
          <w:szCs w:val="28"/>
        </w:rPr>
        <w:t xml:space="preserve"> </w:t>
      </w:r>
      <w:r w:rsidRPr="00C87FF9">
        <w:rPr>
          <w:rStyle w:val="y2iqfc"/>
          <w:rFonts w:ascii="Times New Roman" w:hAnsi="Times New Roman" w:cs="Times New Roman"/>
          <w:color w:val="202124"/>
          <w:sz w:val="28"/>
          <w:szCs w:val="28"/>
          <w:lang w:val="vi-VN"/>
        </w:rPr>
        <w:t>EBBF đề xuất trong phần này, bước đầu tiên là lập mô hình bằng chứng thông tin không chắc chắn. Các báo cáo của</w:t>
      </w:r>
      <w:r w:rsidRPr="00C87FF9">
        <w:rPr>
          <w:rStyle w:val="y2iqfc"/>
          <w:rFonts w:ascii="Times New Roman" w:hAnsi="Times New Roman" w:cs="Times New Roman"/>
          <w:color w:val="202124"/>
          <w:sz w:val="28"/>
          <w:szCs w:val="28"/>
        </w:rPr>
        <w:t xml:space="preserve"> </w:t>
      </w:r>
      <w:r w:rsidRPr="00C87FF9">
        <w:rPr>
          <w:rStyle w:val="y2iqfc"/>
          <w:rFonts w:ascii="Times New Roman" w:hAnsi="Times New Roman" w:cs="Times New Roman"/>
          <w:color w:val="202124"/>
          <w:sz w:val="28"/>
          <w:szCs w:val="28"/>
          <w:lang w:val="vi-VN"/>
        </w:rPr>
        <w:t>năm cảm biến được mô hình hóa bởi BPA, và kết quả được thể hiện trong Bảng 11. Bảng 11 sửa đổi một chút</w:t>
      </w:r>
    </w:p>
    <w:p w:rsidR="00725751" w:rsidRPr="00C87FF9" w:rsidRDefault="00725751" w:rsidP="00725751">
      <w:pPr>
        <w:pStyle w:val="HTMLPreformatted"/>
        <w:spacing w:line="360" w:lineRule="auto"/>
        <w:rPr>
          <w:rStyle w:val="y2iqfc"/>
          <w:rFonts w:ascii="Times New Roman" w:hAnsi="Times New Roman" w:cs="Times New Roman"/>
          <w:color w:val="202124"/>
          <w:sz w:val="28"/>
          <w:szCs w:val="28"/>
          <w:lang w:val="vi-VN"/>
        </w:rPr>
      </w:pPr>
      <w:r w:rsidRPr="00C87FF9">
        <w:rPr>
          <w:rStyle w:val="y2iqfc"/>
          <w:rFonts w:ascii="Times New Roman" w:hAnsi="Times New Roman" w:cs="Times New Roman"/>
          <w:color w:val="202124"/>
          <w:sz w:val="28"/>
          <w:szCs w:val="28"/>
          <w:lang w:val="vi-VN"/>
        </w:rPr>
        <w:t>dữ liệu trong [65], gây ra sự mở rộng từ FOD đầy đủ sang FOD không đầy đủ. phân tích trực quan</w:t>
      </w:r>
      <w:r w:rsidRPr="00C87FF9">
        <w:rPr>
          <w:rStyle w:val="y2iqfc"/>
          <w:rFonts w:ascii="Times New Roman" w:hAnsi="Times New Roman" w:cs="Times New Roman"/>
          <w:color w:val="202124"/>
          <w:sz w:val="28"/>
          <w:szCs w:val="28"/>
        </w:rPr>
        <w:t xml:space="preserve"> </w:t>
      </w:r>
      <w:r w:rsidRPr="00C87FF9">
        <w:rPr>
          <w:rStyle w:val="y2iqfc"/>
          <w:rFonts w:ascii="Times New Roman" w:hAnsi="Times New Roman" w:cs="Times New Roman"/>
          <w:color w:val="202124"/>
          <w:sz w:val="28"/>
          <w:szCs w:val="28"/>
          <w:lang w:val="vi-VN"/>
        </w:rPr>
        <w:t>nhận thấy rằng báo cáo từ cảm biến thứ hai không nhất quán và xung đột với bốn cảm biến khác báo cáo. Ngoài ra, bốn cảm biến khác báo cáo rằng a có nhiều khả năng là mục tiêu tiềm năng nhất</w:t>
      </w:r>
      <w:r w:rsidRPr="00C87FF9">
        <w:rPr>
          <w:rStyle w:val="y2iqfc"/>
          <w:rFonts w:ascii="Times New Roman" w:hAnsi="Times New Roman" w:cs="Times New Roman"/>
          <w:color w:val="202124"/>
          <w:sz w:val="28"/>
          <w:szCs w:val="28"/>
        </w:rPr>
        <w:t xml:space="preserve"> </w:t>
      </w:r>
      <w:r w:rsidRPr="00C87FF9">
        <w:rPr>
          <w:rStyle w:val="y2iqfc"/>
          <w:rFonts w:ascii="Times New Roman" w:hAnsi="Times New Roman" w:cs="Times New Roman"/>
          <w:color w:val="202124"/>
          <w:sz w:val="28"/>
          <w:szCs w:val="28"/>
          <w:lang w:val="vi-VN"/>
        </w:rPr>
        <w:t>bởi vì giá trị hàm khối lượng của nó là lớn nhất và độ tin cậy là cao nhất.</w:t>
      </w:r>
    </w:p>
    <w:p w:rsidR="00725751" w:rsidRPr="00C87FF9" w:rsidRDefault="00725751" w:rsidP="00725751">
      <w:pPr>
        <w:pStyle w:val="HTMLPreformatted"/>
        <w:spacing w:line="360" w:lineRule="auto"/>
        <w:jc w:val="center"/>
        <w:rPr>
          <w:rFonts w:ascii="Times New Roman" w:hAnsi="Times New Roman" w:cs="Times New Roman"/>
          <w:sz w:val="28"/>
          <w:szCs w:val="28"/>
        </w:rPr>
      </w:pPr>
      <w:r w:rsidRPr="00C87FF9">
        <w:rPr>
          <w:rFonts w:ascii="Times New Roman" w:hAnsi="Times New Roman" w:cs="Times New Roman"/>
          <w:b/>
          <w:bCs/>
          <w:sz w:val="28"/>
          <w:szCs w:val="28"/>
        </w:rPr>
        <w:t>Table 11.</w:t>
      </w:r>
      <w:r w:rsidRPr="00C87FF9">
        <w:rPr>
          <w:rFonts w:ascii="Times New Roman" w:hAnsi="Times New Roman" w:cs="Times New Roman"/>
          <w:sz w:val="28"/>
          <w:szCs w:val="28"/>
        </w:rPr>
        <w:t xml:space="preserve"> BPAs of the application example.</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725751" w:rsidRPr="00C87FF9" w:rsidTr="000748D1">
        <w:tc>
          <w:tcPr>
            <w:tcW w:w="1558" w:type="dxa"/>
          </w:tcPr>
          <w:p w:rsidR="00725751" w:rsidRPr="00C87FF9" w:rsidRDefault="00725751" w:rsidP="000748D1">
            <w:pPr>
              <w:pStyle w:val="HTMLPreformatted"/>
              <w:spacing w:line="360" w:lineRule="auto"/>
              <w:jc w:val="center"/>
              <w:rPr>
                <w:rFonts w:ascii="Times New Roman" w:hAnsi="Times New Roman" w:cs="Times New Roman"/>
                <w:b/>
                <w:sz w:val="24"/>
                <w:szCs w:val="24"/>
              </w:rPr>
            </w:pPr>
            <w:r w:rsidRPr="00C87FF9">
              <w:rPr>
                <w:rFonts w:ascii="Times New Roman" w:hAnsi="Times New Roman" w:cs="Times New Roman"/>
                <w:b/>
                <w:sz w:val="24"/>
                <w:szCs w:val="24"/>
              </w:rPr>
              <w:t>BPA</w:t>
            </w:r>
          </w:p>
        </w:tc>
        <w:tc>
          <w:tcPr>
            <w:tcW w:w="1558" w:type="dxa"/>
          </w:tcPr>
          <w:p w:rsidR="00725751" w:rsidRPr="00C87FF9" w:rsidRDefault="00725751" w:rsidP="000748D1">
            <w:pPr>
              <w:pStyle w:val="HTMLPreformatted"/>
              <w:spacing w:line="360" w:lineRule="auto"/>
              <w:jc w:val="center"/>
              <w:rPr>
                <w:rFonts w:ascii="Times New Roman" w:hAnsi="Times New Roman" w:cs="Times New Roman"/>
                <w:sz w:val="24"/>
                <w:szCs w:val="24"/>
              </w:rPr>
            </w:pPr>
            <w:r w:rsidRPr="00C87FF9">
              <w:rPr>
                <w:rFonts w:ascii="Times New Roman" w:hAnsi="Times New Roman" w:cs="Times New Roman"/>
                <w:b/>
                <w:sz w:val="24"/>
                <w:szCs w:val="24"/>
              </w:rPr>
              <w:t>m({a})</w:t>
            </w:r>
          </w:p>
        </w:tc>
        <w:tc>
          <w:tcPr>
            <w:tcW w:w="1558" w:type="dxa"/>
          </w:tcPr>
          <w:p w:rsidR="00725751" w:rsidRPr="00C87FF9" w:rsidRDefault="00725751" w:rsidP="000748D1">
            <w:pPr>
              <w:pStyle w:val="HTMLPreformatted"/>
              <w:spacing w:line="360" w:lineRule="auto"/>
              <w:jc w:val="center"/>
              <w:rPr>
                <w:rFonts w:ascii="Times New Roman" w:hAnsi="Times New Roman" w:cs="Times New Roman"/>
                <w:sz w:val="24"/>
                <w:szCs w:val="24"/>
              </w:rPr>
            </w:pPr>
            <w:r w:rsidRPr="00C87FF9">
              <w:rPr>
                <w:rFonts w:ascii="Times New Roman" w:hAnsi="Times New Roman" w:cs="Times New Roman"/>
                <w:b/>
                <w:sz w:val="24"/>
                <w:szCs w:val="24"/>
              </w:rPr>
              <w:t>m({b})</w:t>
            </w:r>
          </w:p>
        </w:tc>
        <w:tc>
          <w:tcPr>
            <w:tcW w:w="1558" w:type="dxa"/>
          </w:tcPr>
          <w:p w:rsidR="00725751" w:rsidRPr="00C87FF9" w:rsidRDefault="00725751" w:rsidP="000748D1">
            <w:pPr>
              <w:pStyle w:val="HTMLPreformatted"/>
              <w:spacing w:line="360" w:lineRule="auto"/>
              <w:jc w:val="center"/>
              <w:rPr>
                <w:rFonts w:ascii="Times New Roman" w:hAnsi="Times New Roman" w:cs="Times New Roman"/>
                <w:sz w:val="24"/>
                <w:szCs w:val="24"/>
              </w:rPr>
            </w:pPr>
            <w:r w:rsidRPr="00C87FF9">
              <w:rPr>
                <w:rFonts w:ascii="Times New Roman" w:hAnsi="Times New Roman" w:cs="Times New Roman"/>
                <w:b/>
                <w:sz w:val="24"/>
                <w:szCs w:val="24"/>
              </w:rPr>
              <w:t>m({c})</w:t>
            </w:r>
          </w:p>
        </w:tc>
        <w:tc>
          <w:tcPr>
            <w:tcW w:w="1559" w:type="dxa"/>
          </w:tcPr>
          <w:p w:rsidR="00725751" w:rsidRPr="00C87FF9" w:rsidRDefault="00725751" w:rsidP="000748D1">
            <w:pPr>
              <w:pStyle w:val="HTMLPreformatted"/>
              <w:spacing w:line="360" w:lineRule="auto"/>
              <w:jc w:val="center"/>
              <w:rPr>
                <w:rFonts w:ascii="Times New Roman" w:hAnsi="Times New Roman" w:cs="Times New Roman"/>
                <w:sz w:val="24"/>
                <w:szCs w:val="24"/>
              </w:rPr>
            </w:pPr>
            <w:r w:rsidRPr="00C87FF9">
              <w:rPr>
                <w:rFonts w:ascii="Times New Roman" w:hAnsi="Times New Roman" w:cs="Times New Roman"/>
                <w:b/>
                <w:sz w:val="24"/>
                <w:szCs w:val="24"/>
              </w:rPr>
              <w:t>m({a,c})</w:t>
            </w:r>
          </w:p>
        </w:tc>
        <w:tc>
          <w:tcPr>
            <w:tcW w:w="1559" w:type="dxa"/>
          </w:tcPr>
          <w:p w:rsidR="00725751" w:rsidRPr="00C87FF9" w:rsidRDefault="00725751" w:rsidP="000748D1">
            <w:pPr>
              <w:pStyle w:val="HTMLPreformatted"/>
              <w:spacing w:line="360" w:lineRule="auto"/>
              <w:jc w:val="center"/>
              <w:rPr>
                <w:rFonts w:ascii="Times New Roman" w:hAnsi="Times New Roman" w:cs="Times New Roman"/>
                <w:sz w:val="24"/>
                <w:szCs w:val="24"/>
              </w:rPr>
            </w:pPr>
            <w:r w:rsidRPr="00C87FF9">
              <w:rPr>
                <w:rFonts w:ascii="Times New Roman" w:hAnsi="Times New Roman" w:cs="Times New Roman"/>
                <w:b/>
                <w:sz w:val="24"/>
                <w:szCs w:val="24"/>
              </w:rPr>
              <w:t>m({</w:t>
            </w:r>
            <w:r w:rsidRPr="00C87FF9">
              <w:rPr>
                <w:rFonts w:ascii="Cambria Math" w:hAnsi="Cambria Math" w:cs="Cambria Math"/>
                <w:b/>
                <w:sz w:val="24"/>
                <w:szCs w:val="24"/>
              </w:rPr>
              <w:t>∅</w:t>
            </w:r>
            <w:r w:rsidRPr="00C87FF9">
              <w:rPr>
                <w:rFonts w:ascii="Times New Roman" w:hAnsi="Times New Roman" w:cs="Times New Roman"/>
                <w:b/>
                <w:sz w:val="24"/>
                <w:szCs w:val="24"/>
              </w:rPr>
              <w:t>})</w:t>
            </w:r>
          </w:p>
        </w:tc>
      </w:tr>
      <w:tr w:rsidR="00725751" w:rsidRPr="00C87FF9" w:rsidTr="000748D1">
        <w:tc>
          <w:tcPr>
            <w:tcW w:w="1558" w:type="dxa"/>
          </w:tcPr>
          <w:p w:rsidR="00725751" w:rsidRPr="00C87FF9" w:rsidRDefault="00725751" w:rsidP="000748D1">
            <w:pPr>
              <w:pStyle w:val="HTMLPreformatted"/>
              <w:spacing w:line="360" w:lineRule="auto"/>
              <w:jc w:val="center"/>
              <w:rPr>
                <w:rFonts w:ascii="Times New Roman" w:hAnsi="Times New Roman" w:cs="Times New Roman"/>
                <w:sz w:val="24"/>
                <w:szCs w:val="24"/>
              </w:rPr>
            </w:pPr>
            <w:r w:rsidRPr="00C87FF9">
              <w:rPr>
                <w:rFonts w:ascii="Times New Roman" w:hAnsi="Times New Roman" w:cs="Times New Roman"/>
                <w:sz w:val="24"/>
                <w:szCs w:val="24"/>
              </w:rPr>
              <w:t>1st sensor report: m</w:t>
            </w:r>
            <w:r w:rsidRPr="00C87FF9">
              <w:rPr>
                <w:rFonts w:ascii="Times New Roman" w:hAnsi="Times New Roman" w:cs="Times New Roman"/>
                <w:sz w:val="24"/>
                <w:szCs w:val="24"/>
                <w:vertAlign w:val="subscript"/>
              </w:rPr>
              <w:t>1</w:t>
            </w:r>
            <w:r w:rsidRPr="00C87FF9">
              <w:rPr>
                <w:rFonts w:ascii="Times New Roman" w:hAnsi="Times New Roman" w:cs="Times New Roman"/>
                <w:sz w:val="24"/>
                <w:szCs w:val="24"/>
              </w:rPr>
              <w:t>(·)</w:t>
            </w:r>
          </w:p>
        </w:tc>
        <w:tc>
          <w:tcPr>
            <w:tcW w:w="1558" w:type="dxa"/>
          </w:tcPr>
          <w:p w:rsidR="00725751" w:rsidRPr="00C87FF9" w:rsidRDefault="00725751" w:rsidP="000748D1">
            <w:pPr>
              <w:pStyle w:val="HTMLPreformatted"/>
              <w:spacing w:line="360" w:lineRule="auto"/>
              <w:jc w:val="center"/>
              <w:rPr>
                <w:rFonts w:ascii="Times New Roman" w:hAnsi="Times New Roman" w:cs="Times New Roman"/>
                <w:sz w:val="24"/>
                <w:szCs w:val="24"/>
              </w:rPr>
            </w:pPr>
            <w:r w:rsidRPr="00C87FF9">
              <w:rPr>
                <w:rFonts w:ascii="Times New Roman" w:hAnsi="Times New Roman" w:cs="Times New Roman"/>
                <w:sz w:val="24"/>
                <w:szCs w:val="24"/>
              </w:rPr>
              <w:t>0.41</w:t>
            </w:r>
          </w:p>
        </w:tc>
        <w:tc>
          <w:tcPr>
            <w:tcW w:w="1558" w:type="dxa"/>
          </w:tcPr>
          <w:p w:rsidR="00725751" w:rsidRPr="00C87FF9" w:rsidRDefault="00725751" w:rsidP="000748D1">
            <w:pPr>
              <w:pStyle w:val="HTMLPreformatted"/>
              <w:spacing w:line="360" w:lineRule="auto"/>
              <w:jc w:val="center"/>
              <w:rPr>
                <w:rFonts w:ascii="Times New Roman" w:hAnsi="Times New Roman" w:cs="Times New Roman"/>
                <w:sz w:val="24"/>
                <w:szCs w:val="24"/>
              </w:rPr>
            </w:pPr>
            <w:r w:rsidRPr="00C87FF9">
              <w:rPr>
                <w:rFonts w:ascii="Times New Roman" w:hAnsi="Times New Roman" w:cs="Times New Roman"/>
                <w:sz w:val="24"/>
                <w:szCs w:val="24"/>
              </w:rPr>
              <w:t>0.29</w:t>
            </w:r>
          </w:p>
        </w:tc>
        <w:tc>
          <w:tcPr>
            <w:tcW w:w="1558" w:type="dxa"/>
          </w:tcPr>
          <w:p w:rsidR="00725751" w:rsidRPr="00C87FF9" w:rsidRDefault="00725751" w:rsidP="000748D1">
            <w:pPr>
              <w:pStyle w:val="HTMLPreformatted"/>
              <w:spacing w:line="360" w:lineRule="auto"/>
              <w:jc w:val="center"/>
              <w:rPr>
                <w:rFonts w:ascii="Times New Roman" w:hAnsi="Times New Roman" w:cs="Times New Roman"/>
                <w:sz w:val="24"/>
                <w:szCs w:val="24"/>
              </w:rPr>
            </w:pPr>
            <w:r w:rsidRPr="00C87FF9">
              <w:rPr>
                <w:rFonts w:ascii="Times New Roman" w:hAnsi="Times New Roman" w:cs="Times New Roman"/>
                <w:sz w:val="24"/>
                <w:szCs w:val="24"/>
              </w:rPr>
              <w:t>0.2</w:t>
            </w:r>
          </w:p>
        </w:tc>
        <w:tc>
          <w:tcPr>
            <w:tcW w:w="1559" w:type="dxa"/>
          </w:tcPr>
          <w:p w:rsidR="00725751" w:rsidRPr="00C87FF9" w:rsidRDefault="00725751" w:rsidP="000748D1">
            <w:pPr>
              <w:pStyle w:val="HTMLPreformatted"/>
              <w:spacing w:line="360" w:lineRule="auto"/>
              <w:jc w:val="center"/>
              <w:rPr>
                <w:rFonts w:ascii="Times New Roman" w:hAnsi="Times New Roman" w:cs="Times New Roman"/>
                <w:sz w:val="24"/>
                <w:szCs w:val="24"/>
              </w:rPr>
            </w:pPr>
            <w:r w:rsidRPr="00C87FF9">
              <w:rPr>
                <w:rFonts w:ascii="Times New Roman" w:hAnsi="Times New Roman" w:cs="Times New Roman"/>
                <w:sz w:val="24"/>
                <w:szCs w:val="24"/>
              </w:rPr>
              <w:t>0</w:t>
            </w:r>
          </w:p>
        </w:tc>
        <w:tc>
          <w:tcPr>
            <w:tcW w:w="1559" w:type="dxa"/>
          </w:tcPr>
          <w:p w:rsidR="00725751" w:rsidRPr="00C87FF9" w:rsidRDefault="00725751" w:rsidP="000748D1">
            <w:pPr>
              <w:pStyle w:val="HTMLPreformatted"/>
              <w:spacing w:line="360" w:lineRule="auto"/>
              <w:jc w:val="center"/>
              <w:rPr>
                <w:rFonts w:ascii="Times New Roman" w:hAnsi="Times New Roman" w:cs="Times New Roman"/>
                <w:sz w:val="24"/>
                <w:szCs w:val="24"/>
              </w:rPr>
            </w:pPr>
            <w:r w:rsidRPr="00C87FF9">
              <w:rPr>
                <w:rFonts w:ascii="Times New Roman" w:hAnsi="Times New Roman" w:cs="Times New Roman"/>
                <w:sz w:val="24"/>
                <w:szCs w:val="24"/>
              </w:rPr>
              <w:t>0.1</w:t>
            </w:r>
          </w:p>
        </w:tc>
      </w:tr>
      <w:tr w:rsidR="00725751" w:rsidRPr="00C87FF9" w:rsidTr="000748D1">
        <w:tc>
          <w:tcPr>
            <w:tcW w:w="1558" w:type="dxa"/>
          </w:tcPr>
          <w:p w:rsidR="00725751" w:rsidRPr="00C87FF9" w:rsidRDefault="00725751" w:rsidP="000748D1">
            <w:pPr>
              <w:pStyle w:val="HTMLPreformatted"/>
              <w:spacing w:line="360" w:lineRule="auto"/>
              <w:jc w:val="center"/>
              <w:rPr>
                <w:rFonts w:ascii="Times New Roman" w:hAnsi="Times New Roman" w:cs="Times New Roman"/>
                <w:sz w:val="24"/>
                <w:szCs w:val="24"/>
              </w:rPr>
            </w:pPr>
            <w:r w:rsidRPr="00C87FF9">
              <w:rPr>
                <w:rFonts w:ascii="Times New Roman" w:hAnsi="Times New Roman" w:cs="Times New Roman"/>
                <w:sz w:val="24"/>
                <w:szCs w:val="24"/>
              </w:rPr>
              <w:t>2nd sensor report: m</w:t>
            </w:r>
            <w:r w:rsidRPr="00C87FF9">
              <w:rPr>
                <w:rFonts w:ascii="Times New Roman" w:hAnsi="Times New Roman" w:cs="Times New Roman"/>
                <w:sz w:val="24"/>
                <w:szCs w:val="24"/>
                <w:vertAlign w:val="subscript"/>
              </w:rPr>
              <w:t>2</w:t>
            </w:r>
            <w:r w:rsidRPr="00C87FF9">
              <w:rPr>
                <w:rFonts w:ascii="Times New Roman" w:hAnsi="Times New Roman" w:cs="Times New Roman"/>
                <w:sz w:val="24"/>
                <w:szCs w:val="24"/>
              </w:rPr>
              <w:t>(·)</w:t>
            </w:r>
          </w:p>
        </w:tc>
        <w:tc>
          <w:tcPr>
            <w:tcW w:w="1558" w:type="dxa"/>
          </w:tcPr>
          <w:p w:rsidR="00725751" w:rsidRPr="00C87FF9" w:rsidRDefault="00725751" w:rsidP="000748D1">
            <w:pPr>
              <w:pStyle w:val="HTMLPreformatted"/>
              <w:spacing w:line="360" w:lineRule="auto"/>
              <w:jc w:val="center"/>
              <w:rPr>
                <w:rFonts w:ascii="Times New Roman" w:hAnsi="Times New Roman" w:cs="Times New Roman"/>
                <w:sz w:val="24"/>
                <w:szCs w:val="24"/>
              </w:rPr>
            </w:pPr>
            <w:r w:rsidRPr="00C87FF9">
              <w:rPr>
                <w:rFonts w:ascii="Times New Roman" w:hAnsi="Times New Roman" w:cs="Times New Roman"/>
                <w:sz w:val="24"/>
                <w:szCs w:val="24"/>
              </w:rPr>
              <w:t>0</w:t>
            </w:r>
          </w:p>
        </w:tc>
        <w:tc>
          <w:tcPr>
            <w:tcW w:w="1558" w:type="dxa"/>
          </w:tcPr>
          <w:p w:rsidR="00725751" w:rsidRPr="00C87FF9" w:rsidRDefault="00725751" w:rsidP="000748D1">
            <w:pPr>
              <w:pStyle w:val="HTMLPreformatted"/>
              <w:spacing w:line="360" w:lineRule="auto"/>
              <w:jc w:val="center"/>
              <w:rPr>
                <w:rFonts w:ascii="Times New Roman" w:hAnsi="Times New Roman" w:cs="Times New Roman"/>
                <w:sz w:val="24"/>
                <w:szCs w:val="24"/>
              </w:rPr>
            </w:pPr>
            <w:r w:rsidRPr="00C87FF9">
              <w:rPr>
                <w:rFonts w:ascii="Times New Roman" w:hAnsi="Times New Roman" w:cs="Times New Roman"/>
                <w:sz w:val="24"/>
                <w:szCs w:val="24"/>
              </w:rPr>
              <w:t>0.9</w:t>
            </w:r>
          </w:p>
        </w:tc>
        <w:tc>
          <w:tcPr>
            <w:tcW w:w="1558" w:type="dxa"/>
          </w:tcPr>
          <w:p w:rsidR="00725751" w:rsidRPr="00C87FF9" w:rsidRDefault="00725751" w:rsidP="000748D1">
            <w:pPr>
              <w:pStyle w:val="HTMLPreformatted"/>
              <w:spacing w:line="360" w:lineRule="auto"/>
              <w:jc w:val="center"/>
              <w:rPr>
                <w:rFonts w:ascii="Times New Roman" w:hAnsi="Times New Roman" w:cs="Times New Roman"/>
                <w:sz w:val="24"/>
                <w:szCs w:val="24"/>
              </w:rPr>
            </w:pPr>
            <w:r w:rsidRPr="00C87FF9">
              <w:rPr>
                <w:rFonts w:ascii="Times New Roman" w:hAnsi="Times New Roman" w:cs="Times New Roman"/>
                <w:sz w:val="24"/>
                <w:szCs w:val="24"/>
              </w:rPr>
              <w:t>0.05</w:t>
            </w:r>
          </w:p>
        </w:tc>
        <w:tc>
          <w:tcPr>
            <w:tcW w:w="1559" w:type="dxa"/>
          </w:tcPr>
          <w:p w:rsidR="00725751" w:rsidRPr="00C87FF9" w:rsidRDefault="00725751" w:rsidP="000748D1">
            <w:pPr>
              <w:pStyle w:val="HTMLPreformatted"/>
              <w:spacing w:line="360" w:lineRule="auto"/>
              <w:jc w:val="center"/>
              <w:rPr>
                <w:rFonts w:ascii="Times New Roman" w:hAnsi="Times New Roman" w:cs="Times New Roman"/>
                <w:sz w:val="24"/>
                <w:szCs w:val="24"/>
              </w:rPr>
            </w:pPr>
            <w:r w:rsidRPr="00C87FF9">
              <w:rPr>
                <w:rFonts w:ascii="Times New Roman" w:hAnsi="Times New Roman" w:cs="Times New Roman"/>
                <w:sz w:val="24"/>
                <w:szCs w:val="24"/>
              </w:rPr>
              <w:t>0</w:t>
            </w:r>
          </w:p>
        </w:tc>
        <w:tc>
          <w:tcPr>
            <w:tcW w:w="1559" w:type="dxa"/>
          </w:tcPr>
          <w:p w:rsidR="00725751" w:rsidRPr="00C87FF9" w:rsidRDefault="00725751" w:rsidP="000748D1">
            <w:pPr>
              <w:pStyle w:val="HTMLPreformatted"/>
              <w:spacing w:line="360" w:lineRule="auto"/>
              <w:jc w:val="center"/>
              <w:rPr>
                <w:rFonts w:ascii="Times New Roman" w:hAnsi="Times New Roman" w:cs="Times New Roman"/>
                <w:sz w:val="24"/>
                <w:szCs w:val="24"/>
              </w:rPr>
            </w:pPr>
            <w:r w:rsidRPr="00C87FF9">
              <w:rPr>
                <w:rFonts w:ascii="Times New Roman" w:hAnsi="Times New Roman" w:cs="Times New Roman"/>
                <w:sz w:val="24"/>
                <w:szCs w:val="24"/>
              </w:rPr>
              <w:t>0.05</w:t>
            </w:r>
          </w:p>
        </w:tc>
      </w:tr>
      <w:tr w:rsidR="00725751" w:rsidRPr="00C87FF9" w:rsidTr="000748D1">
        <w:tc>
          <w:tcPr>
            <w:tcW w:w="1558" w:type="dxa"/>
          </w:tcPr>
          <w:p w:rsidR="00725751" w:rsidRPr="00C87FF9" w:rsidRDefault="00725751" w:rsidP="000748D1">
            <w:pPr>
              <w:pStyle w:val="HTMLPreformatted"/>
              <w:spacing w:line="360" w:lineRule="auto"/>
              <w:jc w:val="center"/>
              <w:rPr>
                <w:rFonts w:ascii="Times New Roman" w:hAnsi="Times New Roman" w:cs="Times New Roman"/>
                <w:sz w:val="24"/>
                <w:szCs w:val="24"/>
              </w:rPr>
            </w:pPr>
            <w:r w:rsidRPr="00C87FF9">
              <w:rPr>
                <w:rFonts w:ascii="Times New Roman" w:hAnsi="Times New Roman" w:cs="Times New Roman"/>
                <w:sz w:val="24"/>
                <w:szCs w:val="24"/>
              </w:rPr>
              <w:t>3rd sensor report: m</w:t>
            </w:r>
            <w:r w:rsidRPr="00C87FF9">
              <w:rPr>
                <w:rFonts w:ascii="Times New Roman" w:hAnsi="Times New Roman" w:cs="Times New Roman"/>
                <w:sz w:val="24"/>
                <w:szCs w:val="24"/>
                <w:vertAlign w:val="subscript"/>
              </w:rPr>
              <w:t>3</w:t>
            </w:r>
            <w:r w:rsidRPr="00C87FF9">
              <w:rPr>
                <w:rFonts w:ascii="Times New Roman" w:hAnsi="Times New Roman" w:cs="Times New Roman"/>
                <w:sz w:val="24"/>
                <w:szCs w:val="24"/>
              </w:rPr>
              <w:t>(·)</w:t>
            </w:r>
          </w:p>
        </w:tc>
        <w:tc>
          <w:tcPr>
            <w:tcW w:w="1558" w:type="dxa"/>
          </w:tcPr>
          <w:p w:rsidR="00725751" w:rsidRPr="00C87FF9" w:rsidRDefault="00725751" w:rsidP="000748D1">
            <w:pPr>
              <w:pStyle w:val="HTMLPreformatted"/>
              <w:spacing w:line="360" w:lineRule="auto"/>
              <w:jc w:val="center"/>
              <w:rPr>
                <w:rFonts w:ascii="Times New Roman" w:hAnsi="Times New Roman" w:cs="Times New Roman"/>
                <w:sz w:val="24"/>
                <w:szCs w:val="24"/>
              </w:rPr>
            </w:pPr>
            <w:r w:rsidRPr="00C87FF9">
              <w:rPr>
                <w:rFonts w:ascii="Times New Roman" w:hAnsi="Times New Roman" w:cs="Times New Roman"/>
                <w:sz w:val="24"/>
                <w:szCs w:val="24"/>
              </w:rPr>
              <w:t>0.58</w:t>
            </w:r>
          </w:p>
        </w:tc>
        <w:tc>
          <w:tcPr>
            <w:tcW w:w="1558" w:type="dxa"/>
          </w:tcPr>
          <w:p w:rsidR="00725751" w:rsidRPr="00C87FF9" w:rsidRDefault="00725751" w:rsidP="000748D1">
            <w:pPr>
              <w:pStyle w:val="HTMLPreformatted"/>
              <w:spacing w:line="360" w:lineRule="auto"/>
              <w:jc w:val="center"/>
              <w:rPr>
                <w:rFonts w:ascii="Times New Roman" w:hAnsi="Times New Roman" w:cs="Times New Roman"/>
                <w:sz w:val="24"/>
                <w:szCs w:val="24"/>
              </w:rPr>
            </w:pPr>
            <w:r w:rsidRPr="00C87FF9">
              <w:rPr>
                <w:rFonts w:ascii="Times New Roman" w:hAnsi="Times New Roman" w:cs="Times New Roman"/>
                <w:sz w:val="24"/>
                <w:szCs w:val="24"/>
              </w:rPr>
              <w:t>0.07</w:t>
            </w:r>
          </w:p>
        </w:tc>
        <w:tc>
          <w:tcPr>
            <w:tcW w:w="1558" w:type="dxa"/>
          </w:tcPr>
          <w:p w:rsidR="00725751" w:rsidRPr="00C87FF9" w:rsidRDefault="00725751" w:rsidP="000748D1">
            <w:pPr>
              <w:pStyle w:val="HTMLPreformatted"/>
              <w:spacing w:line="360" w:lineRule="auto"/>
              <w:jc w:val="center"/>
              <w:rPr>
                <w:rFonts w:ascii="Times New Roman" w:hAnsi="Times New Roman" w:cs="Times New Roman"/>
                <w:sz w:val="24"/>
                <w:szCs w:val="24"/>
              </w:rPr>
            </w:pPr>
            <w:r w:rsidRPr="00C87FF9">
              <w:rPr>
                <w:rFonts w:ascii="Times New Roman" w:hAnsi="Times New Roman" w:cs="Times New Roman"/>
                <w:sz w:val="24"/>
                <w:szCs w:val="24"/>
              </w:rPr>
              <w:t>0</w:t>
            </w:r>
          </w:p>
        </w:tc>
        <w:tc>
          <w:tcPr>
            <w:tcW w:w="1559" w:type="dxa"/>
          </w:tcPr>
          <w:p w:rsidR="00725751" w:rsidRPr="00C87FF9" w:rsidRDefault="00725751" w:rsidP="000748D1">
            <w:pPr>
              <w:pStyle w:val="HTMLPreformatted"/>
              <w:spacing w:line="360" w:lineRule="auto"/>
              <w:jc w:val="center"/>
              <w:rPr>
                <w:rFonts w:ascii="Times New Roman" w:hAnsi="Times New Roman" w:cs="Times New Roman"/>
                <w:sz w:val="24"/>
                <w:szCs w:val="24"/>
              </w:rPr>
            </w:pPr>
            <w:r w:rsidRPr="00C87FF9">
              <w:rPr>
                <w:rFonts w:ascii="Times New Roman" w:hAnsi="Times New Roman" w:cs="Times New Roman"/>
                <w:sz w:val="24"/>
                <w:szCs w:val="24"/>
              </w:rPr>
              <w:t>0.15</w:t>
            </w:r>
          </w:p>
        </w:tc>
        <w:tc>
          <w:tcPr>
            <w:tcW w:w="1559" w:type="dxa"/>
          </w:tcPr>
          <w:p w:rsidR="00725751" w:rsidRPr="00C87FF9" w:rsidRDefault="00725751" w:rsidP="000748D1">
            <w:pPr>
              <w:pStyle w:val="HTMLPreformatted"/>
              <w:spacing w:line="360" w:lineRule="auto"/>
              <w:jc w:val="center"/>
              <w:rPr>
                <w:rFonts w:ascii="Times New Roman" w:hAnsi="Times New Roman" w:cs="Times New Roman"/>
                <w:sz w:val="24"/>
                <w:szCs w:val="24"/>
              </w:rPr>
            </w:pPr>
            <w:r w:rsidRPr="00C87FF9">
              <w:rPr>
                <w:rFonts w:ascii="Times New Roman" w:hAnsi="Times New Roman" w:cs="Times New Roman"/>
                <w:sz w:val="24"/>
                <w:szCs w:val="24"/>
              </w:rPr>
              <w:t>0.2</w:t>
            </w:r>
          </w:p>
        </w:tc>
      </w:tr>
      <w:tr w:rsidR="00725751" w:rsidRPr="00C87FF9" w:rsidTr="000748D1">
        <w:tc>
          <w:tcPr>
            <w:tcW w:w="1558" w:type="dxa"/>
          </w:tcPr>
          <w:p w:rsidR="00725751" w:rsidRPr="00C87FF9" w:rsidRDefault="00725751" w:rsidP="000748D1">
            <w:pPr>
              <w:pStyle w:val="HTMLPreformatted"/>
              <w:spacing w:line="360" w:lineRule="auto"/>
              <w:jc w:val="center"/>
              <w:rPr>
                <w:rFonts w:ascii="Times New Roman" w:hAnsi="Times New Roman" w:cs="Times New Roman"/>
                <w:sz w:val="24"/>
                <w:szCs w:val="24"/>
              </w:rPr>
            </w:pPr>
            <w:r w:rsidRPr="00C87FF9">
              <w:rPr>
                <w:rFonts w:ascii="Times New Roman" w:hAnsi="Times New Roman" w:cs="Times New Roman"/>
                <w:sz w:val="24"/>
                <w:szCs w:val="24"/>
              </w:rPr>
              <w:t>4th sensor report: m</w:t>
            </w:r>
            <w:r w:rsidRPr="00C87FF9">
              <w:rPr>
                <w:rFonts w:ascii="Times New Roman" w:hAnsi="Times New Roman" w:cs="Times New Roman"/>
                <w:sz w:val="24"/>
                <w:szCs w:val="24"/>
                <w:vertAlign w:val="subscript"/>
              </w:rPr>
              <w:t>4</w:t>
            </w:r>
            <w:r w:rsidRPr="00C87FF9">
              <w:rPr>
                <w:rFonts w:ascii="Times New Roman" w:hAnsi="Times New Roman" w:cs="Times New Roman"/>
                <w:sz w:val="24"/>
                <w:szCs w:val="24"/>
              </w:rPr>
              <w:t>(·)</w:t>
            </w:r>
          </w:p>
        </w:tc>
        <w:tc>
          <w:tcPr>
            <w:tcW w:w="1558" w:type="dxa"/>
          </w:tcPr>
          <w:p w:rsidR="00725751" w:rsidRPr="00C87FF9" w:rsidRDefault="00725751" w:rsidP="000748D1">
            <w:pPr>
              <w:pStyle w:val="HTMLPreformatted"/>
              <w:spacing w:line="360" w:lineRule="auto"/>
              <w:jc w:val="center"/>
              <w:rPr>
                <w:rFonts w:ascii="Times New Roman" w:hAnsi="Times New Roman" w:cs="Times New Roman"/>
                <w:sz w:val="24"/>
                <w:szCs w:val="24"/>
              </w:rPr>
            </w:pPr>
            <w:r w:rsidRPr="00C87FF9">
              <w:rPr>
                <w:rFonts w:ascii="Times New Roman" w:hAnsi="Times New Roman" w:cs="Times New Roman"/>
                <w:sz w:val="24"/>
                <w:szCs w:val="24"/>
              </w:rPr>
              <w:t>0.55</w:t>
            </w:r>
          </w:p>
        </w:tc>
        <w:tc>
          <w:tcPr>
            <w:tcW w:w="1558" w:type="dxa"/>
          </w:tcPr>
          <w:p w:rsidR="00725751" w:rsidRPr="00C87FF9" w:rsidRDefault="00725751" w:rsidP="000748D1">
            <w:pPr>
              <w:pStyle w:val="HTMLPreformatted"/>
              <w:spacing w:line="360" w:lineRule="auto"/>
              <w:jc w:val="center"/>
              <w:rPr>
                <w:rFonts w:ascii="Times New Roman" w:hAnsi="Times New Roman" w:cs="Times New Roman"/>
                <w:sz w:val="24"/>
                <w:szCs w:val="24"/>
              </w:rPr>
            </w:pPr>
            <w:r w:rsidRPr="00C87FF9">
              <w:rPr>
                <w:rFonts w:ascii="Times New Roman" w:hAnsi="Times New Roman" w:cs="Times New Roman"/>
                <w:sz w:val="24"/>
                <w:szCs w:val="24"/>
              </w:rPr>
              <w:t>0.1</w:t>
            </w:r>
          </w:p>
        </w:tc>
        <w:tc>
          <w:tcPr>
            <w:tcW w:w="1558" w:type="dxa"/>
          </w:tcPr>
          <w:p w:rsidR="00725751" w:rsidRPr="00C87FF9" w:rsidRDefault="00725751" w:rsidP="000748D1">
            <w:pPr>
              <w:pStyle w:val="HTMLPreformatted"/>
              <w:spacing w:line="360" w:lineRule="auto"/>
              <w:jc w:val="center"/>
              <w:rPr>
                <w:rFonts w:ascii="Times New Roman" w:hAnsi="Times New Roman" w:cs="Times New Roman"/>
                <w:sz w:val="24"/>
                <w:szCs w:val="24"/>
              </w:rPr>
            </w:pPr>
            <w:r w:rsidRPr="00C87FF9">
              <w:rPr>
                <w:rFonts w:ascii="Times New Roman" w:hAnsi="Times New Roman" w:cs="Times New Roman"/>
                <w:sz w:val="24"/>
                <w:szCs w:val="24"/>
              </w:rPr>
              <w:t>0</w:t>
            </w:r>
          </w:p>
        </w:tc>
        <w:tc>
          <w:tcPr>
            <w:tcW w:w="1559" w:type="dxa"/>
          </w:tcPr>
          <w:p w:rsidR="00725751" w:rsidRPr="00C87FF9" w:rsidRDefault="00725751" w:rsidP="000748D1">
            <w:pPr>
              <w:pStyle w:val="HTMLPreformatted"/>
              <w:spacing w:line="360" w:lineRule="auto"/>
              <w:jc w:val="center"/>
              <w:rPr>
                <w:rFonts w:ascii="Times New Roman" w:hAnsi="Times New Roman" w:cs="Times New Roman"/>
                <w:sz w:val="24"/>
                <w:szCs w:val="24"/>
              </w:rPr>
            </w:pPr>
            <w:r w:rsidRPr="00C87FF9">
              <w:rPr>
                <w:rFonts w:ascii="Times New Roman" w:hAnsi="Times New Roman" w:cs="Times New Roman"/>
                <w:sz w:val="24"/>
                <w:szCs w:val="24"/>
              </w:rPr>
              <w:t>0.15</w:t>
            </w:r>
          </w:p>
        </w:tc>
        <w:tc>
          <w:tcPr>
            <w:tcW w:w="1559" w:type="dxa"/>
          </w:tcPr>
          <w:p w:rsidR="00725751" w:rsidRPr="00C87FF9" w:rsidRDefault="00725751" w:rsidP="000748D1">
            <w:pPr>
              <w:pStyle w:val="HTMLPreformatted"/>
              <w:spacing w:line="360" w:lineRule="auto"/>
              <w:jc w:val="center"/>
              <w:rPr>
                <w:rFonts w:ascii="Times New Roman" w:hAnsi="Times New Roman" w:cs="Times New Roman"/>
                <w:sz w:val="24"/>
                <w:szCs w:val="24"/>
              </w:rPr>
            </w:pPr>
            <w:r w:rsidRPr="00C87FF9">
              <w:rPr>
                <w:rFonts w:ascii="Times New Roman" w:hAnsi="Times New Roman" w:cs="Times New Roman"/>
                <w:sz w:val="24"/>
                <w:szCs w:val="24"/>
              </w:rPr>
              <w:t>0.2</w:t>
            </w:r>
          </w:p>
        </w:tc>
      </w:tr>
      <w:tr w:rsidR="00725751" w:rsidRPr="00C87FF9" w:rsidTr="000748D1">
        <w:tc>
          <w:tcPr>
            <w:tcW w:w="1558" w:type="dxa"/>
          </w:tcPr>
          <w:p w:rsidR="00725751" w:rsidRPr="00C87FF9" w:rsidRDefault="00725751" w:rsidP="000748D1">
            <w:pPr>
              <w:pStyle w:val="HTMLPreformatted"/>
              <w:spacing w:line="360" w:lineRule="auto"/>
              <w:jc w:val="center"/>
              <w:rPr>
                <w:rFonts w:ascii="Times New Roman" w:hAnsi="Times New Roman" w:cs="Times New Roman"/>
                <w:sz w:val="24"/>
                <w:szCs w:val="24"/>
              </w:rPr>
            </w:pPr>
            <w:r w:rsidRPr="00C87FF9">
              <w:rPr>
                <w:rFonts w:ascii="Times New Roman" w:hAnsi="Times New Roman" w:cs="Times New Roman"/>
                <w:sz w:val="24"/>
                <w:szCs w:val="24"/>
              </w:rPr>
              <w:t>5th sensor report: m</w:t>
            </w:r>
            <w:r w:rsidRPr="00C87FF9">
              <w:rPr>
                <w:rFonts w:ascii="Times New Roman" w:hAnsi="Times New Roman" w:cs="Times New Roman"/>
                <w:sz w:val="24"/>
                <w:szCs w:val="24"/>
                <w:vertAlign w:val="subscript"/>
              </w:rPr>
              <w:t>5</w:t>
            </w:r>
            <w:r w:rsidRPr="00C87FF9">
              <w:rPr>
                <w:rFonts w:ascii="Times New Roman" w:hAnsi="Times New Roman" w:cs="Times New Roman"/>
                <w:sz w:val="24"/>
                <w:szCs w:val="24"/>
              </w:rPr>
              <w:t>(·)</w:t>
            </w:r>
          </w:p>
        </w:tc>
        <w:tc>
          <w:tcPr>
            <w:tcW w:w="1558" w:type="dxa"/>
          </w:tcPr>
          <w:p w:rsidR="00725751" w:rsidRPr="00C87FF9" w:rsidRDefault="00725751" w:rsidP="000748D1">
            <w:pPr>
              <w:pStyle w:val="HTMLPreformatted"/>
              <w:spacing w:line="360" w:lineRule="auto"/>
              <w:jc w:val="center"/>
              <w:rPr>
                <w:rFonts w:ascii="Times New Roman" w:hAnsi="Times New Roman" w:cs="Times New Roman"/>
                <w:sz w:val="24"/>
                <w:szCs w:val="24"/>
              </w:rPr>
            </w:pPr>
            <w:r w:rsidRPr="00C87FF9">
              <w:rPr>
                <w:rFonts w:ascii="Times New Roman" w:hAnsi="Times New Roman" w:cs="Times New Roman"/>
                <w:sz w:val="24"/>
                <w:szCs w:val="24"/>
              </w:rPr>
              <w:t>0.6</w:t>
            </w:r>
          </w:p>
        </w:tc>
        <w:tc>
          <w:tcPr>
            <w:tcW w:w="1558" w:type="dxa"/>
          </w:tcPr>
          <w:p w:rsidR="00725751" w:rsidRPr="00C87FF9" w:rsidRDefault="00725751" w:rsidP="000748D1">
            <w:pPr>
              <w:pStyle w:val="HTMLPreformatted"/>
              <w:spacing w:line="360" w:lineRule="auto"/>
              <w:jc w:val="center"/>
              <w:rPr>
                <w:rFonts w:ascii="Times New Roman" w:hAnsi="Times New Roman" w:cs="Times New Roman"/>
                <w:sz w:val="24"/>
                <w:szCs w:val="24"/>
              </w:rPr>
            </w:pPr>
            <w:r w:rsidRPr="00C87FF9">
              <w:rPr>
                <w:rFonts w:ascii="Times New Roman" w:hAnsi="Times New Roman" w:cs="Times New Roman"/>
                <w:sz w:val="24"/>
                <w:szCs w:val="24"/>
              </w:rPr>
              <w:t>0.1</w:t>
            </w:r>
          </w:p>
        </w:tc>
        <w:tc>
          <w:tcPr>
            <w:tcW w:w="1558" w:type="dxa"/>
          </w:tcPr>
          <w:p w:rsidR="00725751" w:rsidRPr="00C87FF9" w:rsidRDefault="00725751" w:rsidP="000748D1">
            <w:pPr>
              <w:pStyle w:val="HTMLPreformatted"/>
              <w:spacing w:line="360" w:lineRule="auto"/>
              <w:jc w:val="center"/>
              <w:rPr>
                <w:rFonts w:ascii="Times New Roman" w:hAnsi="Times New Roman" w:cs="Times New Roman"/>
                <w:sz w:val="24"/>
                <w:szCs w:val="24"/>
              </w:rPr>
            </w:pPr>
            <w:r w:rsidRPr="00C87FF9">
              <w:rPr>
                <w:rFonts w:ascii="Times New Roman" w:hAnsi="Times New Roman" w:cs="Times New Roman"/>
                <w:sz w:val="24"/>
                <w:szCs w:val="24"/>
              </w:rPr>
              <w:t>0.0</w:t>
            </w:r>
          </w:p>
        </w:tc>
        <w:tc>
          <w:tcPr>
            <w:tcW w:w="1559" w:type="dxa"/>
          </w:tcPr>
          <w:p w:rsidR="00725751" w:rsidRPr="00C87FF9" w:rsidRDefault="00725751" w:rsidP="000748D1">
            <w:pPr>
              <w:pStyle w:val="HTMLPreformatted"/>
              <w:spacing w:line="360" w:lineRule="auto"/>
              <w:jc w:val="center"/>
              <w:rPr>
                <w:rFonts w:ascii="Times New Roman" w:hAnsi="Times New Roman" w:cs="Times New Roman"/>
                <w:sz w:val="24"/>
                <w:szCs w:val="24"/>
              </w:rPr>
            </w:pPr>
            <w:r w:rsidRPr="00C87FF9">
              <w:rPr>
                <w:rFonts w:ascii="Times New Roman" w:hAnsi="Times New Roman" w:cs="Times New Roman"/>
                <w:sz w:val="24"/>
                <w:szCs w:val="24"/>
              </w:rPr>
              <w:t>0.2</w:t>
            </w:r>
          </w:p>
        </w:tc>
        <w:tc>
          <w:tcPr>
            <w:tcW w:w="1559" w:type="dxa"/>
          </w:tcPr>
          <w:p w:rsidR="00725751" w:rsidRPr="00C87FF9" w:rsidRDefault="00725751" w:rsidP="000748D1">
            <w:pPr>
              <w:pStyle w:val="HTMLPreformatted"/>
              <w:spacing w:line="360" w:lineRule="auto"/>
              <w:jc w:val="center"/>
              <w:rPr>
                <w:rFonts w:ascii="Times New Roman" w:hAnsi="Times New Roman" w:cs="Times New Roman"/>
                <w:sz w:val="24"/>
                <w:szCs w:val="24"/>
              </w:rPr>
            </w:pPr>
            <w:r w:rsidRPr="00C87FF9">
              <w:rPr>
                <w:rFonts w:ascii="Times New Roman" w:hAnsi="Times New Roman" w:cs="Times New Roman"/>
                <w:sz w:val="24"/>
                <w:szCs w:val="24"/>
              </w:rPr>
              <w:t>0.1</w:t>
            </w:r>
          </w:p>
        </w:tc>
      </w:tr>
    </w:tbl>
    <w:p w:rsidR="00725751" w:rsidRPr="00C87FF9" w:rsidRDefault="00725751" w:rsidP="00725751">
      <w:pPr>
        <w:pStyle w:val="HTMLPreformatted"/>
        <w:spacing w:line="360" w:lineRule="auto"/>
        <w:rPr>
          <w:rFonts w:ascii="Times New Roman" w:hAnsi="Times New Roman" w:cs="Times New Roman"/>
          <w:color w:val="202124"/>
          <w:sz w:val="40"/>
          <w:szCs w:val="40"/>
          <w:lang w:val="vi-VN"/>
        </w:rPr>
      </w:pPr>
    </w:p>
    <w:p w:rsidR="00725751" w:rsidRPr="00C87FF9" w:rsidRDefault="00725751" w:rsidP="00725751">
      <w:pPr>
        <w:pStyle w:val="HTMLPreformatted"/>
        <w:spacing w:line="360" w:lineRule="auto"/>
        <w:rPr>
          <w:rFonts w:ascii="Times New Roman" w:hAnsi="Times New Roman" w:cs="Times New Roman"/>
          <w:color w:val="202124"/>
          <w:sz w:val="28"/>
          <w:lang w:val="vi-VN"/>
        </w:rPr>
      </w:pPr>
      <w:r w:rsidRPr="00C87FF9">
        <w:rPr>
          <w:rFonts w:ascii="Times New Roman" w:hAnsi="Times New Roman" w:cs="Times New Roman"/>
          <w:sz w:val="28"/>
          <w:szCs w:val="28"/>
        </w:rPr>
        <w:tab/>
      </w:r>
      <w:r w:rsidRPr="00C87FF9">
        <w:rPr>
          <w:rStyle w:val="y2iqfc"/>
          <w:rFonts w:ascii="Times New Roman" w:hAnsi="Times New Roman" w:cs="Times New Roman"/>
          <w:color w:val="202124"/>
          <w:sz w:val="28"/>
          <w:lang w:val="vi-VN"/>
        </w:rPr>
        <w:t>Dựa trên dữ liệu trong Bảng 11, các giá trị EBBF của từng nhóm bằng chứng đã được tính toán</w:t>
      </w:r>
      <w:r w:rsidRPr="00C87FF9">
        <w:rPr>
          <w:rStyle w:val="y2iqfc"/>
          <w:rFonts w:ascii="Times New Roman" w:hAnsi="Times New Roman" w:cs="Times New Roman"/>
          <w:color w:val="202124"/>
          <w:sz w:val="28"/>
        </w:rPr>
        <w:t xml:space="preserve"> </w:t>
      </w:r>
      <w:r w:rsidRPr="00C87FF9">
        <w:rPr>
          <w:rStyle w:val="y2iqfc"/>
          <w:rFonts w:ascii="Times New Roman" w:hAnsi="Times New Roman" w:cs="Times New Roman"/>
          <w:color w:val="202124"/>
          <w:sz w:val="28"/>
          <w:lang w:val="vi-VN"/>
        </w:rPr>
        <w:t>như sau:</w:t>
      </w:r>
    </w:p>
    <w:p w:rsidR="00725751" w:rsidRPr="00C87FF9" w:rsidRDefault="00725751" w:rsidP="00725751">
      <w:pPr>
        <w:pStyle w:val="HTMLPreformatted"/>
        <w:spacing w:line="360" w:lineRule="auto"/>
        <w:jc w:val="center"/>
        <w:rPr>
          <w:rFonts w:ascii="Times New Roman" w:hAnsi="Times New Roman" w:cs="Times New Roman"/>
          <w:sz w:val="28"/>
          <w:szCs w:val="28"/>
        </w:rPr>
      </w:pPr>
      <w:r w:rsidRPr="00C87FF9">
        <w:rPr>
          <w:rFonts w:ascii="Times New Roman" w:hAnsi="Times New Roman" w:cs="Times New Roman"/>
          <w:sz w:val="28"/>
          <w:szCs w:val="28"/>
        </w:rPr>
        <w:t>n</w:t>
      </w:r>
      <w:r w:rsidRPr="00C87FF9">
        <w:rPr>
          <w:rFonts w:ascii="Times New Roman" w:hAnsi="Times New Roman" w:cs="Times New Roman"/>
          <w:sz w:val="28"/>
          <w:szCs w:val="28"/>
          <w:vertAlign w:val="subscript"/>
        </w:rPr>
        <w:t>eb</w:t>
      </w:r>
      <w:r w:rsidRPr="00C87FF9">
        <w:rPr>
          <w:rFonts w:ascii="Times New Roman" w:hAnsi="Times New Roman" w:cs="Times New Roman"/>
          <w:sz w:val="28"/>
          <w:szCs w:val="28"/>
        </w:rPr>
        <w:t>(R</w:t>
      </w:r>
      <w:r w:rsidRPr="00C87FF9">
        <w:rPr>
          <w:rFonts w:ascii="Times New Roman" w:hAnsi="Times New Roman" w:cs="Times New Roman"/>
          <w:sz w:val="28"/>
          <w:szCs w:val="28"/>
          <w:vertAlign w:val="subscript"/>
        </w:rPr>
        <w:t>i</w:t>
      </w:r>
      <w:r w:rsidRPr="00C87FF9">
        <w:rPr>
          <w:rFonts w:ascii="Times New Roman" w:hAnsi="Times New Roman" w:cs="Times New Roman"/>
          <w:sz w:val="28"/>
          <w:szCs w:val="28"/>
        </w:rPr>
        <w:t>)</w:t>
      </w:r>
      <w:r w:rsidRPr="00C87FF9">
        <w:rPr>
          <w:rFonts w:ascii="Times New Roman" w:hAnsi="Times New Roman" w:cs="Times New Roman"/>
          <w:sz w:val="28"/>
          <w:szCs w:val="28"/>
          <w:vertAlign w:val="subscript"/>
        </w:rPr>
        <w:t>1</w:t>
      </w:r>
      <w:r w:rsidRPr="00C87FF9">
        <w:rPr>
          <w:rFonts w:ascii="Times New Roman" w:hAnsi="Times New Roman" w:cs="Times New Roman"/>
          <w:sz w:val="28"/>
          <w:szCs w:val="28"/>
        </w:rPr>
        <w:t xml:space="preserve"> = 0.1450 </w:t>
      </w:r>
      <w:r w:rsidRPr="00C87FF9">
        <w:rPr>
          <w:rFonts w:ascii="Times New Roman" w:hAnsi="Times New Roman" w:cs="Times New Roman"/>
          <w:sz w:val="28"/>
          <w:szCs w:val="28"/>
        </w:rPr>
        <w:tab/>
        <w:t>(51)</w:t>
      </w:r>
    </w:p>
    <w:p w:rsidR="00725751" w:rsidRPr="00C87FF9" w:rsidRDefault="00725751" w:rsidP="00725751">
      <w:pPr>
        <w:pStyle w:val="HTMLPreformatted"/>
        <w:spacing w:line="360" w:lineRule="auto"/>
        <w:jc w:val="center"/>
        <w:rPr>
          <w:rFonts w:ascii="Times New Roman" w:hAnsi="Times New Roman" w:cs="Times New Roman"/>
          <w:sz w:val="28"/>
          <w:szCs w:val="28"/>
        </w:rPr>
      </w:pPr>
      <w:r w:rsidRPr="00C87FF9">
        <w:rPr>
          <w:rFonts w:ascii="Times New Roman" w:hAnsi="Times New Roman" w:cs="Times New Roman"/>
          <w:sz w:val="28"/>
          <w:szCs w:val="28"/>
        </w:rPr>
        <w:t>n</w:t>
      </w:r>
      <w:r w:rsidRPr="00C87FF9">
        <w:rPr>
          <w:rFonts w:ascii="Times New Roman" w:hAnsi="Times New Roman" w:cs="Times New Roman"/>
          <w:sz w:val="28"/>
          <w:szCs w:val="28"/>
          <w:vertAlign w:val="subscript"/>
        </w:rPr>
        <w:t>eb</w:t>
      </w:r>
      <w:r w:rsidRPr="00C87FF9">
        <w:rPr>
          <w:rFonts w:ascii="Times New Roman" w:hAnsi="Times New Roman" w:cs="Times New Roman"/>
          <w:sz w:val="28"/>
          <w:szCs w:val="28"/>
        </w:rPr>
        <w:t>(R</w:t>
      </w:r>
      <w:r w:rsidRPr="00C87FF9">
        <w:rPr>
          <w:rFonts w:ascii="Times New Roman" w:hAnsi="Times New Roman" w:cs="Times New Roman"/>
          <w:sz w:val="28"/>
          <w:szCs w:val="28"/>
          <w:vertAlign w:val="subscript"/>
        </w:rPr>
        <w:t>i</w:t>
      </w:r>
      <w:r w:rsidRPr="00C87FF9">
        <w:rPr>
          <w:rFonts w:ascii="Times New Roman" w:hAnsi="Times New Roman" w:cs="Times New Roman"/>
          <w:sz w:val="28"/>
          <w:szCs w:val="28"/>
        </w:rPr>
        <w:t>)</w:t>
      </w:r>
      <w:r w:rsidRPr="00C87FF9">
        <w:rPr>
          <w:rFonts w:ascii="Times New Roman" w:hAnsi="Times New Roman" w:cs="Times New Roman"/>
          <w:sz w:val="28"/>
          <w:szCs w:val="28"/>
          <w:vertAlign w:val="subscript"/>
        </w:rPr>
        <w:t xml:space="preserve">2 </w:t>
      </w:r>
      <w:r w:rsidRPr="00C87FF9">
        <w:rPr>
          <w:rFonts w:ascii="Times New Roman" w:hAnsi="Times New Roman" w:cs="Times New Roman"/>
          <w:sz w:val="28"/>
          <w:szCs w:val="28"/>
        </w:rPr>
        <w:t xml:space="preserve">= 0.1439 </w:t>
      </w:r>
      <w:r w:rsidRPr="00C87FF9">
        <w:rPr>
          <w:rFonts w:ascii="Times New Roman" w:hAnsi="Times New Roman" w:cs="Times New Roman"/>
          <w:sz w:val="28"/>
          <w:szCs w:val="28"/>
        </w:rPr>
        <w:tab/>
        <w:t>(52)</w:t>
      </w:r>
    </w:p>
    <w:p w:rsidR="00725751" w:rsidRPr="00C87FF9" w:rsidRDefault="00725751" w:rsidP="00725751">
      <w:pPr>
        <w:pStyle w:val="HTMLPreformatted"/>
        <w:spacing w:line="360" w:lineRule="auto"/>
        <w:jc w:val="center"/>
        <w:rPr>
          <w:rFonts w:ascii="Times New Roman" w:hAnsi="Times New Roman" w:cs="Times New Roman"/>
          <w:sz w:val="28"/>
          <w:szCs w:val="28"/>
        </w:rPr>
      </w:pPr>
      <w:r w:rsidRPr="00C87FF9">
        <w:rPr>
          <w:rFonts w:ascii="Times New Roman" w:hAnsi="Times New Roman" w:cs="Times New Roman"/>
          <w:sz w:val="28"/>
          <w:szCs w:val="28"/>
        </w:rPr>
        <w:t>n</w:t>
      </w:r>
      <w:r w:rsidRPr="00C87FF9">
        <w:rPr>
          <w:rFonts w:ascii="Times New Roman" w:hAnsi="Times New Roman" w:cs="Times New Roman"/>
          <w:sz w:val="28"/>
          <w:szCs w:val="28"/>
          <w:vertAlign w:val="subscript"/>
        </w:rPr>
        <w:t>eb</w:t>
      </w:r>
      <w:r w:rsidRPr="00C87FF9">
        <w:rPr>
          <w:rFonts w:ascii="Times New Roman" w:hAnsi="Times New Roman" w:cs="Times New Roman"/>
          <w:sz w:val="28"/>
          <w:szCs w:val="28"/>
        </w:rPr>
        <w:t>(R</w:t>
      </w:r>
      <w:r w:rsidRPr="00C87FF9">
        <w:rPr>
          <w:rFonts w:ascii="Times New Roman" w:hAnsi="Times New Roman" w:cs="Times New Roman"/>
          <w:sz w:val="28"/>
          <w:szCs w:val="28"/>
          <w:vertAlign w:val="subscript"/>
        </w:rPr>
        <w:t>i</w:t>
      </w:r>
      <w:r w:rsidRPr="00C87FF9">
        <w:rPr>
          <w:rFonts w:ascii="Times New Roman" w:hAnsi="Times New Roman" w:cs="Times New Roman"/>
          <w:sz w:val="28"/>
          <w:szCs w:val="28"/>
        </w:rPr>
        <w:t>)</w:t>
      </w:r>
      <w:r w:rsidRPr="00C87FF9">
        <w:rPr>
          <w:rFonts w:ascii="Times New Roman" w:hAnsi="Times New Roman" w:cs="Times New Roman"/>
          <w:sz w:val="28"/>
          <w:szCs w:val="28"/>
          <w:vertAlign w:val="subscript"/>
        </w:rPr>
        <w:t>3</w:t>
      </w:r>
      <w:r w:rsidRPr="00C87FF9">
        <w:rPr>
          <w:rFonts w:ascii="Times New Roman" w:hAnsi="Times New Roman" w:cs="Times New Roman"/>
          <w:sz w:val="28"/>
          <w:szCs w:val="28"/>
        </w:rPr>
        <w:t xml:space="preserve"> = 0.1475 </w:t>
      </w:r>
      <w:r w:rsidRPr="00C87FF9">
        <w:rPr>
          <w:rFonts w:ascii="Times New Roman" w:hAnsi="Times New Roman" w:cs="Times New Roman"/>
          <w:sz w:val="28"/>
          <w:szCs w:val="28"/>
        </w:rPr>
        <w:tab/>
        <w:t>(53)</w:t>
      </w:r>
    </w:p>
    <w:p w:rsidR="00725751" w:rsidRPr="00C87FF9" w:rsidRDefault="00725751" w:rsidP="00725751">
      <w:pPr>
        <w:pStyle w:val="HTMLPreformatted"/>
        <w:spacing w:line="360" w:lineRule="auto"/>
        <w:jc w:val="center"/>
        <w:rPr>
          <w:rFonts w:ascii="Times New Roman" w:hAnsi="Times New Roman" w:cs="Times New Roman"/>
          <w:sz w:val="28"/>
          <w:szCs w:val="28"/>
        </w:rPr>
      </w:pPr>
      <w:r w:rsidRPr="00C87FF9">
        <w:rPr>
          <w:rFonts w:ascii="Times New Roman" w:hAnsi="Times New Roman" w:cs="Times New Roman"/>
          <w:sz w:val="28"/>
          <w:szCs w:val="28"/>
        </w:rPr>
        <w:t>n</w:t>
      </w:r>
      <w:r w:rsidRPr="00C87FF9">
        <w:rPr>
          <w:rFonts w:ascii="Times New Roman" w:hAnsi="Times New Roman" w:cs="Times New Roman"/>
          <w:sz w:val="28"/>
          <w:szCs w:val="28"/>
          <w:vertAlign w:val="subscript"/>
        </w:rPr>
        <w:t>eb</w:t>
      </w:r>
      <w:r w:rsidRPr="00C87FF9">
        <w:rPr>
          <w:rFonts w:ascii="Times New Roman" w:hAnsi="Times New Roman" w:cs="Times New Roman"/>
          <w:sz w:val="28"/>
          <w:szCs w:val="28"/>
        </w:rPr>
        <w:t>(R</w:t>
      </w:r>
      <w:r w:rsidRPr="00C87FF9">
        <w:rPr>
          <w:rFonts w:ascii="Times New Roman" w:hAnsi="Times New Roman" w:cs="Times New Roman"/>
          <w:sz w:val="28"/>
          <w:szCs w:val="28"/>
          <w:vertAlign w:val="subscript"/>
        </w:rPr>
        <w:t>i</w:t>
      </w:r>
      <w:r w:rsidRPr="00C87FF9">
        <w:rPr>
          <w:rFonts w:ascii="Times New Roman" w:hAnsi="Times New Roman" w:cs="Times New Roman"/>
          <w:sz w:val="28"/>
          <w:szCs w:val="28"/>
        </w:rPr>
        <w:t>)</w:t>
      </w:r>
      <w:r w:rsidRPr="00C87FF9">
        <w:rPr>
          <w:rFonts w:ascii="Times New Roman" w:hAnsi="Times New Roman" w:cs="Times New Roman"/>
          <w:sz w:val="28"/>
          <w:szCs w:val="28"/>
          <w:vertAlign w:val="subscript"/>
        </w:rPr>
        <w:t xml:space="preserve">4 </w:t>
      </w:r>
      <w:r w:rsidRPr="00C87FF9">
        <w:rPr>
          <w:rFonts w:ascii="Times New Roman" w:hAnsi="Times New Roman" w:cs="Times New Roman"/>
          <w:sz w:val="28"/>
          <w:szCs w:val="28"/>
        </w:rPr>
        <w:t xml:space="preserve">= 0.1475 </w:t>
      </w:r>
      <w:r w:rsidRPr="00C87FF9">
        <w:rPr>
          <w:rFonts w:ascii="Times New Roman" w:hAnsi="Times New Roman" w:cs="Times New Roman"/>
          <w:sz w:val="28"/>
          <w:szCs w:val="28"/>
        </w:rPr>
        <w:tab/>
        <w:t>(54)</w:t>
      </w:r>
    </w:p>
    <w:p w:rsidR="00725751" w:rsidRPr="00C87FF9" w:rsidRDefault="00725751" w:rsidP="00725751">
      <w:pPr>
        <w:pStyle w:val="HTMLPreformatted"/>
        <w:spacing w:line="360" w:lineRule="auto"/>
        <w:jc w:val="center"/>
        <w:rPr>
          <w:rFonts w:ascii="Times New Roman" w:hAnsi="Times New Roman" w:cs="Times New Roman"/>
          <w:sz w:val="28"/>
          <w:szCs w:val="28"/>
        </w:rPr>
      </w:pPr>
      <w:r w:rsidRPr="00C87FF9">
        <w:rPr>
          <w:rFonts w:ascii="Times New Roman" w:hAnsi="Times New Roman" w:cs="Times New Roman"/>
          <w:sz w:val="28"/>
          <w:szCs w:val="28"/>
        </w:rPr>
        <w:t>n</w:t>
      </w:r>
      <w:r w:rsidRPr="00C87FF9">
        <w:rPr>
          <w:rFonts w:ascii="Times New Roman" w:hAnsi="Times New Roman" w:cs="Times New Roman"/>
          <w:sz w:val="28"/>
          <w:szCs w:val="28"/>
          <w:vertAlign w:val="subscript"/>
        </w:rPr>
        <w:t>eb</w:t>
      </w:r>
      <w:r w:rsidRPr="00C87FF9">
        <w:rPr>
          <w:rFonts w:ascii="Times New Roman" w:hAnsi="Times New Roman" w:cs="Times New Roman"/>
          <w:sz w:val="28"/>
          <w:szCs w:val="28"/>
        </w:rPr>
        <w:t>(R</w:t>
      </w:r>
      <w:r w:rsidRPr="00C87FF9">
        <w:rPr>
          <w:rFonts w:ascii="Times New Roman" w:hAnsi="Times New Roman" w:cs="Times New Roman"/>
          <w:sz w:val="28"/>
          <w:szCs w:val="28"/>
          <w:vertAlign w:val="subscript"/>
        </w:rPr>
        <w:t>i</w:t>
      </w:r>
      <w:r w:rsidRPr="00C87FF9">
        <w:rPr>
          <w:rFonts w:ascii="Times New Roman" w:hAnsi="Times New Roman" w:cs="Times New Roman"/>
          <w:sz w:val="28"/>
          <w:szCs w:val="28"/>
        </w:rPr>
        <w:t>)</w:t>
      </w:r>
      <w:r w:rsidRPr="00C87FF9">
        <w:rPr>
          <w:rFonts w:ascii="Times New Roman" w:hAnsi="Times New Roman" w:cs="Times New Roman"/>
          <w:sz w:val="28"/>
          <w:szCs w:val="28"/>
          <w:vertAlign w:val="subscript"/>
        </w:rPr>
        <w:t xml:space="preserve">5 </w:t>
      </w:r>
      <w:r w:rsidRPr="00C87FF9">
        <w:rPr>
          <w:rFonts w:ascii="Times New Roman" w:hAnsi="Times New Roman" w:cs="Times New Roman"/>
          <w:sz w:val="28"/>
          <w:szCs w:val="28"/>
        </w:rPr>
        <w:t xml:space="preserve">= 0.1450 </w:t>
      </w:r>
      <w:r w:rsidRPr="00C87FF9">
        <w:rPr>
          <w:rFonts w:ascii="Times New Roman" w:hAnsi="Times New Roman" w:cs="Times New Roman"/>
          <w:sz w:val="28"/>
          <w:szCs w:val="28"/>
        </w:rPr>
        <w:tab/>
        <w:t>(55)</w:t>
      </w:r>
    </w:p>
    <w:p w:rsidR="00725751" w:rsidRPr="00C87FF9" w:rsidRDefault="00725751" w:rsidP="00725751">
      <w:pPr>
        <w:pStyle w:val="HTMLPreformatted"/>
        <w:spacing w:line="360" w:lineRule="auto"/>
        <w:rPr>
          <w:rStyle w:val="y2iqfc"/>
          <w:rFonts w:ascii="Times New Roman" w:hAnsi="Times New Roman" w:cs="Times New Roman"/>
          <w:color w:val="202124"/>
          <w:sz w:val="28"/>
          <w:lang w:val="vi-VN"/>
        </w:rPr>
      </w:pPr>
      <w:r w:rsidRPr="00C87FF9">
        <w:rPr>
          <w:rStyle w:val="y2iqfc"/>
          <w:rFonts w:ascii="Times New Roman" w:hAnsi="Times New Roman" w:cs="Times New Roman"/>
          <w:color w:val="202124"/>
          <w:sz w:val="28"/>
          <w:lang w:val="vi-VN"/>
        </w:rPr>
        <w:tab/>
        <w:t>Theo các giá trị EBBF, các BPA đã được sửa đổi và dữ liệu đã sửa đổi của tất cả các BPA trong</w:t>
      </w:r>
      <w:r w:rsidRPr="00C87FF9">
        <w:rPr>
          <w:rStyle w:val="y2iqfc"/>
          <w:rFonts w:ascii="Times New Roman" w:hAnsi="Times New Roman" w:cs="Times New Roman"/>
          <w:color w:val="202124"/>
          <w:sz w:val="28"/>
        </w:rPr>
        <w:t xml:space="preserve"> </w:t>
      </w:r>
      <w:r w:rsidRPr="00C87FF9">
        <w:rPr>
          <w:rStyle w:val="y2iqfc"/>
          <w:rFonts w:ascii="Times New Roman" w:hAnsi="Times New Roman" w:cs="Times New Roman"/>
          <w:color w:val="202124"/>
          <w:sz w:val="28"/>
          <w:lang w:val="vi-VN"/>
        </w:rPr>
        <w:t>Bảng 11 được thể hiện trong Bảng 12.</w:t>
      </w:r>
    </w:p>
    <w:p w:rsidR="00725751" w:rsidRPr="00C87FF9" w:rsidRDefault="00725751" w:rsidP="00725751">
      <w:pPr>
        <w:pStyle w:val="HTMLPreformatted"/>
        <w:spacing w:line="360" w:lineRule="auto"/>
        <w:jc w:val="center"/>
        <w:rPr>
          <w:rStyle w:val="y2iqfc"/>
          <w:rFonts w:ascii="Times New Roman" w:hAnsi="Times New Roman" w:cs="Times New Roman"/>
          <w:color w:val="202124"/>
          <w:sz w:val="28"/>
          <w:lang w:val="vi-VN"/>
        </w:rPr>
      </w:pPr>
      <w:r w:rsidRPr="00C87FF9">
        <w:rPr>
          <w:rStyle w:val="y2iqfc"/>
          <w:rFonts w:ascii="Times New Roman" w:hAnsi="Times New Roman" w:cs="Times New Roman"/>
          <w:b/>
          <w:bCs/>
          <w:color w:val="202124"/>
          <w:sz w:val="28"/>
          <w:lang w:val="vi-VN"/>
        </w:rPr>
        <w:t>Bảng 12.</w:t>
      </w:r>
      <w:r w:rsidRPr="00C87FF9">
        <w:rPr>
          <w:rStyle w:val="y2iqfc"/>
          <w:rFonts w:ascii="Times New Roman" w:hAnsi="Times New Roman" w:cs="Times New Roman"/>
          <w:color w:val="202124"/>
          <w:sz w:val="28"/>
          <w:lang w:val="vi-VN"/>
        </w:rPr>
        <w:t xml:space="preserve"> BPAs trong ứng dụng sau khi sửa đổi với phương pháp đề xuất.</w:t>
      </w:r>
    </w:p>
    <w:tbl>
      <w:tblPr>
        <w:tblStyle w:val="TableGrid"/>
        <w:tblW w:w="0" w:type="auto"/>
        <w:tblInd w:w="360" w:type="dxa"/>
        <w:tblLook w:val="04A0" w:firstRow="1" w:lastRow="0" w:firstColumn="1" w:lastColumn="0" w:noHBand="0" w:noVBand="1"/>
      </w:tblPr>
      <w:tblGrid>
        <w:gridCol w:w="821"/>
        <w:gridCol w:w="904"/>
        <w:gridCol w:w="913"/>
        <w:gridCol w:w="887"/>
        <w:gridCol w:w="1079"/>
        <w:gridCol w:w="1052"/>
        <w:gridCol w:w="1065"/>
        <w:gridCol w:w="1245"/>
        <w:gridCol w:w="1071"/>
      </w:tblGrid>
      <w:tr w:rsidR="00725751" w:rsidRPr="00C87FF9" w:rsidTr="000748D1">
        <w:tc>
          <w:tcPr>
            <w:tcW w:w="870" w:type="dxa"/>
          </w:tcPr>
          <w:p w:rsidR="00725751" w:rsidRPr="00C87FF9" w:rsidRDefault="00725751" w:rsidP="000748D1">
            <w:pPr>
              <w:tabs>
                <w:tab w:val="left" w:pos="1560"/>
              </w:tabs>
              <w:spacing w:line="360" w:lineRule="auto"/>
              <w:rPr>
                <w:b/>
              </w:rPr>
            </w:pPr>
            <w:r w:rsidRPr="00C87FF9">
              <w:t>BPA</w:t>
            </w:r>
          </w:p>
        </w:tc>
        <w:tc>
          <w:tcPr>
            <w:tcW w:w="919" w:type="dxa"/>
          </w:tcPr>
          <w:p w:rsidR="00725751" w:rsidRPr="00C87FF9" w:rsidRDefault="00725751" w:rsidP="000748D1">
            <w:pPr>
              <w:tabs>
                <w:tab w:val="left" w:pos="1560"/>
              </w:tabs>
              <w:spacing w:line="360" w:lineRule="auto"/>
              <w:rPr>
                <w:b/>
              </w:rPr>
            </w:pPr>
            <w:r w:rsidRPr="00C87FF9">
              <w:rPr>
                <w:b/>
              </w:rPr>
              <w:t>m({a})</w:t>
            </w:r>
          </w:p>
        </w:tc>
        <w:tc>
          <w:tcPr>
            <w:tcW w:w="925" w:type="dxa"/>
          </w:tcPr>
          <w:p w:rsidR="00725751" w:rsidRPr="00C87FF9" w:rsidRDefault="00725751" w:rsidP="000748D1">
            <w:pPr>
              <w:tabs>
                <w:tab w:val="left" w:pos="1560"/>
              </w:tabs>
              <w:spacing w:line="360" w:lineRule="auto"/>
              <w:rPr>
                <w:b/>
              </w:rPr>
            </w:pPr>
            <w:r w:rsidRPr="00C87FF9">
              <w:rPr>
                <w:b/>
              </w:rPr>
              <w:t>m({b})</w:t>
            </w:r>
          </w:p>
        </w:tc>
        <w:tc>
          <w:tcPr>
            <w:tcW w:w="896" w:type="dxa"/>
          </w:tcPr>
          <w:p w:rsidR="00725751" w:rsidRPr="00C87FF9" w:rsidRDefault="00725751" w:rsidP="000748D1">
            <w:pPr>
              <w:rPr>
                <w:b/>
              </w:rPr>
            </w:pPr>
            <w:r w:rsidRPr="00C87FF9">
              <w:rPr>
                <w:b/>
              </w:rPr>
              <w:t xml:space="preserve">m({c}) </w:t>
            </w:r>
          </w:p>
        </w:tc>
        <w:tc>
          <w:tcPr>
            <w:tcW w:w="1007" w:type="dxa"/>
          </w:tcPr>
          <w:p w:rsidR="00725751" w:rsidRPr="00C87FF9" w:rsidRDefault="00725751" w:rsidP="000748D1">
            <w:pPr>
              <w:rPr>
                <w:b/>
              </w:rPr>
            </w:pPr>
            <w:r w:rsidRPr="00C87FF9">
              <w:rPr>
                <w:b/>
              </w:rPr>
              <w:t xml:space="preserve">m({a,b}) </w:t>
            </w:r>
          </w:p>
        </w:tc>
        <w:tc>
          <w:tcPr>
            <w:tcW w:w="982" w:type="dxa"/>
          </w:tcPr>
          <w:p w:rsidR="00725751" w:rsidRPr="00C87FF9" w:rsidRDefault="00725751" w:rsidP="000748D1">
            <w:pPr>
              <w:rPr>
                <w:b/>
              </w:rPr>
            </w:pPr>
            <w:r w:rsidRPr="00C87FF9">
              <w:rPr>
                <w:b/>
              </w:rPr>
              <w:t xml:space="preserve">m({a,c}) </w:t>
            </w:r>
          </w:p>
        </w:tc>
        <w:tc>
          <w:tcPr>
            <w:tcW w:w="995" w:type="dxa"/>
          </w:tcPr>
          <w:p w:rsidR="00725751" w:rsidRPr="00C87FF9" w:rsidRDefault="00725751" w:rsidP="000748D1">
            <w:pPr>
              <w:rPr>
                <w:b/>
              </w:rPr>
            </w:pPr>
            <w:r w:rsidRPr="00C87FF9">
              <w:rPr>
                <w:b/>
              </w:rPr>
              <w:t xml:space="preserve">m({b,c}) </w:t>
            </w:r>
          </w:p>
        </w:tc>
        <w:tc>
          <w:tcPr>
            <w:tcW w:w="1198" w:type="dxa"/>
          </w:tcPr>
          <w:p w:rsidR="00725751" w:rsidRPr="00C87FF9" w:rsidRDefault="00725751" w:rsidP="000748D1">
            <w:pPr>
              <w:rPr>
                <w:b/>
              </w:rPr>
            </w:pPr>
            <w:r w:rsidRPr="00C87FF9">
              <w:rPr>
                <w:b/>
              </w:rPr>
              <w:t xml:space="preserve">m({a,b,c}) </w:t>
            </w:r>
          </w:p>
        </w:tc>
        <w:tc>
          <w:tcPr>
            <w:tcW w:w="1198" w:type="dxa"/>
          </w:tcPr>
          <w:p w:rsidR="00725751" w:rsidRPr="00C87FF9" w:rsidRDefault="00725751" w:rsidP="000748D1">
            <w:pPr>
              <w:rPr>
                <w:b/>
              </w:rPr>
            </w:pPr>
            <w:r w:rsidRPr="00C87FF9">
              <w:rPr>
                <w:b/>
              </w:rPr>
              <w:t>m({</w:t>
            </w:r>
            <w:r w:rsidRPr="00C87FF9">
              <w:rPr>
                <w:rFonts w:ascii="Cambria Math" w:hAnsi="Cambria Math" w:cs="Cambria Math"/>
                <w:b/>
              </w:rPr>
              <w:t>∅</w:t>
            </w:r>
            <w:r w:rsidRPr="00C87FF9">
              <w:rPr>
                <w:b/>
              </w:rPr>
              <w:t xml:space="preserve">}) </w:t>
            </w:r>
          </w:p>
        </w:tc>
      </w:tr>
      <w:tr w:rsidR="00725751" w:rsidRPr="00C87FF9" w:rsidTr="000748D1">
        <w:tc>
          <w:tcPr>
            <w:tcW w:w="870" w:type="dxa"/>
          </w:tcPr>
          <w:p w:rsidR="00725751" w:rsidRPr="00C87FF9" w:rsidRDefault="00725751" w:rsidP="000748D1">
            <w:pPr>
              <w:tabs>
                <w:tab w:val="left" w:pos="1560"/>
              </w:tabs>
              <w:spacing w:line="360" w:lineRule="auto"/>
            </w:pPr>
            <w:r w:rsidRPr="00C87FF9">
              <w:t>m1(·)</w:t>
            </w:r>
          </w:p>
        </w:tc>
        <w:tc>
          <w:tcPr>
            <w:tcW w:w="919" w:type="dxa"/>
          </w:tcPr>
          <w:p w:rsidR="00725751" w:rsidRPr="00C87FF9" w:rsidRDefault="00725751" w:rsidP="000748D1">
            <w:pPr>
              <w:tabs>
                <w:tab w:val="left" w:pos="1560"/>
              </w:tabs>
              <w:spacing w:line="360" w:lineRule="auto"/>
            </w:pPr>
            <w:r w:rsidRPr="00C87FF9">
              <w:t>0.2569</w:t>
            </w:r>
          </w:p>
        </w:tc>
        <w:tc>
          <w:tcPr>
            <w:tcW w:w="925" w:type="dxa"/>
          </w:tcPr>
          <w:p w:rsidR="00725751" w:rsidRPr="00C87FF9" w:rsidRDefault="00725751" w:rsidP="000748D1">
            <w:pPr>
              <w:tabs>
                <w:tab w:val="left" w:pos="1560"/>
              </w:tabs>
              <w:spacing w:line="360" w:lineRule="auto"/>
            </w:pPr>
            <w:r w:rsidRPr="00C87FF9">
              <w:t>0.2041</w:t>
            </w:r>
          </w:p>
        </w:tc>
        <w:tc>
          <w:tcPr>
            <w:tcW w:w="896" w:type="dxa"/>
          </w:tcPr>
          <w:p w:rsidR="00725751" w:rsidRPr="00C87FF9" w:rsidRDefault="00725751" w:rsidP="000748D1">
            <w:pPr>
              <w:tabs>
                <w:tab w:val="left" w:pos="1560"/>
              </w:tabs>
              <w:spacing w:line="360" w:lineRule="auto"/>
            </w:pPr>
            <w:r w:rsidRPr="00C87FF9">
              <w:t>0.1597</w:t>
            </w:r>
          </w:p>
        </w:tc>
        <w:tc>
          <w:tcPr>
            <w:tcW w:w="1007" w:type="dxa"/>
          </w:tcPr>
          <w:p w:rsidR="00725751" w:rsidRPr="00C87FF9" w:rsidRDefault="00725751" w:rsidP="000748D1">
            <w:pPr>
              <w:tabs>
                <w:tab w:val="left" w:pos="1560"/>
              </w:tabs>
              <w:spacing w:line="360" w:lineRule="auto"/>
            </w:pPr>
            <w:r w:rsidRPr="00C87FF9">
              <w:t>0.0671</w:t>
            </w:r>
          </w:p>
        </w:tc>
        <w:tc>
          <w:tcPr>
            <w:tcW w:w="982" w:type="dxa"/>
          </w:tcPr>
          <w:p w:rsidR="00725751" w:rsidRPr="00C87FF9" w:rsidRDefault="00725751" w:rsidP="000748D1">
            <w:pPr>
              <w:tabs>
                <w:tab w:val="left" w:pos="1560"/>
              </w:tabs>
              <w:spacing w:line="360" w:lineRule="auto"/>
            </w:pPr>
            <w:r w:rsidRPr="00C87FF9">
              <w:t>0.0671</w:t>
            </w:r>
          </w:p>
        </w:tc>
        <w:tc>
          <w:tcPr>
            <w:tcW w:w="995" w:type="dxa"/>
          </w:tcPr>
          <w:p w:rsidR="00725751" w:rsidRPr="00C87FF9" w:rsidRDefault="00725751" w:rsidP="000748D1">
            <w:pPr>
              <w:tabs>
                <w:tab w:val="left" w:pos="1560"/>
              </w:tabs>
              <w:spacing w:line="360" w:lineRule="auto"/>
            </w:pPr>
            <w:r w:rsidRPr="00C87FF9">
              <w:t>0.0671</w:t>
            </w:r>
          </w:p>
        </w:tc>
        <w:tc>
          <w:tcPr>
            <w:tcW w:w="1198" w:type="dxa"/>
          </w:tcPr>
          <w:p w:rsidR="00725751" w:rsidRPr="00C87FF9" w:rsidRDefault="00725751" w:rsidP="000748D1">
            <w:pPr>
              <w:tabs>
                <w:tab w:val="left" w:pos="1560"/>
              </w:tabs>
              <w:spacing w:line="360" w:lineRule="auto"/>
            </w:pPr>
            <w:r w:rsidRPr="00C87FF9">
              <w:t>0.0671</w:t>
            </w:r>
          </w:p>
        </w:tc>
        <w:tc>
          <w:tcPr>
            <w:tcW w:w="1198" w:type="dxa"/>
          </w:tcPr>
          <w:p w:rsidR="00725751" w:rsidRPr="00C87FF9" w:rsidRDefault="00725751" w:rsidP="000748D1">
            <w:pPr>
              <w:tabs>
                <w:tab w:val="left" w:pos="1560"/>
              </w:tabs>
              <w:spacing w:line="360" w:lineRule="auto"/>
            </w:pPr>
            <w:r w:rsidRPr="00C87FF9">
              <w:t>0.1134</w:t>
            </w:r>
          </w:p>
        </w:tc>
      </w:tr>
      <w:tr w:rsidR="00725751" w:rsidRPr="00C87FF9" w:rsidTr="000748D1">
        <w:tc>
          <w:tcPr>
            <w:tcW w:w="870" w:type="dxa"/>
          </w:tcPr>
          <w:p w:rsidR="00725751" w:rsidRPr="00C87FF9" w:rsidRDefault="00725751" w:rsidP="000748D1">
            <w:pPr>
              <w:tabs>
                <w:tab w:val="left" w:pos="1560"/>
              </w:tabs>
              <w:spacing w:line="360" w:lineRule="auto"/>
            </w:pPr>
            <w:r w:rsidRPr="00C87FF9">
              <w:t>m2(·)</w:t>
            </w:r>
          </w:p>
        </w:tc>
        <w:tc>
          <w:tcPr>
            <w:tcW w:w="919" w:type="dxa"/>
          </w:tcPr>
          <w:p w:rsidR="00725751" w:rsidRPr="00C87FF9" w:rsidRDefault="00725751" w:rsidP="000748D1">
            <w:pPr>
              <w:tabs>
                <w:tab w:val="left" w:pos="1560"/>
              </w:tabs>
              <w:spacing w:line="360" w:lineRule="auto"/>
            </w:pPr>
            <w:r w:rsidRPr="00C87FF9">
              <w:t>0.0669</w:t>
            </w:r>
          </w:p>
        </w:tc>
        <w:tc>
          <w:tcPr>
            <w:tcW w:w="925" w:type="dxa"/>
          </w:tcPr>
          <w:p w:rsidR="00725751" w:rsidRPr="00C87FF9" w:rsidRDefault="00725751" w:rsidP="000748D1">
            <w:pPr>
              <w:tabs>
                <w:tab w:val="left" w:pos="1560"/>
              </w:tabs>
              <w:spacing w:line="360" w:lineRule="auto"/>
            </w:pPr>
            <w:r w:rsidRPr="00C87FF9">
              <w:t>0.4852</w:t>
            </w:r>
          </w:p>
        </w:tc>
        <w:tc>
          <w:tcPr>
            <w:tcW w:w="896" w:type="dxa"/>
          </w:tcPr>
          <w:p w:rsidR="00725751" w:rsidRPr="00C87FF9" w:rsidRDefault="00725751" w:rsidP="000748D1">
            <w:pPr>
              <w:tabs>
                <w:tab w:val="left" w:pos="1560"/>
              </w:tabs>
              <w:spacing w:line="360" w:lineRule="auto"/>
            </w:pPr>
            <w:r w:rsidRPr="00C87FF9">
              <w:t>0.0901</w:t>
            </w:r>
          </w:p>
        </w:tc>
        <w:tc>
          <w:tcPr>
            <w:tcW w:w="1007" w:type="dxa"/>
          </w:tcPr>
          <w:p w:rsidR="00725751" w:rsidRPr="00C87FF9" w:rsidRDefault="00725751" w:rsidP="000748D1">
            <w:pPr>
              <w:tabs>
                <w:tab w:val="left" w:pos="1560"/>
              </w:tabs>
              <w:spacing w:line="360" w:lineRule="auto"/>
            </w:pPr>
            <w:r w:rsidRPr="00C87FF9">
              <w:t>0.0669</w:t>
            </w:r>
          </w:p>
        </w:tc>
        <w:tc>
          <w:tcPr>
            <w:tcW w:w="982" w:type="dxa"/>
          </w:tcPr>
          <w:p w:rsidR="00725751" w:rsidRPr="00C87FF9" w:rsidRDefault="00725751" w:rsidP="000748D1">
            <w:pPr>
              <w:tabs>
                <w:tab w:val="left" w:pos="1560"/>
              </w:tabs>
              <w:spacing w:line="360" w:lineRule="auto"/>
            </w:pPr>
            <w:r w:rsidRPr="00C87FF9">
              <w:t>0.0669</w:t>
            </w:r>
          </w:p>
        </w:tc>
        <w:tc>
          <w:tcPr>
            <w:tcW w:w="995" w:type="dxa"/>
          </w:tcPr>
          <w:p w:rsidR="00725751" w:rsidRPr="00C87FF9" w:rsidRDefault="00725751" w:rsidP="000748D1">
            <w:pPr>
              <w:tabs>
                <w:tab w:val="left" w:pos="1560"/>
              </w:tabs>
              <w:spacing w:line="360" w:lineRule="auto"/>
            </w:pPr>
            <w:r w:rsidRPr="00C87FF9">
              <w:t>0.0669</w:t>
            </w:r>
          </w:p>
        </w:tc>
        <w:tc>
          <w:tcPr>
            <w:tcW w:w="1198" w:type="dxa"/>
          </w:tcPr>
          <w:p w:rsidR="00725751" w:rsidRPr="00C87FF9" w:rsidRDefault="00725751" w:rsidP="000748D1">
            <w:pPr>
              <w:tabs>
                <w:tab w:val="left" w:pos="1560"/>
              </w:tabs>
              <w:spacing w:line="360" w:lineRule="auto"/>
            </w:pPr>
            <w:r w:rsidRPr="00C87FF9">
              <w:t>0.0669</w:t>
            </w:r>
          </w:p>
        </w:tc>
        <w:tc>
          <w:tcPr>
            <w:tcW w:w="1198" w:type="dxa"/>
          </w:tcPr>
          <w:p w:rsidR="00725751" w:rsidRPr="00C87FF9" w:rsidRDefault="00725751" w:rsidP="000748D1">
            <w:pPr>
              <w:tabs>
                <w:tab w:val="left" w:pos="1560"/>
              </w:tabs>
              <w:spacing w:line="360" w:lineRule="auto"/>
            </w:pPr>
            <w:r w:rsidRPr="00C87FF9">
              <w:t>0.0901</w:t>
            </w:r>
          </w:p>
        </w:tc>
      </w:tr>
      <w:tr w:rsidR="00725751" w:rsidRPr="00C87FF9" w:rsidTr="000748D1">
        <w:tc>
          <w:tcPr>
            <w:tcW w:w="870" w:type="dxa"/>
          </w:tcPr>
          <w:p w:rsidR="00725751" w:rsidRPr="00C87FF9" w:rsidRDefault="00725751" w:rsidP="000748D1">
            <w:pPr>
              <w:tabs>
                <w:tab w:val="left" w:pos="1560"/>
              </w:tabs>
              <w:spacing w:line="360" w:lineRule="auto"/>
            </w:pPr>
            <w:r w:rsidRPr="00C87FF9">
              <w:t>m3(·)</w:t>
            </w:r>
          </w:p>
        </w:tc>
        <w:tc>
          <w:tcPr>
            <w:tcW w:w="919" w:type="dxa"/>
          </w:tcPr>
          <w:p w:rsidR="00725751" w:rsidRPr="00C87FF9" w:rsidRDefault="00725751" w:rsidP="000748D1">
            <w:pPr>
              <w:tabs>
                <w:tab w:val="left" w:pos="1560"/>
              </w:tabs>
              <w:spacing w:line="360" w:lineRule="auto"/>
            </w:pPr>
            <w:r w:rsidRPr="00C87FF9">
              <w:t>0.3337</w:t>
            </w:r>
          </w:p>
        </w:tc>
        <w:tc>
          <w:tcPr>
            <w:tcW w:w="925" w:type="dxa"/>
          </w:tcPr>
          <w:p w:rsidR="00725751" w:rsidRPr="00C87FF9" w:rsidRDefault="00725751" w:rsidP="000748D1">
            <w:pPr>
              <w:tabs>
                <w:tab w:val="left" w:pos="1560"/>
              </w:tabs>
              <w:spacing w:line="360" w:lineRule="auto"/>
            </w:pPr>
            <w:r w:rsidRPr="00C87FF9">
              <w:t>0.0998</w:t>
            </w:r>
          </w:p>
        </w:tc>
        <w:tc>
          <w:tcPr>
            <w:tcW w:w="896" w:type="dxa"/>
          </w:tcPr>
          <w:p w:rsidR="00725751" w:rsidRPr="00C87FF9" w:rsidRDefault="00725751" w:rsidP="000748D1">
            <w:pPr>
              <w:tabs>
                <w:tab w:val="left" w:pos="1560"/>
              </w:tabs>
              <w:spacing w:line="360" w:lineRule="auto"/>
            </w:pPr>
            <w:r w:rsidRPr="00C87FF9">
              <w:t>0.0677</w:t>
            </w:r>
          </w:p>
        </w:tc>
        <w:tc>
          <w:tcPr>
            <w:tcW w:w="1007" w:type="dxa"/>
          </w:tcPr>
          <w:p w:rsidR="00725751" w:rsidRPr="00C87FF9" w:rsidRDefault="00725751" w:rsidP="000748D1">
            <w:r w:rsidRPr="00C87FF9">
              <w:t>0.0677</w:t>
            </w:r>
          </w:p>
        </w:tc>
        <w:tc>
          <w:tcPr>
            <w:tcW w:w="982" w:type="dxa"/>
          </w:tcPr>
          <w:p w:rsidR="00725751" w:rsidRPr="00C87FF9" w:rsidRDefault="00725751" w:rsidP="000748D1">
            <w:pPr>
              <w:tabs>
                <w:tab w:val="left" w:pos="1560"/>
              </w:tabs>
              <w:spacing w:line="360" w:lineRule="auto"/>
            </w:pPr>
            <w:r w:rsidRPr="00C87FF9">
              <w:t>0.1365</w:t>
            </w:r>
          </w:p>
        </w:tc>
        <w:tc>
          <w:tcPr>
            <w:tcW w:w="995" w:type="dxa"/>
          </w:tcPr>
          <w:p w:rsidR="00725751" w:rsidRPr="00C87FF9" w:rsidRDefault="00725751" w:rsidP="000748D1">
            <w:r w:rsidRPr="00C87FF9">
              <w:t>0.0677</w:t>
            </w:r>
          </w:p>
        </w:tc>
        <w:tc>
          <w:tcPr>
            <w:tcW w:w="1198" w:type="dxa"/>
          </w:tcPr>
          <w:p w:rsidR="00725751" w:rsidRPr="00C87FF9" w:rsidRDefault="00725751" w:rsidP="000748D1">
            <w:r w:rsidRPr="00C87FF9">
              <w:t>0.0677</w:t>
            </w:r>
          </w:p>
        </w:tc>
        <w:tc>
          <w:tcPr>
            <w:tcW w:w="1198" w:type="dxa"/>
          </w:tcPr>
          <w:p w:rsidR="00725751" w:rsidRPr="00C87FF9" w:rsidRDefault="00725751" w:rsidP="000748D1">
            <w:pPr>
              <w:tabs>
                <w:tab w:val="left" w:pos="1560"/>
              </w:tabs>
              <w:spacing w:line="360" w:lineRule="auto"/>
            </w:pPr>
            <w:r w:rsidRPr="00C87FF9">
              <w:t>0.1594</w:t>
            </w:r>
          </w:p>
        </w:tc>
      </w:tr>
      <w:tr w:rsidR="00725751" w:rsidRPr="00C87FF9" w:rsidTr="000748D1">
        <w:tc>
          <w:tcPr>
            <w:tcW w:w="870" w:type="dxa"/>
          </w:tcPr>
          <w:p w:rsidR="00725751" w:rsidRPr="00C87FF9" w:rsidRDefault="00725751" w:rsidP="000748D1">
            <w:pPr>
              <w:tabs>
                <w:tab w:val="left" w:pos="1560"/>
              </w:tabs>
              <w:spacing w:line="360" w:lineRule="auto"/>
            </w:pPr>
            <w:r w:rsidRPr="00C87FF9">
              <w:t>m4(·)</w:t>
            </w:r>
          </w:p>
        </w:tc>
        <w:tc>
          <w:tcPr>
            <w:tcW w:w="919" w:type="dxa"/>
          </w:tcPr>
          <w:p w:rsidR="00725751" w:rsidRPr="00C87FF9" w:rsidRDefault="00725751" w:rsidP="000748D1">
            <w:pPr>
              <w:tabs>
                <w:tab w:val="left" w:pos="1560"/>
              </w:tabs>
              <w:spacing w:line="360" w:lineRule="auto"/>
            </w:pPr>
            <w:r w:rsidRPr="00C87FF9">
              <w:t>0.3199</w:t>
            </w:r>
          </w:p>
        </w:tc>
        <w:tc>
          <w:tcPr>
            <w:tcW w:w="925" w:type="dxa"/>
          </w:tcPr>
          <w:p w:rsidR="00725751" w:rsidRPr="00C87FF9" w:rsidRDefault="00725751" w:rsidP="000748D1">
            <w:pPr>
              <w:tabs>
                <w:tab w:val="left" w:pos="1560"/>
              </w:tabs>
              <w:spacing w:line="360" w:lineRule="auto"/>
            </w:pPr>
            <w:r w:rsidRPr="00C87FF9">
              <w:t>0.1135</w:t>
            </w:r>
          </w:p>
        </w:tc>
        <w:tc>
          <w:tcPr>
            <w:tcW w:w="896" w:type="dxa"/>
          </w:tcPr>
          <w:p w:rsidR="00725751" w:rsidRPr="00C87FF9" w:rsidRDefault="00725751" w:rsidP="000748D1">
            <w:pPr>
              <w:tabs>
                <w:tab w:val="left" w:pos="1560"/>
              </w:tabs>
              <w:spacing w:line="360" w:lineRule="auto"/>
            </w:pPr>
            <w:r w:rsidRPr="00C87FF9">
              <w:t>0.0677</w:t>
            </w:r>
          </w:p>
        </w:tc>
        <w:tc>
          <w:tcPr>
            <w:tcW w:w="1007" w:type="dxa"/>
          </w:tcPr>
          <w:p w:rsidR="00725751" w:rsidRPr="00C87FF9" w:rsidRDefault="00725751" w:rsidP="000748D1">
            <w:r w:rsidRPr="00C87FF9">
              <w:t>0.0677</w:t>
            </w:r>
          </w:p>
        </w:tc>
        <w:tc>
          <w:tcPr>
            <w:tcW w:w="982" w:type="dxa"/>
          </w:tcPr>
          <w:p w:rsidR="00725751" w:rsidRPr="00C87FF9" w:rsidRDefault="00725751" w:rsidP="000748D1">
            <w:pPr>
              <w:tabs>
                <w:tab w:val="left" w:pos="1560"/>
              </w:tabs>
              <w:spacing w:line="360" w:lineRule="auto"/>
            </w:pPr>
            <w:r w:rsidRPr="00C87FF9">
              <w:t>0.1365</w:t>
            </w:r>
          </w:p>
        </w:tc>
        <w:tc>
          <w:tcPr>
            <w:tcW w:w="995" w:type="dxa"/>
          </w:tcPr>
          <w:p w:rsidR="00725751" w:rsidRPr="00C87FF9" w:rsidRDefault="00725751" w:rsidP="000748D1">
            <w:r w:rsidRPr="00C87FF9">
              <w:t>0.0677</w:t>
            </w:r>
          </w:p>
        </w:tc>
        <w:tc>
          <w:tcPr>
            <w:tcW w:w="1198" w:type="dxa"/>
          </w:tcPr>
          <w:p w:rsidR="00725751" w:rsidRPr="00C87FF9" w:rsidRDefault="00725751" w:rsidP="000748D1">
            <w:r w:rsidRPr="00C87FF9">
              <w:t>0.0677</w:t>
            </w:r>
          </w:p>
        </w:tc>
        <w:tc>
          <w:tcPr>
            <w:tcW w:w="1198" w:type="dxa"/>
          </w:tcPr>
          <w:p w:rsidR="00725751" w:rsidRPr="00C87FF9" w:rsidRDefault="00725751" w:rsidP="000748D1">
            <w:pPr>
              <w:tabs>
                <w:tab w:val="left" w:pos="1560"/>
              </w:tabs>
              <w:spacing w:line="360" w:lineRule="auto"/>
            </w:pPr>
            <w:r w:rsidRPr="00C87FF9">
              <w:t>0.1594</w:t>
            </w:r>
          </w:p>
        </w:tc>
      </w:tr>
      <w:tr w:rsidR="00725751" w:rsidRPr="00C87FF9" w:rsidTr="000748D1">
        <w:tc>
          <w:tcPr>
            <w:tcW w:w="870" w:type="dxa"/>
          </w:tcPr>
          <w:p w:rsidR="00725751" w:rsidRPr="00C87FF9" w:rsidRDefault="00725751" w:rsidP="000748D1">
            <w:pPr>
              <w:tabs>
                <w:tab w:val="left" w:pos="1560"/>
              </w:tabs>
              <w:spacing w:line="360" w:lineRule="auto"/>
            </w:pPr>
            <w:r w:rsidRPr="00C87FF9">
              <w:t>m5(·)</w:t>
            </w:r>
          </w:p>
        </w:tc>
        <w:tc>
          <w:tcPr>
            <w:tcW w:w="919" w:type="dxa"/>
          </w:tcPr>
          <w:p w:rsidR="00725751" w:rsidRPr="00C87FF9" w:rsidRDefault="00725751" w:rsidP="000748D1">
            <w:pPr>
              <w:tabs>
                <w:tab w:val="left" w:pos="1560"/>
              </w:tabs>
              <w:spacing w:line="360" w:lineRule="auto"/>
            </w:pPr>
            <w:r w:rsidRPr="00C87FF9">
              <w:t>0.3449</w:t>
            </w:r>
          </w:p>
        </w:tc>
        <w:tc>
          <w:tcPr>
            <w:tcW w:w="925" w:type="dxa"/>
          </w:tcPr>
          <w:p w:rsidR="00725751" w:rsidRPr="00C87FF9" w:rsidRDefault="00725751" w:rsidP="000748D1">
            <w:pPr>
              <w:tabs>
                <w:tab w:val="left" w:pos="1560"/>
              </w:tabs>
              <w:spacing w:line="360" w:lineRule="auto"/>
            </w:pPr>
            <w:r w:rsidRPr="00C87FF9">
              <w:t>0.1134</w:t>
            </w:r>
          </w:p>
        </w:tc>
        <w:tc>
          <w:tcPr>
            <w:tcW w:w="896" w:type="dxa"/>
          </w:tcPr>
          <w:p w:rsidR="00725751" w:rsidRPr="00C87FF9" w:rsidRDefault="00725751" w:rsidP="000748D1">
            <w:pPr>
              <w:tabs>
                <w:tab w:val="left" w:pos="1560"/>
              </w:tabs>
              <w:spacing w:line="360" w:lineRule="auto"/>
            </w:pPr>
            <w:r w:rsidRPr="00C87FF9">
              <w:t>0.0671</w:t>
            </w:r>
          </w:p>
        </w:tc>
        <w:tc>
          <w:tcPr>
            <w:tcW w:w="1007" w:type="dxa"/>
          </w:tcPr>
          <w:p w:rsidR="00725751" w:rsidRPr="00C87FF9" w:rsidRDefault="00725751" w:rsidP="000748D1">
            <w:pPr>
              <w:tabs>
                <w:tab w:val="left" w:pos="1560"/>
              </w:tabs>
              <w:spacing w:line="360" w:lineRule="auto"/>
            </w:pPr>
            <w:r w:rsidRPr="00C87FF9">
              <w:t>0.0671</w:t>
            </w:r>
          </w:p>
        </w:tc>
        <w:tc>
          <w:tcPr>
            <w:tcW w:w="982" w:type="dxa"/>
          </w:tcPr>
          <w:p w:rsidR="00725751" w:rsidRPr="00C87FF9" w:rsidRDefault="00725751" w:rsidP="000748D1">
            <w:pPr>
              <w:tabs>
                <w:tab w:val="left" w:pos="1560"/>
              </w:tabs>
              <w:spacing w:line="360" w:lineRule="auto"/>
            </w:pPr>
            <w:r w:rsidRPr="00C87FF9">
              <w:t>0.1597</w:t>
            </w:r>
          </w:p>
        </w:tc>
        <w:tc>
          <w:tcPr>
            <w:tcW w:w="995" w:type="dxa"/>
          </w:tcPr>
          <w:p w:rsidR="00725751" w:rsidRPr="00C87FF9" w:rsidRDefault="00725751" w:rsidP="000748D1">
            <w:pPr>
              <w:tabs>
                <w:tab w:val="left" w:pos="1560"/>
              </w:tabs>
              <w:spacing w:line="360" w:lineRule="auto"/>
            </w:pPr>
            <w:r w:rsidRPr="00C87FF9">
              <w:t>0.0671</w:t>
            </w:r>
          </w:p>
        </w:tc>
        <w:tc>
          <w:tcPr>
            <w:tcW w:w="1198" w:type="dxa"/>
          </w:tcPr>
          <w:p w:rsidR="00725751" w:rsidRPr="00C87FF9" w:rsidRDefault="00725751" w:rsidP="000748D1">
            <w:pPr>
              <w:tabs>
                <w:tab w:val="left" w:pos="1560"/>
              </w:tabs>
              <w:spacing w:line="360" w:lineRule="auto"/>
            </w:pPr>
            <w:r w:rsidRPr="00C87FF9">
              <w:t>0.0671</w:t>
            </w:r>
          </w:p>
        </w:tc>
        <w:tc>
          <w:tcPr>
            <w:tcW w:w="1198" w:type="dxa"/>
          </w:tcPr>
          <w:p w:rsidR="00725751" w:rsidRPr="00C87FF9" w:rsidRDefault="00725751" w:rsidP="000748D1">
            <w:pPr>
              <w:tabs>
                <w:tab w:val="left" w:pos="1560"/>
              </w:tabs>
              <w:spacing w:line="360" w:lineRule="auto"/>
            </w:pPr>
            <w:r w:rsidRPr="00C87FF9">
              <w:t>0.1134</w:t>
            </w:r>
          </w:p>
        </w:tc>
      </w:tr>
    </w:tbl>
    <w:p w:rsidR="00725751" w:rsidRPr="00C87FF9" w:rsidRDefault="00725751" w:rsidP="00725751">
      <w:pPr>
        <w:pStyle w:val="HTMLPreformatted"/>
        <w:spacing w:line="360" w:lineRule="auto"/>
        <w:rPr>
          <w:rFonts w:ascii="Times New Roman" w:hAnsi="Times New Roman" w:cs="Times New Roman"/>
          <w:color w:val="202124"/>
          <w:sz w:val="28"/>
        </w:rPr>
      </w:pPr>
    </w:p>
    <w:p w:rsidR="00725751" w:rsidRPr="00C87FF9" w:rsidRDefault="00725751" w:rsidP="00725751">
      <w:pPr>
        <w:pStyle w:val="HTMLPreformatted"/>
        <w:spacing w:line="360" w:lineRule="auto"/>
        <w:rPr>
          <w:rStyle w:val="y2iqfc"/>
          <w:rFonts w:ascii="Times New Roman" w:hAnsi="Times New Roman" w:cs="Times New Roman"/>
          <w:color w:val="202124"/>
          <w:sz w:val="28"/>
          <w:szCs w:val="28"/>
          <w:lang w:val="vi-VN"/>
        </w:rPr>
      </w:pPr>
      <w:r w:rsidRPr="00C87FF9">
        <w:rPr>
          <w:rStyle w:val="y2iqfc"/>
          <w:rFonts w:ascii="Times New Roman" w:hAnsi="Times New Roman" w:cs="Times New Roman"/>
          <w:color w:val="202124"/>
          <w:sz w:val="30"/>
          <w:szCs w:val="22"/>
          <w:lang w:val="vi-VN"/>
        </w:rPr>
        <w:tab/>
      </w:r>
      <w:r w:rsidRPr="00C87FF9">
        <w:rPr>
          <w:rStyle w:val="y2iqfc"/>
          <w:rFonts w:ascii="Times New Roman" w:hAnsi="Times New Roman" w:cs="Times New Roman"/>
          <w:color w:val="202124"/>
          <w:sz w:val="28"/>
          <w:szCs w:val="28"/>
          <w:lang w:val="vi-VN"/>
        </w:rPr>
        <w:t>Hợp nhất dữ liệu bằng cách sử dụng quy tắc kết hợp tổng quát như sau:</w:t>
      </w:r>
    </w:p>
    <w:p w:rsidR="00725751" w:rsidRPr="00C87FF9" w:rsidRDefault="00725751" w:rsidP="00725751">
      <w:pPr>
        <w:pStyle w:val="HTMLPreformatted"/>
        <w:spacing w:line="360" w:lineRule="auto"/>
        <w:jc w:val="center"/>
        <w:rPr>
          <w:rFonts w:ascii="Times New Roman" w:hAnsi="Times New Roman" w:cs="Times New Roman"/>
          <w:color w:val="202124"/>
          <w:sz w:val="28"/>
          <w:szCs w:val="28"/>
        </w:rPr>
      </w:pPr>
      <w:r w:rsidRPr="00C87FF9">
        <w:rPr>
          <w:position w:val="-20"/>
        </w:rPr>
        <w:object w:dxaOrig="7560" w:dyaOrig="520">
          <v:shape id="_x0000_i1100" type="#_x0000_t75" style="width:378pt;height:26.4pt" o:ole="">
            <v:imagedata r:id="rId133" o:title=""/>
          </v:shape>
          <o:OLEObject Type="Embed" ProgID="Equation.DSMT4" ShapeID="_x0000_i1100" DrawAspect="Content" ObjectID="_1744579070" r:id="rId134"/>
        </w:object>
      </w:r>
      <w:r w:rsidRPr="00C87FF9">
        <w:rPr>
          <w:rFonts w:ascii="Times New Roman" w:hAnsi="Times New Roman" w:cs="Times New Roman"/>
          <w:sz w:val="28"/>
          <w:szCs w:val="28"/>
        </w:rPr>
        <w:tab/>
        <w:t>(56)</w:t>
      </w:r>
    </w:p>
    <w:p w:rsidR="00725751" w:rsidRPr="00C87FF9" w:rsidRDefault="00725751" w:rsidP="00725751">
      <w:pPr>
        <w:pStyle w:val="HTMLPreformatted"/>
        <w:spacing w:line="360" w:lineRule="auto"/>
        <w:rPr>
          <w:rStyle w:val="y2iqfc"/>
          <w:rFonts w:ascii="Times New Roman" w:hAnsi="Times New Roman" w:cs="Times New Roman"/>
          <w:color w:val="202124"/>
          <w:sz w:val="28"/>
          <w:lang w:val="vi-VN"/>
        </w:rPr>
      </w:pPr>
      <w:r w:rsidRPr="00C87FF9">
        <w:rPr>
          <w:rStyle w:val="y2iqfc"/>
          <w:rFonts w:ascii="Times New Roman" w:hAnsi="Times New Roman" w:cs="Times New Roman"/>
          <w:color w:val="202124"/>
          <w:sz w:val="28"/>
          <w:szCs w:val="28"/>
          <w:lang w:val="vi-VN"/>
        </w:rPr>
        <w:tab/>
        <w:t>Sau đó, GCR được sử dụng cho phản ứng tổng hợp để thu được kết quả. Đồng thời, các BPA từ</w:t>
      </w:r>
      <w:r w:rsidRPr="00C87FF9">
        <w:rPr>
          <w:rStyle w:val="y2iqfc"/>
          <w:rFonts w:ascii="Times New Roman" w:hAnsi="Times New Roman" w:cs="Times New Roman"/>
          <w:color w:val="202124"/>
          <w:sz w:val="28"/>
          <w:szCs w:val="28"/>
        </w:rPr>
        <w:t xml:space="preserve"> </w:t>
      </w:r>
      <w:r w:rsidRPr="00C87FF9">
        <w:rPr>
          <w:rStyle w:val="y2iqfc"/>
          <w:rFonts w:ascii="Times New Roman" w:hAnsi="Times New Roman" w:cs="Times New Roman"/>
          <w:color w:val="202124"/>
          <w:sz w:val="28"/>
          <w:szCs w:val="28"/>
          <w:lang w:val="vi-VN"/>
        </w:rPr>
        <w:t>bằng chứng trong bảng được hợp nhất trực tiếp với GCR và kết</w:t>
      </w:r>
      <w:r w:rsidRPr="00C87FF9">
        <w:rPr>
          <w:rStyle w:val="y2iqfc"/>
          <w:rFonts w:ascii="Times New Roman" w:hAnsi="Times New Roman" w:cs="Times New Roman"/>
          <w:color w:val="202124"/>
          <w:sz w:val="28"/>
          <w:lang w:val="vi-VN"/>
        </w:rPr>
        <w:t xml:space="preserve"> quả của hai phương pháp là</w:t>
      </w:r>
      <w:r w:rsidRPr="00C87FF9">
        <w:rPr>
          <w:rStyle w:val="y2iqfc"/>
          <w:rFonts w:ascii="Times New Roman" w:hAnsi="Times New Roman" w:cs="Times New Roman"/>
          <w:color w:val="202124"/>
          <w:sz w:val="28"/>
        </w:rPr>
        <w:t xml:space="preserve"> </w:t>
      </w:r>
      <w:r w:rsidRPr="00C87FF9">
        <w:rPr>
          <w:rStyle w:val="y2iqfc"/>
          <w:rFonts w:ascii="Times New Roman" w:hAnsi="Times New Roman" w:cs="Times New Roman"/>
          <w:color w:val="202124"/>
          <w:sz w:val="28"/>
          <w:lang w:val="vi-VN"/>
        </w:rPr>
        <w:t>được so sánh, như thể hiện trong Bảng 13 và Hình 7.</w:t>
      </w:r>
    </w:p>
    <w:p w:rsidR="00725751" w:rsidRPr="00C87FF9" w:rsidRDefault="00725751" w:rsidP="00725751">
      <w:pPr>
        <w:pStyle w:val="HTMLPreformatted"/>
        <w:spacing w:line="360" w:lineRule="auto"/>
        <w:rPr>
          <w:rStyle w:val="y2iqfc"/>
          <w:rFonts w:ascii="Times New Roman" w:hAnsi="Times New Roman" w:cs="Times New Roman"/>
          <w:color w:val="202124"/>
          <w:sz w:val="28"/>
          <w:lang w:val="vi-VN"/>
        </w:rPr>
      </w:pPr>
      <w:r w:rsidRPr="00C87FF9">
        <w:rPr>
          <w:rStyle w:val="y2iqfc"/>
          <w:rFonts w:ascii="Times New Roman" w:hAnsi="Times New Roman" w:cs="Times New Roman"/>
          <w:color w:val="202124"/>
          <w:sz w:val="28"/>
          <w:lang w:val="vi-VN"/>
        </w:rPr>
        <w:tab/>
        <w:t>Kết quả tổng hợp cho thấy rằng sử dụng phương pháp được đề xuất trong phần này, có thể kết luận rằng</w:t>
      </w:r>
      <w:r w:rsidRPr="00C87FF9">
        <w:rPr>
          <w:rStyle w:val="y2iqfc"/>
          <w:rFonts w:ascii="Times New Roman" w:hAnsi="Times New Roman" w:cs="Times New Roman"/>
          <w:color w:val="202124"/>
          <w:sz w:val="28"/>
        </w:rPr>
        <w:t xml:space="preserve"> </w:t>
      </w:r>
      <w:r w:rsidRPr="00C87FF9">
        <w:rPr>
          <w:rStyle w:val="y2iqfc"/>
          <w:rFonts w:ascii="Times New Roman" w:hAnsi="Times New Roman" w:cs="Times New Roman"/>
          <w:color w:val="202124"/>
          <w:sz w:val="28"/>
          <w:lang w:val="vi-VN"/>
        </w:rPr>
        <w:t>a là mục tiêu đã xác định, phù hợp với kết quả phân tích trực quan. Tuy nhiên, kết quả</w:t>
      </w:r>
      <w:r w:rsidRPr="00C87FF9">
        <w:rPr>
          <w:rStyle w:val="y2iqfc"/>
          <w:rFonts w:ascii="Times New Roman" w:hAnsi="Times New Roman" w:cs="Times New Roman"/>
          <w:color w:val="202124"/>
          <w:sz w:val="28"/>
        </w:rPr>
        <w:t xml:space="preserve"> </w:t>
      </w:r>
      <w:r w:rsidRPr="00C87FF9">
        <w:rPr>
          <w:rStyle w:val="y2iqfc"/>
          <w:rFonts w:ascii="Times New Roman" w:hAnsi="Times New Roman" w:cs="Times New Roman"/>
          <w:color w:val="202124"/>
          <w:sz w:val="28"/>
          <w:lang w:val="vi-VN"/>
        </w:rPr>
        <w:t>của phản ứng tổng hợp GCR mà không có EBBF cho thấy b là mục tiêu đã xác định, trong khi khả năng a là</w:t>
      </w:r>
      <w:r w:rsidRPr="00C87FF9">
        <w:rPr>
          <w:rStyle w:val="y2iqfc"/>
          <w:rFonts w:ascii="Times New Roman" w:hAnsi="Times New Roman" w:cs="Times New Roman"/>
          <w:color w:val="202124"/>
          <w:sz w:val="28"/>
        </w:rPr>
        <w:t xml:space="preserve"> </w:t>
      </w:r>
      <w:r w:rsidRPr="00C87FF9">
        <w:rPr>
          <w:rStyle w:val="y2iqfc"/>
          <w:rFonts w:ascii="Times New Roman" w:hAnsi="Times New Roman" w:cs="Times New Roman"/>
          <w:color w:val="202124"/>
          <w:sz w:val="28"/>
          <w:lang w:val="vi-VN"/>
        </w:rPr>
        <w:t>mục tiêu là 0, đây rõ ràng không phải là kết quả trực quan. Qua so sánh trên, ta có thể</w:t>
      </w:r>
      <w:r w:rsidRPr="00C87FF9">
        <w:rPr>
          <w:rStyle w:val="y2iqfc"/>
          <w:rFonts w:ascii="Times New Roman" w:hAnsi="Times New Roman" w:cs="Times New Roman"/>
          <w:color w:val="202124"/>
          <w:sz w:val="28"/>
        </w:rPr>
        <w:t xml:space="preserve"> </w:t>
      </w:r>
      <w:r w:rsidRPr="00C87FF9">
        <w:rPr>
          <w:rStyle w:val="y2iqfc"/>
          <w:rFonts w:ascii="Times New Roman" w:hAnsi="Times New Roman" w:cs="Times New Roman"/>
          <w:color w:val="202124"/>
          <w:sz w:val="28"/>
          <w:lang w:val="vi-VN"/>
        </w:rPr>
        <w:t>thấy rõ rằng các kết quả hợp nhất dữ liệu xác minh tính hiệu quả của phương pháp được đề xuất trong phần này,</w:t>
      </w:r>
      <w:r w:rsidRPr="00C87FF9">
        <w:rPr>
          <w:rStyle w:val="y2iqfc"/>
          <w:rFonts w:ascii="Times New Roman" w:hAnsi="Times New Roman" w:cs="Times New Roman"/>
          <w:color w:val="202124"/>
          <w:sz w:val="28"/>
        </w:rPr>
        <w:t xml:space="preserve"> </w:t>
      </w:r>
      <w:r w:rsidRPr="00C87FF9">
        <w:rPr>
          <w:rStyle w:val="y2iqfc"/>
          <w:rFonts w:ascii="Times New Roman" w:hAnsi="Times New Roman" w:cs="Times New Roman"/>
          <w:color w:val="202124"/>
          <w:sz w:val="28"/>
          <w:lang w:val="vi-VN"/>
        </w:rPr>
        <w:t>có thể được sử dụng tốt trong quản lý dữ liệu xung đột trong kỹ thuật thực tế.</w:t>
      </w:r>
    </w:p>
    <w:p w:rsidR="00725751" w:rsidRPr="00C87FF9" w:rsidRDefault="00725751" w:rsidP="00725751">
      <w:pPr>
        <w:pStyle w:val="HTMLPreformatted"/>
        <w:spacing w:line="360" w:lineRule="auto"/>
        <w:jc w:val="center"/>
        <w:rPr>
          <w:rStyle w:val="y2iqfc"/>
          <w:rFonts w:ascii="Times New Roman" w:hAnsi="Times New Roman" w:cs="Times New Roman"/>
          <w:color w:val="202124"/>
          <w:sz w:val="28"/>
          <w:lang w:val="vi-VN"/>
        </w:rPr>
      </w:pPr>
      <w:r w:rsidRPr="00C87FF9">
        <w:rPr>
          <w:rStyle w:val="y2iqfc"/>
          <w:rFonts w:ascii="Times New Roman" w:hAnsi="Times New Roman" w:cs="Times New Roman"/>
          <w:b/>
          <w:bCs/>
          <w:color w:val="202124"/>
          <w:sz w:val="28"/>
          <w:lang w:val="vi-VN"/>
        </w:rPr>
        <w:t xml:space="preserve">Bảng 13. </w:t>
      </w:r>
      <w:r w:rsidRPr="00C87FF9">
        <w:rPr>
          <w:rStyle w:val="y2iqfc"/>
          <w:rFonts w:ascii="Times New Roman" w:hAnsi="Times New Roman" w:cs="Times New Roman"/>
          <w:color w:val="202124"/>
          <w:sz w:val="28"/>
          <w:lang w:val="vi-VN"/>
        </w:rPr>
        <w:t>Kết quả của hai phương pháp kết hợp trong ứng dụng dữ liệu nhân tạo.</w:t>
      </w:r>
    </w:p>
    <w:tbl>
      <w:tblPr>
        <w:tblStyle w:val="TableGrid"/>
        <w:tblW w:w="0" w:type="auto"/>
        <w:tblInd w:w="360" w:type="dxa"/>
        <w:tblLook w:val="04A0" w:firstRow="1" w:lastRow="0" w:firstColumn="1" w:lastColumn="0" w:noHBand="0" w:noVBand="1"/>
      </w:tblPr>
      <w:tblGrid>
        <w:gridCol w:w="1051"/>
        <w:gridCol w:w="840"/>
        <w:gridCol w:w="853"/>
        <w:gridCol w:w="832"/>
        <w:gridCol w:w="1021"/>
        <w:gridCol w:w="996"/>
        <w:gridCol w:w="1008"/>
        <w:gridCol w:w="1218"/>
        <w:gridCol w:w="1218"/>
      </w:tblGrid>
      <w:tr w:rsidR="00725751" w:rsidRPr="00C87FF9" w:rsidTr="000748D1">
        <w:tc>
          <w:tcPr>
            <w:tcW w:w="1067" w:type="dxa"/>
          </w:tcPr>
          <w:p w:rsidR="00725751" w:rsidRPr="00C87FF9" w:rsidRDefault="00725751" w:rsidP="000748D1">
            <w:pPr>
              <w:tabs>
                <w:tab w:val="left" w:pos="1560"/>
              </w:tabs>
              <w:spacing w:line="360" w:lineRule="auto"/>
              <w:rPr>
                <w:b/>
              </w:rPr>
            </w:pPr>
            <w:r w:rsidRPr="00C87FF9">
              <w:rPr>
                <w:b/>
              </w:rPr>
              <w:t>Fusion Methods</w:t>
            </w:r>
          </w:p>
        </w:tc>
        <w:tc>
          <w:tcPr>
            <w:tcW w:w="1019" w:type="dxa"/>
          </w:tcPr>
          <w:p w:rsidR="00725751" w:rsidRPr="00C87FF9" w:rsidRDefault="00725751" w:rsidP="000748D1">
            <w:pPr>
              <w:tabs>
                <w:tab w:val="left" w:pos="1560"/>
              </w:tabs>
              <w:spacing w:line="360" w:lineRule="auto"/>
              <w:rPr>
                <w:b/>
              </w:rPr>
            </w:pPr>
            <w:r w:rsidRPr="00C87FF9">
              <w:rPr>
                <w:b/>
              </w:rPr>
              <w:t>m({a})</w:t>
            </w:r>
          </w:p>
        </w:tc>
        <w:tc>
          <w:tcPr>
            <w:tcW w:w="1019" w:type="dxa"/>
          </w:tcPr>
          <w:p w:rsidR="00725751" w:rsidRPr="00C87FF9" w:rsidRDefault="00725751" w:rsidP="000748D1">
            <w:pPr>
              <w:tabs>
                <w:tab w:val="left" w:pos="1560"/>
              </w:tabs>
              <w:spacing w:line="360" w:lineRule="auto"/>
              <w:rPr>
                <w:b/>
              </w:rPr>
            </w:pPr>
            <w:r w:rsidRPr="00C87FF9">
              <w:rPr>
                <w:b/>
              </w:rPr>
              <w:t>m({b})</w:t>
            </w:r>
          </w:p>
        </w:tc>
        <w:tc>
          <w:tcPr>
            <w:tcW w:w="980" w:type="dxa"/>
          </w:tcPr>
          <w:p w:rsidR="00725751" w:rsidRPr="00C87FF9" w:rsidRDefault="00725751" w:rsidP="000748D1">
            <w:pPr>
              <w:rPr>
                <w:b/>
              </w:rPr>
            </w:pPr>
            <w:r w:rsidRPr="00C87FF9">
              <w:rPr>
                <w:b/>
              </w:rPr>
              <w:t xml:space="preserve">m({c}) </w:t>
            </w:r>
          </w:p>
        </w:tc>
        <w:tc>
          <w:tcPr>
            <w:tcW w:w="981" w:type="dxa"/>
          </w:tcPr>
          <w:p w:rsidR="00725751" w:rsidRPr="00C87FF9" w:rsidRDefault="00725751" w:rsidP="000748D1">
            <w:pPr>
              <w:rPr>
                <w:b/>
              </w:rPr>
            </w:pPr>
            <w:r w:rsidRPr="00C87FF9">
              <w:rPr>
                <w:b/>
              </w:rPr>
              <w:t xml:space="preserve">m({a,b}) </w:t>
            </w:r>
          </w:p>
        </w:tc>
        <w:tc>
          <w:tcPr>
            <w:tcW w:w="981" w:type="dxa"/>
          </w:tcPr>
          <w:p w:rsidR="00725751" w:rsidRPr="00C87FF9" w:rsidRDefault="00725751" w:rsidP="000748D1">
            <w:pPr>
              <w:rPr>
                <w:b/>
              </w:rPr>
            </w:pPr>
            <w:r w:rsidRPr="00C87FF9">
              <w:rPr>
                <w:b/>
              </w:rPr>
              <w:t xml:space="preserve">m({a,c}) </w:t>
            </w:r>
          </w:p>
        </w:tc>
        <w:tc>
          <w:tcPr>
            <w:tcW w:w="981" w:type="dxa"/>
          </w:tcPr>
          <w:p w:rsidR="00725751" w:rsidRPr="00C87FF9" w:rsidRDefault="00725751" w:rsidP="000748D1">
            <w:pPr>
              <w:rPr>
                <w:b/>
              </w:rPr>
            </w:pPr>
            <w:r w:rsidRPr="00C87FF9">
              <w:rPr>
                <w:b/>
              </w:rPr>
              <w:t xml:space="preserve">m({b,c}) </w:t>
            </w:r>
          </w:p>
        </w:tc>
        <w:tc>
          <w:tcPr>
            <w:tcW w:w="981" w:type="dxa"/>
          </w:tcPr>
          <w:p w:rsidR="00725751" w:rsidRPr="00C87FF9" w:rsidRDefault="00725751" w:rsidP="000748D1">
            <w:pPr>
              <w:rPr>
                <w:b/>
              </w:rPr>
            </w:pPr>
            <w:r w:rsidRPr="00C87FF9">
              <w:rPr>
                <w:b/>
              </w:rPr>
              <w:t xml:space="preserve">m({a,b,c}) </w:t>
            </w:r>
          </w:p>
        </w:tc>
        <w:tc>
          <w:tcPr>
            <w:tcW w:w="981" w:type="dxa"/>
          </w:tcPr>
          <w:p w:rsidR="00725751" w:rsidRPr="00C87FF9" w:rsidRDefault="00725751" w:rsidP="000748D1">
            <w:pPr>
              <w:rPr>
                <w:b/>
              </w:rPr>
            </w:pPr>
            <w:r w:rsidRPr="00C87FF9">
              <w:rPr>
                <w:b/>
              </w:rPr>
              <w:t>m({</w:t>
            </w:r>
            <w:r w:rsidRPr="00C87FF9">
              <w:rPr>
                <w:rFonts w:ascii="Cambria Math" w:hAnsi="Cambria Math" w:cs="Cambria Math"/>
                <w:b/>
              </w:rPr>
              <w:t>∅</w:t>
            </w:r>
            <w:r w:rsidRPr="00C87FF9">
              <w:rPr>
                <w:b/>
              </w:rPr>
              <w:t xml:space="preserve">}) </w:t>
            </w:r>
          </w:p>
        </w:tc>
      </w:tr>
      <w:tr w:rsidR="00725751" w:rsidRPr="00C87FF9" w:rsidTr="000748D1">
        <w:tc>
          <w:tcPr>
            <w:tcW w:w="1067" w:type="dxa"/>
          </w:tcPr>
          <w:p w:rsidR="00725751" w:rsidRPr="00C87FF9" w:rsidRDefault="00725751" w:rsidP="000748D1">
            <w:pPr>
              <w:tabs>
                <w:tab w:val="left" w:pos="1560"/>
              </w:tabs>
              <w:spacing w:line="360" w:lineRule="auto"/>
            </w:pPr>
            <w:r w:rsidRPr="00C87FF9">
              <w:t>Only GCR</w:t>
            </w:r>
          </w:p>
        </w:tc>
        <w:tc>
          <w:tcPr>
            <w:tcW w:w="1019" w:type="dxa"/>
          </w:tcPr>
          <w:p w:rsidR="00725751" w:rsidRPr="00C87FF9" w:rsidRDefault="00725751" w:rsidP="000748D1">
            <w:pPr>
              <w:tabs>
                <w:tab w:val="left" w:pos="1560"/>
              </w:tabs>
              <w:spacing w:line="360" w:lineRule="auto"/>
            </w:pPr>
            <w:r w:rsidRPr="00C87FF9">
              <w:t>0.0000</w:t>
            </w:r>
          </w:p>
        </w:tc>
        <w:tc>
          <w:tcPr>
            <w:tcW w:w="1019" w:type="dxa"/>
          </w:tcPr>
          <w:p w:rsidR="00725751" w:rsidRPr="00C87FF9" w:rsidRDefault="00725751" w:rsidP="000748D1">
            <w:pPr>
              <w:tabs>
                <w:tab w:val="left" w:pos="1560"/>
              </w:tabs>
              <w:spacing w:line="360" w:lineRule="auto"/>
            </w:pPr>
            <w:r w:rsidRPr="00C87FF9">
              <w:t>0.8024</w:t>
            </w:r>
          </w:p>
        </w:tc>
        <w:tc>
          <w:tcPr>
            <w:tcW w:w="980" w:type="dxa"/>
          </w:tcPr>
          <w:p w:rsidR="00725751" w:rsidRPr="00C87FF9" w:rsidRDefault="00725751" w:rsidP="000748D1">
            <w:pPr>
              <w:tabs>
                <w:tab w:val="left" w:pos="1560"/>
              </w:tabs>
              <w:spacing w:line="360" w:lineRule="auto"/>
            </w:pPr>
            <w:r w:rsidRPr="00C87FF9">
              <w:t>0.1976</w:t>
            </w:r>
          </w:p>
        </w:tc>
        <w:tc>
          <w:tcPr>
            <w:tcW w:w="981" w:type="dxa"/>
          </w:tcPr>
          <w:p w:rsidR="00725751" w:rsidRPr="00C87FF9" w:rsidRDefault="00725751" w:rsidP="000748D1">
            <w:pPr>
              <w:tabs>
                <w:tab w:val="left" w:pos="1560"/>
              </w:tabs>
              <w:spacing w:line="360" w:lineRule="auto"/>
            </w:pPr>
            <w:r w:rsidRPr="00C87FF9">
              <w:t>0.0000</w:t>
            </w:r>
          </w:p>
        </w:tc>
        <w:tc>
          <w:tcPr>
            <w:tcW w:w="981" w:type="dxa"/>
          </w:tcPr>
          <w:p w:rsidR="00725751" w:rsidRPr="00C87FF9" w:rsidRDefault="00725751" w:rsidP="000748D1">
            <w:pPr>
              <w:tabs>
                <w:tab w:val="left" w:pos="1560"/>
              </w:tabs>
              <w:spacing w:line="360" w:lineRule="auto"/>
            </w:pPr>
            <w:r w:rsidRPr="00C87FF9">
              <w:t>0.0000</w:t>
            </w:r>
          </w:p>
        </w:tc>
        <w:tc>
          <w:tcPr>
            <w:tcW w:w="981" w:type="dxa"/>
          </w:tcPr>
          <w:p w:rsidR="00725751" w:rsidRPr="00C87FF9" w:rsidRDefault="00725751" w:rsidP="000748D1">
            <w:pPr>
              <w:tabs>
                <w:tab w:val="left" w:pos="1560"/>
              </w:tabs>
              <w:spacing w:line="360" w:lineRule="auto"/>
            </w:pPr>
            <w:r w:rsidRPr="00C87FF9">
              <w:t>0.0000</w:t>
            </w:r>
          </w:p>
        </w:tc>
        <w:tc>
          <w:tcPr>
            <w:tcW w:w="981" w:type="dxa"/>
          </w:tcPr>
          <w:p w:rsidR="00725751" w:rsidRPr="00C87FF9" w:rsidRDefault="00725751" w:rsidP="000748D1">
            <w:pPr>
              <w:tabs>
                <w:tab w:val="left" w:pos="1560"/>
              </w:tabs>
              <w:spacing w:line="360" w:lineRule="auto"/>
            </w:pPr>
            <w:r w:rsidRPr="00C87FF9">
              <w:t>0.0000</w:t>
            </w:r>
          </w:p>
        </w:tc>
        <w:tc>
          <w:tcPr>
            <w:tcW w:w="981" w:type="dxa"/>
          </w:tcPr>
          <w:p w:rsidR="00725751" w:rsidRPr="00C87FF9" w:rsidRDefault="00725751" w:rsidP="000748D1">
            <w:pPr>
              <w:tabs>
                <w:tab w:val="left" w:pos="1560"/>
              </w:tabs>
              <w:spacing w:line="360" w:lineRule="auto"/>
            </w:pPr>
            <w:r w:rsidRPr="00C87FF9">
              <w:t>2*10</w:t>
            </w:r>
            <w:r w:rsidRPr="00C87FF9">
              <w:rPr>
                <w:vertAlign w:val="superscript"/>
              </w:rPr>
              <w:t>-5</w:t>
            </w:r>
          </w:p>
        </w:tc>
      </w:tr>
      <w:tr w:rsidR="00725751" w:rsidRPr="00C87FF9" w:rsidTr="000748D1">
        <w:tc>
          <w:tcPr>
            <w:tcW w:w="1067" w:type="dxa"/>
          </w:tcPr>
          <w:p w:rsidR="00725751" w:rsidRPr="00C87FF9" w:rsidRDefault="00725751" w:rsidP="000748D1">
            <w:pPr>
              <w:tabs>
                <w:tab w:val="left" w:pos="1560"/>
              </w:tabs>
              <w:spacing w:line="360" w:lineRule="auto"/>
            </w:pPr>
            <w:r w:rsidRPr="00C87FF9">
              <w:t>The proposed method</w:t>
            </w:r>
          </w:p>
        </w:tc>
        <w:tc>
          <w:tcPr>
            <w:tcW w:w="1019" w:type="dxa"/>
          </w:tcPr>
          <w:p w:rsidR="00725751" w:rsidRPr="00C87FF9" w:rsidRDefault="00725751" w:rsidP="000748D1">
            <w:pPr>
              <w:tabs>
                <w:tab w:val="left" w:pos="1560"/>
              </w:tabs>
              <w:spacing w:line="360" w:lineRule="auto"/>
            </w:pPr>
            <w:r w:rsidRPr="00C87FF9">
              <w:t>0.6840</w:t>
            </w:r>
          </w:p>
        </w:tc>
        <w:tc>
          <w:tcPr>
            <w:tcW w:w="1019" w:type="dxa"/>
          </w:tcPr>
          <w:p w:rsidR="00725751" w:rsidRPr="00C87FF9" w:rsidRDefault="00725751" w:rsidP="000748D1">
            <w:pPr>
              <w:tabs>
                <w:tab w:val="left" w:pos="1560"/>
              </w:tabs>
              <w:spacing w:line="360" w:lineRule="auto"/>
            </w:pPr>
            <w:r w:rsidRPr="00C87FF9">
              <w:t>0.2025</w:t>
            </w:r>
          </w:p>
        </w:tc>
        <w:tc>
          <w:tcPr>
            <w:tcW w:w="980" w:type="dxa"/>
          </w:tcPr>
          <w:p w:rsidR="00725751" w:rsidRPr="00C87FF9" w:rsidRDefault="00725751" w:rsidP="000748D1">
            <w:pPr>
              <w:tabs>
                <w:tab w:val="left" w:pos="1560"/>
              </w:tabs>
              <w:spacing w:line="360" w:lineRule="auto"/>
            </w:pPr>
            <w:r w:rsidRPr="00C87FF9">
              <w:t>0.1021</w:t>
            </w:r>
          </w:p>
        </w:tc>
        <w:tc>
          <w:tcPr>
            <w:tcW w:w="981" w:type="dxa"/>
          </w:tcPr>
          <w:p w:rsidR="00725751" w:rsidRPr="00C87FF9" w:rsidRDefault="00725751" w:rsidP="000748D1">
            <w:pPr>
              <w:tabs>
                <w:tab w:val="left" w:pos="1560"/>
              </w:tabs>
              <w:spacing w:line="360" w:lineRule="auto"/>
            </w:pPr>
            <w:r w:rsidRPr="00C87FF9">
              <w:t>0.0011</w:t>
            </w:r>
          </w:p>
        </w:tc>
        <w:tc>
          <w:tcPr>
            <w:tcW w:w="981" w:type="dxa"/>
          </w:tcPr>
          <w:p w:rsidR="00725751" w:rsidRPr="00C87FF9" w:rsidRDefault="00725751" w:rsidP="000748D1">
            <w:pPr>
              <w:tabs>
                <w:tab w:val="left" w:pos="1560"/>
              </w:tabs>
              <w:spacing w:line="360" w:lineRule="auto"/>
            </w:pPr>
            <w:r w:rsidRPr="00C87FF9">
              <w:t>0.0041</w:t>
            </w:r>
          </w:p>
        </w:tc>
        <w:tc>
          <w:tcPr>
            <w:tcW w:w="981" w:type="dxa"/>
          </w:tcPr>
          <w:p w:rsidR="00725751" w:rsidRPr="00C87FF9" w:rsidRDefault="00725751" w:rsidP="000748D1">
            <w:pPr>
              <w:tabs>
                <w:tab w:val="left" w:pos="1560"/>
              </w:tabs>
              <w:spacing w:line="360" w:lineRule="auto"/>
            </w:pPr>
            <w:r w:rsidRPr="00C87FF9">
              <w:t>0.0011</w:t>
            </w:r>
          </w:p>
        </w:tc>
        <w:tc>
          <w:tcPr>
            <w:tcW w:w="981" w:type="dxa"/>
          </w:tcPr>
          <w:p w:rsidR="00725751" w:rsidRPr="00C87FF9" w:rsidRDefault="00725751" w:rsidP="000748D1">
            <w:pPr>
              <w:tabs>
                <w:tab w:val="left" w:pos="1560"/>
              </w:tabs>
              <w:spacing w:line="360" w:lineRule="auto"/>
            </w:pPr>
            <w:r w:rsidRPr="00C87FF9">
              <w:t>3.3896*10</w:t>
            </w:r>
            <w:r w:rsidRPr="00C87FF9">
              <w:rPr>
                <w:vertAlign w:val="superscript"/>
              </w:rPr>
              <w:t>-5</w:t>
            </w:r>
          </w:p>
        </w:tc>
        <w:tc>
          <w:tcPr>
            <w:tcW w:w="981" w:type="dxa"/>
          </w:tcPr>
          <w:p w:rsidR="00725751" w:rsidRPr="00C87FF9" w:rsidRDefault="00725751" w:rsidP="000748D1">
            <w:pPr>
              <w:tabs>
                <w:tab w:val="left" w:pos="1560"/>
              </w:tabs>
              <w:spacing w:line="360" w:lineRule="auto"/>
            </w:pPr>
            <w:r w:rsidRPr="00C87FF9">
              <w:t>2.9439*10</w:t>
            </w:r>
            <w:r w:rsidRPr="00C87FF9">
              <w:rPr>
                <w:vertAlign w:val="superscript"/>
              </w:rPr>
              <w:t>-5</w:t>
            </w:r>
          </w:p>
        </w:tc>
      </w:tr>
    </w:tbl>
    <w:p w:rsidR="00725751" w:rsidRPr="00C87FF9" w:rsidRDefault="00725751" w:rsidP="00725751">
      <w:pPr>
        <w:pStyle w:val="HTMLPreformatted"/>
        <w:spacing w:line="360" w:lineRule="auto"/>
        <w:jc w:val="center"/>
        <w:rPr>
          <w:rStyle w:val="y2iqfc"/>
          <w:rFonts w:ascii="Times New Roman" w:hAnsi="Times New Roman" w:cs="Times New Roman"/>
          <w:color w:val="202124"/>
          <w:sz w:val="28"/>
          <w:lang w:val="vi-VN"/>
        </w:rPr>
      </w:pPr>
    </w:p>
    <w:p w:rsidR="00725751" w:rsidRPr="00C87FF9" w:rsidRDefault="00725751" w:rsidP="00725751">
      <w:pPr>
        <w:pStyle w:val="HTMLPreformatted"/>
        <w:spacing w:line="360" w:lineRule="auto"/>
        <w:jc w:val="center"/>
        <w:rPr>
          <w:rStyle w:val="y2iqfc"/>
          <w:rFonts w:ascii="Times New Roman" w:hAnsi="Times New Roman" w:cs="Times New Roman"/>
          <w:color w:val="202124"/>
          <w:sz w:val="28"/>
          <w:lang w:val="vi-VN"/>
        </w:rPr>
      </w:pPr>
    </w:p>
    <w:p w:rsidR="00725751" w:rsidRPr="00C87FF9" w:rsidRDefault="00725751" w:rsidP="00725751">
      <w:pPr>
        <w:pStyle w:val="HTMLPreformatted"/>
        <w:spacing w:line="360" w:lineRule="auto"/>
        <w:jc w:val="center"/>
        <w:rPr>
          <w:rFonts w:ascii="Times New Roman" w:hAnsi="Times New Roman" w:cs="Times New Roman"/>
          <w:color w:val="202124"/>
          <w:sz w:val="28"/>
        </w:rPr>
      </w:pPr>
      <w:r w:rsidRPr="00C87FF9">
        <w:rPr>
          <w:rFonts w:ascii="Times New Roman" w:hAnsi="Times New Roman" w:cs="Times New Roman"/>
          <w:noProof/>
          <w:color w:val="202124"/>
          <w:sz w:val="28"/>
        </w:rPr>
        <w:drawing>
          <wp:inline distT="0" distB="0" distL="0" distR="0" wp14:anchorId="5C670911" wp14:editId="77D3B79A">
            <wp:extent cx="5943600" cy="33578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943600" cy="3357880"/>
                    </a:xfrm>
                    <a:prstGeom prst="rect">
                      <a:avLst/>
                    </a:prstGeom>
                  </pic:spPr>
                </pic:pic>
              </a:graphicData>
            </a:graphic>
          </wp:inline>
        </w:drawing>
      </w:r>
    </w:p>
    <w:p w:rsidR="00725751" w:rsidRPr="00C87FF9" w:rsidRDefault="00725751" w:rsidP="00725751">
      <w:pPr>
        <w:pStyle w:val="HTMLPreformatted"/>
        <w:spacing w:line="360" w:lineRule="auto"/>
        <w:jc w:val="center"/>
        <w:rPr>
          <w:rStyle w:val="y2iqfc"/>
          <w:rFonts w:ascii="Times New Roman" w:hAnsi="Times New Roman" w:cs="Times New Roman"/>
          <w:color w:val="202124"/>
          <w:sz w:val="28"/>
          <w:lang w:val="vi-VN"/>
        </w:rPr>
      </w:pPr>
      <w:r w:rsidRPr="00C87FF9">
        <w:rPr>
          <w:rStyle w:val="y2iqfc"/>
          <w:rFonts w:ascii="Times New Roman" w:hAnsi="Times New Roman" w:cs="Times New Roman"/>
          <w:b/>
          <w:bCs/>
          <w:color w:val="202124"/>
          <w:sz w:val="28"/>
          <w:lang w:val="vi-VN"/>
        </w:rPr>
        <w:t>Hình 7.</w:t>
      </w:r>
      <w:r w:rsidRPr="00C87FF9">
        <w:rPr>
          <w:rStyle w:val="y2iqfc"/>
          <w:rFonts w:ascii="Times New Roman" w:hAnsi="Times New Roman" w:cs="Times New Roman"/>
          <w:color w:val="202124"/>
          <w:sz w:val="28"/>
          <w:lang w:val="vi-VN"/>
        </w:rPr>
        <w:t xml:space="preserve"> So sánh kết quả hợp nhất của ứng dụng.</w:t>
      </w:r>
    </w:p>
    <w:p w:rsidR="00725751" w:rsidRPr="00C87FF9" w:rsidRDefault="00725751" w:rsidP="00725751">
      <w:pPr>
        <w:tabs>
          <w:tab w:val="left" w:pos="1560"/>
        </w:tabs>
        <w:spacing w:line="360" w:lineRule="auto"/>
        <w:rPr>
          <w:sz w:val="26"/>
          <w:szCs w:val="26"/>
        </w:rPr>
      </w:pPr>
    </w:p>
    <w:p w:rsidR="00725751" w:rsidRPr="00C87FF9" w:rsidRDefault="00725751" w:rsidP="00725751">
      <w:pPr>
        <w:pStyle w:val="ListParagraph"/>
        <w:numPr>
          <w:ilvl w:val="1"/>
          <w:numId w:val="35"/>
        </w:numPr>
        <w:tabs>
          <w:tab w:val="left" w:pos="1560"/>
        </w:tabs>
        <w:spacing w:line="360" w:lineRule="auto"/>
        <w:rPr>
          <w:rFonts w:ascii="Times New Roman" w:hAnsi="Times New Roman" w:cs="Times New Roman"/>
          <w:sz w:val="26"/>
          <w:szCs w:val="26"/>
        </w:rPr>
      </w:pPr>
      <w:r w:rsidRPr="00C87FF9">
        <w:rPr>
          <w:rFonts w:ascii="Times New Roman" w:hAnsi="Times New Roman" w:cs="Times New Roman"/>
          <w:sz w:val="26"/>
          <w:szCs w:val="26"/>
        </w:rPr>
        <w:t>Ứng dụng để phân loại</w:t>
      </w:r>
    </w:p>
    <w:p w:rsidR="00725751" w:rsidRPr="00C87FF9" w:rsidRDefault="00725751" w:rsidP="00725751">
      <w:pPr>
        <w:tabs>
          <w:tab w:val="left" w:pos="1560"/>
        </w:tabs>
        <w:spacing w:line="360" w:lineRule="auto"/>
        <w:ind w:left="360"/>
        <w:rPr>
          <w:sz w:val="26"/>
          <w:szCs w:val="26"/>
        </w:rPr>
      </w:pPr>
      <w:r w:rsidRPr="00C87FF9">
        <w:rPr>
          <w:sz w:val="26"/>
          <w:szCs w:val="26"/>
        </w:rPr>
        <w:t>Để xác minh tính hiệu quả của phương pháp quản lý dữ liệu xung đột được đề xuất, một bộ dữ liệu thực để phân loại từ Kho lưu trữ máy học của Đại học California Irvine (UCI) đã được áp dụng trong ứng dụng này. Trong bộ dữ liệu mống mắt của UCI, có ba loại tròng đen: Setosa (a), Versicolor (b) và Virginia (c), mỗi loại chứa 50 mẫu. Mỗi mẫu chứa bốn thuộc tính, đó là chiều dài calax (SL), chiều rộng calax (SW), chiều dài cánh hoa (PL) và chiều rộng cánh hoa (PW). Một nhóm dữ liệu theo FOD không đầy đủ, được hiển thị trong Bảng 14, được thu thập sau quá trình tạo BPA trong [63].</w:t>
      </w:r>
    </w:p>
    <w:p w:rsidR="00725751" w:rsidRPr="00C87FF9" w:rsidRDefault="00725751" w:rsidP="00725751">
      <w:pPr>
        <w:tabs>
          <w:tab w:val="left" w:pos="1560"/>
        </w:tabs>
        <w:spacing w:line="360" w:lineRule="auto"/>
        <w:ind w:left="360"/>
        <w:rPr>
          <w:sz w:val="26"/>
          <w:szCs w:val="26"/>
        </w:rPr>
      </w:pPr>
      <w:r w:rsidRPr="00C87FF9">
        <w:rPr>
          <w:sz w:val="26"/>
          <w:szCs w:val="26"/>
        </w:rPr>
        <w:tab/>
        <w:t>Bảng 14. Kết quả mô hình hóa dữ liệu cho tròng đen có hàm khối lượng</w:t>
      </w:r>
    </w:p>
    <w:tbl>
      <w:tblPr>
        <w:tblStyle w:val="TableGrid"/>
        <w:tblW w:w="0" w:type="auto"/>
        <w:tblInd w:w="360" w:type="dxa"/>
        <w:tblLook w:val="04A0" w:firstRow="1" w:lastRow="0" w:firstColumn="1" w:lastColumn="0" w:noHBand="0" w:noVBand="1"/>
      </w:tblPr>
      <w:tblGrid>
        <w:gridCol w:w="1155"/>
        <w:gridCol w:w="871"/>
        <w:gridCol w:w="884"/>
        <w:gridCol w:w="862"/>
        <w:gridCol w:w="1060"/>
        <w:gridCol w:w="1034"/>
        <w:gridCol w:w="1047"/>
        <w:gridCol w:w="1223"/>
        <w:gridCol w:w="901"/>
      </w:tblGrid>
      <w:tr w:rsidR="00725751" w:rsidRPr="00C87FF9" w:rsidTr="000748D1">
        <w:tc>
          <w:tcPr>
            <w:tcW w:w="1096" w:type="dxa"/>
          </w:tcPr>
          <w:p w:rsidR="00725751" w:rsidRPr="00C87FF9" w:rsidRDefault="00725751" w:rsidP="000748D1">
            <w:pPr>
              <w:tabs>
                <w:tab w:val="left" w:pos="1560"/>
              </w:tabs>
              <w:spacing w:line="360" w:lineRule="auto"/>
              <w:rPr>
                <w:b/>
              </w:rPr>
            </w:pPr>
            <w:r w:rsidRPr="00C87FF9">
              <w:rPr>
                <w:b/>
              </w:rPr>
              <w:t>Attribute</w:t>
            </w:r>
          </w:p>
        </w:tc>
        <w:tc>
          <w:tcPr>
            <w:tcW w:w="867" w:type="dxa"/>
          </w:tcPr>
          <w:p w:rsidR="00725751" w:rsidRPr="00C87FF9" w:rsidRDefault="00725751" w:rsidP="000748D1">
            <w:pPr>
              <w:tabs>
                <w:tab w:val="left" w:pos="1560"/>
              </w:tabs>
              <w:spacing w:line="360" w:lineRule="auto"/>
              <w:rPr>
                <w:b/>
              </w:rPr>
            </w:pPr>
            <w:r w:rsidRPr="00C87FF9">
              <w:rPr>
                <w:b/>
              </w:rPr>
              <w:t>m({a})</w:t>
            </w:r>
          </w:p>
        </w:tc>
        <w:tc>
          <w:tcPr>
            <w:tcW w:w="882" w:type="dxa"/>
          </w:tcPr>
          <w:p w:rsidR="00725751" w:rsidRPr="00C87FF9" w:rsidRDefault="00725751" w:rsidP="000748D1">
            <w:pPr>
              <w:tabs>
                <w:tab w:val="left" w:pos="1560"/>
              </w:tabs>
              <w:spacing w:line="360" w:lineRule="auto"/>
              <w:rPr>
                <w:b/>
              </w:rPr>
            </w:pPr>
            <w:r w:rsidRPr="00C87FF9">
              <w:rPr>
                <w:b/>
              </w:rPr>
              <w:t>m({b})</w:t>
            </w:r>
          </w:p>
        </w:tc>
        <w:tc>
          <w:tcPr>
            <w:tcW w:w="859" w:type="dxa"/>
          </w:tcPr>
          <w:p w:rsidR="00725751" w:rsidRPr="00C87FF9" w:rsidRDefault="00725751" w:rsidP="000748D1">
            <w:pPr>
              <w:rPr>
                <w:b/>
              </w:rPr>
            </w:pPr>
            <w:r w:rsidRPr="00C87FF9">
              <w:rPr>
                <w:b/>
              </w:rPr>
              <w:t xml:space="preserve">m({c}) </w:t>
            </w:r>
          </w:p>
        </w:tc>
        <w:tc>
          <w:tcPr>
            <w:tcW w:w="1057" w:type="dxa"/>
          </w:tcPr>
          <w:p w:rsidR="00725751" w:rsidRPr="00C87FF9" w:rsidRDefault="00725751" w:rsidP="000748D1">
            <w:pPr>
              <w:rPr>
                <w:b/>
              </w:rPr>
            </w:pPr>
            <w:r w:rsidRPr="00C87FF9">
              <w:rPr>
                <w:b/>
              </w:rPr>
              <w:t xml:space="preserve">m({a,b}) </w:t>
            </w:r>
          </w:p>
        </w:tc>
        <w:tc>
          <w:tcPr>
            <w:tcW w:w="1031" w:type="dxa"/>
          </w:tcPr>
          <w:p w:rsidR="00725751" w:rsidRPr="00C87FF9" w:rsidRDefault="00725751" w:rsidP="000748D1">
            <w:pPr>
              <w:rPr>
                <w:b/>
              </w:rPr>
            </w:pPr>
            <w:r w:rsidRPr="00C87FF9">
              <w:rPr>
                <w:b/>
              </w:rPr>
              <w:t xml:space="preserve">m({a,c}) </w:t>
            </w:r>
          </w:p>
        </w:tc>
        <w:tc>
          <w:tcPr>
            <w:tcW w:w="995" w:type="dxa"/>
          </w:tcPr>
          <w:p w:rsidR="00725751" w:rsidRPr="00C87FF9" w:rsidRDefault="00725751" w:rsidP="000748D1">
            <w:pPr>
              <w:rPr>
                <w:b/>
              </w:rPr>
            </w:pPr>
            <w:r w:rsidRPr="00C87FF9">
              <w:rPr>
                <w:b/>
              </w:rPr>
              <w:t xml:space="preserve">m({b,c}) </w:t>
            </w:r>
          </w:p>
        </w:tc>
        <w:tc>
          <w:tcPr>
            <w:tcW w:w="1304" w:type="dxa"/>
          </w:tcPr>
          <w:p w:rsidR="00725751" w:rsidRPr="00C87FF9" w:rsidRDefault="00725751" w:rsidP="000748D1">
            <w:pPr>
              <w:rPr>
                <w:b/>
              </w:rPr>
            </w:pPr>
            <w:r w:rsidRPr="00C87FF9">
              <w:rPr>
                <w:b/>
              </w:rPr>
              <w:t xml:space="preserve">m({a,b,c}) </w:t>
            </w:r>
          </w:p>
        </w:tc>
        <w:tc>
          <w:tcPr>
            <w:tcW w:w="899" w:type="dxa"/>
          </w:tcPr>
          <w:p w:rsidR="00725751" w:rsidRPr="00C87FF9" w:rsidRDefault="00725751" w:rsidP="000748D1">
            <w:pPr>
              <w:rPr>
                <w:b/>
              </w:rPr>
            </w:pPr>
            <w:r w:rsidRPr="00C87FF9">
              <w:rPr>
                <w:b/>
              </w:rPr>
              <w:t>m({</w:t>
            </w:r>
            <w:r w:rsidRPr="00C87FF9">
              <w:rPr>
                <w:rFonts w:ascii="Cambria Math" w:hAnsi="Cambria Math" w:cs="Cambria Math"/>
                <w:b/>
              </w:rPr>
              <w:t>∅</w:t>
            </w:r>
            <w:r w:rsidRPr="00C87FF9">
              <w:rPr>
                <w:b/>
              </w:rPr>
              <w:t xml:space="preserve">}) </w:t>
            </w:r>
          </w:p>
        </w:tc>
      </w:tr>
      <w:tr w:rsidR="00725751" w:rsidRPr="00C87FF9" w:rsidTr="000748D1">
        <w:tc>
          <w:tcPr>
            <w:tcW w:w="1096" w:type="dxa"/>
          </w:tcPr>
          <w:p w:rsidR="00725751" w:rsidRPr="00C87FF9" w:rsidRDefault="00725751" w:rsidP="000748D1">
            <w:pPr>
              <w:tabs>
                <w:tab w:val="left" w:pos="1560"/>
              </w:tabs>
              <w:spacing w:line="360" w:lineRule="auto"/>
            </w:pPr>
            <w:r w:rsidRPr="00C87FF9">
              <w:t>SL</w:t>
            </w:r>
          </w:p>
        </w:tc>
        <w:tc>
          <w:tcPr>
            <w:tcW w:w="867" w:type="dxa"/>
          </w:tcPr>
          <w:p w:rsidR="00725751" w:rsidRPr="00C87FF9" w:rsidRDefault="00725751" w:rsidP="000748D1">
            <w:pPr>
              <w:tabs>
                <w:tab w:val="left" w:pos="1560"/>
              </w:tabs>
              <w:spacing w:line="360" w:lineRule="auto"/>
            </w:pPr>
            <w:r w:rsidRPr="00C87FF9">
              <w:t>0.6800</w:t>
            </w:r>
          </w:p>
        </w:tc>
        <w:tc>
          <w:tcPr>
            <w:tcW w:w="882" w:type="dxa"/>
          </w:tcPr>
          <w:p w:rsidR="00725751" w:rsidRPr="00C87FF9" w:rsidRDefault="00725751" w:rsidP="000748D1">
            <w:pPr>
              <w:tabs>
                <w:tab w:val="left" w:pos="1560"/>
              </w:tabs>
              <w:spacing w:line="360" w:lineRule="auto"/>
            </w:pPr>
            <w:r w:rsidRPr="00C87FF9">
              <w:t>0.0000</w:t>
            </w:r>
          </w:p>
        </w:tc>
        <w:tc>
          <w:tcPr>
            <w:tcW w:w="859" w:type="dxa"/>
          </w:tcPr>
          <w:p w:rsidR="00725751" w:rsidRPr="00C87FF9" w:rsidRDefault="00725751" w:rsidP="000748D1">
            <w:pPr>
              <w:tabs>
                <w:tab w:val="left" w:pos="1560"/>
              </w:tabs>
              <w:spacing w:line="360" w:lineRule="auto"/>
            </w:pPr>
            <w:r w:rsidRPr="00C87FF9">
              <w:t>0.0000</w:t>
            </w:r>
          </w:p>
        </w:tc>
        <w:tc>
          <w:tcPr>
            <w:tcW w:w="1057" w:type="dxa"/>
          </w:tcPr>
          <w:p w:rsidR="00725751" w:rsidRPr="00C87FF9" w:rsidRDefault="00725751" w:rsidP="000748D1">
            <w:pPr>
              <w:tabs>
                <w:tab w:val="left" w:pos="1560"/>
              </w:tabs>
              <w:spacing w:line="360" w:lineRule="auto"/>
            </w:pPr>
            <w:r w:rsidRPr="00C87FF9">
              <w:t>0.0610</w:t>
            </w:r>
          </w:p>
        </w:tc>
        <w:tc>
          <w:tcPr>
            <w:tcW w:w="1031" w:type="dxa"/>
          </w:tcPr>
          <w:p w:rsidR="00725751" w:rsidRPr="00C87FF9" w:rsidRDefault="00725751" w:rsidP="000748D1">
            <w:pPr>
              <w:tabs>
                <w:tab w:val="left" w:pos="1560"/>
              </w:tabs>
              <w:spacing w:line="360" w:lineRule="auto"/>
            </w:pPr>
            <w:r w:rsidRPr="00C87FF9">
              <w:t>0.0000</w:t>
            </w:r>
          </w:p>
        </w:tc>
        <w:tc>
          <w:tcPr>
            <w:tcW w:w="995" w:type="dxa"/>
          </w:tcPr>
          <w:p w:rsidR="00725751" w:rsidRPr="00C87FF9" w:rsidRDefault="00725751" w:rsidP="000748D1">
            <w:pPr>
              <w:tabs>
                <w:tab w:val="left" w:pos="1560"/>
              </w:tabs>
              <w:spacing w:line="360" w:lineRule="auto"/>
            </w:pPr>
            <w:r w:rsidRPr="00C87FF9">
              <w:t>0.0000</w:t>
            </w:r>
          </w:p>
        </w:tc>
        <w:tc>
          <w:tcPr>
            <w:tcW w:w="1304" w:type="dxa"/>
          </w:tcPr>
          <w:p w:rsidR="00725751" w:rsidRPr="00C87FF9" w:rsidRDefault="00725751" w:rsidP="000748D1">
            <w:pPr>
              <w:tabs>
                <w:tab w:val="left" w:pos="1560"/>
              </w:tabs>
              <w:spacing w:line="360" w:lineRule="auto"/>
            </w:pPr>
            <w:r w:rsidRPr="00C87FF9">
              <w:t>0.1330</w:t>
            </w:r>
          </w:p>
        </w:tc>
        <w:tc>
          <w:tcPr>
            <w:tcW w:w="899" w:type="dxa"/>
          </w:tcPr>
          <w:p w:rsidR="00725751" w:rsidRPr="00C87FF9" w:rsidRDefault="00725751" w:rsidP="000748D1">
            <w:pPr>
              <w:tabs>
                <w:tab w:val="left" w:pos="1560"/>
              </w:tabs>
              <w:spacing w:line="360" w:lineRule="auto"/>
            </w:pPr>
            <w:r w:rsidRPr="00C87FF9">
              <w:t>0.1260</w:t>
            </w:r>
          </w:p>
        </w:tc>
      </w:tr>
      <w:tr w:rsidR="00725751" w:rsidRPr="00C87FF9" w:rsidTr="000748D1">
        <w:tc>
          <w:tcPr>
            <w:tcW w:w="1096" w:type="dxa"/>
          </w:tcPr>
          <w:p w:rsidR="00725751" w:rsidRPr="00C87FF9" w:rsidRDefault="00725751" w:rsidP="000748D1">
            <w:pPr>
              <w:tabs>
                <w:tab w:val="left" w:pos="1560"/>
              </w:tabs>
              <w:spacing w:line="360" w:lineRule="auto"/>
            </w:pPr>
            <w:r w:rsidRPr="00C87FF9">
              <w:t>SW</w:t>
            </w:r>
          </w:p>
        </w:tc>
        <w:tc>
          <w:tcPr>
            <w:tcW w:w="867" w:type="dxa"/>
          </w:tcPr>
          <w:p w:rsidR="00725751" w:rsidRPr="00C87FF9" w:rsidRDefault="00725751" w:rsidP="000748D1">
            <w:pPr>
              <w:tabs>
                <w:tab w:val="left" w:pos="1560"/>
              </w:tabs>
              <w:spacing w:line="360" w:lineRule="auto"/>
            </w:pPr>
            <w:r w:rsidRPr="00C87FF9">
              <w:t>0.5030</w:t>
            </w:r>
          </w:p>
        </w:tc>
        <w:tc>
          <w:tcPr>
            <w:tcW w:w="882" w:type="dxa"/>
          </w:tcPr>
          <w:p w:rsidR="00725751" w:rsidRPr="00C87FF9" w:rsidRDefault="00725751" w:rsidP="000748D1">
            <w:r w:rsidRPr="00C87FF9">
              <w:t>0.0000</w:t>
            </w:r>
          </w:p>
        </w:tc>
        <w:tc>
          <w:tcPr>
            <w:tcW w:w="859" w:type="dxa"/>
          </w:tcPr>
          <w:p w:rsidR="00725751" w:rsidRPr="00C87FF9" w:rsidRDefault="00725751" w:rsidP="000748D1">
            <w:r w:rsidRPr="00C87FF9">
              <w:t>0.0000</w:t>
            </w:r>
          </w:p>
        </w:tc>
        <w:tc>
          <w:tcPr>
            <w:tcW w:w="1057" w:type="dxa"/>
          </w:tcPr>
          <w:p w:rsidR="00725751" w:rsidRPr="00C87FF9" w:rsidRDefault="00725751" w:rsidP="000748D1">
            <w:r w:rsidRPr="00C87FF9">
              <w:t>0.0000</w:t>
            </w:r>
          </w:p>
        </w:tc>
        <w:tc>
          <w:tcPr>
            <w:tcW w:w="1031" w:type="dxa"/>
          </w:tcPr>
          <w:p w:rsidR="00725751" w:rsidRPr="00C87FF9" w:rsidRDefault="00725751" w:rsidP="000748D1">
            <w:pPr>
              <w:tabs>
                <w:tab w:val="left" w:pos="1560"/>
              </w:tabs>
              <w:spacing w:line="360" w:lineRule="auto"/>
            </w:pPr>
            <w:r w:rsidRPr="00C87FF9">
              <w:t>0.0100</w:t>
            </w:r>
          </w:p>
        </w:tc>
        <w:tc>
          <w:tcPr>
            <w:tcW w:w="995" w:type="dxa"/>
          </w:tcPr>
          <w:p w:rsidR="00725751" w:rsidRPr="00C87FF9" w:rsidRDefault="00725751" w:rsidP="000748D1">
            <w:r w:rsidRPr="00C87FF9">
              <w:t>0.0000</w:t>
            </w:r>
          </w:p>
        </w:tc>
        <w:tc>
          <w:tcPr>
            <w:tcW w:w="1304" w:type="dxa"/>
          </w:tcPr>
          <w:p w:rsidR="00725751" w:rsidRPr="00C87FF9" w:rsidRDefault="00725751" w:rsidP="000748D1">
            <w:r w:rsidRPr="00C87FF9">
              <w:t>0.0000</w:t>
            </w:r>
          </w:p>
        </w:tc>
        <w:tc>
          <w:tcPr>
            <w:tcW w:w="899" w:type="dxa"/>
          </w:tcPr>
          <w:p w:rsidR="00725751" w:rsidRPr="00C87FF9" w:rsidRDefault="00725751" w:rsidP="000748D1">
            <w:pPr>
              <w:tabs>
                <w:tab w:val="left" w:pos="1560"/>
              </w:tabs>
              <w:spacing w:line="360" w:lineRule="auto"/>
            </w:pPr>
            <w:r w:rsidRPr="00C87FF9">
              <w:t>0.4870</w:t>
            </w:r>
          </w:p>
        </w:tc>
      </w:tr>
      <w:tr w:rsidR="00725751" w:rsidRPr="00C87FF9" w:rsidTr="000748D1">
        <w:tc>
          <w:tcPr>
            <w:tcW w:w="1096" w:type="dxa"/>
          </w:tcPr>
          <w:p w:rsidR="00725751" w:rsidRPr="00C87FF9" w:rsidRDefault="00725751" w:rsidP="000748D1">
            <w:pPr>
              <w:tabs>
                <w:tab w:val="left" w:pos="1560"/>
              </w:tabs>
              <w:spacing w:line="360" w:lineRule="auto"/>
            </w:pPr>
            <w:r w:rsidRPr="00C87FF9">
              <w:t>PL</w:t>
            </w:r>
          </w:p>
        </w:tc>
        <w:tc>
          <w:tcPr>
            <w:tcW w:w="867" w:type="dxa"/>
          </w:tcPr>
          <w:p w:rsidR="00725751" w:rsidRPr="00C87FF9" w:rsidRDefault="00725751" w:rsidP="000748D1">
            <w:pPr>
              <w:tabs>
                <w:tab w:val="left" w:pos="1560"/>
              </w:tabs>
              <w:spacing w:line="360" w:lineRule="auto"/>
            </w:pPr>
            <w:r w:rsidRPr="00C87FF9">
              <w:t>0.9200</w:t>
            </w:r>
          </w:p>
        </w:tc>
        <w:tc>
          <w:tcPr>
            <w:tcW w:w="882" w:type="dxa"/>
          </w:tcPr>
          <w:p w:rsidR="00725751" w:rsidRPr="00C87FF9" w:rsidRDefault="00725751" w:rsidP="000748D1">
            <w:r w:rsidRPr="00C87FF9">
              <w:t>0.0000</w:t>
            </w:r>
          </w:p>
        </w:tc>
        <w:tc>
          <w:tcPr>
            <w:tcW w:w="859" w:type="dxa"/>
          </w:tcPr>
          <w:p w:rsidR="00725751" w:rsidRPr="00C87FF9" w:rsidRDefault="00725751" w:rsidP="000748D1">
            <w:r w:rsidRPr="00C87FF9">
              <w:t>0.0000</w:t>
            </w:r>
          </w:p>
        </w:tc>
        <w:tc>
          <w:tcPr>
            <w:tcW w:w="1057" w:type="dxa"/>
          </w:tcPr>
          <w:p w:rsidR="00725751" w:rsidRPr="00C87FF9" w:rsidRDefault="00725751" w:rsidP="000748D1">
            <w:r w:rsidRPr="00C87FF9">
              <w:t>0.0000</w:t>
            </w:r>
          </w:p>
        </w:tc>
        <w:tc>
          <w:tcPr>
            <w:tcW w:w="1031" w:type="dxa"/>
          </w:tcPr>
          <w:p w:rsidR="00725751" w:rsidRPr="00C87FF9" w:rsidRDefault="00725751" w:rsidP="000748D1">
            <w:r w:rsidRPr="00C87FF9">
              <w:t>0.0000</w:t>
            </w:r>
          </w:p>
        </w:tc>
        <w:tc>
          <w:tcPr>
            <w:tcW w:w="995" w:type="dxa"/>
          </w:tcPr>
          <w:p w:rsidR="00725751" w:rsidRPr="00C87FF9" w:rsidRDefault="00725751" w:rsidP="000748D1">
            <w:r w:rsidRPr="00C87FF9">
              <w:t>0.0000</w:t>
            </w:r>
          </w:p>
        </w:tc>
        <w:tc>
          <w:tcPr>
            <w:tcW w:w="1304" w:type="dxa"/>
          </w:tcPr>
          <w:p w:rsidR="00725751" w:rsidRPr="00C87FF9" w:rsidRDefault="00725751" w:rsidP="000748D1">
            <w:r w:rsidRPr="00C87FF9">
              <w:t>0.0000</w:t>
            </w:r>
          </w:p>
        </w:tc>
        <w:tc>
          <w:tcPr>
            <w:tcW w:w="899" w:type="dxa"/>
          </w:tcPr>
          <w:p w:rsidR="00725751" w:rsidRPr="00C87FF9" w:rsidRDefault="00725751" w:rsidP="000748D1">
            <w:pPr>
              <w:tabs>
                <w:tab w:val="left" w:pos="1560"/>
              </w:tabs>
              <w:spacing w:line="360" w:lineRule="auto"/>
            </w:pPr>
            <w:r w:rsidRPr="00C87FF9">
              <w:t>0.0800</w:t>
            </w:r>
          </w:p>
        </w:tc>
      </w:tr>
      <w:tr w:rsidR="00725751" w:rsidRPr="00C87FF9" w:rsidTr="000748D1">
        <w:tc>
          <w:tcPr>
            <w:tcW w:w="1096" w:type="dxa"/>
          </w:tcPr>
          <w:p w:rsidR="00725751" w:rsidRPr="00C87FF9" w:rsidRDefault="00725751" w:rsidP="000748D1">
            <w:pPr>
              <w:tabs>
                <w:tab w:val="left" w:pos="1560"/>
              </w:tabs>
              <w:spacing w:line="360" w:lineRule="auto"/>
            </w:pPr>
            <w:r w:rsidRPr="00C87FF9">
              <w:t>PW</w:t>
            </w:r>
          </w:p>
        </w:tc>
        <w:tc>
          <w:tcPr>
            <w:tcW w:w="867" w:type="dxa"/>
          </w:tcPr>
          <w:p w:rsidR="00725751" w:rsidRPr="00C87FF9" w:rsidRDefault="00725751" w:rsidP="000748D1">
            <w:pPr>
              <w:tabs>
                <w:tab w:val="left" w:pos="1560"/>
              </w:tabs>
              <w:spacing w:line="360" w:lineRule="auto"/>
            </w:pPr>
            <w:r w:rsidRPr="00C87FF9">
              <w:t>0.8650</w:t>
            </w:r>
          </w:p>
        </w:tc>
        <w:tc>
          <w:tcPr>
            <w:tcW w:w="882" w:type="dxa"/>
          </w:tcPr>
          <w:p w:rsidR="00725751" w:rsidRPr="00C87FF9" w:rsidRDefault="00725751" w:rsidP="000748D1">
            <w:r w:rsidRPr="00C87FF9">
              <w:t>0.0000</w:t>
            </w:r>
          </w:p>
        </w:tc>
        <w:tc>
          <w:tcPr>
            <w:tcW w:w="859" w:type="dxa"/>
          </w:tcPr>
          <w:p w:rsidR="00725751" w:rsidRPr="00C87FF9" w:rsidRDefault="00725751" w:rsidP="000748D1">
            <w:r w:rsidRPr="00C87FF9">
              <w:t>0.0000</w:t>
            </w:r>
          </w:p>
        </w:tc>
        <w:tc>
          <w:tcPr>
            <w:tcW w:w="1057" w:type="dxa"/>
          </w:tcPr>
          <w:p w:rsidR="00725751" w:rsidRPr="00C87FF9" w:rsidRDefault="00725751" w:rsidP="000748D1">
            <w:r w:rsidRPr="00C87FF9">
              <w:t>0.0000</w:t>
            </w:r>
          </w:p>
        </w:tc>
        <w:tc>
          <w:tcPr>
            <w:tcW w:w="1031" w:type="dxa"/>
          </w:tcPr>
          <w:p w:rsidR="00725751" w:rsidRPr="00C87FF9" w:rsidRDefault="00725751" w:rsidP="000748D1">
            <w:r w:rsidRPr="00C87FF9">
              <w:t>0.0000</w:t>
            </w:r>
          </w:p>
        </w:tc>
        <w:tc>
          <w:tcPr>
            <w:tcW w:w="995" w:type="dxa"/>
          </w:tcPr>
          <w:p w:rsidR="00725751" w:rsidRPr="00C87FF9" w:rsidRDefault="00725751" w:rsidP="000748D1">
            <w:r w:rsidRPr="00C87FF9">
              <w:t>0.0000</w:t>
            </w:r>
          </w:p>
        </w:tc>
        <w:tc>
          <w:tcPr>
            <w:tcW w:w="1304" w:type="dxa"/>
          </w:tcPr>
          <w:p w:rsidR="00725751" w:rsidRPr="00C87FF9" w:rsidRDefault="00725751" w:rsidP="000748D1">
            <w:r w:rsidRPr="00C87FF9">
              <w:t>0.0000</w:t>
            </w:r>
          </w:p>
        </w:tc>
        <w:tc>
          <w:tcPr>
            <w:tcW w:w="899" w:type="dxa"/>
          </w:tcPr>
          <w:p w:rsidR="00725751" w:rsidRPr="00C87FF9" w:rsidRDefault="00725751" w:rsidP="000748D1">
            <w:pPr>
              <w:tabs>
                <w:tab w:val="left" w:pos="1560"/>
              </w:tabs>
              <w:spacing w:line="360" w:lineRule="auto"/>
            </w:pPr>
            <w:r w:rsidRPr="00C87FF9">
              <w:t>0.1350</w:t>
            </w:r>
          </w:p>
        </w:tc>
      </w:tr>
    </w:tbl>
    <w:p w:rsidR="00725751" w:rsidRPr="00C87FF9" w:rsidRDefault="00725751" w:rsidP="00725751">
      <w:pPr>
        <w:tabs>
          <w:tab w:val="left" w:pos="1560"/>
        </w:tabs>
        <w:spacing w:line="360" w:lineRule="auto"/>
        <w:rPr>
          <w:sz w:val="26"/>
          <w:szCs w:val="26"/>
        </w:rPr>
      </w:pPr>
    </w:p>
    <w:p w:rsidR="00725751" w:rsidRPr="00C87FF9" w:rsidRDefault="00725751" w:rsidP="00725751">
      <w:pPr>
        <w:tabs>
          <w:tab w:val="left" w:pos="1560"/>
        </w:tabs>
        <w:spacing w:line="360" w:lineRule="auto"/>
        <w:ind w:left="360"/>
        <w:rPr>
          <w:sz w:val="26"/>
          <w:szCs w:val="26"/>
        </w:rPr>
      </w:pPr>
      <w:r w:rsidRPr="00C87FF9">
        <w:rPr>
          <w:sz w:val="26"/>
          <w:szCs w:val="26"/>
        </w:rPr>
        <w:t>Sử dụng phương pháp được đề xuất để tính toán các giá trị của EBBF, chúng ta có thể nhận được:</w:t>
      </w:r>
    </w:p>
    <w:p w:rsidR="00725751" w:rsidRPr="00C87FF9" w:rsidRDefault="00725751" w:rsidP="00725751">
      <w:pPr>
        <w:tabs>
          <w:tab w:val="left" w:pos="1560"/>
        </w:tabs>
        <w:spacing w:line="360" w:lineRule="auto"/>
        <w:ind w:left="360"/>
        <w:jc w:val="center"/>
        <w:rPr>
          <w:sz w:val="26"/>
          <w:szCs w:val="26"/>
        </w:rPr>
      </w:pPr>
      <w:r w:rsidRPr="00C87FF9">
        <w:rPr>
          <w:sz w:val="26"/>
          <w:szCs w:val="26"/>
        </w:rPr>
        <w:t>n</w:t>
      </w:r>
      <w:r w:rsidRPr="00C87FF9">
        <w:rPr>
          <w:sz w:val="26"/>
          <w:szCs w:val="26"/>
          <w:vertAlign w:val="subscript"/>
        </w:rPr>
        <w:t>eb</w:t>
      </w:r>
      <w:r w:rsidRPr="00C87FF9">
        <w:rPr>
          <w:sz w:val="26"/>
          <w:szCs w:val="26"/>
        </w:rPr>
        <w:t>(R</w:t>
      </w:r>
      <w:r w:rsidRPr="00C87FF9">
        <w:rPr>
          <w:sz w:val="26"/>
          <w:szCs w:val="26"/>
          <w:vertAlign w:val="subscript"/>
        </w:rPr>
        <w:t>i</w:t>
      </w:r>
      <w:r w:rsidRPr="00C87FF9">
        <w:rPr>
          <w:sz w:val="26"/>
          <w:szCs w:val="26"/>
        </w:rPr>
        <w:t>)</w:t>
      </w:r>
      <w:r w:rsidRPr="00C87FF9">
        <w:rPr>
          <w:sz w:val="26"/>
          <w:szCs w:val="26"/>
          <w:vertAlign w:val="subscript"/>
        </w:rPr>
        <w:t>SL</w:t>
      </w:r>
      <w:r w:rsidRPr="00C87FF9">
        <w:rPr>
          <w:sz w:val="26"/>
          <w:szCs w:val="26"/>
        </w:rPr>
        <w:t xml:space="preserve"> = 0.1457, n</w:t>
      </w:r>
      <w:r w:rsidRPr="00C87FF9">
        <w:rPr>
          <w:sz w:val="26"/>
          <w:szCs w:val="26"/>
          <w:vertAlign w:val="subscript"/>
        </w:rPr>
        <w:t>eb</w:t>
      </w:r>
      <w:r w:rsidRPr="00C87FF9">
        <w:rPr>
          <w:sz w:val="26"/>
          <w:szCs w:val="26"/>
        </w:rPr>
        <w:t>(R</w:t>
      </w:r>
      <w:r w:rsidRPr="00C87FF9">
        <w:rPr>
          <w:sz w:val="26"/>
          <w:szCs w:val="26"/>
          <w:vertAlign w:val="subscript"/>
        </w:rPr>
        <w:t>i</w:t>
      </w:r>
      <w:r w:rsidRPr="00C87FF9">
        <w:rPr>
          <w:sz w:val="26"/>
          <w:szCs w:val="26"/>
        </w:rPr>
        <w:t>)</w:t>
      </w:r>
      <w:r w:rsidRPr="00C87FF9">
        <w:rPr>
          <w:sz w:val="26"/>
          <w:szCs w:val="26"/>
          <w:vertAlign w:val="subscript"/>
        </w:rPr>
        <w:t>SW</w:t>
      </w:r>
      <w:r w:rsidRPr="00C87FF9">
        <w:rPr>
          <w:sz w:val="26"/>
          <w:szCs w:val="26"/>
        </w:rPr>
        <w:t xml:space="preserve"> = 0.1569, n</w:t>
      </w:r>
      <w:r w:rsidRPr="00C87FF9">
        <w:rPr>
          <w:sz w:val="26"/>
          <w:szCs w:val="26"/>
          <w:vertAlign w:val="subscript"/>
        </w:rPr>
        <w:t>eb</w:t>
      </w:r>
      <w:r w:rsidRPr="00C87FF9">
        <w:rPr>
          <w:sz w:val="26"/>
          <w:szCs w:val="26"/>
        </w:rPr>
        <w:t>(R</w:t>
      </w:r>
      <w:r w:rsidRPr="00C87FF9">
        <w:rPr>
          <w:sz w:val="26"/>
          <w:szCs w:val="26"/>
          <w:vertAlign w:val="subscript"/>
        </w:rPr>
        <w:t>i</w:t>
      </w:r>
      <w:r w:rsidRPr="00C87FF9">
        <w:rPr>
          <w:sz w:val="26"/>
          <w:szCs w:val="26"/>
        </w:rPr>
        <w:t>)</w:t>
      </w:r>
      <w:r w:rsidRPr="00C87FF9">
        <w:rPr>
          <w:sz w:val="26"/>
          <w:szCs w:val="26"/>
          <w:vertAlign w:val="subscript"/>
        </w:rPr>
        <w:t>PL</w:t>
      </w:r>
      <w:r w:rsidRPr="00C87FF9">
        <w:rPr>
          <w:sz w:val="26"/>
          <w:szCs w:val="26"/>
        </w:rPr>
        <w:t xml:space="preserve"> = 0.1446, n</w:t>
      </w:r>
      <w:r w:rsidRPr="00C87FF9">
        <w:rPr>
          <w:sz w:val="26"/>
          <w:szCs w:val="26"/>
          <w:vertAlign w:val="subscript"/>
        </w:rPr>
        <w:t>eb</w:t>
      </w:r>
      <w:r w:rsidRPr="00C87FF9">
        <w:rPr>
          <w:sz w:val="26"/>
          <w:szCs w:val="26"/>
        </w:rPr>
        <w:t>(R</w:t>
      </w:r>
      <w:r w:rsidRPr="00C87FF9">
        <w:rPr>
          <w:sz w:val="26"/>
          <w:szCs w:val="26"/>
          <w:vertAlign w:val="subscript"/>
        </w:rPr>
        <w:t>i</w:t>
      </w:r>
      <w:r w:rsidRPr="00C87FF9">
        <w:rPr>
          <w:sz w:val="26"/>
          <w:szCs w:val="26"/>
        </w:rPr>
        <w:t>)</w:t>
      </w:r>
      <w:r w:rsidRPr="00C87FF9">
        <w:rPr>
          <w:sz w:val="26"/>
          <w:szCs w:val="26"/>
          <w:vertAlign w:val="subscript"/>
        </w:rPr>
        <w:t>PW</w:t>
      </w:r>
      <w:r w:rsidRPr="00C87FF9">
        <w:rPr>
          <w:sz w:val="26"/>
          <w:szCs w:val="26"/>
        </w:rPr>
        <w:t xml:space="preserve"> = 0.1459</w:t>
      </w:r>
      <w:r w:rsidRPr="00C87FF9">
        <w:rPr>
          <w:sz w:val="26"/>
          <w:szCs w:val="26"/>
        </w:rPr>
        <w:tab/>
        <w:t>(57)</w:t>
      </w:r>
    </w:p>
    <w:p w:rsidR="00725751" w:rsidRPr="00C87FF9" w:rsidRDefault="00725751" w:rsidP="00725751">
      <w:pPr>
        <w:tabs>
          <w:tab w:val="left" w:pos="1560"/>
        </w:tabs>
        <w:spacing w:line="360" w:lineRule="auto"/>
        <w:ind w:left="360"/>
        <w:rPr>
          <w:sz w:val="26"/>
          <w:szCs w:val="26"/>
        </w:rPr>
      </w:pPr>
      <w:r w:rsidRPr="00C87FF9">
        <w:rPr>
          <w:sz w:val="26"/>
          <w:szCs w:val="26"/>
        </w:rPr>
        <w:t>Sau đó, GCR được sử dụng để hợp nhất để thu được kết quả. Đồng thời, các BPA từ các bằng chứng trong bảng được hợp nhất trực tiếp với GCR và kết quả của hai phương pháp được so sánh, như thể hiện trong Bảng 15.</w:t>
      </w:r>
    </w:p>
    <w:p w:rsidR="00725751" w:rsidRPr="00C87FF9" w:rsidRDefault="00725751" w:rsidP="00725751">
      <w:pPr>
        <w:tabs>
          <w:tab w:val="left" w:pos="1560"/>
        </w:tabs>
        <w:spacing w:line="360" w:lineRule="auto"/>
        <w:ind w:left="360"/>
        <w:rPr>
          <w:sz w:val="26"/>
          <w:szCs w:val="26"/>
        </w:rPr>
      </w:pPr>
      <w:r w:rsidRPr="00C87FF9">
        <w:rPr>
          <w:b/>
          <w:sz w:val="26"/>
          <w:szCs w:val="26"/>
        </w:rPr>
        <w:t>Bảng 15</w:t>
      </w:r>
      <w:r w:rsidRPr="00C87FF9">
        <w:rPr>
          <w:sz w:val="26"/>
          <w:szCs w:val="26"/>
        </w:rPr>
        <w:t>. Kết quả của hai phương pháp kết hợp trong ứng dụng để phân loại.</w:t>
      </w:r>
    </w:p>
    <w:tbl>
      <w:tblPr>
        <w:tblStyle w:val="TableGrid"/>
        <w:tblW w:w="0" w:type="auto"/>
        <w:tblInd w:w="360" w:type="dxa"/>
        <w:tblLook w:val="04A0" w:firstRow="1" w:lastRow="0" w:firstColumn="1" w:lastColumn="0" w:noHBand="0" w:noVBand="1"/>
      </w:tblPr>
      <w:tblGrid>
        <w:gridCol w:w="1099"/>
        <w:gridCol w:w="877"/>
        <w:gridCol w:w="890"/>
        <w:gridCol w:w="868"/>
        <w:gridCol w:w="1068"/>
        <w:gridCol w:w="1042"/>
        <w:gridCol w:w="1054"/>
        <w:gridCol w:w="1232"/>
        <w:gridCol w:w="907"/>
      </w:tblGrid>
      <w:tr w:rsidR="00725751" w:rsidRPr="00C87FF9" w:rsidTr="000748D1">
        <w:tc>
          <w:tcPr>
            <w:tcW w:w="1067" w:type="dxa"/>
          </w:tcPr>
          <w:p w:rsidR="00725751" w:rsidRPr="00C87FF9" w:rsidRDefault="00725751" w:rsidP="000748D1">
            <w:pPr>
              <w:tabs>
                <w:tab w:val="left" w:pos="1560"/>
              </w:tabs>
              <w:spacing w:line="360" w:lineRule="auto"/>
              <w:rPr>
                <w:b/>
              </w:rPr>
            </w:pPr>
            <w:r w:rsidRPr="00C87FF9">
              <w:rPr>
                <w:b/>
              </w:rPr>
              <w:t>Fusion Methods</w:t>
            </w:r>
          </w:p>
        </w:tc>
        <w:tc>
          <w:tcPr>
            <w:tcW w:w="1019" w:type="dxa"/>
          </w:tcPr>
          <w:p w:rsidR="00725751" w:rsidRPr="00C87FF9" w:rsidRDefault="00725751" w:rsidP="000748D1">
            <w:pPr>
              <w:tabs>
                <w:tab w:val="left" w:pos="1560"/>
              </w:tabs>
              <w:spacing w:line="360" w:lineRule="auto"/>
              <w:rPr>
                <w:b/>
              </w:rPr>
            </w:pPr>
            <w:r w:rsidRPr="00C87FF9">
              <w:rPr>
                <w:b/>
              </w:rPr>
              <w:t>m({a})</w:t>
            </w:r>
          </w:p>
        </w:tc>
        <w:tc>
          <w:tcPr>
            <w:tcW w:w="1019" w:type="dxa"/>
          </w:tcPr>
          <w:p w:rsidR="00725751" w:rsidRPr="00C87FF9" w:rsidRDefault="00725751" w:rsidP="000748D1">
            <w:pPr>
              <w:tabs>
                <w:tab w:val="left" w:pos="1560"/>
              </w:tabs>
              <w:spacing w:line="360" w:lineRule="auto"/>
              <w:rPr>
                <w:b/>
              </w:rPr>
            </w:pPr>
            <w:r w:rsidRPr="00C87FF9">
              <w:rPr>
                <w:b/>
              </w:rPr>
              <w:t>m({b})</w:t>
            </w:r>
          </w:p>
        </w:tc>
        <w:tc>
          <w:tcPr>
            <w:tcW w:w="980" w:type="dxa"/>
          </w:tcPr>
          <w:p w:rsidR="00725751" w:rsidRPr="00C87FF9" w:rsidRDefault="00725751" w:rsidP="000748D1">
            <w:pPr>
              <w:rPr>
                <w:b/>
              </w:rPr>
            </w:pPr>
            <w:r w:rsidRPr="00C87FF9">
              <w:rPr>
                <w:b/>
              </w:rPr>
              <w:t xml:space="preserve">m({c}) </w:t>
            </w:r>
          </w:p>
        </w:tc>
        <w:tc>
          <w:tcPr>
            <w:tcW w:w="981" w:type="dxa"/>
          </w:tcPr>
          <w:p w:rsidR="00725751" w:rsidRPr="00C87FF9" w:rsidRDefault="00725751" w:rsidP="000748D1">
            <w:pPr>
              <w:rPr>
                <w:b/>
              </w:rPr>
            </w:pPr>
            <w:r w:rsidRPr="00C87FF9">
              <w:rPr>
                <w:b/>
              </w:rPr>
              <w:t xml:space="preserve">m({a,b}) </w:t>
            </w:r>
          </w:p>
        </w:tc>
        <w:tc>
          <w:tcPr>
            <w:tcW w:w="981" w:type="dxa"/>
          </w:tcPr>
          <w:p w:rsidR="00725751" w:rsidRPr="00C87FF9" w:rsidRDefault="00725751" w:rsidP="000748D1">
            <w:pPr>
              <w:rPr>
                <w:b/>
              </w:rPr>
            </w:pPr>
            <w:r w:rsidRPr="00C87FF9">
              <w:rPr>
                <w:b/>
              </w:rPr>
              <w:t xml:space="preserve">m({a,c}) </w:t>
            </w:r>
          </w:p>
        </w:tc>
        <w:tc>
          <w:tcPr>
            <w:tcW w:w="981" w:type="dxa"/>
          </w:tcPr>
          <w:p w:rsidR="00725751" w:rsidRPr="00C87FF9" w:rsidRDefault="00725751" w:rsidP="000748D1">
            <w:pPr>
              <w:rPr>
                <w:b/>
              </w:rPr>
            </w:pPr>
            <w:r w:rsidRPr="00C87FF9">
              <w:rPr>
                <w:b/>
              </w:rPr>
              <w:t xml:space="preserve">m({b,c}) </w:t>
            </w:r>
          </w:p>
        </w:tc>
        <w:tc>
          <w:tcPr>
            <w:tcW w:w="981" w:type="dxa"/>
          </w:tcPr>
          <w:p w:rsidR="00725751" w:rsidRPr="00C87FF9" w:rsidRDefault="00725751" w:rsidP="000748D1">
            <w:pPr>
              <w:rPr>
                <w:b/>
              </w:rPr>
            </w:pPr>
            <w:r w:rsidRPr="00C87FF9">
              <w:rPr>
                <w:b/>
              </w:rPr>
              <w:t xml:space="preserve">m({a,b,c}) </w:t>
            </w:r>
          </w:p>
        </w:tc>
        <w:tc>
          <w:tcPr>
            <w:tcW w:w="981" w:type="dxa"/>
          </w:tcPr>
          <w:p w:rsidR="00725751" w:rsidRPr="00C87FF9" w:rsidRDefault="00725751" w:rsidP="000748D1">
            <w:pPr>
              <w:rPr>
                <w:b/>
              </w:rPr>
            </w:pPr>
            <w:r w:rsidRPr="00C87FF9">
              <w:rPr>
                <w:b/>
              </w:rPr>
              <w:t>m({</w:t>
            </w:r>
            <w:r w:rsidRPr="00C87FF9">
              <w:rPr>
                <w:rFonts w:ascii="Cambria Math" w:hAnsi="Cambria Math" w:cs="Cambria Math"/>
                <w:b/>
              </w:rPr>
              <w:t>∅</w:t>
            </w:r>
            <w:r w:rsidRPr="00C87FF9">
              <w:rPr>
                <w:b/>
              </w:rPr>
              <w:t xml:space="preserve">}) </w:t>
            </w:r>
          </w:p>
        </w:tc>
      </w:tr>
      <w:tr w:rsidR="00725751" w:rsidRPr="00C87FF9" w:rsidTr="000748D1">
        <w:tc>
          <w:tcPr>
            <w:tcW w:w="1067" w:type="dxa"/>
          </w:tcPr>
          <w:p w:rsidR="00725751" w:rsidRPr="00C87FF9" w:rsidRDefault="00725751" w:rsidP="000748D1">
            <w:pPr>
              <w:tabs>
                <w:tab w:val="left" w:pos="1560"/>
              </w:tabs>
              <w:spacing w:line="360" w:lineRule="auto"/>
            </w:pPr>
            <w:r w:rsidRPr="00C87FF9">
              <w:t>The proposed method</w:t>
            </w:r>
          </w:p>
        </w:tc>
        <w:tc>
          <w:tcPr>
            <w:tcW w:w="1019" w:type="dxa"/>
          </w:tcPr>
          <w:p w:rsidR="00725751" w:rsidRPr="00C87FF9" w:rsidRDefault="00725751" w:rsidP="000748D1">
            <w:pPr>
              <w:tabs>
                <w:tab w:val="left" w:pos="1560"/>
              </w:tabs>
              <w:spacing w:line="360" w:lineRule="auto"/>
            </w:pPr>
            <w:r w:rsidRPr="00C87FF9">
              <w:t>0.9207</w:t>
            </w:r>
          </w:p>
        </w:tc>
        <w:tc>
          <w:tcPr>
            <w:tcW w:w="1019" w:type="dxa"/>
          </w:tcPr>
          <w:p w:rsidR="00725751" w:rsidRPr="00C87FF9" w:rsidRDefault="00725751" w:rsidP="000748D1">
            <w:pPr>
              <w:tabs>
                <w:tab w:val="left" w:pos="1560"/>
              </w:tabs>
              <w:spacing w:line="360" w:lineRule="auto"/>
            </w:pPr>
            <w:r w:rsidRPr="00C87FF9">
              <w:t>0.0363</w:t>
            </w:r>
          </w:p>
        </w:tc>
        <w:tc>
          <w:tcPr>
            <w:tcW w:w="980" w:type="dxa"/>
          </w:tcPr>
          <w:p w:rsidR="00725751" w:rsidRPr="00C87FF9" w:rsidRDefault="00725751" w:rsidP="000748D1">
            <w:pPr>
              <w:tabs>
                <w:tab w:val="left" w:pos="1560"/>
              </w:tabs>
              <w:spacing w:line="360" w:lineRule="auto"/>
            </w:pPr>
            <w:r w:rsidRPr="00C87FF9">
              <w:t>0.0339</w:t>
            </w:r>
          </w:p>
        </w:tc>
        <w:tc>
          <w:tcPr>
            <w:tcW w:w="981" w:type="dxa"/>
          </w:tcPr>
          <w:p w:rsidR="00725751" w:rsidRPr="00C87FF9" w:rsidRDefault="00725751" w:rsidP="000748D1">
            <w:pPr>
              <w:tabs>
                <w:tab w:val="left" w:pos="1560"/>
              </w:tabs>
              <w:spacing w:line="360" w:lineRule="auto"/>
            </w:pPr>
            <w:r w:rsidRPr="00C87FF9">
              <w:t>0.0031</w:t>
            </w:r>
          </w:p>
        </w:tc>
        <w:tc>
          <w:tcPr>
            <w:tcW w:w="981" w:type="dxa"/>
          </w:tcPr>
          <w:p w:rsidR="00725751" w:rsidRPr="00C87FF9" w:rsidRDefault="00725751" w:rsidP="000748D1">
            <w:pPr>
              <w:tabs>
                <w:tab w:val="left" w:pos="1560"/>
              </w:tabs>
              <w:spacing w:line="360" w:lineRule="auto"/>
            </w:pPr>
            <w:r w:rsidRPr="00C87FF9">
              <w:t>0.0027</w:t>
            </w:r>
          </w:p>
        </w:tc>
        <w:tc>
          <w:tcPr>
            <w:tcW w:w="981" w:type="dxa"/>
          </w:tcPr>
          <w:p w:rsidR="00725751" w:rsidRPr="00C87FF9" w:rsidRDefault="00725751" w:rsidP="000748D1">
            <w:pPr>
              <w:tabs>
                <w:tab w:val="left" w:pos="1560"/>
              </w:tabs>
              <w:spacing w:line="360" w:lineRule="auto"/>
            </w:pPr>
            <w:r w:rsidRPr="00C87FF9">
              <w:t>0.0027</w:t>
            </w:r>
          </w:p>
        </w:tc>
        <w:tc>
          <w:tcPr>
            <w:tcW w:w="981" w:type="dxa"/>
          </w:tcPr>
          <w:p w:rsidR="00725751" w:rsidRPr="00C87FF9" w:rsidRDefault="00725751" w:rsidP="000748D1">
            <w:pPr>
              <w:tabs>
                <w:tab w:val="left" w:pos="1560"/>
              </w:tabs>
              <w:spacing w:line="360" w:lineRule="auto"/>
            </w:pPr>
            <w:r w:rsidRPr="00C87FF9">
              <w:t>0.0002</w:t>
            </w:r>
          </w:p>
        </w:tc>
        <w:tc>
          <w:tcPr>
            <w:tcW w:w="981" w:type="dxa"/>
          </w:tcPr>
          <w:p w:rsidR="00725751" w:rsidRPr="00C87FF9" w:rsidRDefault="00725751" w:rsidP="000748D1">
            <w:pPr>
              <w:tabs>
                <w:tab w:val="left" w:pos="1560"/>
              </w:tabs>
              <w:spacing w:line="360" w:lineRule="auto"/>
            </w:pPr>
            <w:r w:rsidRPr="00C87FF9">
              <w:t>0.0005</w:t>
            </w:r>
          </w:p>
        </w:tc>
      </w:tr>
    </w:tbl>
    <w:p w:rsidR="00725751" w:rsidRPr="00C87FF9" w:rsidRDefault="00725751" w:rsidP="00725751">
      <w:pPr>
        <w:tabs>
          <w:tab w:val="left" w:pos="1560"/>
        </w:tabs>
        <w:spacing w:line="360" w:lineRule="auto"/>
        <w:ind w:left="360"/>
        <w:rPr>
          <w:sz w:val="26"/>
          <w:szCs w:val="26"/>
        </w:rPr>
      </w:pPr>
    </w:p>
    <w:p w:rsidR="00725751" w:rsidRPr="00C87FF9" w:rsidRDefault="00725751" w:rsidP="00725751">
      <w:pPr>
        <w:tabs>
          <w:tab w:val="left" w:pos="1560"/>
        </w:tabs>
        <w:spacing w:line="360" w:lineRule="auto"/>
        <w:ind w:left="360"/>
        <w:rPr>
          <w:sz w:val="26"/>
          <w:szCs w:val="26"/>
        </w:rPr>
      </w:pPr>
      <w:r w:rsidRPr="00C87FF9">
        <w:rPr>
          <w:sz w:val="26"/>
          <w:szCs w:val="26"/>
        </w:rPr>
        <w:t>Các kết quả hợp nhất được hiển thị trong Bảng 15. Kết quả cho thấy phương pháp này có hiệu suất hợp nhất tốt. Trong FOD không đầy đủ, lớp a chính xác vẫn được đưa ra một giá trị niềm tin rất cao, đó là kết quả trực quan. Thí nghiệm cho thấy phương pháp này cũng hợp lý và hiệu quả trong thế giới thực.</w:t>
      </w:r>
    </w:p>
    <w:p w:rsidR="00725751" w:rsidRPr="00C87FF9" w:rsidRDefault="00725751" w:rsidP="00725751">
      <w:pPr>
        <w:pStyle w:val="ListParagraph"/>
        <w:numPr>
          <w:ilvl w:val="0"/>
          <w:numId w:val="35"/>
        </w:numPr>
        <w:tabs>
          <w:tab w:val="left" w:pos="1560"/>
        </w:tabs>
        <w:spacing w:line="360" w:lineRule="auto"/>
        <w:rPr>
          <w:rFonts w:ascii="Times New Roman" w:hAnsi="Times New Roman" w:cs="Times New Roman"/>
          <w:b/>
          <w:sz w:val="26"/>
          <w:szCs w:val="26"/>
        </w:rPr>
      </w:pPr>
      <w:r w:rsidRPr="00C87FF9">
        <w:rPr>
          <w:rFonts w:ascii="Times New Roman" w:hAnsi="Times New Roman" w:cs="Times New Roman"/>
          <w:b/>
          <w:sz w:val="26"/>
          <w:szCs w:val="26"/>
        </w:rPr>
        <w:t>Kết luận</w:t>
      </w:r>
    </w:p>
    <w:p w:rsidR="00725751" w:rsidRPr="00C87FF9" w:rsidRDefault="00725751" w:rsidP="00725751">
      <w:pPr>
        <w:tabs>
          <w:tab w:val="left" w:pos="1560"/>
        </w:tabs>
        <w:spacing w:line="360" w:lineRule="auto"/>
        <w:ind w:left="360"/>
        <w:rPr>
          <w:sz w:val="26"/>
          <w:szCs w:val="26"/>
        </w:rPr>
      </w:pPr>
      <w:r w:rsidRPr="00C87FF9">
        <w:rPr>
          <w:sz w:val="26"/>
          <w:szCs w:val="26"/>
        </w:rPr>
        <w:t>Trong FOD toàn diện, khi DCR được sử dụng để hợp nhất dữ liệu có tính mâu thuẫn cao, kết quả thường trái ngược với trực giác. Để giải quyết vấn đề này, một số học giả đưa ra chức năng niềm tin cơ bản để sửa đổi BPA nhằm loại bỏ tính tuyệt đối do xung đột mang lại. Theo giả thuyết FOD không đầy đủ, quy tắc kết hợp tổng quát có các vấn đề tương tự như DCR, nhưng chức năng niềm tin cơ bản không thể được áp dụng cho FOD không đầy đủ. Trong bài báo này, một hàm niềm tin cơ bản mở rộng dựa trên hàm niềm tin cơ bản và một phương pháp BPA sửa đổi tương ứng được đề xuất. Phương pháp này không chỉ tương thích với chức năng niềm tin cơ bản và có thể được sử dụng để quản lý dữ liệu xung đột trong FOD toàn diện, mà còn có thể được áp dụng hiệu quả trong FOD không đầy đủ. Sau khi sửa đổi BPA bằng EBBF, tính tuyệt đối do dữ liệu xung đột cao mang lại có thể được loại bỏ một cách hiệu quả. Phương pháp này không chỉ xem xét tiềm năng của FOD, mà còn xem xét các nguồn thông tin không chắc chắn không được tính đến bởi hàm niềm tin cơ sở và các phương pháp hiện có khác, bao gồm thông tin không chắc chắn do hàm khối lượng nonzero của tập rỗng và FOD không hoàn chỉnh mang lại. Để xác minh việc áp dụng phương pháp được đề xuất trong thực tế, bài báo này cũng thiết kế một phương pháp quản lý dữ liệu xung đột dựa trên EBBF và thảo luận và xác minh tính khả thi và hiệu quả của phương pháp thông qua một số ví dụ và ứng dụng.</w:t>
      </w:r>
    </w:p>
    <w:p w:rsidR="00725751" w:rsidRPr="00C87FF9" w:rsidRDefault="00725751" w:rsidP="00725751">
      <w:pPr>
        <w:tabs>
          <w:tab w:val="left" w:pos="1560"/>
        </w:tabs>
        <w:spacing w:line="360" w:lineRule="auto"/>
        <w:ind w:left="360"/>
        <w:rPr>
          <w:sz w:val="26"/>
          <w:szCs w:val="26"/>
        </w:rPr>
      </w:pPr>
      <w:r w:rsidRPr="00C87FF9">
        <w:rPr>
          <w:sz w:val="26"/>
          <w:szCs w:val="26"/>
        </w:rPr>
        <w:t>Tuy nhiên, phương pháp được đề xuất trong bài báo này vẫn còn một số vấn đề mở đáng để thảo luận. Đầu tiên là vấn đề phức tạp tính toán. Phương pháp được đề xuất trong bài báo này có số lượng tính toán lớn như GCR, nhưng nó có thể được áp dụng cho nhiều tình huống hơn GCR. Nói tóm lại, phương pháp được đề xuất trong bài báo này không đơn giản, nhưng nó có hiệu quả. Sau đó, vì phương pháp này được đề xuất trong điều kiện thông tin không đầy đủ và trong FOD không đầy đủ, có nhiều nguồn thông tin không chắc chắn, hàm khối lượng tập rỗng tượng trưng được sử dụng trong phương pháp này. Trong các cải tiến tiếp theo, các nguồn thông tin không chắc chắn khác có thể được xem xét.</w:t>
      </w:r>
    </w:p>
    <w:p w:rsidR="00725751" w:rsidRPr="00C87FF9" w:rsidRDefault="00725751" w:rsidP="00725751">
      <w:pPr>
        <w:spacing w:line="360" w:lineRule="auto"/>
        <w:ind w:left="360" w:firstLine="360"/>
        <w:rPr>
          <w:sz w:val="26"/>
          <w:szCs w:val="26"/>
        </w:rPr>
      </w:pPr>
    </w:p>
    <w:p w:rsidR="00A2673C" w:rsidRPr="00C87FF9" w:rsidRDefault="00A2673C" w:rsidP="001C12E7">
      <w:pPr>
        <w:pStyle w:val="ListParagraph"/>
        <w:numPr>
          <w:ilvl w:val="0"/>
          <w:numId w:val="11"/>
        </w:numPr>
        <w:outlineLvl w:val="2"/>
        <w:rPr>
          <w:rFonts w:ascii="Times New Roman" w:hAnsi="Times New Roman" w:cs="Times New Roman"/>
          <w:bCs/>
          <w:color w:val="000000" w:themeColor="text1"/>
          <w:sz w:val="26"/>
          <w:szCs w:val="26"/>
          <w:shd w:val="clear" w:color="auto" w:fill="F7F7F8"/>
        </w:rPr>
      </w:pPr>
      <w:bookmarkStart w:id="6" w:name="_Toc133878492"/>
      <w:r w:rsidRPr="00C87FF9">
        <w:rPr>
          <w:rFonts w:ascii="Times New Roman" w:hAnsi="Times New Roman" w:cs="Times New Roman"/>
          <w:bCs/>
          <w:color w:val="000000" w:themeColor="text1"/>
          <w:sz w:val="26"/>
          <w:szCs w:val="26"/>
          <w:shd w:val="clear" w:color="auto" w:fill="F7F7F8"/>
        </w:rPr>
        <w:t>Phương pháp áp dụng lý thuyết chứng cứ vào việc hợp nhất dữ liệu mâu thuẫn</w:t>
      </w:r>
      <w:bookmarkEnd w:id="6"/>
      <w:r w:rsidRPr="00C87FF9">
        <w:rPr>
          <w:rFonts w:ascii="Times New Roman" w:hAnsi="Times New Roman" w:cs="Times New Roman"/>
          <w:bCs/>
          <w:color w:val="000000" w:themeColor="text1"/>
          <w:sz w:val="26"/>
          <w:szCs w:val="26"/>
          <w:shd w:val="clear" w:color="auto" w:fill="F7F7F8"/>
        </w:rPr>
        <w:t xml:space="preserve"> </w:t>
      </w:r>
    </w:p>
    <w:p w:rsidR="00396345" w:rsidRPr="00C87FF9" w:rsidRDefault="00396345" w:rsidP="00396345">
      <w:pPr>
        <w:pStyle w:val="ListParagraph"/>
        <w:numPr>
          <w:ilvl w:val="0"/>
          <w:numId w:val="39"/>
        </w:numPr>
        <w:rPr>
          <w:rFonts w:ascii="Times New Roman" w:hAnsi="Times New Roman" w:cs="Times New Roman"/>
          <w:b/>
          <w:bCs/>
          <w:color w:val="000000" w:themeColor="text1"/>
          <w:sz w:val="26"/>
          <w:szCs w:val="26"/>
        </w:rPr>
      </w:pPr>
      <w:r w:rsidRPr="00C87FF9">
        <w:rPr>
          <w:rFonts w:ascii="Times New Roman" w:hAnsi="Times New Roman" w:cs="Times New Roman"/>
          <w:b/>
          <w:bCs/>
          <w:color w:val="000000" w:themeColor="text1"/>
          <w:sz w:val="26"/>
          <w:szCs w:val="26"/>
        </w:rPr>
        <w:t>Giới thiệu</w:t>
      </w:r>
    </w:p>
    <w:p w:rsidR="00396345" w:rsidRPr="00C87FF9" w:rsidRDefault="00396345" w:rsidP="00396345">
      <w:pPr>
        <w:pStyle w:val="ListParagraph"/>
        <w:numPr>
          <w:ilvl w:val="0"/>
          <w:numId w:val="40"/>
        </w:numPr>
        <w:rPr>
          <w:rFonts w:ascii="Times New Roman" w:hAnsi="Times New Roman" w:cs="Times New Roman"/>
          <w:b/>
          <w:bCs/>
          <w:color w:val="000000" w:themeColor="text1"/>
          <w:sz w:val="26"/>
          <w:szCs w:val="26"/>
        </w:rPr>
      </w:pPr>
      <w:bookmarkStart w:id="7" w:name="_Hlk133680910"/>
      <w:r w:rsidRPr="00C87FF9">
        <w:rPr>
          <w:rFonts w:ascii="Times New Roman" w:hAnsi="Times New Roman" w:cs="Times New Roman"/>
          <w:color w:val="000000" w:themeColor="text1"/>
          <w:sz w:val="26"/>
          <w:szCs w:val="26"/>
          <w:shd w:val="clear" w:color="auto" w:fill="F7F7F8"/>
        </w:rPr>
        <w:t>Lý thuyết chứng cứ Dempster-Shafer (D-S) đã được áp dụng để xử lý thông tin không chắc chắn trong nhiều lĩnh vực như phân loại, gom cụm, chẩn đoán lỗi, hệ thống dựa trên kiến thức, chẩn đoán y tế, tổ hợp dữ liệu cảm biến, ra quyết định, phân tích rủi ro và nhiều lĩnh vực khác. Nhiều nỗ lực đã được đưa ra để giải quyết các vấn đề còn mở trong lý thuyết D-S. Trước hết, việc tạo ra phân bố xác suất cơ bản (BPA) là cơ sở để áp dụng lý thuyết D-S.</w:t>
      </w:r>
    </w:p>
    <w:p w:rsidR="00396345" w:rsidRPr="00C87FF9" w:rsidRDefault="00396345" w:rsidP="00396345">
      <w:pPr>
        <w:pStyle w:val="ListParagraph"/>
        <w:numPr>
          <w:ilvl w:val="0"/>
          <w:numId w:val="40"/>
        </w:numPr>
        <w:rPr>
          <w:rFonts w:ascii="Times New Roman" w:hAnsi="Times New Roman" w:cs="Times New Roman"/>
          <w:b/>
          <w:bCs/>
          <w:color w:val="000000" w:themeColor="text1"/>
          <w:sz w:val="26"/>
          <w:szCs w:val="26"/>
        </w:rPr>
      </w:pPr>
      <w:r w:rsidRPr="00C87FF9">
        <w:rPr>
          <w:rFonts w:ascii="Times New Roman" w:hAnsi="Times New Roman" w:cs="Times New Roman"/>
          <w:color w:val="000000" w:themeColor="text1"/>
          <w:sz w:val="26"/>
          <w:szCs w:val="26"/>
          <w:shd w:val="clear" w:color="auto" w:fill="F7F7F8"/>
        </w:rPr>
        <w:t>Việc kết hợp các dữ liệu mâu thuẫn là một chủ đề nóng trong cả lý thuyết và thực tiễn. Lý thuyết D-S có thể tạo ra các kết quả đối nghịch với thực tế khi xử lý các dữ liệu mâu thuẫn một cách nghiêm trọng.</w:t>
      </w:r>
    </w:p>
    <w:p w:rsidR="00396345" w:rsidRPr="00C87FF9" w:rsidRDefault="00396345" w:rsidP="00396345">
      <w:pPr>
        <w:pStyle w:val="ListParagraph"/>
        <w:numPr>
          <w:ilvl w:val="0"/>
          <w:numId w:val="40"/>
        </w:numPr>
        <w:rPr>
          <w:rFonts w:ascii="Times New Roman" w:hAnsi="Times New Roman" w:cs="Times New Roman"/>
          <w:b/>
          <w:bCs/>
          <w:color w:val="000000" w:themeColor="text1"/>
          <w:sz w:val="26"/>
          <w:szCs w:val="26"/>
        </w:rPr>
      </w:pPr>
      <w:r w:rsidRPr="00C87FF9">
        <w:rPr>
          <w:rFonts w:ascii="Times New Roman" w:hAnsi="Times New Roman" w:cs="Times New Roman"/>
          <w:color w:val="000000" w:themeColor="text1"/>
          <w:sz w:val="26"/>
          <w:szCs w:val="26"/>
          <w:shd w:val="clear" w:color="auto" w:fill="F7F7F8"/>
        </w:rPr>
        <w:t>Việc ra quyết định dựa trên hàm khối lượng cũng là một chủ đề nóng trong cả lý thuyết và thực tiễn. BPA được tạo ra không thể cung cấp trực tiếp xác suất của sự xuất hiện. Cách biến đổi BPA thành xác suất là một vấn đề lớn.</w:t>
      </w:r>
    </w:p>
    <w:p w:rsidR="00396345" w:rsidRPr="00C87FF9" w:rsidRDefault="00396345" w:rsidP="00396345">
      <w:pPr>
        <w:pStyle w:val="ListParagraph"/>
        <w:numPr>
          <w:ilvl w:val="0"/>
          <w:numId w:val="40"/>
        </w:numPr>
        <w:rPr>
          <w:rFonts w:ascii="Times New Roman" w:hAnsi="Times New Roman" w:cs="Times New Roman"/>
          <w:b/>
          <w:bCs/>
          <w:color w:val="000000" w:themeColor="text1"/>
          <w:sz w:val="26"/>
          <w:szCs w:val="26"/>
        </w:rPr>
      </w:pPr>
      <w:r w:rsidRPr="00C87FF9">
        <w:rPr>
          <w:rFonts w:ascii="Times New Roman" w:hAnsi="Times New Roman" w:cs="Times New Roman"/>
          <w:color w:val="000000" w:themeColor="text1"/>
          <w:sz w:val="26"/>
          <w:szCs w:val="26"/>
          <w:shd w:val="clear" w:color="auto" w:fill="F7F7F8"/>
        </w:rPr>
        <w:t>Vấn đề về tính phức tạp tính toán cao. Tính phức tạp tính toán của quy tắc kết hợp Dempster là cao. Sau khi không gian được mở rộng, số sự kiện trong tập mũ tăng một cách mũ mà và độ phức tạp tính toán là cao.</w:t>
      </w:r>
    </w:p>
    <w:p w:rsidR="00396345" w:rsidRPr="00C87FF9" w:rsidRDefault="00396345" w:rsidP="00396345">
      <w:pPr>
        <w:pStyle w:val="ListParagraph"/>
        <w:numPr>
          <w:ilvl w:val="0"/>
          <w:numId w:val="40"/>
        </w:numPr>
        <w:rPr>
          <w:rFonts w:ascii="Times New Roman" w:hAnsi="Times New Roman" w:cs="Times New Roman"/>
          <w:b/>
          <w:bCs/>
          <w:color w:val="000000" w:themeColor="text1"/>
          <w:sz w:val="26"/>
          <w:szCs w:val="26"/>
        </w:rPr>
      </w:pPr>
      <w:r w:rsidRPr="00C87FF9">
        <w:rPr>
          <w:rFonts w:ascii="Times New Roman" w:hAnsi="Times New Roman" w:cs="Times New Roman"/>
          <w:color w:val="000000" w:themeColor="text1"/>
          <w:sz w:val="26"/>
          <w:szCs w:val="26"/>
          <w:shd w:val="clear" w:color="auto" w:fill="F7F7F8"/>
        </w:rPr>
        <w:t>Hàm đánh giá tín hiệu, ví dụ như phương pháp độ mập độ tin cậy dựa trên entropy cho đo lường không chắc chắn. Bài báo này tập trung vào việc hợp nhất dữ liệu mâu thuẫn.</w:t>
      </w:r>
    </w:p>
    <w:p w:rsidR="00396345" w:rsidRPr="00C87FF9" w:rsidRDefault="00396345" w:rsidP="00396345">
      <w:pPr>
        <w:pStyle w:val="ListParagraph"/>
        <w:numPr>
          <w:ilvl w:val="0"/>
          <w:numId w:val="40"/>
        </w:numPr>
        <w:rPr>
          <w:rFonts w:ascii="Times New Roman" w:hAnsi="Times New Roman" w:cs="Times New Roman"/>
          <w:b/>
          <w:bCs/>
          <w:color w:val="000000" w:themeColor="text1"/>
          <w:sz w:val="26"/>
          <w:szCs w:val="26"/>
        </w:rPr>
      </w:pPr>
      <w:r w:rsidRPr="00C87FF9">
        <w:rPr>
          <w:rFonts w:ascii="Times New Roman" w:hAnsi="Times New Roman" w:cs="Times New Roman"/>
          <w:color w:val="000000" w:themeColor="text1"/>
          <w:sz w:val="26"/>
          <w:szCs w:val="26"/>
          <w:shd w:val="clear" w:color="auto" w:fill="F7F7F8"/>
        </w:rPr>
        <w:t>Trong D-S theory, có nhiều phương pháp được áp dụng để quản lý thông tin không chắc chắn và dữ liệu mâu thuẫn . Lớp phương pháp đầu tiên là sửa đổi quy tắc kết hợp. Nhiều nhà nghiên cứu đã cố gắng sửa đổi quy tắc kết hợp trong D-S theory để xử lý dữ liệu mâu thuẫn cao.</w:t>
      </w:r>
    </w:p>
    <w:p w:rsidR="00396345" w:rsidRPr="00C87FF9" w:rsidRDefault="00396345" w:rsidP="00396345">
      <w:pPr>
        <w:pStyle w:val="ListParagraph"/>
        <w:numPr>
          <w:ilvl w:val="0"/>
          <w:numId w:val="40"/>
        </w:numPr>
        <w:rPr>
          <w:rFonts w:ascii="Times New Roman" w:hAnsi="Times New Roman" w:cs="Times New Roman"/>
          <w:b/>
          <w:bCs/>
          <w:color w:val="000000" w:themeColor="text1"/>
          <w:sz w:val="26"/>
          <w:szCs w:val="26"/>
        </w:rPr>
      </w:pPr>
      <w:r w:rsidRPr="00C87FF9">
        <w:rPr>
          <w:rFonts w:ascii="Times New Roman" w:hAnsi="Times New Roman" w:cs="Times New Roman"/>
          <w:color w:val="000000" w:themeColor="text1"/>
          <w:sz w:val="26"/>
          <w:szCs w:val="26"/>
          <w:shd w:val="clear" w:color="auto" w:fill="F7F7F8"/>
        </w:rPr>
        <w:t>Trong [37] một quy tắc mới dựa trên khái niệm phân phối niềm tin chung được đề xuất. Những phương pháp này có thể mất tính toán học của quy tắc kết hợp Dempster và không đáp ứng được các luật kết hợp và luật hoán vị, điều này khiến chúng khó được áp dụng rộng rãi trong kỹ thuật. Lớp thứ hai là sửa đổi dữ liệu xung đột trước khi kết hợp dữ liệu. Trong [39] , entropy niềm tin được áp dụng để tiền xử lý dữ liệu xung đột trước khi kết hợp dữ liệu. Không chắc chắn của chứng cứ được mô hình hóa trước khi kết hợp chứng cứ trong [23].</w:t>
      </w:r>
    </w:p>
    <w:p w:rsidR="00396345" w:rsidRPr="00C87FF9" w:rsidRDefault="00396345" w:rsidP="00396345">
      <w:pPr>
        <w:pStyle w:val="ListParagraph"/>
        <w:numPr>
          <w:ilvl w:val="0"/>
          <w:numId w:val="40"/>
        </w:numPr>
        <w:rPr>
          <w:rFonts w:ascii="Times New Roman" w:hAnsi="Times New Roman" w:cs="Times New Roman"/>
          <w:b/>
          <w:bCs/>
          <w:color w:val="000000" w:themeColor="text1"/>
          <w:sz w:val="26"/>
          <w:szCs w:val="26"/>
        </w:rPr>
      </w:pPr>
      <w:r w:rsidRPr="00C87FF9">
        <w:rPr>
          <w:rFonts w:ascii="Times New Roman" w:hAnsi="Times New Roman" w:cs="Times New Roman"/>
          <w:color w:val="000000" w:themeColor="text1"/>
          <w:sz w:val="26"/>
          <w:szCs w:val="26"/>
          <w:shd w:val="clear" w:color="auto" w:fill="F7F7F8"/>
        </w:rPr>
        <w:t xml:space="preserve">Lý luận chứng cứ (ER) cũng được phát triển trong lý thuyết D-S để mô hình và xử lý thông tin không chắc chắn [40-42]. Nó tăng cường quy tắc Dempster bằng cách xác định cách kết hợp nhiều bằng chứng hoàn toàn đáng tin cậy và giải quyết tốt các dữ liệu xung đột. Một thuật toán lý luận chứng cứ tổng quát đã được đề xuất trong [43], mở rộng thuật toán lý luận chứng cứ ban đầu. Trong [44], lý luận chứng cứ được áp dụng để thiết kế một phương pháp đánh giá quyết định đa thuộc tính mới, xem xét giá trị khoảng không đầy đủ. Mô hình lý luận chứng cứ cho cấu trúc niềm tin rời rạc được đề xuất trong [45]. Nó giải quyết vấn đề kết hợp các bằng chứng rời rạc không xung đột và khắc phục các kết quả mâu thuẫn khi kết hợp các bằng chứng mâu thuẫn nội hoặc ngoại tại. </w:t>
      </w:r>
    </w:p>
    <w:p w:rsidR="00396345" w:rsidRPr="00C87FF9" w:rsidRDefault="00396345" w:rsidP="00396345">
      <w:pPr>
        <w:pStyle w:val="ListParagraph"/>
        <w:numPr>
          <w:ilvl w:val="0"/>
          <w:numId w:val="40"/>
        </w:numPr>
        <w:rPr>
          <w:rFonts w:ascii="Times New Roman" w:hAnsi="Times New Roman" w:cs="Times New Roman"/>
          <w:b/>
          <w:bCs/>
          <w:color w:val="000000" w:themeColor="text1"/>
          <w:sz w:val="26"/>
          <w:szCs w:val="26"/>
        </w:rPr>
      </w:pPr>
      <w:r w:rsidRPr="00C87FF9">
        <w:rPr>
          <w:rFonts w:ascii="Times New Roman" w:hAnsi="Times New Roman" w:cs="Times New Roman"/>
          <w:color w:val="000000" w:themeColor="text1"/>
          <w:sz w:val="26"/>
          <w:szCs w:val="26"/>
          <w:shd w:val="clear" w:color="auto" w:fill="F7F7F8"/>
        </w:rPr>
        <w:t xml:space="preserve">Một phương pháp đã được đề xuất để giải quyết vấn đề trọng số vượt quá giới hạn và sự phụ thuộc độ tin cậy của lý luận chứng cứ trong [46]. Nhiều khung nhận dạng dựa trên lý luận chứng cứ đã được đề xuất cho các ứng dụng thực tế. Trong [47], một phương pháp đánh giá quyết định đa thuộc tính mờ nhóm mới dựa trên tập mờ trực giác và lý luận chứng cứ được đề xuất. </w:t>
      </w:r>
    </w:p>
    <w:p w:rsidR="00396345" w:rsidRPr="00C87FF9" w:rsidRDefault="00396345" w:rsidP="00396345">
      <w:pPr>
        <w:pStyle w:val="ListParagraph"/>
        <w:numPr>
          <w:ilvl w:val="0"/>
          <w:numId w:val="40"/>
        </w:numPr>
        <w:rPr>
          <w:rFonts w:ascii="Times New Roman" w:hAnsi="Times New Roman" w:cs="Times New Roman"/>
          <w:b/>
          <w:bCs/>
          <w:color w:val="000000" w:themeColor="text1"/>
          <w:sz w:val="26"/>
          <w:szCs w:val="26"/>
        </w:rPr>
      </w:pPr>
      <w:r w:rsidRPr="00C87FF9">
        <w:rPr>
          <w:rFonts w:ascii="Times New Roman" w:hAnsi="Times New Roman" w:cs="Times New Roman"/>
          <w:color w:val="000000" w:themeColor="text1"/>
          <w:sz w:val="26"/>
          <w:szCs w:val="26"/>
          <w:shd w:val="clear" w:color="auto" w:fill="F7F7F8"/>
        </w:rPr>
        <w:t>Trong [48], một phương pháp kết hợp có trọng số mới sử dụng lý luận chứng cứ cho nhiều bộ phân loại hoạt động với các đặc trưng khác nhau của mẫu đã được đề xuất. Thuật toán lý luận chứng cứ cũng được sử dụng trong nhiều lĩnh vực khác nhau, chẳng hạn như đánh giá an toàn trực tuyến [49] và hệ thống hỗ trợ ra quyết định [50]. Khung nhận dạng trong lý luận chứng cứ có hiệu suất tốt cho các hệ thống đòi hỏi độ chính xác cao. Để giải quyết các dữ liệu xung đột trong thông tin không chắc chắn, một số phương pháp cố gắng gán niềm tin ban đầu cho các sự kiện trong khung suy luận (FOD).</w:t>
      </w:r>
    </w:p>
    <w:p w:rsidR="00396345" w:rsidRPr="00C87FF9" w:rsidRDefault="00396345" w:rsidP="00396345">
      <w:pPr>
        <w:pStyle w:val="ListParagraph"/>
        <w:numPr>
          <w:ilvl w:val="0"/>
          <w:numId w:val="40"/>
        </w:numPr>
        <w:rPr>
          <w:rFonts w:ascii="Times New Roman" w:hAnsi="Times New Roman" w:cs="Times New Roman"/>
          <w:b/>
          <w:bCs/>
          <w:color w:val="000000" w:themeColor="text1"/>
          <w:sz w:val="26"/>
          <w:szCs w:val="26"/>
        </w:rPr>
      </w:pPr>
      <w:r w:rsidRPr="00C87FF9">
        <w:rPr>
          <w:rFonts w:ascii="Times New Roman" w:hAnsi="Times New Roman" w:cs="Times New Roman"/>
          <w:color w:val="000000" w:themeColor="text1"/>
          <w:sz w:val="26"/>
          <w:szCs w:val="26"/>
          <w:shd w:val="clear" w:color="auto" w:fill="F7F7F8"/>
        </w:rPr>
        <w:t>Một chiến lược mới xem xét mức độ niềm tin ban đầu của một mệnh đề trong tập hợp mạnh của khung suy luận đã được đề xuất trong [51], nhưng nó có thể dẫn đến việc gán niềm tin phi tập trung. Việc gán niềm tin phi tập trung tăng mức độ niềm tin của các mệnh đề đa phần tử. Điều này gây ra sự tự tin được gán cho các tập không có ý nghĩa và không hữu ích cho việc kết hợp thông tin không chắc chắn và ra quyết định. Ngoài ra, các sự kiện trùng lắp có thể không xảy ra đồng thời từ quan điểm của lý thuyết xác suất. Do đó, việc gán niềm tin trên không gian tập hợp một cách trung bình có thể không hiệu quả. Để giải quyết vấn đề này, một phương pháp gán niềm tin xác suất cơ bản mới (bBPA) được đề xuất trong bài báo này.</w:t>
      </w:r>
      <w:r w:rsidRPr="00C87FF9">
        <w:rPr>
          <w:rFonts w:ascii="Times New Roman" w:hAnsi="Times New Roman" w:cs="Times New Roman"/>
          <w:color w:val="000000" w:themeColor="text1"/>
          <w:sz w:val="26"/>
          <w:szCs w:val="26"/>
          <w:shd w:val="clear" w:color="auto" w:fill="F7F7F8"/>
        </w:rPr>
        <w:tab/>
      </w:r>
    </w:p>
    <w:p w:rsidR="00396345" w:rsidRPr="00C87FF9" w:rsidRDefault="00396345" w:rsidP="00396345">
      <w:pPr>
        <w:pStyle w:val="ListParagraph"/>
        <w:numPr>
          <w:ilvl w:val="0"/>
          <w:numId w:val="40"/>
        </w:numPr>
        <w:rPr>
          <w:rFonts w:ascii="Times New Roman" w:hAnsi="Times New Roman" w:cs="Times New Roman"/>
          <w:b/>
          <w:bCs/>
          <w:color w:val="000000" w:themeColor="text1"/>
          <w:sz w:val="26"/>
          <w:szCs w:val="26"/>
        </w:rPr>
      </w:pPr>
      <w:r w:rsidRPr="00C87FF9">
        <w:rPr>
          <w:rFonts w:ascii="Times New Roman" w:hAnsi="Times New Roman" w:cs="Times New Roman"/>
          <w:color w:val="000000" w:themeColor="text1"/>
          <w:sz w:val="26"/>
          <w:szCs w:val="26"/>
          <w:shd w:val="clear" w:color="auto" w:fill="F7F7F8"/>
        </w:rPr>
        <w:t>Phương pháp bBPA được đề xuất để xử lý thông tin không chắc chắn. Trong bBPA, niềm tin ban đầu được phân bổ trung bình cho các sự kiện cơ bản trong khung suy luận. Niềm tin ban đầu được phân bổ cho các sự kiện cơ bản có thể giới thiệu thông tin xác suất trước cho các phần tử. Trong một tình huống chưa biết, phân phối trung bình của niềm tin sẽ tối đa hóa entropy. Nguyên tắc tối đa entropy cho thấy khi entropy lớn nhất, sự mất mát có thể sẽ nhỏ nhất. Do đó, phân phối trung bình của niềm tin ban đầu giữa các phần tử mang lại thông tin trước hợp lý. Chiến lược này hoàn thành nhược điểm của BPA chỉ dựa trên một quan sát duy nhất. Bằng cách kết hợp thông tin xác suất trước đó, bBPA hoạt động tốt hơn trong việc hợp nhất dữ liệu xung đột và không xung đột.</w:t>
      </w:r>
    </w:p>
    <w:p w:rsidR="00396345" w:rsidRPr="00C87FF9" w:rsidRDefault="00396345" w:rsidP="00396345">
      <w:pPr>
        <w:pStyle w:val="ListParagraph"/>
        <w:numPr>
          <w:ilvl w:val="0"/>
          <w:numId w:val="40"/>
        </w:numPr>
        <w:rPr>
          <w:rFonts w:ascii="Times New Roman" w:hAnsi="Times New Roman" w:cs="Times New Roman"/>
          <w:b/>
          <w:bCs/>
          <w:color w:val="000000" w:themeColor="text1"/>
          <w:sz w:val="26"/>
          <w:szCs w:val="26"/>
        </w:rPr>
      </w:pPr>
      <w:r w:rsidRPr="00C87FF9">
        <w:rPr>
          <w:rFonts w:ascii="Times New Roman" w:hAnsi="Times New Roman" w:cs="Times New Roman"/>
          <w:color w:val="000000" w:themeColor="text1"/>
          <w:sz w:val="26"/>
          <w:szCs w:val="26"/>
          <w:shd w:val="clear" w:color="auto" w:fill="F7F7F8"/>
        </w:rPr>
        <w:t xml:space="preserve">So với chiến lược trong [51], động lực và đóng góp của bBPA như sau. </w:t>
      </w:r>
    </w:p>
    <w:p w:rsidR="00396345" w:rsidRPr="00C87FF9" w:rsidRDefault="00396345" w:rsidP="00396345">
      <w:pPr>
        <w:pStyle w:val="ListParagraph"/>
        <w:ind w:left="1080"/>
        <w:rPr>
          <w:rFonts w:ascii="Times New Roman" w:hAnsi="Times New Roman" w:cs="Times New Roman"/>
          <w:b/>
          <w:bCs/>
          <w:color w:val="000000" w:themeColor="text1"/>
          <w:sz w:val="26"/>
          <w:szCs w:val="26"/>
        </w:rPr>
      </w:pPr>
      <w:r w:rsidRPr="00C87FF9">
        <w:rPr>
          <w:rFonts w:ascii="Times New Roman" w:hAnsi="Times New Roman" w:cs="Times New Roman"/>
          <w:color w:val="000000" w:themeColor="text1"/>
          <w:sz w:val="26"/>
          <w:szCs w:val="26"/>
          <w:shd w:val="clear" w:color="auto" w:fill="F7F7F8"/>
        </w:rPr>
        <w:t>Thứ nhất, trong các ứng dụng thực tế, mỗi sự kiện đối lập với nhau độc lập với nhau. Có thể chỉ có một phần tử một lúc. Các sự kiện đa tập hợp đại diện cho sự không chắc chắn trong việc xảy ra của các phần tử khác nhau.</w:t>
      </w:r>
    </w:p>
    <w:p w:rsidR="00396345" w:rsidRPr="00C87FF9" w:rsidRDefault="00396345" w:rsidP="00396345">
      <w:pPr>
        <w:pStyle w:val="ListParagraph"/>
        <w:ind w:left="1080"/>
        <w:rPr>
          <w:rFonts w:ascii="Times New Roman" w:hAnsi="Times New Roman" w:cs="Times New Roman"/>
          <w:color w:val="000000" w:themeColor="text1"/>
          <w:sz w:val="26"/>
          <w:szCs w:val="26"/>
          <w:shd w:val="clear" w:color="auto" w:fill="F7F7F8"/>
        </w:rPr>
      </w:pPr>
      <w:r w:rsidRPr="00C87FF9">
        <w:rPr>
          <w:rFonts w:ascii="Times New Roman" w:hAnsi="Times New Roman" w:cs="Times New Roman"/>
          <w:color w:val="000000" w:themeColor="text1"/>
          <w:sz w:val="26"/>
          <w:szCs w:val="26"/>
          <w:shd w:val="clear" w:color="auto" w:fill="F7F7F8"/>
        </w:rPr>
        <w:t xml:space="preserve">Thứ hai, bBPA có độ phức tạp tính toán thấp hơn vì nó không gán giá trị tin cậy ban đầu trên toàn bộ không gian tập con của FOD, điều này có thể là một ưu điểm trong hệ thống thời gian thực. </w:t>
      </w:r>
    </w:p>
    <w:p w:rsidR="00396345" w:rsidRPr="00C87FF9" w:rsidRDefault="00396345" w:rsidP="00396345">
      <w:pPr>
        <w:pStyle w:val="ListParagraph"/>
        <w:ind w:left="1080"/>
        <w:rPr>
          <w:rFonts w:ascii="Times New Roman" w:hAnsi="Times New Roman" w:cs="Times New Roman"/>
          <w:color w:val="000000" w:themeColor="text1"/>
          <w:sz w:val="26"/>
          <w:szCs w:val="26"/>
          <w:shd w:val="clear" w:color="auto" w:fill="F7F7F8"/>
        </w:rPr>
      </w:pPr>
      <w:r w:rsidRPr="00C87FF9">
        <w:rPr>
          <w:rFonts w:ascii="Times New Roman" w:hAnsi="Times New Roman" w:cs="Times New Roman"/>
          <w:color w:val="000000" w:themeColor="text1"/>
          <w:sz w:val="26"/>
          <w:szCs w:val="26"/>
          <w:shd w:val="clear" w:color="auto" w:fill="F7F7F8"/>
        </w:rPr>
        <w:t>Thứ ba, bBPA tránh việc gán giá trị tin cậy ban đầu trên toàn bộ không gian tập con, điều này sẽ giảm thiểu mất mát giá trị tin cậy trên nhiều tập con và có thể hữu ích cho việc đưa ra quyết định.</w:t>
      </w:r>
    </w:p>
    <w:p w:rsidR="00396345" w:rsidRPr="00C87FF9" w:rsidRDefault="00396345" w:rsidP="00396345">
      <w:pPr>
        <w:pStyle w:val="ListParagraph"/>
        <w:ind w:left="1080"/>
        <w:rPr>
          <w:rFonts w:ascii="Times New Roman" w:hAnsi="Times New Roman" w:cs="Times New Roman"/>
          <w:color w:val="000000" w:themeColor="text1"/>
          <w:sz w:val="26"/>
          <w:szCs w:val="26"/>
          <w:shd w:val="clear" w:color="auto" w:fill="F7F7F8"/>
        </w:rPr>
      </w:pPr>
      <w:r w:rsidRPr="00C87FF9">
        <w:rPr>
          <w:rFonts w:ascii="Times New Roman" w:hAnsi="Times New Roman" w:cs="Times New Roman"/>
          <w:color w:val="000000" w:themeColor="text1"/>
          <w:sz w:val="26"/>
          <w:szCs w:val="26"/>
          <w:shd w:val="clear" w:color="auto" w:fill="F7F7F8"/>
        </w:rPr>
        <w:t>Thứ tư, bBPA có thể được giải thích tốt từ quan điểm của lý thuyết Bayes, và có thể tích hợp thông tin xác suất tiên nghiệm. Vì vậy, bBPA không chỉ phản ánh kết quả quan sát đơn lẻ, mà còn có thể tích hợp thông tin tiên nghiệm. Các ví dụ số và hai thí nghiệm trên UCI Machine Learning Repository được sử dụng để xác minh tính hiệu quả và hợp lý của phương pháp mới.</w:t>
      </w:r>
    </w:p>
    <w:p w:rsidR="00396345" w:rsidRPr="00C87FF9" w:rsidRDefault="00396345" w:rsidP="00396345">
      <w:pPr>
        <w:pStyle w:val="ListParagraph"/>
        <w:numPr>
          <w:ilvl w:val="0"/>
          <w:numId w:val="40"/>
        </w:numPr>
        <w:rPr>
          <w:rFonts w:ascii="Times New Roman" w:hAnsi="Times New Roman" w:cs="Times New Roman"/>
          <w:b/>
          <w:bCs/>
          <w:color w:val="000000" w:themeColor="text1"/>
          <w:sz w:val="26"/>
          <w:szCs w:val="26"/>
        </w:rPr>
      </w:pPr>
      <w:r w:rsidRPr="00C87FF9">
        <w:rPr>
          <w:rFonts w:ascii="Times New Roman" w:hAnsi="Times New Roman" w:cs="Times New Roman"/>
          <w:color w:val="000000" w:themeColor="text1"/>
          <w:sz w:val="26"/>
          <w:szCs w:val="26"/>
          <w:shd w:val="clear" w:color="auto" w:fill="F7F7F8"/>
        </w:rPr>
        <w:t>Phần còn lại của bài báo được tổ chức như sau. Phần giới thiệu sơ lược được trình bày trong phần 2. Phần 3 đề xuất phương pháp gán phân bố xác suất cơ bản cho dữ liệu mâu thuẫn cùng với nhiều ví dụ số. Trong phần 4, bộ dữ liệu UCI Machine Learning Repository được sử dụng để xác minh tính hiệu quả của phương pháp mới trong bài toán phân loại. Kết luận được đưa ra trong phần 5.</w:t>
      </w:r>
    </w:p>
    <w:bookmarkEnd w:id="7"/>
    <w:p w:rsidR="00396345" w:rsidRPr="00C87FF9" w:rsidRDefault="00396345" w:rsidP="00396345">
      <w:pPr>
        <w:pStyle w:val="ListParagraph"/>
        <w:ind w:left="1080"/>
        <w:rPr>
          <w:rFonts w:ascii="Times New Roman" w:hAnsi="Times New Roman" w:cs="Times New Roman"/>
          <w:color w:val="000000" w:themeColor="text1"/>
          <w:sz w:val="26"/>
          <w:szCs w:val="26"/>
          <w:shd w:val="clear" w:color="auto" w:fill="F7F7F8"/>
        </w:rPr>
      </w:pPr>
    </w:p>
    <w:p w:rsidR="00396345" w:rsidRPr="00C87FF9" w:rsidRDefault="00396345" w:rsidP="00396345">
      <w:pPr>
        <w:pStyle w:val="ListParagraph"/>
        <w:numPr>
          <w:ilvl w:val="1"/>
          <w:numId w:val="39"/>
        </w:numPr>
        <w:rPr>
          <w:rFonts w:ascii="Times New Roman" w:hAnsi="Times New Roman" w:cs="Times New Roman"/>
          <w:noProof/>
          <w:color w:val="000000" w:themeColor="text1"/>
          <w:sz w:val="26"/>
          <w:szCs w:val="26"/>
        </w:rPr>
      </w:pPr>
      <w:r w:rsidRPr="00C87FF9">
        <w:rPr>
          <w:rFonts w:ascii="Times New Roman" w:hAnsi="Times New Roman" w:cs="Times New Roman"/>
          <w:color w:val="000000" w:themeColor="text1"/>
          <w:sz w:val="26"/>
          <w:szCs w:val="26"/>
          <w:shd w:val="clear" w:color="auto" w:fill="F7F7F8"/>
        </w:rPr>
        <w:t>Quản lý xung đột với hàm tin cậy cơ bản.</w:t>
      </w:r>
    </w:p>
    <w:p w:rsidR="00396345" w:rsidRPr="00C87FF9" w:rsidRDefault="00396345" w:rsidP="00396345">
      <w:pPr>
        <w:pStyle w:val="ListParagraph"/>
        <w:numPr>
          <w:ilvl w:val="0"/>
          <w:numId w:val="40"/>
        </w:numPr>
        <w:rPr>
          <w:rFonts w:ascii="Times New Roman" w:hAnsi="Times New Roman" w:cs="Times New Roman"/>
          <w:noProof/>
          <w:color w:val="000000" w:themeColor="text1"/>
          <w:sz w:val="26"/>
          <w:szCs w:val="26"/>
        </w:rPr>
      </w:pPr>
      <w:r w:rsidRPr="00C87FF9">
        <w:rPr>
          <w:rFonts w:ascii="Times New Roman" w:hAnsi="Times New Roman" w:cs="Times New Roman"/>
          <w:color w:val="000000" w:themeColor="text1"/>
          <w:sz w:val="26"/>
          <w:szCs w:val="26"/>
          <w:shd w:val="clear" w:color="auto" w:fill="F7F7F8"/>
        </w:rPr>
        <w:t>Quy tắc kết hợp Dempster có thể tạo ra các kết quả ngược đạo lý khi xử lý dữ liệu mâu thuẫn cao.</w:t>
      </w:r>
    </w:p>
    <w:p w:rsidR="00396345" w:rsidRPr="00C87FF9" w:rsidRDefault="00396345" w:rsidP="00396345">
      <w:pPr>
        <w:pStyle w:val="ListParagraph"/>
        <w:numPr>
          <w:ilvl w:val="0"/>
          <w:numId w:val="40"/>
        </w:numPr>
        <w:rPr>
          <w:rFonts w:ascii="Times New Roman" w:hAnsi="Times New Roman" w:cs="Times New Roman"/>
          <w:color w:val="000000" w:themeColor="text1"/>
          <w:sz w:val="26"/>
          <w:szCs w:val="26"/>
        </w:rPr>
      </w:pPr>
      <w:r w:rsidRPr="00C87FF9">
        <w:rPr>
          <w:rFonts w:ascii="Times New Roman" w:hAnsi="Times New Roman" w:cs="Times New Roman"/>
          <w:color w:val="000000" w:themeColor="text1"/>
          <w:sz w:val="26"/>
          <w:szCs w:val="26"/>
        </w:rPr>
        <w:t xml:space="preserve">Ví dụ 1 : (Zadeh 1986 [52]) Giả sử FOD là </w:t>
      </w:r>
      <w:r w:rsidRPr="00C87FF9">
        <w:rPr>
          <w:rFonts w:ascii="Times New Roman" w:hAnsi="Times New Roman" w:cs="Times New Roman"/>
          <w:color w:val="000000" w:themeColor="text1"/>
          <w:position w:val="-14"/>
          <w:sz w:val="26"/>
          <w:szCs w:val="26"/>
        </w:rPr>
        <w:object w:dxaOrig="1540" w:dyaOrig="400">
          <v:shape id="_x0000_i1101" type="#_x0000_t75" style="width:76.8pt;height:19.8pt" o:ole="">
            <v:imagedata r:id="rId136" o:title=""/>
          </v:shape>
          <o:OLEObject Type="Embed" ProgID="Equation.DSMT4" ShapeID="_x0000_i1101" DrawAspect="Content" ObjectID="_1744579071" r:id="rId137"/>
        </w:object>
      </w:r>
      <w:r w:rsidRPr="00C87FF9">
        <w:rPr>
          <w:rFonts w:ascii="Times New Roman" w:hAnsi="Times New Roman" w:cs="Times New Roman"/>
          <w:color w:val="000000" w:themeColor="text1"/>
          <w:sz w:val="26"/>
          <w:szCs w:val="26"/>
        </w:rPr>
        <w:t xml:space="preserve"> và hai BPA được cho như sau:</w:t>
      </w:r>
    </w:p>
    <w:p w:rsidR="00396345" w:rsidRPr="00C87FF9" w:rsidRDefault="00396345" w:rsidP="00396345">
      <w:pPr>
        <w:pStyle w:val="ListParagraph"/>
        <w:ind w:left="1080"/>
        <w:rPr>
          <w:rFonts w:ascii="Times New Roman" w:hAnsi="Times New Roman" w:cs="Times New Roman"/>
          <w:color w:val="000000" w:themeColor="text1"/>
          <w:sz w:val="26"/>
          <w:szCs w:val="26"/>
        </w:rPr>
      </w:pPr>
      <w:r w:rsidRPr="00C87FF9">
        <w:rPr>
          <w:rFonts w:ascii="Times New Roman" w:hAnsi="Times New Roman" w:cs="Times New Roman"/>
          <w:color w:val="000000" w:themeColor="text1"/>
          <w:position w:val="-12"/>
          <w:sz w:val="26"/>
          <w:szCs w:val="26"/>
        </w:rPr>
        <w:object w:dxaOrig="2780" w:dyaOrig="360">
          <v:shape id="_x0000_i1102" type="#_x0000_t75" style="width:139.2pt;height:18pt" o:ole="">
            <v:imagedata r:id="rId138" o:title=""/>
          </v:shape>
          <o:OLEObject Type="Embed" ProgID="Equation.DSMT4" ShapeID="_x0000_i1102" DrawAspect="Content" ObjectID="_1744579072" r:id="rId139"/>
        </w:object>
      </w:r>
    </w:p>
    <w:p w:rsidR="00396345" w:rsidRPr="00C87FF9" w:rsidRDefault="00396345" w:rsidP="00396345">
      <w:pPr>
        <w:pStyle w:val="ListParagraph"/>
        <w:ind w:left="1080"/>
        <w:rPr>
          <w:rFonts w:ascii="Times New Roman" w:hAnsi="Times New Roman" w:cs="Times New Roman"/>
          <w:color w:val="000000" w:themeColor="text1"/>
          <w:sz w:val="26"/>
          <w:szCs w:val="26"/>
        </w:rPr>
      </w:pPr>
      <w:r w:rsidRPr="00C87FF9">
        <w:rPr>
          <w:rFonts w:ascii="Times New Roman" w:hAnsi="Times New Roman" w:cs="Times New Roman"/>
          <w:color w:val="000000" w:themeColor="text1"/>
          <w:position w:val="-12"/>
          <w:sz w:val="26"/>
          <w:szCs w:val="26"/>
        </w:rPr>
        <w:object w:dxaOrig="2540" w:dyaOrig="360">
          <v:shape id="_x0000_i1103" type="#_x0000_t75" style="width:127.2pt;height:18pt" o:ole="">
            <v:imagedata r:id="rId140" o:title=""/>
          </v:shape>
          <o:OLEObject Type="Embed" ProgID="Equation.DSMT4" ShapeID="_x0000_i1103" DrawAspect="Content" ObjectID="_1744579073" r:id="rId141"/>
        </w:object>
      </w:r>
    </w:p>
    <w:p w:rsidR="00396345" w:rsidRPr="00C87FF9" w:rsidRDefault="00396345" w:rsidP="00396345">
      <w:pPr>
        <w:pStyle w:val="ListParagraph"/>
        <w:ind w:left="1080"/>
        <w:rPr>
          <w:rFonts w:ascii="Times New Roman" w:hAnsi="Times New Roman" w:cs="Times New Roman"/>
          <w:color w:val="000000" w:themeColor="text1"/>
          <w:sz w:val="26"/>
          <w:szCs w:val="26"/>
        </w:rPr>
      </w:pPr>
    </w:p>
    <w:p w:rsidR="00396345" w:rsidRPr="00C87FF9" w:rsidRDefault="00396345" w:rsidP="00396345">
      <w:pPr>
        <w:pStyle w:val="ListParagraph"/>
        <w:ind w:left="1080"/>
        <w:rPr>
          <w:rFonts w:ascii="Times New Roman" w:hAnsi="Times New Roman" w:cs="Times New Roman"/>
          <w:color w:val="000000" w:themeColor="text1"/>
          <w:sz w:val="26"/>
          <w:szCs w:val="26"/>
          <w:shd w:val="clear" w:color="auto" w:fill="F7F7F8"/>
        </w:rPr>
      </w:pPr>
      <w:r w:rsidRPr="00C87FF9">
        <w:rPr>
          <w:rFonts w:ascii="Times New Roman" w:hAnsi="Times New Roman" w:cs="Times New Roman"/>
          <w:color w:val="000000" w:themeColor="text1"/>
          <w:sz w:val="26"/>
          <w:szCs w:val="26"/>
          <w:shd w:val="clear" w:color="auto" w:fill="F7F7F8"/>
        </w:rPr>
        <w:t xml:space="preserve">Kết quả của việc hợp nhất dữ liệu bằng quy tắc kết hợp Dempster có thể dẫn đến kết quả ngược lại với logic khi xử lý dữ liệu mâu thuẫn cao. Cụ thể, kết quả của việc hợp nhất cho sự kiện b là m(b) = 1, điều này là không hợp lý. Theo logic, sự kiện b được hỗ trợ với ít niềm tin, nhưng niềm tin vào b lại được tăng lên với quy tắc kết hợp Dempster. </w:t>
      </w:r>
    </w:p>
    <w:p w:rsidR="00396345" w:rsidRPr="00C87FF9" w:rsidRDefault="00396345" w:rsidP="00396345">
      <w:pPr>
        <w:pStyle w:val="ListParagraph"/>
        <w:ind w:left="1080"/>
        <w:rPr>
          <w:rFonts w:ascii="Times New Roman" w:hAnsi="Times New Roman" w:cs="Times New Roman"/>
          <w:color w:val="000000" w:themeColor="text1"/>
          <w:sz w:val="26"/>
          <w:szCs w:val="26"/>
          <w:shd w:val="clear" w:color="auto" w:fill="F7F7F8"/>
        </w:rPr>
      </w:pPr>
      <w:r w:rsidRPr="00C87FF9">
        <w:rPr>
          <w:rFonts w:ascii="Times New Roman" w:hAnsi="Times New Roman" w:cs="Times New Roman"/>
          <w:color w:val="000000" w:themeColor="text1"/>
          <w:sz w:val="26"/>
          <w:szCs w:val="26"/>
          <w:shd w:val="clear" w:color="auto" w:fill="F7F7F8"/>
        </w:rPr>
        <w:t>Để giải quyết vấn đề này, trong [51], hàm tin cậy cơ sở được đề xuất để sửa đổi BPA trước khi hợp nhất dữ liệu.</w:t>
      </w:r>
    </w:p>
    <w:p w:rsidR="00396345" w:rsidRPr="00C87FF9" w:rsidRDefault="00396345" w:rsidP="00396345">
      <w:pPr>
        <w:ind w:left="1080"/>
        <w:rPr>
          <w:color w:val="000000" w:themeColor="text1"/>
          <w:sz w:val="26"/>
          <w:szCs w:val="26"/>
          <w:vertAlign w:val="superscript"/>
        </w:rPr>
      </w:pPr>
      <w:r w:rsidRPr="00C87FF9">
        <w:rPr>
          <w:color w:val="000000" w:themeColor="text1"/>
          <w:sz w:val="26"/>
          <w:szCs w:val="26"/>
        </w:rPr>
        <w:t xml:space="preserve">Gọi </w:t>
      </w:r>
      <w:r w:rsidRPr="00C87FF9">
        <w:rPr>
          <w:color w:val="000000" w:themeColor="text1"/>
          <w:position w:val="-4"/>
          <w:sz w:val="26"/>
          <w:szCs w:val="26"/>
        </w:rPr>
        <w:object w:dxaOrig="260" w:dyaOrig="260">
          <v:shape id="_x0000_i1104" type="#_x0000_t75" style="width:13.2pt;height:13.2pt" o:ole="">
            <v:imagedata r:id="rId142" o:title=""/>
          </v:shape>
          <o:OLEObject Type="Embed" ProgID="Equation.DSMT4" ShapeID="_x0000_i1104" DrawAspect="Content" ObjectID="_1744579074" r:id="rId143"/>
        </w:object>
      </w:r>
      <w:r w:rsidRPr="00C87FF9">
        <w:rPr>
          <w:color w:val="000000" w:themeColor="text1"/>
          <w:sz w:val="26"/>
          <w:szCs w:val="26"/>
        </w:rPr>
        <w:t xml:space="preserve"> là tập N giá trị có thể loại trừ lẫn nhau. Tập lũy thừa của </w:t>
      </w:r>
      <w:r w:rsidRPr="00C87FF9">
        <w:rPr>
          <w:color w:val="000000" w:themeColor="text1"/>
          <w:position w:val="-4"/>
          <w:sz w:val="26"/>
          <w:szCs w:val="26"/>
        </w:rPr>
        <w:object w:dxaOrig="260" w:dyaOrig="260">
          <v:shape id="_x0000_i1105" type="#_x0000_t75" style="width:13.2pt;height:13.2pt" o:ole="">
            <v:imagedata r:id="rId144" o:title=""/>
          </v:shape>
          <o:OLEObject Type="Embed" ProgID="Equation.DSMT4" ShapeID="_x0000_i1105" DrawAspect="Content" ObjectID="_1744579075" r:id="rId145"/>
        </w:object>
      </w:r>
      <w:r w:rsidRPr="00C87FF9">
        <w:rPr>
          <w:color w:val="000000" w:themeColor="text1"/>
          <w:sz w:val="26"/>
          <w:szCs w:val="26"/>
        </w:rPr>
        <w:t xml:space="preserve"> là </w:t>
      </w:r>
      <w:r w:rsidRPr="00C87FF9">
        <w:rPr>
          <w:color w:val="000000" w:themeColor="text1"/>
          <w:position w:val="-4"/>
          <w:sz w:val="26"/>
          <w:szCs w:val="26"/>
        </w:rPr>
        <w:object w:dxaOrig="300" w:dyaOrig="300">
          <v:shape id="_x0000_i1106" type="#_x0000_t75" style="width:15pt;height:15pt" o:ole="">
            <v:imagedata r:id="rId146" o:title=""/>
          </v:shape>
          <o:OLEObject Type="Embed" ProgID="Equation.DSMT4" ShapeID="_x0000_i1106" DrawAspect="Content" ObjectID="_1744579076" r:id="rId147"/>
        </w:object>
      </w:r>
      <w:r w:rsidRPr="00C87FF9">
        <w:rPr>
          <w:color w:val="000000" w:themeColor="text1"/>
          <w:sz w:val="26"/>
          <w:szCs w:val="26"/>
        </w:rPr>
        <w:t xml:space="preserve">, trong đó số phần tử là </w:t>
      </w:r>
      <w:r w:rsidRPr="00C87FF9">
        <w:rPr>
          <w:color w:val="000000" w:themeColor="text1"/>
          <w:position w:val="-4"/>
          <w:sz w:val="26"/>
          <w:szCs w:val="26"/>
        </w:rPr>
        <w:object w:dxaOrig="320" w:dyaOrig="300">
          <v:shape id="_x0000_i1107" type="#_x0000_t75" style="width:16.2pt;height:15pt" o:ole="">
            <v:imagedata r:id="rId148" o:title=""/>
          </v:shape>
          <o:OLEObject Type="Embed" ProgID="Equation.DSMT4" ShapeID="_x0000_i1107" DrawAspect="Content" ObjectID="_1744579077" r:id="rId149"/>
        </w:object>
      </w:r>
    </w:p>
    <w:p w:rsidR="00396345" w:rsidRPr="00C87FF9" w:rsidRDefault="00396345" w:rsidP="00396345">
      <w:pPr>
        <w:ind w:left="360" w:firstLine="720"/>
        <w:rPr>
          <w:color w:val="000000" w:themeColor="text1"/>
          <w:sz w:val="26"/>
          <w:szCs w:val="26"/>
        </w:rPr>
      </w:pPr>
      <w:r w:rsidRPr="00C87FF9">
        <w:rPr>
          <w:color w:val="000000" w:themeColor="text1"/>
          <w:sz w:val="26"/>
          <w:szCs w:val="26"/>
        </w:rPr>
        <w:t xml:space="preserve">Nếu FOD hoàn thành, </w:t>
      </w:r>
      <w:r w:rsidRPr="00C87FF9">
        <w:rPr>
          <w:color w:val="000000" w:themeColor="text1"/>
          <w:position w:val="-10"/>
          <w:sz w:val="26"/>
          <w:szCs w:val="26"/>
        </w:rPr>
        <w:object w:dxaOrig="1120" w:dyaOrig="320">
          <v:shape id="_x0000_i1108" type="#_x0000_t75" style="width:55.8pt;height:16.2pt" o:ole="">
            <v:imagedata r:id="rId150" o:title=""/>
          </v:shape>
          <o:OLEObject Type="Embed" ProgID="Equation.DSMT4" ShapeID="_x0000_i1108" DrawAspect="Content" ObjectID="_1744579078" r:id="rId151"/>
        </w:object>
      </w:r>
      <w:r w:rsidRPr="00C87FF9">
        <w:rPr>
          <w:color w:val="000000" w:themeColor="text1"/>
          <w:sz w:val="26"/>
          <w:szCs w:val="26"/>
        </w:rPr>
        <w:t>. Do đó, niềm tin cơ sở</w:t>
      </w:r>
    </w:p>
    <w:p w:rsidR="00396345" w:rsidRPr="00C87FF9" w:rsidRDefault="00396345" w:rsidP="00396345">
      <w:pPr>
        <w:pStyle w:val="ListParagraph"/>
        <w:ind w:left="1080"/>
        <w:rPr>
          <w:rFonts w:ascii="Times New Roman" w:hAnsi="Times New Roman" w:cs="Times New Roman"/>
          <w:color w:val="000000" w:themeColor="text1"/>
          <w:sz w:val="26"/>
          <w:szCs w:val="26"/>
        </w:rPr>
      </w:pPr>
      <w:r w:rsidRPr="00C87FF9">
        <w:rPr>
          <w:rFonts w:ascii="Times New Roman" w:hAnsi="Times New Roman" w:cs="Times New Roman"/>
          <w:color w:val="000000" w:themeColor="text1"/>
          <w:sz w:val="26"/>
          <w:szCs w:val="26"/>
        </w:rPr>
        <w:t xml:space="preserve">hàm </w:t>
      </w:r>
      <w:r w:rsidRPr="00C87FF9">
        <w:rPr>
          <w:rFonts w:ascii="Times New Roman" w:hAnsi="Times New Roman" w:cs="Times New Roman"/>
          <w:color w:val="000000" w:themeColor="text1"/>
          <w:position w:val="-12"/>
          <w:sz w:val="26"/>
          <w:szCs w:val="26"/>
        </w:rPr>
        <w:object w:dxaOrig="320" w:dyaOrig="360">
          <v:shape id="_x0000_i1109" type="#_x0000_t75" style="width:16.2pt;height:18pt" o:ole="">
            <v:imagedata r:id="rId152" o:title=""/>
          </v:shape>
          <o:OLEObject Type="Embed" ProgID="Equation.DSMT4" ShapeID="_x0000_i1109" DrawAspect="Content" ObjectID="_1744579079" r:id="rId153"/>
        </w:object>
      </w:r>
      <w:r w:rsidRPr="00C87FF9">
        <w:rPr>
          <w:rFonts w:ascii="Times New Roman" w:hAnsi="Times New Roman" w:cs="Times New Roman"/>
          <w:color w:val="000000" w:themeColor="text1"/>
          <w:sz w:val="26"/>
          <w:szCs w:val="26"/>
        </w:rPr>
        <w:t xml:space="preserve"> được định nghĩa như sau [51]:</w:t>
      </w:r>
    </w:p>
    <w:p w:rsidR="00396345" w:rsidRPr="00C87FF9" w:rsidRDefault="00396345" w:rsidP="00396345">
      <w:pPr>
        <w:pStyle w:val="ListParagraph"/>
        <w:ind w:left="1080"/>
        <w:rPr>
          <w:rFonts w:ascii="Times New Roman" w:hAnsi="Times New Roman" w:cs="Times New Roman"/>
          <w:color w:val="000000" w:themeColor="text1"/>
          <w:sz w:val="26"/>
          <w:szCs w:val="26"/>
        </w:rPr>
      </w:pPr>
      <w:r w:rsidRPr="00C87FF9">
        <w:rPr>
          <w:rFonts w:ascii="Times New Roman" w:hAnsi="Times New Roman" w:cs="Times New Roman"/>
          <w:color w:val="000000" w:themeColor="text1"/>
          <w:position w:val="-24"/>
          <w:sz w:val="26"/>
          <w:szCs w:val="26"/>
        </w:rPr>
        <w:object w:dxaOrig="1540" w:dyaOrig="620">
          <v:shape id="_x0000_i1110" type="#_x0000_t75" style="width:76.8pt;height:31.2pt" o:ole="">
            <v:imagedata r:id="rId154" o:title=""/>
          </v:shape>
          <o:OLEObject Type="Embed" ProgID="Equation.DSMT4" ShapeID="_x0000_i1110" DrawAspect="Content" ObjectID="_1744579080" r:id="rId155"/>
        </w:object>
      </w:r>
      <w:r w:rsidRPr="00C87FF9">
        <w:rPr>
          <w:rFonts w:ascii="Times New Roman" w:hAnsi="Times New Roman" w:cs="Times New Roman"/>
          <w:color w:val="000000" w:themeColor="text1"/>
          <w:sz w:val="26"/>
          <w:szCs w:val="26"/>
        </w:rPr>
        <w:tab/>
      </w:r>
      <w:r w:rsidRPr="00C87FF9">
        <w:rPr>
          <w:rFonts w:ascii="Times New Roman" w:hAnsi="Times New Roman" w:cs="Times New Roman"/>
          <w:color w:val="000000" w:themeColor="text1"/>
          <w:sz w:val="26"/>
          <w:szCs w:val="26"/>
        </w:rPr>
        <w:tab/>
      </w:r>
      <w:r w:rsidRPr="00C87FF9">
        <w:rPr>
          <w:rFonts w:ascii="Times New Roman" w:hAnsi="Times New Roman" w:cs="Times New Roman"/>
          <w:color w:val="000000" w:themeColor="text1"/>
          <w:sz w:val="26"/>
          <w:szCs w:val="26"/>
        </w:rPr>
        <w:tab/>
      </w:r>
      <w:r w:rsidRPr="00C87FF9">
        <w:rPr>
          <w:rFonts w:ascii="Times New Roman" w:hAnsi="Times New Roman" w:cs="Times New Roman"/>
          <w:color w:val="000000" w:themeColor="text1"/>
          <w:sz w:val="26"/>
          <w:szCs w:val="26"/>
        </w:rPr>
        <w:tab/>
      </w:r>
      <w:r w:rsidRPr="00C87FF9">
        <w:rPr>
          <w:rFonts w:ascii="Times New Roman" w:hAnsi="Times New Roman" w:cs="Times New Roman"/>
          <w:color w:val="000000" w:themeColor="text1"/>
          <w:sz w:val="26"/>
          <w:szCs w:val="26"/>
        </w:rPr>
        <w:tab/>
      </w:r>
      <w:r w:rsidRPr="00C87FF9">
        <w:rPr>
          <w:rFonts w:ascii="Times New Roman" w:hAnsi="Times New Roman" w:cs="Times New Roman"/>
          <w:color w:val="000000" w:themeColor="text1"/>
          <w:sz w:val="26"/>
          <w:szCs w:val="26"/>
        </w:rPr>
        <w:tab/>
      </w:r>
      <w:r w:rsidRPr="00C87FF9">
        <w:rPr>
          <w:rFonts w:ascii="Times New Roman" w:hAnsi="Times New Roman" w:cs="Times New Roman"/>
          <w:color w:val="000000" w:themeColor="text1"/>
          <w:sz w:val="26"/>
          <w:szCs w:val="26"/>
        </w:rPr>
        <w:tab/>
      </w:r>
      <w:r w:rsidRPr="00C87FF9">
        <w:rPr>
          <w:rFonts w:ascii="Times New Roman" w:hAnsi="Times New Roman" w:cs="Times New Roman"/>
          <w:color w:val="000000" w:themeColor="text1"/>
          <w:sz w:val="26"/>
          <w:szCs w:val="26"/>
        </w:rPr>
        <w:tab/>
      </w:r>
      <w:r w:rsidRPr="00C87FF9">
        <w:rPr>
          <w:rFonts w:ascii="Times New Roman" w:hAnsi="Times New Roman" w:cs="Times New Roman"/>
          <w:color w:val="000000" w:themeColor="text1"/>
          <w:sz w:val="26"/>
          <w:szCs w:val="26"/>
        </w:rPr>
        <w:tab/>
      </w:r>
      <w:r w:rsidRPr="00C87FF9">
        <w:rPr>
          <w:rFonts w:ascii="Times New Roman" w:hAnsi="Times New Roman" w:cs="Times New Roman"/>
          <w:noProof/>
          <w:color w:val="000000" w:themeColor="text1"/>
          <w:sz w:val="26"/>
          <w:szCs w:val="26"/>
        </w:rPr>
        <w:t>(8)</w:t>
      </w:r>
    </w:p>
    <w:p w:rsidR="00396345" w:rsidRPr="00C87FF9" w:rsidRDefault="00396345" w:rsidP="00396345">
      <w:pPr>
        <w:ind w:left="1080"/>
        <w:rPr>
          <w:color w:val="000000" w:themeColor="text1"/>
          <w:sz w:val="26"/>
          <w:szCs w:val="26"/>
        </w:rPr>
      </w:pPr>
      <w:r w:rsidRPr="00C87FF9">
        <w:rPr>
          <w:color w:val="000000" w:themeColor="text1"/>
          <w:sz w:val="26"/>
          <w:szCs w:val="26"/>
        </w:rPr>
        <w:t xml:space="preserve">trong đó </w:t>
      </w:r>
      <w:r w:rsidRPr="00C87FF9">
        <w:rPr>
          <w:color w:val="000000" w:themeColor="text1"/>
          <w:position w:val="-12"/>
          <w:sz w:val="26"/>
          <w:szCs w:val="26"/>
        </w:rPr>
        <w:object w:dxaOrig="260" w:dyaOrig="360">
          <v:shape id="_x0000_i1111" type="#_x0000_t75" style="width:13.2pt;height:18pt" o:ole="">
            <v:imagedata r:id="rId156" o:title=""/>
          </v:shape>
          <o:OLEObject Type="Embed" ProgID="Equation.DSMT4" ShapeID="_x0000_i1111" DrawAspect="Content" ObjectID="_1744579081" r:id="rId157"/>
        </w:object>
      </w:r>
      <w:r w:rsidRPr="00C87FF9">
        <w:rPr>
          <w:color w:val="000000" w:themeColor="text1"/>
          <w:sz w:val="26"/>
          <w:szCs w:val="26"/>
        </w:rPr>
        <w:t xml:space="preserve">là tập con </w:t>
      </w:r>
      <w:r w:rsidRPr="00C87FF9">
        <w:rPr>
          <w:color w:val="000000" w:themeColor="text1"/>
          <w:position w:val="-4"/>
          <w:sz w:val="26"/>
          <w:szCs w:val="26"/>
        </w:rPr>
        <w:object w:dxaOrig="260" w:dyaOrig="260">
          <v:shape id="_x0000_i1112" type="#_x0000_t75" style="width:13.2pt;height:13.2pt" o:ole="">
            <v:imagedata r:id="rId158" o:title=""/>
          </v:shape>
          <o:OLEObject Type="Embed" ProgID="Equation.DSMT4" ShapeID="_x0000_i1112" DrawAspect="Content" ObjectID="_1744579082" r:id="rId159"/>
        </w:object>
      </w:r>
      <w:r w:rsidRPr="00C87FF9">
        <w:rPr>
          <w:color w:val="000000" w:themeColor="text1"/>
          <w:sz w:val="26"/>
          <w:szCs w:val="26"/>
        </w:rPr>
        <w:t xml:space="preserve"> ngoại trừ tập rỗng </w:t>
      </w:r>
      <w:r w:rsidRPr="00C87FF9">
        <w:rPr>
          <w:color w:val="000000" w:themeColor="text1"/>
          <w:position w:val="-6"/>
          <w:sz w:val="26"/>
          <w:szCs w:val="26"/>
        </w:rPr>
        <w:object w:dxaOrig="260" w:dyaOrig="279">
          <v:shape id="_x0000_i1113" type="#_x0000_t75" style="width:13.2pt;height:13.8pt" o:ole="">
            <v:imagedata r:id="rId160" o:title=""/>
          </v:shape>
          <o:OLEObject Type="Embed" ProgID="Equation.DSMT4" ShapeID="_x0000_i1113" DrawAspect="Content" ObjectID="_1744579083" r:id="rId161"/>
        </w:object>
      </w:r>
      <w:r w:rsidRPr="00C87FF9">
        <w:rPr>
          <w:color w:val="000000" w:themeColor="text1"/>
          <w:sz w:val="26"/>
          <w:szCs w:val="26"/>
        </w:rPr>
        <w:t>. Sau đó</w:t>
      </w:r>
    </w:p>
    <w:p w:rsidR="00396345" w:rsidRPr="00C87FF9" w:rsidRDefault="00396345" w:rsidP="00396345">
      <w:pPr>
        <w:ind w:left="1080"/>
        <w:rPr>
          <w:color w:val="000000" w:themeColor="text1"/>
          <w:sz w:val="26"/>
          <w:szCs w:val="26"/>
        </w:rPr>
      </w:pPr>
      <w:r w:rsidRPr="00C87FF9">
        <w:rPr>
          <w:color w:val="000000" w:themeColor="text1"/>
          <w:position w:val="-12"/>
          <w:sz w:val="26"/>
          <w:szCs w:val="26"/>
        </w:rPr>
        <w:object w:dxaOrig="320" w:dyaOrig="360">
          <v:shape id="_x0000_i1114" type="#_x0000_t75" style="width:16.2pt;height:18pt" o:ole="">
            <v:imagedata r:id="rId162" o:title=""/>
          </v:shape>
          <o:OLEObject Type="Embed" ProgID="Equation.DSMT4" ShapeID="_x0000_i1114" DrawAspect="Content" ObjectID="_1744579084" r:id="rId163"/>
        </w:object>
      </w:r>
      <w:r w:rsidRPr="00C87FF9">
        <w:rPr>
          <w:color w:val="000000" w:themeColor="text1"/>
          <w:sz w:val="26"/>
          <w:szCs w:val="26"/>
        </w:rPr>
        <w:t xml:space="preserve"> được thông qua để sửa đổi BPA m ban đầu bằng cách tính toán</w:t>
      </w:r>
    </w:p>
    <w:p w:rsidR="00396345" w:rsidRPr="00C87FF9" w:rsidRDefault="00396345" w:rsidP="00396345">
      <w:pPr>
        <w:ind w:left="1080"/>
        <w:rPr>
          <w:color w:val="000000" w:themeColor="text1"/>
          <w:sz w:val="26"/>
          <w:szCs w:val="26"/>
        </w:rPr>
      </w:pPr>
      <w:r w:rsidRPr="00C87FF9">
        <w:rPr>
          <w:color w:val="000000" w:themeColor="text1"/>
          <w:sz w:val="26"/>
          <w:szCs w:val="26"/>
        </w:rPr>
        <w:t>trung bình cộng [51]:</w:t>
      </w:r>
    </w:p>
    <w:p w:rsidR="00396345" w:rsidRPr="00C87FF9" w:rsidRDefault="00396345" w:rsidP="00396345">
      <w:pPr>
        <w:ind w:left="1080"/>
        <w:rPr>
          <w:color w:val="000000" w:themeColor="text1"/>
          <w:sz w:val="26"/>
          <w:szCs w:val="26"/>
        </w:rPr>
      </w:pPr>
      <w:r w:rsidRPr="00C87FF9">
        <w:rPr>
          <w:color w:val="000000" w:themeColor="text1"/>
          <w:position w:val="-24"/>
          <w:sz w:val="26"/>
          <w:szCs w:val="26"/>
        </w:rPr>
        <w:object w:dxaOrig="2380" w:dyaOrig="620">
          <v:shape id="_x0000_i1115" type="#_x0000_t75" style="width:118.8pt;height:31.2pt" o:ole="">
            <v:imagedata r:id="rId164" o:title=""/>
          </v:shape>
          <o:OLEObject Type="Embed" ProgID="Equation.DSMT4" ShapeID="_x0000_i1115" DrawAspect="Content" ObjectID="_1744579085" r:id="rId165"/>
        </w:object>
      </w:r>
      <w:r w:rsidRPr="00C87FF9">
        <w:rPr>
          <w:color w:val="000000" w:themeColor="text1"/>
          <w:sz w:val="26"/>
          <w:szCs w:val="26"/>
        </w:rPr>
        <w:tab/>
      </w:r>
      <w:r w:rsidRPr="00C87FF9">
        <w:rPr>
          <w:color w:val="000000" w:themeColor="text1"/>
          <w:sz w:val="26"/>
          <w:szCs w:val="26"/>
        </w:rPr>
        <w:tab/>
      </w:r>
      <w:r w:rsidRPr="00C87FF9">
        <w:rPr>
          <w:color w:val="000000" w:themeColor="text1"/>
          <w:sz w:val="26"/>
          <w:szCs w:val="26"/>
        </w:rPr>
        <w:tab/>
      </w:r>
      <w:r w:rsidRPr="00C87FF9">
        <w:rPr>
          <w:color w:val="000000" w:themeColor="text1"/>
          <w:sz w:val="26"/>
          <w:szCs w:val="26"/>
        </w:rPr>
        <w:tab/>
      </w:r>
      <w:r w:rsidRPr="00C87FF9">
        <w:rPr>
          <w:color w:val="000000" w:themeColor="text1"/>
          <w:sz w:val="26"/>
          <w:szCs w:val="26"/>
        </w:rPr>
        <w:tab/>
      </w:r>
      <w:r w:rsidRPr="00C87FF9">
        <w:rPr>
          <w:color w:val="000000" w:themeColor="text1"/>
          <w:sz w:val="26"/>
          <w:szCs w:val="26"/>
        </w:rPr>
        <w:tab/>
      </w:r>
      <w:r w:rsidRPr="00C87FF9">
        <w:rPr>
          <w:color w:val="000000" w:themeColor="text1"/>
          <w:sz w:val="26"/>
          <w:szCs w:val="26"/>
        </w:rPr>
        <w:tab/>
      </w:r>
      <w:r w:rsidRPr="00C87FF9">
        <w:rPr>
          <w:color w:val="000000" w:themeColor="text1"/>
          <w:sz w:val="26"/>
          <w:szCs w:val="26"/>
        </w:rPr>
        <w:tab/>
        <w:t>(9)</w:t>
      </w:r>
    </w:p>
    <w:p w:rsidR="00396345" w:rsidRPr="00C87FF9" w:rsidRDefault="00396345" w:rsidP="00396345">
      <w:pPr>
        <w:ind w:left="1080"/>
        <w:rPr>
          <w:color w:val="000000" w:themeColor="text1"/>
          <w:sz w:val="26"/>
          <w:szCs w:val="26"/>
        </w:rPr>
      </w:pPr>
    </w:p>
    <w:p w:rsidR="00396345" w:rsidRPr="00C87FF9" w:rsidRDefault="00396345" w:rsidP="00C87FF9">
      <w:pPr>
        <w:ind w:left="1080"/>
        <w:rPr>
          <w:color w:val="000000" w:themeColor="text1"/>
          <w:sz w:val="26"/>
          <w:szCs w:val="26"/>
        </w:rPr>
      </w:pPr>
      <w:r w:rsidRPr="00C87FF9">
        <w:rPr>
          <w:color w:val="000000" w:themeColor="text1"/>
          <w:sz w:val="26"/>
          <w:szCs w:val="26"/>
        </w:rPr>
        <w:t>Hàm tin cậy cơ bản gán cho mỗi tập con trong tập lực lượng một sự tin cậy ban đầu bằng nhau. Cần lưu ý rằng hàm tin cậy cơ bản gán tin cậy cho toàn bộ không gian tập con củ</w:t>
      </w:r>
      <w:r w:rsidR="00C87FF9">
        <w:rPr>
          <w:color w:val="000000" w:themeColor="text1"/>
          <w:sz w:val="26"/>
          <w:szCs w:val="26"/>
        </w:rPr>
        <w:t>a FOD.</w:t>
      </w:r>
    </w:p>
    <w:p w:rsidR="00396345" w:rsidRPr="00C87FF9" w:rsidRDefault="00396345" w:rsidP="00396345">
      <w:pPr>
        <w:numPr>
          <w:ilvl w:val="0"/>
          <w:numId w:val="39"/>
        </w:numPr>
        <w:pBdr>
          <w:top w:val="single" w:sz="2" w:space="0" w:color="D9D9E3"/>
          <w:left w:val="single" w:sz="2" w:space="5" w:color="D9D9E3"/>
          <w:bottom w:val="single" w:sz="2" w:space="0" w:color="D9D9E3"/>
          <w:right w:val="single" w:sz="2" w:space="0" w:color="D9D9E3"/>
        </w:pBdr>
        <w:rPr>
          <w:color w:val="000000" w:themeColor="text1"/>
          <w:sz w:val="26"/>
          <w:szCs w:val="26"/>
        </w:rPr>
      </w:pPr>
      <w:r w:rsidRPr="00C87FF9">
        <w:rPr>
          <w:color w:val="000000" w:themeColor="text1"/>
          <w:sz w:val="26"/>
          <w:szCs w:val="26"/>
        </w:rPr>
        <w:t>Bộ phận gán xác suất cơ bản mới để sửa đổi bằng chứng</w:t>
      </w:r>
    </w:p>
    <w:p w:rsidR="00396345" w:rsidRPr="00C87FF9" w:rsidRDefault="00396345" w:rsidP="00396345">
      <w:pPr>
        <w:pStyle w:val="ListParagraph"/>
        <w:numPr>
          <w:ilvl w:val="1"/>
          <w:numId w:val="39"/>
        </w:numPr>
        <w:rPr>
          <w:rFonts w:ascii="Times New Roman" w:hAnsi="Times New Roman" w:cs="Times New Roman"/>
          <w:noProof/>
          <w:color w:val="000000" w:themeColor="text1"/>
          <w:sz w:val="26"/>
          <w:szCs w:val="26"/>
        </w:rPr>
      </w:pPr>
      <w:r w:rsidRPr="00C87FF9">
        <w:rPr>
          <w:rFonts w:ascii="Times New Roman" w:hAnsi="Times New Roman" w:cs="Times New Roman"/>
          <w:color w:val="000000" w:themeColor="text1"/>
          <w:sz w:val="26"/>
          <w:szCs w:val="26"/>
          <w:shd w:val="clear" w:color="auto" w:fill="F7F7F8"/>
        </w:rPr>
        <w:t>Bộ phận gán định lượng xác suất cơ bản mới</w:t>
      </w:r>
    </w:p>
    <w:p w:rsidR="00396345" w:rsidRPr="00C87FF9" w:rsidRDefault="00396345" w:rsidP="00396345">
      <w:pPr>
        <w:ind w:left="1440"/>
        <w:rPr>
          <w:noProof/>
          <w:color w:val="000000" w:themeColor="text1"/>
          <w:sz w:val="26"/>
          <w:szCs w:val="26"/>
        </w:rPr>
      </w:pPr>
    </w:p>
    <w:p w:rsidR="00396345" w:rsidRPr="00C87FF9" w:rsidRDefault="00396345" w:rsidP="00396345">
      <w:pPr>
        <w:ind w:left="1440"/>
        <w:rPr>
          <w:sz w:val="26"/>
          <w:szCs w:val="26"/>
        </w:rPr>
      </w:pPr>
      <w:r w:rsidRPr="00C87FF9">
        <w:rPr>
          <w:sz w:val="26"/>
          <w:szCs w:val="26"/>
        </w:rPr>
        <w:t xml:space="preserve">Trong một giả định thế giới đóng, đặt </w:t>
      </w:r>
      <w:r w:rsidRPr="00C87FF9">
        <w:rPr>
          <w:position w:val="-4"/>
          <w:sz w:val="26"/>
          <w:szCs w:val="26"/>
        </w:rPr>
        <w:object w:dxaOrig="260" w:dyaOrig="260">
          <v:shape id="_x0000_i1116" type="#_x0000_t75" style="width:13.2pt;height:13.2pt" o:ole="">
            <v:imagedata r:id="rId166" o:title=""/>
          </v:shape>
          <o:OLEObject Type="Embed" ProgID="Equation.DSMT4" ShapeID="_x0000_i1116" DrawAspect="Content" ObjectID="_1744579086" r:id="rId167"/>
        </w:object>
      </w:r>
      <w:r w:rsidRPr="00C87FF9">
        <w:rPr>
          <w:sz w:val="26"/>
          <w:szCs w:val="26"/>
        </w:rPr>
        <w:t xml:space="preserve"> là một tập hợp N giá trị có thể loại trừ lẫn nhau.</w:t>
      </w:r>
    </w:p>
    <w:p w:rsidR="00396345" w:rsidRPr="00C87FF9" w:rsidRDefault="00396345" w:rsidP="00396345">
      <w:pPr>
        <w:ind w:left="1440"/>
        <w:rPr>
          <w:sz w:val="26"/>
          <w:szCs w:val="26"/>
        </w:rPr>
      </w:pPr>
      <w:r w:rsidRPr="00C87FF9">
        <w:rPr>
          <w:position w:val="-14"/>
          <w:sz w:val="26"/>
          <w:szCs w:val="26"/>
        </w:rPr>
        <w:object w:dxaOrig="3159" w:dyaOrig="400">
          <v:shape id="_x0000_i1117" type="#_x0000_t75" style="width:157.8pt;height:19.8pt" o:ole="">
            <v:imagedata r:id="rId168" o:title=""/>
          </v:shape>
          <o:OLEObject Type="Embed" ProgID="Equation.DSMT4" ShapeID="_x0000_i1117" DrawAspect="Content" ObjectID="_1744579087" r:id="rId169"/>
        </w:object>
      </w:r>
    </w:p>
    <w:p w:rsidR="00396345" w:rsidRPr="00C87FF9" w:rsidRDefault="00396345" w:rsidP="00396345">
      <w:pPr>
        <w:ind w:left="1440"/>
        <w:rPr>
          <w:sz w:val="26"/>
          <w:szCs w:val="26"/>
        </w:rPr>
      </w:pPr>
      <w:r w:rsidRPr="00C87FF9">
        <w:rPr>
          <w:sz w:val="26"/>
          <w:szCs w:val="26"/>
        </w:rPr>
        <w:t xml:space="preserve">Bộ lũy thừa của Ω là </w:t>
      </w:r>
      <w:r w:rsidRPr="00C87FF9">
        <w:rPr>
          <w:position w:val="-4"/>
          <w:sz w:val="26"/>
          <w:szCs w:val="26"/>
        </w:rPr>
        <w:object w:dxaOrig="300" w:dyaOrig="300">
          <v:shape id="_x0000_i1118" type="#_x0000_t75" style="width:15pt;height:15pt" o:ole="">
            <v:imagedata r:id="rId170" o:title=""/>
          </v:shape>
          <o:OLEObject Type="Embed" ProgID="Equation.DSMT4" ShapeID="_x0000_i1118" DrawAspect="Content" ObjectID="_1744579088" r:id="rId171"/>
        </w:object>
      </w:r>
      <w:r w:rsidRPr="00C87FF9">
        <w:rPr>
          <w:sz w:val="26"/>
          <w:szCs w:val="26"/>
          <w:vertAlign w:val="superscript"/>
        </w:rPr>
        <w:t xml:space="preserve"> </w:t>
      </w:r>
      <w:r w:rsidRPr="00C87FF9">
        <w:rPr>
          <w:sz w:val="26"/>
          <w:szCs w:val="26"/>
        </w:rPr>
        <w:t xml:space="preserve">, trong đó số phần tử là </w:t>
      </w:r>
      <w:r w:rsidRPr="00C87FF9">
        <w:rPr>
          <w:position w:val="-4"/>
          <w:sz w:val="26"/>
          <w:szCs w:val="26"/>
        </w:rPr>
        <w:object w:dxaOrig="320" w:dyaOrig="300">
          <v:shape id="_x0000_i1119" type="#_x0000_t75" style="width:16.2pt;height:15pt" o:ole="">
            <v:imagedata r:id="rId172" o:title=""/>
          </v:shape>
          <o:OLEObject Type="Embed" ProgID="Equation.DSMT4" ShapeID="_x0000_i1119" DrawAspect="Content" ObjectID="_1744579089" r:id="rId173"/>
        </w:object>
      </w:r>
      <w:r w:rsidRPr="00C87FF9">
        <w:rPr>
          <w:sz w:val="26"/>
          <w:szCs w:val="26"/>
        </w:rPr>
        <w:t xml:space="preserve">. Là một cách tiếp cận cải tiến của hàm niềm tin cơ sở trong [51], phép gán xác suất cơ bản cơ sở mới (bBPA), được ký hiệu là </w:t>
      </w:r>
      <w:r w:rsidRPr="00C87FF9">
        <w:rPr>
          <w:position w:val="-14"/>
          <w:sz w:val="26"/>
          <w:szCs w:val="26"/>
        </w:rPr>
        <w:object w:dxaOrig="760" w:dyaOrig="400">
          <v:shape id="_x0000_i1120" type="#_x0000_t75" style="width:37.8pt;height:19.8pt" o:ole="">
            <v:imagedata r:id="rId174" o:title=""/>
          </v:shape>
          <o:OLEObject Type="Embed" ProgID="Equation.DSMT4" ShapeID="_x0000_i1120" DrawAspect="Content" ObjectID="_1744579090" r:id="rId175"/>
        </w:object>
      </w:r>
      <w:r w:rsidRPr="00C87FF9">
        <w:rPr>
          <w:sz w:val="26"/>
          <w:szCs w:val="26"/>
        </w:rPr>
        <w:t>, được định nghĩa như sau:</w:t>
      </w:r>
    </w:p>
    <w:p w:rsidR="00396345" w:rsidRPr="00C87FF9" w:rsidRDefault="00396345" w:rsidP="00396345">
      <w:pPr>
        <w:ind w:left="1440"/>
        <w:rPr>
          <w:sz w:val="26"/>
          <w:szCs w:val="26"/>
        </w:rPr>
      </w:pPr>
      <w:r w:rsidRPr="00C87FF9">
        <w:rPr>
          <w:position w:val="-24"/>
          <w:sz w:val="26"/>
          <w:szCs w:val="26"/>
        </w:rPr>
        <w:object w:dxaOrig="1440" w:dyaOrig="620">
          <v:shape id="_x0000_i1121" type="#_x0000_t75" style="width:1in;height:31.2pt" o:ole="">
            <v:imagedata r:id="rId176" o:title=""/>
          </v:shape>
          <o:OLEObject Type="Embed" ProgID="Equation.DSMT4" ShapeID="_x0000_i1121" DrawAspect="Content" ObjectID="_1744579091" r:id="rId177"/>
        </w:object>
      </w:r>
      <w:r w:rsidRPr="00C87FF9">
        <w:rPr>
          <w:sz w:val="26"/>
          <w:szCs w:val="26"/>
        </w:rPr>
        <w:t xml:space="preserve"> nếu </w:t>
      </w:r>
      <w:r w:rsidRPr="00C87FF9">
        <w:rPr>
          <w:position w:val="-12"/>
          <w:sz w:val="26"/>
          <w:szCs w:val="26"/>
        </w:rPr>
        <w:object w:dxaOrig="260" w:dyaOrig="360">
          <v:shape id="_x0000_i1122" type="#_x0000_t75" style="width:13.2pt;height:18pt" o:ole="">
            <v:imagedata r:id="rId178" o:title=""/>
          </v:shape>
          <o:OLEObject Type="Embed" ProgID="Equation.DSMT4" ShapeID="_x0000_i1122" DrawAspect="Content" ObjectID="_1744579092" r:id="rId179"/>
        </w:object>
      </w:r>
      <w:r w:rsidRPr="00C87FF9">
        <w:rPr>
          <w:sz w:val="26"/>
          <w:szCs w:val="26"/>
        </w:rPr>
        <w:t xml:space="preserve"> là một sự kiện tập con duy nhất</w:t>
      </w:r>
      <w:r w:rsidRPr="00C87FF9">
        <w:rPr>
          <w:sz w:val="26"/>
          <w:szCs w:val="26"/>
        </w:rPr>
        <w:tab/>
      </w:r>
      <w:r w:rsidRPr="00C87FF9">
        <w:rPr>
          <w:sz w:val="26"/>
          <w:szCs w:val="26"/>
        </w:rPr>
        <w:tab/>
      </w:r>
      <w:r w:rsidRPr="00C87FF9">
        <w:rPr>
          <w:sz w:val="26"/>
          <w:szCs w:val="26"/>
        </w:rPr>
        <w:tab/>
        <w:t>(10)</w:t>
      </w:r>
    </w:p>
    <w:p w:rsidR="00396345" w:rsidRPr="00C87FF9" w:rsidRDefault="00396345" w:rsidP="00396345">
      <w:pPr>
        <w:ind w:left="1440"/>
        <w:rPr>
          <w:sz w:val="26"/>
          <w:szCs w:val="26"/>
        </w:rPr>
      </w:pPr>
      <w:r w:rsidRPr="00C87FF9">
        <w:rPr>
          <w:sz w:val="26"/>
          <w:szCs w:val="26"/>
        </w:rPr>
        <w:tab/>
        <w:t xml:space="preserve">        0 </w:t>
      </w:r>
      <w:r w:rsidRPr="00C87FF9">
        <w:rPr>
          <w:position w:val="-10"/>
          <w:sz w:val="26"/>
          <w:szCs w:val="26"/>
        </w:rPr>
        <w:object w:dxaOrig="120" w:dyaOrig="160">
          <v:shape id="_x0000_i1123" type="#_x0000_t75" style="width:6pt;height:7.8pt" o:ole="">
            <v:imagedata r:id="rId180" o:title=""/>
          </v:shape>
          <o:OLEObject Type="Embed" ProgID="Equation.DSMT4" ShapeID="_x0000_i1123" DrawAspect="Content" ObjectID="_1744579093" r:id="rId181"/>
        </w:object>
      </w:r>
      <w:r w:rsidRPr="00C87FF9">
        <w:rPr>
          <w:sz w:val="26"/>
          <w:szCs w:val="26"/>
        </w:rPr>
        <w:t xml:space="preserve"> nếu </w:t>
      </w:r>
      <w:r w:rsidRPr="00C87FF9">
        <w:rPr>
          <w:position w:val="-12"/>
          <w:sz w:val="26"/>
          <w:szCs w:val="26"/>
        </w:rPr>
        <w:object w:dxaOrig="260" w:dyaOrig="360">
          <v:shape id="_x0000_i1124" type="#_x0000_t75" style="width:13.2pt;height:18pt" o:ole="">
            <v:imagedata r:id="rId182" o:title=""/>
          </v:shape>
          <o:OLEObject Type="Embed" ProgID="Equation.DSMT4" ShapeID="_x0000_i1124" DrawAspect="Content" ObjectID="_1744579094" r:id="rId183"/>
        </w:object>
      </w:r>
      <w:r w:rsidRPr="00C87FF9">
        <w:rPr>
          <w:sz w:val="26"/>
          <w:szCs w:val="26"/>
        </w:rPr>
        <w:t xml:space="preserve"> không là một sự kiện tập con duy nhất</w:t>
      </w:r>
    </w:p>
    <w:p w:rsidR="00396345" w:rsidRPr="00C87FF9" w:rsidRDefault="00396345" w:rsidP="00396345">
      <w:pPr>
        <w:ind w:left="1440"/>
        <w:rPr>
          <w:sz w:val="26"/>
          <w:szCs w:val="26"/>
        </w:rPr>
      </w:pPr>
      <w:r w:rsidRPr="00C87FF9">
        <w:rPr>
          <w:sz w:val="26"/>
          <w:szCs w:val="26"/>
        </w:rPr>
        <w:t xml:space="preserve">Phiên bản bBPA </w:t>
      </w:r>
      <w:r w:rsidRPr="00C87FF9">
        <w:rPr>
          <w:position w:val="-14"/>
          <w:sz w:val="26"/>
          <w:szCs w:val="26"/>
        </w:rPr>
        <w:object w:dxaOrig="760" w:dyaOrig="400">
          <v:shape id="_x0000_i1125" type="#_x0000_t75" style="width:37.8pt;height:19.8pt" o:ole="">
            <v:imagedata r:id="rId184" o:title=""/>
          </v:shape>
          <o:OLEObject Type="Embed" ProgID="Equation.DSMT4" ShapeID="_x0000_i1125" DrawAspect="Content" ObjectID="_1744579095" r:id="rId185"/>
        </w:object>
      </w:r>
      <w:r w:rsidRPr="00C87FF9">
        <w:rPr>
          <w:sz w:val="26"/>
          <w:szCs w:val="26"/>
        </w:rPr>
        <w:t xml:space="preserve"> mới được thiết kế để sửa đổi các BPA ban đầu nhằm giảm khả năng xung đột giữa các nhóm bằng chứng khác nhau. Hàm khối lượng đã sửa đổi có thể được tính toán và trình bày như sau:</w:t>
      </w:r>
    </w:p>
    <w:p w:rsidR="00396345" w:rsidRPr="00C87FF9" w:rsidRDefault="00396345" w:rsidP="00396345">
      <w:pPr>
        <w:ind w:left="1440"/>
        <w:rPr>
          <w:sz w:val="26"/>
          <w:szCs w:val="26"/>
        </w:rPr>
      </w:pPr>
      <w:r w:rsidRPr="00C87FF9">
        <w:rPr>
          <w:position w:val="-24"/>
          <w:sz w:val="26"/>
          <w:szCs w:val="26"/>
        </w:rPr>
        <w:object w:dxaOrig="2480" w:dyaOrig="660">
          <v:shape id="_x0000_i1126" type="#_x0000_t75" style="width:124.2pt;height:33pt" o:ole="">
            <v:imagedata r:id="rId186" o:title=""/>
          </v:shape>
          <o:OLEObject Type="Embed" ProgID="Equation.DSMT4" ShapeID="_x0000_i1126" DrawAspect="Content" ObjectID="_1744579096" r:id="rId187"/>
        </w:object>
      </w:r>
      <w:r w:rsidRPr="00C87FF9">
        <w:rPr>
          <w:sz w:val="26"/>
          <w:szCs w:val="26"/>
        </w:rPr>
        <w:tab/>
      </w:r>
      <w:r w:rsidRPr="00C87FF9">
        <w:rPr>
          <w:sz w:val="26"/>
          <w:szCs w:val="26"/>
        </w:rPr>
        <w:tab/>
      </w:r>
      <w:r w:rsidRPr="00C87FF9">
        <w:rPr>
          <w:sz w:val="26"/>
          <w:szCs w:val="26"/>
        </w:rPr>
        <w:tab/>
      </w:r>
      <w:r w:rsidRPr="00C87FF9">
        <w:rPr>
          <w:sz w:val="26"/>
          <w:szCs w:val="26"/>
        </w:rPr>
        <w:tab/>
      </w:r>
      <w:r w:rsidRPr="00C87FF9">
        <w:rPr>
          <w:sz w:val="26"/>
          <w:szCs w:val="26"/>
        </w:rPr>
        <w:tab/>
      </w:r>
      <w:r w:rsidRPr="00C87FF9">
        <w:rPr>
          <w:sz w:val="26"/>
          <w:szCs w:val="26"/>
        </w:rPr>
        <w:tab/>
      </w:r>
      <w:r w:rsidRPr="00C87FF9">
        <w:rPr>
          <w:sz w:val="26"/>
          <w:szCs w:val="26"/>
        </w:rPr>
        <w:tab/>
      </w:r>
      <w:r w:rsidRPr="00C87FF9">
        <w:rPr>
          <w:noProof/>
          <w:sz w:val="26"/>
          <w:szCs w:val="26"/>
        </w:rPr>
        <w:t>(11)</w:t>
      </w:r>
    </w:p>
    <w:p w:rsidR="00396345" w:rsidRPr="00C87FF9" w:rsidRDefault="00396345" w:rsidP="00396345">
      <w:pPr>
        <w:ind w:left="1440"/>
        <w:rPr>
          <w:sz w:val="26"/>
          <w:szCs w:val="26"/>
        </w:rPr>
      </w:pPr>
      <w:r w:rsidRPr="00C87FF9">
        <w:rPr>
          <w:sz w:val="26"/>
          <w:szCs w:val="26"/>
        </w:rPr>
        <w:t>Thay vì chỉ định niềm tin cơ sở trong toàn bộ không gian tập hợp sức mạnh với (8), bBPA mới phân phối niềm tin cơ sở một cách trung bình trên yếu tố loại trừ lẫn nhau cơ bản, phù hợp với lý thuyết xác suất cổ điển.</w:t>
      </w:r>
    </w:p>
    <w:p w:rsidR="00396345" w:rsidRPr="00C87FF9" w:rsidRDefault="00396345" w:rsidP="00396345">
      <w:pPr>
        <w:ind w:left="1440"/>
        <w:rPr>
          <w:sz w:val="26"/>
          <w:szCs w:val="26"/>
        </w:rPr>
      </w:pPr>
      <w:r w:rsidRPr="00C87FF9">
        <w:rPr>
          <w:sz w:val="26"/>
          <w:szCs w:val="26"/>
        </w:rPr>
        <w:t>Theo lý thuyết xác suất cổ điển, các sự kiện loại trừ lẫn nhau không thể xảy ra đồng thời. Do đó, bBPA phân phối trung bình độ tin cậy cho yếu tố loại trừ lẫn nhau cơ bản trong FOD. Vương và cộng sự. sử dụng 'những quả bóng màu trong một chiếc túi mờ đục' làm ví dụ để giải thích sơ đồ chuyển nhượng của niềm tin cơ sở trong [51]. Cụ thể, có ba quả bóng có màu sắc khác nhau và một túi màu đục, và ít nhất một quả bóng ở trong túi. Chúng tôi cho rằng, mỗi</w:t>
      </w:r>
    </w:p>
    <w:p w:rsidR="00396345" w:rsidRPr="00C87FF9" w:rsidRDefault="00396345" w:rsidP="00396345">
      <w:pPr>
        <w:ind w:left="1440"/>
        <w:rPr>
          <w:sz w:val="26"/>
          <w:szCs w:val="26"/>
        </w:rPr>
      </w:pPr>
      <w:r w:rsidRPr="00C87FF9">
        <w:rPr>
          <w:sz w:val="26"/>
          <w:szCs w:val="26"/>
        </w:rPr>
        <w:t>lúc đó, một người có thể lấy ngẫu nhiên một quả bóng từ trong túi. Mỗi quả bóng có thể được chọn với xác suất bằng nhau tại một thời điểm. Giá trị khối lượng được phân phối trung bình giữa mỗi sự kiện cơ bản. Trong giả định thế giới đóng, mỗi sự kiện độc lập với nhau. Chỉ có một sự kiện xảy ra tại một thời điểm. Thông tin trước này có thể được lập mô hình với bBPA mới trong (11).</w:t>
      </w:r>
    </w:p>
    <w:p w:rsidR="00396345" w:rsidRPr="00C87FF9" w:rsidRDefault="00396345" w:rsidP="00396345">
      <w:pPr>
        <w:ind w:left="1440"/>
        <w:rPr>
          <w:sz w:val="26"/>
          <w:szCs w:val="26"/>
        </w:rPr>
      </w:pPr>
      <w:r w:rsidRPr="00C87FF9">
        <w:rPr>
          <w:sz w:val="26"/>
          <w:szCs w:val="26"/>
        </w:rPr>
        <w:t xml:space="preserve">bBPA gán niềm tin ban đầu một cách trung bình cho sự kiện cơ bản là phần tử tập hợp con duy nhất. Ngoài tập rỗng, có N biến cố cơ bản trong một hệ kín. Do đó, bBPA được gán cho từng phần tử tập hợp con đơn lẻ là </w:t>
      </w:r>
      <w:r w:rsidRPr="00C87FF9">
        <w:rPr>
          <w:position w:val="-24"/>
          <w:sz w:val="26"/>
          <w:szCs w:val="26"/>
        </w:rPr>
        <w:object w:dxaOrig="320" w:dyaOrig="620">
          <v:shape id="_x0000_i1127" type="#_x0000_t75" style="width:16.2pt;height:31.2pt" o:ole="">
            <v:imagedata r:id="rId188" o:title=""/>
          </v:shape>
          <o:OLEObject Type="Embed" ProgID="Equation.DSMT4" ShapeID="_x0000_i1127" DrawAspect="Content" ObjectID="_1744579097" r:id="rId189"/>
        </w:object>
      </w:r>
      <w:r w:rsidRPr="00C87FF9">
        <w:rPr>
          <w:sz w:val="26"/>
          <w:szCs w:val="26"/>
        </w:rPr>
        <w:t>và bBPA cho mệnh đề tập hợp con không đơn lẻ là 0. Có thể giải thích rằng xác suất ưu tiên ban đầu được gán cho từng phần tử cơ bản để khắc phục nhược điểm của kết hợp Dempster quy tắc trong việc hợp nhất dữ liệu xung đột.</w:t>
      </w:r>
    </w:p>
    <w:p w:rsidR="00396345" w:rsidRPr="00C87FF9" w:rsidRDefault="00396345" w:rsidP="00396345">
      <w:pPr>
        <w:numPr>
          <w:ilvl w:val="1"/>
          <w:numId w:val="39"/>
        </w:numPr>
        <w:rPr>
          <w:b/>
          <w:bCs/>
          <w:sz w:val="26"/>
          <w:szCs w:val="26"/>
        </w:rPr>
      </w:pPr>
      <w:r w:rsidRPr="00C87FF9">
        <w:rPr>
          <w:b/>
          <w:bCs/>
          <w:sz w:val="26"/>
          <w:szCs w:val="26"/>
        </w:rPr>
        <w:t>Khả năng tương thích với lý thuyết Bayesian</w:t>
      </w:r>
    </w:p>
    <w:p w:rsidR="00396345" w:rsidRPr="00C87FF9" w:rsidRDefault="00396345" w:rsidP="00396345">
      <w:pPr>
        <w:ind w:left="1440"/>
        <w:rPr>
          <w:sz w:val="26"/>
          <w:szCs w:val="26"/>
        </w:rPr>
      </w:pPr>
      <w:r w:rsidRPr="00C87FF9">
        <w:rPr>
          <w:sz w:val="26"/>
          <w:szCs w:val="26"/>
        </w:rPr>
        <w:t>Trong lý thuyết Bayes, xác suất sau tỷ lệ thuận với xác suất trước. Dữ liệu mới có thể được lấy từ thông tin có giá trị để sửa đổi xác suất trước đó. bBPA gán trung bình niềm tin ban đầu cho các sự kiện cơ bản, có nghĩa là sự kết hợp giữa thông tin xác suất trước đó và thông tin quan sát. Trong một tình huống không xác định, phân phối trung bình của niềm tin sẽ tối đa hóa entropy.</w:t>
      </w:r>
    </w:p>
    <w:p w:rsidR="00396345" w:rsidRPr="00C87FF9" w:rsidRDefault="00396345" w:rsidP="00396345">
      <w:pPr>
        <w:ind w:left="1440"/>
        <w:rPr>
          <w:sz w:val="26"/>
          <w:szCs w:val="26"/>
        </w:rPr>
      </w:pPr>
      <w:r w:rsidRPr="00C87FF9">
        <w:rPr>
          <w:sz w:val="26"/>
          <w:szCs w:val="26"/>
        </w:rPr>
        <w:t>Nguyên lý entropy cực đại cho thấy khi entropy lớn nhất thì tổn thất có thể xảy ra sẽ nhỏ nhất. Do đó, bBPA thể hiện nguyên tắc entropy cực đại. Hơn nữa, nếu chúng ta có hiểu biết nhất định về sự kiện chưa biết, tương ứng với thông tin xác suất trước của sự kiện, chúng ta có thể sử dụng xác suất trước để cập nhật phân phối xác suất ban đầu.</w:t>
      </w:r>
    </w:p>
    <w:p w:rsidR="00396345" w:rsidRPr="00C87FF9" w:rsidRDefault="00396345" w:rsidP="00396345">
      <w:pPr>
        <w:ind w:left="1440"/>
        <w:rPr>
          <w:sz w:val="26"/>
          <w:szCs w:val="26"/>
        </w:rPr>
      </w:pPr>
      <w:r w:rsidRPr="00C87FF9">
        <w:rPr>
          <w:sz w:val="26"/>
          <w:szCs w:val="26"/>
        </w:rPr>
        <w:t>Cụ thể, đối với mỗi sự kiện cơ bản, (10) có thể được cập nhật như sau:</w:t>
      </w:r>
    </w:p>
    <w:bookmarkStart w:id="8" w:name="_Hlk133681389"/>
    <w:p w:rsidR="00396345" w:rsidRPr="00C87FF9" w:rsidRDefault="00396345" w:rsidP="00396345">
      <w:pPr>
        <w:ind w:left="1440"/>
        <w:rPr>
          <w:sz w:val="26"/>
          <w:szCs w:val="26"/>
        </w:rPr>
      </w:pPr>
      <w:r w:rsidRPr="00C87FF9">
        <w:rPr>
          <w:position w:val="-14"/>
          <w:sz w:val="26"/>
          <w:szCs w:val="26"/>
        </w:rPr>
        <w:object w:dxaOrig="1080" w:dyaOrig="400">
          <v:shape id="_x0000_i1128" type="#_x0000_t75" style="width:54pt;height:19.8pt" o:ole="">
            <v:imagedata r:id="rId190" o:title=""/>
          </v:shape>
          <o:OLEObject Type="Embed" ProgID="Equation.DSMT4" ShapeID="_x0000_i1128" DrawAspect="Content" ObjectID="_1744579098" r:id="rId191"/>
        </w:object>
      </w:r>
      <w:r w:rsidRPr="00C87FF9">
        <w:rPr>
          <w:position w:val="-14"/>
          <w:sz w:val="26"/>
          <w:szCs w:val="26"/>
        </w:rPr>
        <w:object w:dxaOrig="660" w:dyaOrig="400">
          <v:shape id="_x0000_i1129" type="#_x0000_t75" style="width:33pt;height:19.8pt" o:ole="">
            <v:imagedata r:id="rId192" o:title=""/>
          </v:shape>
          <o:OLEObject Type="Embed" ProgID="Equation.DSMT4" ShapeID="_x0000_i1129" DrawAspect="Content" ObjectID="_1744579099" r:id="rId193"/>
        </w:object>
      </w:r>
      <w:r w:rsidRPr="00C87FF9">
        <w:rPr>
          <w:sz w:val="26"/>
          <w:szCs w:val="26"/>
        </w:rPr>
        <w:t xml:space="preserve"> , nếu </w:t>
      </w:r>
      <w:r w:rsidRPr="00C87FF9">
        <w:rPr>
          <w:position w:val="-12"/>
          <w:sz w:val="26"/>
          <w:szCs w:val="26"/>
        </w:rPr>
        <w:object w:dxaOrig="260" w:dyaOrig="360">
          <v:shape id="_x0000_i1130" type="#_x0000_t75" style="width:13.2pt;height:18pt" o:ole="">
            <v:imagedata r:id="rId194" o:title=""/>
          </v:shape>
          <o:OLEObject Type="Embed" ProgID="Equation.DSMT4" ShapeID="_x0000_i1130" DrawAspect="Content" ObjectID="_1744579100" r:id="rId195"/>
        </w:object>
      </w:r>
      <w:r w:rsidRPr="00C87FF9">
        <w:rPr>
          <w:sz w:val="26"/>
          <w:szCs w:val="26"/>
        </w:rPr>
        <w:t xml:space="preserve"> là một sự kiện tập con duy nhất</w:t>
      </w:r>
      <w:r w:rsidRPr="00C87FF9">
        <w:rPr>
          <w:sz w:val="26"/>
          <w:szCs w:val="26"/>
        </w:rPr>
        <w:tab/>
      </w:r>
      <w:r w:rsidRPr="00C87FF9">
        <w:rPr>
          <w:sz w:val="26"/>
          <w:szCs w:val="26"/>
        </w:rPr>
        <w:tab/>
        <w:t>(12)</w:t>
      </w:r>
    </w:p>
    <w:p w:rsidR="00396345" w:rsidRPr="00C87FF9" w:rsidRDefault="00396345" w:rsidP="00396345">
      <w:pPr>
        <w:ind w:left="1440"/>
        <w:rPr>
          <w:sz w:val="26"/>
          <w:szCs w:val="26"/>
        </w:rPr>
      </w:pPr>
      <w:r w:rsidRPr="00C87FF9">
        <w:rPr>
          <w:sz w:val="26"/>
          <w:szCs w:val="26"/>
        </w:rPr>
        <w:tab/>
      </w:r>
      <w:r w:rsidRPr="00C87FF9">
        <w:rPr>
          <w:sz w:val="26"/>
          <w:szCs w:val="26"/>
        </w:rPr>
        <w:tab/>
        <w:t xml:space="preserve">0 , nếu </w:t>
      </w:r>
      <w:r w:rsidRPr="00C87FF9">
        <w:rPr>
          <w:position w:val="-12"/>
          <w:sz w:val="26"/>
          <w:szCs w:val="26"/>
        </w:rPr>
        <w:object w:dxaOrig="260" w:dyaOrig="360">
          <v:shape id="_x0000_i1131" type="#_x0000_t75" style="width:13.2pt;height:18pt" o:ole="">
            <v:imagedata r:id="rId196" o:title=""/>
          </v:shape>
          <o:OLEObject Type="Embed" ProgID="Equation.DSMT4" ShapeID="_x0000_i1131" DrawAspect="Content" ObjectID="_1744579101" r:id="rId197"/>
        </w:object>
      </w:r>
      <w:r w:rsidRPr="00C87FF9">
        <w:rPr>
          <w:sz w:val="26"/>
          <w:szCs w:val="26"/>
        </w:rPr>
        <w:t xml:space="preserve"> không là một sự kiện tập con duy nhất</w:t>
      </w:r>
    </w:p>
    <w:bookmarkEnd w:id="8"/>
    <w:p w:rsidR="00396345" w:rsidRPr="00C87FF9" w:rsidRDefault="00396345" w:rsidP="00396345">
      <w:pPr>
        <w:ind w:left="1440"/>
        <w:rPr>
          <w:noProof/>
          <w:sz w:val="26"/>
          <w:szCs w:val="26"/>
        </w:rPr>
      </w:pPr>
    </w:p>
    <w:p w:rsidR="00396345" w:rsidRPr="00C87FF9" w:rsidRDefault="00396345" w:rsidP="00396345">
      <w:pPr>
        <w:ind w:left="1440"/>
        <w:rPr>
          <w:sz w:val="26"/>
          <w:szCs w:val="26"/>
        </w:rPr>
      </w:pPr>
      <w:r w:rsidRPr="00C87FF9">
        <w:rPr>
          <w:sz w:val="26"/>
          <w:szCs w:val="26"/>
        </w:rPr>
        <w:t xml:space="preserve">trong đó </w:t>
      </w:r>
      <w:r w:rsidRPr="00C87FF9">
        <w:rPr>
          <w:position w:val="-14"/>
          <w:sz w:val="26"/>
          <w:szCs w:val="26"/>
        </w:rPr>
        <w:object w:dxaOrig="660" w:dyaOrig="400">
          <v:shape id="_x0000_i1132" type="#_x0000_t75" style="width:33pt;height:19.8pt" o:ole="">
            <v:imagedata r:id="rId198" o:title=""/>
          </v:shape>
          <o:OLEObject Type="Embed" ProgID="Equation.DSMT4" ShapeID="_x0000_i1132" DrawAspect="Content" ObjectID="_1744579102" r:id="rId199"/>
        </w:object>
      </w:r>
      <w:r w:rsidRPr="00C87FF9">
        <w:rPr>
          <w:sz w:val="26"/>
          <w:szCs w:val="26"/>
        </w:rPr>
        <w:t>đại diện cho xác suất tiên nghiệm của</w:t>
      </w:r>
      <w:r w:rsidRPr="00C87FF9">
        <w:rPr>
          <w:position w:val="-12"/>
          <w:sz w:val="26"/>
          <w:szCs w:val="26"/>
        </w:rPr>
        <w:object w:dxaOrig="260" w:dyaOrig="360">
          <v:shape id="_x0000_i1133" type="#_x0000_t75" style="width:13.2pt;height:18pt" o:ole="">
            <v:imagedata r:id="rId200" o:title=""/>
          </v:shape>
          <o:OLEObject Type="Embed" ProgID="Equation.DSMT4" ShapeID="_x0000_i1133" DrawAspect="Content" ObjectID="_1744579103" r:id="rId201"/>
        </w:object>
      </w:r>
      <w:r w:rsidRPr="00C87FF9">
        <w:rPr>
          <w:sz w:val="26"/>
          <w:szCs w:val="26"/>
        </w:rPr>
        <w:t>. Lưu ý rằng tổng xác suất trước của các sự kiện cơ bản phải bằng 1, được biểu thị như sau:</w:t>
      </w:r>
    </w:p>
    <w:p w:rsidR="00396345" w:rsidRPr="00C87FF9" w:rsidRDefault="00396345" w:rsidP="00396345">
      <w:pPr>
        <w:ind w:left="1440"/>
        <w:rPr>
          <w:sz w:val="26"/>
          <w:szCs w:val="26"/>
        </w:rPr>
      </w:pPr>
      <w:r w:rsidRPr="00C87FF9">
        <w:rPr>
          <w:position w:val="-28"/>
          <w:sz w:val="26"/>
          <w:szCs w:val="26"/>
        </w:rPr>
        <w:object w:dxaOrig="1260" w:dyaOrig="680">
          <v:shape id="_x0000_i1134" type="#_x0000_t75" style="width:63pt;height:34.2pt" o:ole="">
            <v:imagedata r:id="rId202" o:title=""/>
          </v:shape>
          <o:OLEObject Type="Embed" ProgID="Equation.DSMT4" ShapeID="_x0000_i1134" DrawAspect="Content" ObjectID="_1744579104" r:id="rId203"/>
        </w:object>
      </w:r>
      <w:r w:rsidRPr="00C87FF9">
        <w:rPr>
          <w:sz w:val="26"/>
          <w:szCs w:val="26"/>
        </w:rPr>
        <w:tab/>
      </w:r>
      <w:r w:rsidRPr="00C87FF9">
        <w:rPr>
          <w:sz w:val="26"/>
          <w:szCs w:val="26"/>
        </w:rPr>
        <w:tab/>
      </w:r>
      <w:r w:rsidRPr="00C87FF9">
        <w:rPr>
          <w:sz w:val="26"/>
          <w:szCs w:val="26"/>
        </w:rPr>
        <w:tab/>
      </w:r>
      <w:r w:rsidRPr="00C87FF9">
        <w:rPr>
          <w:sz w:val="26"/>
          <w:szCs w:val="26"/>
        </w:rPr>
        <w:tab/>
      </w:r>
      <w:r w:rsidRPr="00C87FF9">
        <w:rPr>
          <w:sz w:val="26"/>
          <w:szCs w:val="26"/>
        </w:rPr>
        <w:tab/>
      </w:r>
      <w:r w:rsidRPr="00C87FF9">
        <w:rPr>
          <w:sz w:val="26"/>
          <w:szCs w:val="26"/>
        </w:rPr>
        <w:tab/>
      </w:r>
      <w:r w:rsidRPr="00C87FF9">
        <w:rPr>
          <w:sz w:val="26"/>
          <w:szCs w:val="26"/>
        </w:rPr>
        <w:tab/>
      </w:r>
      <w:r w:rsidRPr="00C87FF9">
        <w:rPr>
          <w:sz w:val="26"/>
          <w:szCs w:val="26"/>
        </w:rPr>
        <w:tab/>
      </w:r>
      <w:r w:rsidRPr="00C87FF9">
        <w:rPr>
          <w:sz w:val="26"/>
          <w:szCs w:val="26"/>
        </w:rPr>
        <w:tab/>
        <w:t>(13)</w:t>
      </w:r>
    </w:p>
    <w:p w:rsidR="00396345" w:rsidRPr="00C87FF9" w:rsidRDefault="00396345" w:rsidP="00396345">
      <w:pPr>
        <w:ind w:left="1440"/>
        <w:rPr>
          <w:sz w:val="26"/>
          <w:szCs w:val="26"/>
        </w:rPr>
      </w:pPr>
      <w:r w:rsidRPr="00C87FF9">
        <w:rPr>
          <w:sz w:val="26"/>
          <w:szCs w:val="26"/>
        </w:rPr>
        <w:t>Theo (12), chúng tôi kết hợp BPA với thông tin trước, điều này sẽ hữu ích cho việc tổng hợp thông tin và ra quyết định trong điều kiện không chắc chắn. Nói chung, chúng tôi xem xét toàn bộ hệ thống. Lúc đầu, chúng tôi không có thông tin về xác suất xảy ra của sự kiện cơ bản trong hệ thống. Xem xét nguyên tắc entropy tối đa, chúng tôi sử dụng bBPA để sửa đổi BPA. Khi chúng ta có đủ thông tin tiên nghiệm về sự kiện, (12) có thể được sử dụng để giới thiệu thông tin tiên nghiệm cho BPA. Trong trường hợp thông tin trước có ảnh hưởng mạnh đến kết quả, chúng ta có thể đặt ngưỡng xác suất trước dựa trên bài toán cụ thể. Một ví dụ về quy trình này sẽ được giới thiệu trong Phần 4. Các ví dụ sau đây sẽ giải thích và phân tích những ưu điểm của việc sử dụng bBPA theo nguyên tắc entropy tối đa trong việc xử lý dữ liệu có độ xung đột cao, trong đó bBPA có thể được coi là thông tin trước dưới dạng Xác suất Bayes.</w:t>
      </w:r>
    </w:p>
    <w:p w:rsidR="00396345" w:rsidRPr="00C87FF9" w:rsidRDefault="00396345" w:rsidP="00396345">
      <w:pPr>
        <w:ind w:left="1440"/>
        <w:rPr>
          <w:sz w:val="26"/>
          <w:szCs w:val="26"/>
        </w:rPr>
      </w:pPr>
    </w:p>
    <w:p w:rsidR="00396345" w:rsidRPr="00C87FF9" w:rsidRDefault="00396345" w:rsidP="00396345">
      <w:pPr>
        <w:pStyle w:val="ListParagraph"/>
        <w:numPr>
          <w:ilvl w:val="1"/>
          <w:numId w:val="39"/>
        </w:numPr>
        <w:rPr>
          <w:rFonts w:ascii="Times New Roman" w:hAnsi="Times New Roman" w:cs="Times New Roman"/>
          <w:b/>
          <w:bCs/>
          <w:sz w:val="26"/>
          <w:szCs w:val="26"/>
        </w:rPr>
      </w:pPr>
      <w:r w:rsidRPr="00C87FF9">
        <w:rPr>
          <w:rFonts w:ascii="Times New Roman" w:hAnsi="Times New Roman" w:cs="Times New Roman"/>
          <w:b/>
          <w:bCs/>
          <w:sz w:val="26"/>
          <w:szCs w:val="26"/>
        </w:rPr>
        <w:t>Ví dụ số</w:t>
      </w:r>
    </w:p>
    <w:p w:rsidR="00396345" w:rsidRPr="00C87FF9" w:rsidRDefault="00396345" w:rsidP="00396345">
      <w:pPr>
        <w:pStyle w:val="ListParagraph"/>
        <w:numPr>
          <w:ilvl w:val="2"/>
          <w:numId w:val="39"/>
        </w:numPr>
        <w:rPr>
          <w:rFonts w:ascii="Times New Roman" w:hAnsi="Times New Roman" w:cs="Times New Roman"/>
          <w:b/>
          <w:bCs/>
          <w:sz w:val="26"/>
          <w:szCs w:val="26"/>
        </w:rPr>
      </w:pPr>
      <w:r w:rsidRPr="00C87FF9">
        <w:rPr>
          <w:rFonts w:ascii="Times New Roman" w:hAnsi="Times New Roman" w:cs="Times New Roman"/>
          <w:b/>
          <w:bCs/>
          <w:sz w:val="26"/>
          <w:szCs w:val="26"/>
        </w:rPr>
        <w:t>Hợp nhất dữ liệu xung đột</w:t>
      </w:r>
    </w:p>
    <w:p w:rsidR="00396345" w:rsidRPr="00C87FF9" w:rsidRDefault="00396345" w:rsidP="00396345">
      <w:pPr>
        <w:ind w:left="1800"/>
        <w:rPr>
          <w:sz w:val="26"/>
          <w:szCs w:val="26"/>
        </w:rPr>
      </w:pPr>
      <w:r w:rsidRPr="00C87FF9">
        <w:rPr>
          <w:sz w:val="26"/>
          <w:szCs w:val="26"/>
        </w:rPr>
        <w:t>Các ví dụ bằng số sau đây được đề xuất để xác minh tính hiệu quả của phương pháp bBPA trong việc xử lý dữ liệu có tính xung đột cao. Kết quả được so sánh với phương pháp trong [51]. Trước hết, hãy nhớ lại trường hợp hợp nhất dữ liệu xung đột kinh điển do Zadeh [52] đề xuất.</w:t>
      </w:r>
    </w:p>
    <w:p w:rsidR="00396345" w:rsidRPr="00C87FF9" w:rsidRDefault="00396345" w:rsidP="00396345">
      <w:pPr>
        <w:ind w:left="1800"/>
        <w:rPr>
          <w:sz w:val="26"/>
          <w:szCs w:val="26"/>
        </w:rPr>
      </w:pPr>
      <w:r w:rsidRPr="00C87FF9">
        <w:rPr>
          <w:sz w:val="26"/>
          <w:szCs w:val="26"/>
        </w:rPr>
        <w:t xml:space="preserve">Ví dụ 2 Xác định FOD là </w:t>
      </w:r>
      <w:r w:rsidRPr="00C87FF9">
        <w:rPr>
          <w:position w:val="-14"/>
          <w:sz w:val="26"/>
          <w:szCs w:val="26"/>
        </w:rPr>
        <w:object w:dxaOrig="1620" w:dyaOrig="400">
          <v:shape id="_x0000_i1135" type="#_x0000_t75" style="width:81pt;height:19.8pt" o:ole="">
            <v:imagedata r:id="rId204" o:title=""/>
          </v:shape>
          <o:OLEObject Type="Embed" ProgID="Equation.DSMT4" ShapeID="_x0000_i1135" DrawAspect="Content" ObjectID="_1744579105" r:id="rId205"/>
        </w:object>
      </w:r>
      <w:r w:rsidRPr="00C87FF9">
        <w:rPr>
          <w:sz w:val="26"/>
          <w:szCs w:val="26"/>
        </w:rPr>
        <w:t xml:space="preserve"> hai BPA được cho như sau:</w:t>
      </w:r>
    </w:p>
    <w:p w:rsidR="00396345" w:rsidRPr="00C87FF9" w:rsidRDefault="00396345" w:rsidP="00396345">
      <w:pPr>
        <w:pStyle w:val="ListParagraph"/>
        <w:ind w:left="1440" w:firstLine="360"/>
        <w:rPr>
          <w:rFonts w:ascii="Times New Roman" w:hAnsi="Times New Roman" w:cs="Times New Roman"/>
          <w:color w:val="000000" w:themeColor="text1"/>
          <w:sz w:val="26"/>
          <w:szCs w:val="26"/>
        </w:rPr>
      </w:pPr>
      <w:r w:rsidRPr="00C87FF9">
        <w:rPr>
          <w:rFonts w:ascii="Times New Roman" w:hAnsi="Times New Roman" w:cs="Times New Roman"/>
          <w:color w:val="000000" w:themeColor="text1"/>
          <w:position w:val="-12"/>
          <w:sz w:val="26"/>
          <w:szCs w:val="26"/>
        </w:rPr>
        <w:object w:dxaOrig="2780" w:dyaOrig="360">
          <v:shape id="_x0000_i1136" type="#_x0000_t75" style="width:139.2pt;height:18pt" o:ole="">
            <v:imagedata r:id="rId138" o:title=""/>
          </v:shape>
          <o:OLEObject Type="Embed" ProgID="Equation.DSMT4" ShapeID="_x0000_i1136" DrawAspect="Content" ObjectID="_1744579106" r:id="rId206"/>
        </w:object>
      </w:r>
    </w:p>
    <w:p w:rsidR="00396345" w:rsidRPr="00C87FF9" w:rsidRDefault="00396345" w:rsidP="00396345">
      <w:pPr>
        <w:ind w:left="1800"/>
        <w:rPr>
          <w:sz w:val="26"/>
          <w:szCs w:val="26"/>
        </w:rPr>
      </w:pPr>
      <w:r w:rsidRPr="00C87FF9">
        <w:rPr>
          <w:color w:val="000000" w:themeColor="text1"/>
          <w:position w:val="-12"/>
          <w:sz w:val="26"/>
          <w:szCs w:val="26"/>
        </w:rPr>
        <w:object w:dxaOrig="2540" w:dyaOrig="360">
          <v:shape id="_x0000_i1137" type="#_x0000_t75" style="width:127.2pt;height:18pt" o:ole="">
            <v:imagedata r:id="rId140" o:title=""/>
          </v:shape>
          <o:OLEObject Type="Embed" ProgID="Equation.DSMT4" ShapeID="_x0000_i1137" DrawAspect="Content" ObjectID="_1744579107" r:id="rId207"/>
        </w:object>
      </w:r>
    </w:p>
    <w:p w:rsidR="00396345" w:rsidRPr="00C87FF9" w:rsidRDefault="00396345" w:rsidP="00396345">
      <w:pPr>
        <w:ind w:left="1800"/>
        <w:rPr>
          <w:sz w:val="26"/>
          <w:szCs w:val="26"/>
        </w:rPr>
      </w:pPr>
      <w:r w:rsidRPr="00C87FF9">
        <w:rPr>
          <w:sz w:val="26"/>
          <w:szCs w:val="26"/>
        </w:rPr>
        <w:t>Với hàm niềm tin cơ sở m</w:t>
      </w:r>
      <w:r w:rsidRPr="00C87FF9">
        <w:rPr>
          <w:sz w:val="26"/>
          <w:szCs w:val="26"/>
          <w:vertAlign w:val="subscript"/>
        </w:rPr>
        <w:t>b</w:t>
      </w:r>
      <w:r w:rsidRPr="00C87FF9">
        <w:rPr>
          <w:sz w:val="26"/>
          <w:szCs w:val="26"/>
        </w:rPr>
        <w:t xml:space="preserve"> trong (8), sau đây</w:t>
      </w:r>
    </w:p>
    <w:p w:rsidR="00396345" w:rsidRPr="00C87FF9" w:rsidRDefault="00396345" w:rsidP="00396345">
      <w:pPr>
        <w:ind w:left="1800"/>
        <w:rPr>
          <w:sz w:val="26"/>
          <w:szCs w:val="26"/>
        </w:rPr>
      </w:pPr>
      <w:r w:rsidRPr="00C87FF9">
        <w:rPr>
          <w:sz w:val="26"/>
          <w:szCs w:val="26"/>
        </w:rPr>
        <w:t>chức năng niềm tin cơ sở được xây dựng:</w:t>
      </w:r>
    </w:p>
    <w:p w:rsidR="00396345" w:rsidRPr="00C87FF9" w:rsidRDefault="00396345" w:rsidP="00396345">
      <w:pPr>
        <w:ind w:left="1800"/>
        <w:rPr>
          <w:sz w:val="26"/>
          <w:szCs w:val="26"/>
        </w:rPr>
      </w:pPr>
      <w:r w:rsidRPr="00C87FF9">
        <w:rPr>
          <w:position w:val="-12"/>
          <w:sz w:val="26"/>
          <w:szCs w:val="26"/>
        </w:rPr>
        <w:object w:dxaOrig="4200" w:dyaOrig="360">
          <v:shape id="_x0000_i1138" type="#_x0000_t75" style="width:210pt;height:18pt" o:ole="">
            <v:imagedata r:id="rId208" o:title=""/>
          </v:shape>
          <o:OLEObject Type="Embed" ProgID="Equation.DSMT4" ShapeID="_x0000_i1138" DrawAspect="Content" ObjectID="_1744579108" r:id="rId209"/>
        </w:object>
      </w:r>
    </w:p>
    <w:p w:rsidR="00396345" w:rsidRPr="00C87FF9" w:rsidRDefault="00396345" w:rsidP="00396345">
      <w:pPr>
        <w:ind w:left="1800"/>
        <w:rPr>
          <w:sz w:val="26"/>
          <w:szCs w:val="26"/>
        </w:rPr>
      </w:pPr>
      <w:r w:rsidRPr="00C87FF9">
        <w:rPr>
          <w:sz w:val="26"/>
          <w:szCs w:val="26"/>
        </w:rPr>
        <w:tab/>
        <w:t>=</w:t>
      </w:r>
      <w:r w:rsidRPr="00C87FF9">
        <w:rPr>
          <w:position w:val="-24"/>
          <w:sz w:val="26"/>
          <w:szCs w:val="26"/>
        </w:rPr>
        <w:object w:dxaOrig="2420" w:dyaOrig="620">
          <v:shape id="_x0000_i1139" type="#_x0000_t75" style="width:121.2pt;height:31.2pt" o:ole="">
            <v:imagedata r:id="rId210" o:title=""/>
          </v:shape>
          <o:OLEObject Type="Embed" ProgID="Equation.DSMT4" ShapeID="_x0000_i1139" DrawAspect="Content" ObjectID="_1744579109" r:id="rId211"/>
        </w:object>
      </w:r>
    </w:p>
    <w:p w:rsidR="00396345" w:rsidRPr="00C87FF9" w:rsidRDefault="00396345" w:rsidP="00396345">
      <w:pPr>
        <w:ind w:left="1800"/>
        <w:rPr>
          <w:sz w:val="26"/>
          <w:szCs w:val="26"/>
        </w:rPr>
      </w:pPr>
      <w:r w:rsidRPr="00C87FF9">
        <w:rPr>
          <w:sz w:val="26"/>
          <w:szCs w:val="26"/>
        </w:rPr>
        <w:t>Do đó, kết quả hợp nhất của dữ liệu xung đột sau khi sửa đổi dựa trên chức năng niềm tin cơ sở như sau:</w:t>
      </w:r>
    </w:p>
    <w:p w:rsidR="00396345" w:rsidRPr="00C87FF9" w:rsidRDefault="00396345" w:rsidP="00396345">
      <w:pPr>
        <w:ind w:left="1800"/>
        <w:rPr>
          <w:sz w:val="26"/>
          <w:szCs w:val="26"/>
        </w:rPr>
      </w:pPr>
      <w:r w:rsidRPr="00C87FF9">
        <w:rPr>
          <w:position w:val="-10"/>
          <w:sz w:val="26"/>
          <w:szCs w:val="26"/>
        </w:rPr>
        <w:object w:dxaOrig="5240" w:dyaOrig="320">
          <v:shape id="_x0000_i1140" type="#_x0000_t75" style="width:262.2pt;height:16.2pt" o:ole="">
            <v:imagedata r:id="rId212" o:title=""/>
          </v:shape>
          <o:OLEObject Type="Embed" ProgID="Equation.DSMT4" ShapeID="_x0000_i1140" DrawAspect="Content" ObjectID="_1744579110" r:id="rId213"/>
        </w:object>
      </w:r>
      <w:r w:rsidRPr="00C87FF9">
        <w:rPr>
          <w:sz w:val="26"/>
          <w:szCs w:val="26"/>
        </w:rPr>
        <w:t>,</w:t>
      </w:r>
    </w:p>
    <w:p w:rsidR="00396345" w:rsidRPr="00C87FF9" w:rsidRDefault="00396345" w:rsidP="00396345">
      <w:pPr>
        <w:ind w:left="1800"/>
        <w:rPr>
          <w:sz w:val="26"/>
          <w:szCs w:val="26"/>
        </w:rPr>
      </w:pPr>
      <w:r w:rsidRPr="00C87FF9">
        <w:rPr>
          <w:position w:val="-10"/>
          <w:sz w:val="26"/>
          <w:szCs w:val="26"/>
        </w:rPr>
        <w:object w:dxaOrig="4400" w:dyaOrig="320">
          <v:shape id="_x0000_i1141" type="#_x0000_t75" style="width:220.2pt;height:16.2pt" o:ole="">
            <v:imagedata r:id="rId214" o:title=""/>
          </v:shape>
          <o:OLEObject Type="Embed" ProgID="Equation.DSMT4" ShapeID="_x0000_i1141" DrawAspect="Content" ObjectID="_1744579111" r:id="rId215"/>
        </w:object>
      </w:r>
    </w:p>
    <w:p w:rsidR="00396345" w:rsidRPr="00C87FF9" w:rsidRDefault="00396345" w:rsidP="00396345">
      <w:pPr>
        <w:ind w:left="1800"/>
        <w:rPr>
          <w:noProof/>
          <w:sz w:val="26"/>
          <w:szCs w:val="26"/>
        </w:rPr>
      </w:pPr>
    </w:p>
    <w:p w:rsidR="00396345" w:rsidRPr="00C87FF9" w:rsidRDefault="00396345" w:rsidP="00396345">
      <w:pPr>
        <w:ind w:left="1800"/>
        <w:rPr>
          <w:sz w:val="26"/>
          <w:szCs w:val="26"/>
        </w:rPr>
      </w:pPr>
      <w:r w:rsidRPr="00C87FF9">
        <w:rPr>
          <w:sz w:val="26"/>
          <w:szCs w:val="26"/>
        </w:rPr>
        <w:t>Dựa trên phương pháp mới trong (10), hàm bBPA được đề xuất cho trường hợp này sẽ được đưa ra như sau:</w:t>
      </w:r>
    </w:p>
    <w:p w:rsidR="00396345" w:rsidRPr="00C87FF9" w:rsidRDefault="00396345" w:rsidP="00396345">
      <w:pPr>
        <w:ind w:left="1800"/>
        <w:rPr>
          <w:sz w:val="26"/>
          <w:szCs w:val="26"/>
        </w:rPr>
      </w:pPr>
      <w:r w:rsidRPr="00C87FF9">
        <w:rPr>
          <w:position w:val="-24"/>
          <w:sz w:val="26"/>
          <w:szCs w:val="26"/>
        </w:rPr>
        <w:object w:dxaOrig="2580" w:dyaOrig="620">
          <v:shape id="_x0000_i1142" type="#_x0000_t75" style="width:129pt;height:31.2pt" o:ole="">
            <v:imagedata r:id="rId216" o:title=""/>
          </v:shape>
          <o:OLEObject Type="Embed" ProgID="Equation.DSMT4" ShapeID="_x0000_i1142" DrawAspect="Content" ObjectID="_1744579112" r:id="rId217"/>
        </w:object>
      </w:r>
    </w:p>
    <w:p w:rsidR="00396345" w:rsidRPr="00C87FF9" w:rsidRDefault="00396345" w:rsidP="00396345">
      <w:pPr>
        <w:ind w:left="1800"/>
        <w:rPr>
          <w:sz w:val="26"/>
          <w:szCs w:val="26"/>
        </w:rPr>
      </w:pPr>
      <w:r w:rsidRPr="00C87FF9">
        <w:rPr>
          <w:sz w:val="26"/>
          <w:szCs w:val="26"/>
        </w:rPr>
        <w:t>Theo (11), kết quả của bằng chứng dựa trên bBPA</w:t>
      </w:r>
    </w:p>
    <w:p w:rsidR="00396345" w:rsidRPr="00C87FF9" w:rsidRDefault="00396345" w:rsidP="00396345">
      <w:pPr>
        <w:ind w:left="1800"/>
        <w:rPr>
          <w:sz w:val="26"/>
          <w:szCs w:val="26"/>
        </w:rPr>
      </w:pPr>
      <w:r w:rsidRPr="00C87FF9">
        <w:rPr>
          <w:sz w:val="26"/>
          <w:szCs w:val="26"/>
        </w:rPr>
        <w:t>sửa đổi là:</w:t>
      </w:r>
    </w:p>
    <w:p w:rsidR="00396345" w:rsidRPr="00C87FF9" w:rsidRDefault="00396345" w:rsidP="00396345">
      <w:pPr>
        <w:ind w:left="1800"/>
        <w:rPr>
          <w:sz w:val="26"/>
          <w:szCs w:val="26"/>
        </w:rPr>
      </w:pPr>
      <w:r w:rsidRPr="00C87FF9">
        <w:rPr>
          <w:position w:val="-24"/>
          <w:sz w:val="26"/>
          <w:szCs w:val="26"/>
        </w:rPr>
        <w:object w:dxaOrig="3220" w:dyaOrig="620">
          <v:shape id="_x0000_i1143" type="#_x0000_t75" style="width:160.8pt;height:31.2pt" o:ole="">
            <v:imagedata r:id="rId218" o:title=""/>
          </v:shape>
          <o:OLEObject Type="Embed" ProgID="Equation.DSMT4" ShapeID="_x0000_i1143" DrawAspect="Content" ObjectID="_1744579113" r:id="rId219"/>
        </w:object>
      </w:r>
      <w:r w:rsidRPr="00C87FF9">
        <w:rPr>
          <w:position w:val="-24"/>
          <w:sz w:val="26"/>
          <w:szCs w:val="26"/>
        </w:rPr>
        <w:object w:dxaOrig="3200" w:dyaOrig="620">
          <v:shape id="_x0000_i1144" type="#_x0000_t75" style="width:160.2pt;height:31.2pt" o:ole="">
            <v:imagedata r:id="rId220" o:title=""/>
          </v:shape>
          <o:OLEObject Type="Embed" ProgID="Equation.DSMT4" ShapeID="_x0000_i1144" DrawAspect="Content" ObjectID="_1744579114" r:id="rId221"/>
        </w:object>
      </w:r>
    </w:p>
    <w:p w:rsidR="00396345" w:rsidRPr="00C87FF9" w:rsidRDefault="00396345" w:rsidP="00396345">
      <w:pPr>
        <w:ind w:left="1800"/>
        <w:rPr>
          <w:sz w:val="26"/>
          <w:szCs w:val="26"/>
        </w:rPr>
      </w:pPr>
      <w:r w:rsidRPr="00C87FF9">
        <w:rPr>
          <w:position w:val="-24"/>
          <w:sz w:val="26"/>
          <w:szCs w:val="26"/>
        </w:rPr>
        <w:object w:dxaOrig="3180" w:dyaOrig="620">
          <v:shape id="_x0000_i1145" type="#_x0000_t75" style="width:159pt;height:31.2pt" o:ole="">
            <v:imagedata r:id="rId222" o:title=""/>
          </v:shape>
          <o:OLEObject Type="Embed" ProgID="Equation.DSMT4" ShapeID="_x0000_i1145" DrawAspect="Content" ObjectID="_1744579115" r:id="rId223"/>
        </w:object>
      </w:r>
      <w:r w:rsidRPr="00C87FF9">
        <w:rPr>
          <w:position w:val="-24"/>
          <w:sz w:val="26"/>
          <w:szCs w:val="26"/>
        </w:rPr>
        <w:object w:dxaOrig="3700" w:dyaOrig="620">
          <v:shape id="_x0000_i1146" type="#_x0000_t75" style="width:184.8pt;height:31.2pt" o:ole="">
            <v:imagedata r:id="rId224" o:title=""/>
          </v:shape>
          <o:OLEObject Type="Embed" ProgID="Equation.DSMT4" ShapeID="_x0000_i1146" DrawAspect="Content" ObjectID="_1744579116" r:id="rId225"/>
        </w:object>
      </w:r>
    </w:p>
    <w:p w:rsidR="00396345" w:rsidRPr="00C87FF9" w:rsidRDefault="00396345" w:rsidP="00396345">
      <w:pPr>
        <w:ind w:left="1800"/>
        <w:rPr>
          <w:sz w:val="26"/>
          <w:szCs w:val="26"/>
        </w:rPr>
      </w:pPr>
      <w:r w:rsidRPr="00C87FF9">
        <w:rPr>
          <w:position w:val="-24"/>
          <w:sz w:val="26"/>
          <w:szCs w:val="26"/>
        </w:rPr>
        <w:object w:dxaOrig="3280" w:dyaOrig="620">
          <v:shape id="_x0000_i1147" type="#_x0000_t75" style="width:163.8pt;height:31.2pt" o:ole="">
            <v:imagedata r:id="rId226" o:title=""/>
          </v:shape>
          <o:OLEObject Type="Embed" ProgID="Equation.DSMT4" ShapeID="_x0000_i1147" DrawAspect="Content" ObjectID="_1744579117" r:id="rId227"/>
        </w:object>
      </w:r>
      <w:r w:rsidRPr="00C87FF9">
        <w:rPr>
          <w:position w:val="-24"/>
          <w:sz w:val="26"/>
          <w:szCs w:val="26"/>
        </w:rPr>
        <w:object w:dxaOrig="3240" w:dyaOrig="620">
          <v:shape id="_x0000_i1148" type="#_x0000_t75" style="width:162pt;height:31.2pt" o:ole="">
            <v:imagedata r:id="rId228" o:title=""/>
          </v:shape>
          <o:OLEObject Type="Embed" ProgID="Equation.DSMT4" ShapeID="_x0000_i1148" DrawAspect="Content" ObjectID="_1744579118" r:id="rId229"/>
        </w:object>
      </w:r>
    </w:p>
    <w:p w:rsidR="00396345" w:rsidRPr="00C87FF9" w:rsidRDefault="00396345" w:rsidP="00396345">
      <w:pPr>
        <w:ind w:left="1800"/>
        <w:rPr>
          <w:sz w:val="26"/>
          <w:szCs w:val="26"/>
        </w:rPr>
      </w:pPr>
      <w:r w:rsidRPr="00C87FF9">
        <w:rPr>
          <w:position w:val="-24"/>
          <w:sz w:val="26"/>
          <w:szCs w:val="26"/>
        </w:rPr>
        <w:object w:dxaOrig="3220" w:dyaOrig="620">
          <v:shape id="_x0000_i1149" type="#_x0000_t75" style="width:160.8pt;height:31.2pt" o:ole="">
            <v:imagedata r:id="rId230" o:title=""/>
          </v:shape>
          <o:OLEObject Type="Embed" ProgID="Equation.DSMT4" ShapeID="_x0000_i1149" DrawAspect="Content" ObjectID="_1744579119" r:id="rId231"/>
        </w:object>
      </w:r>
    </w:p>
    <w:p w:rsidR="00396345" w:rsidRPr="00C87FF9" w:rsidRDefault="00396345" w:rsidP="00396345">
      <w:pPr>
        <w:ind w:left="1800"/>
        <w:rPr>
          <w:noProof/>
          <w:sz w:val="26"/>
          <w:szCs w:val="26"/>
        </w:rPr>
      </w:pPr>
    </w:p>
    <w:p w:rsidR="00396345" w:rsidRPr="00C87FF9" w:rsidRDefault="00396345" w:rsidP="00396345">
      <w:pPr>
        <w:ind w:left="1800"/>
        <w:rPr>
          <w:sz w:val="26"/>
          <w:szCs w:val="26"/>
        </w:rPr>
      </w:pPr>
      <w:r w:rsidRPr="00C87FF9">
        <w:rPr>
          <w:sz w:val="26"/>
          <w:szCs w:val="26"/>
        </w:rPr>
        <w:t>Do đó, với quy tắc kết hợp Dempster, dữ liệu xung đột đã sửa đổi có thể được hợp nhất như sau:</w:t>
      </w:r>
    </w:p>
    <w:p w:rsidR="00396345" w:rsidRPr="00C87FF9" w:rsidRDefault="00396345" w:rsidP="00396345">
      <w:pPr>
        <w:ind w:left="1800"/>
        <w:rPr>
          <w:sz w:val="26"/>
          <w:szCs w:val="26"/>
        </w:rPr>
      </w:pPr>
      <w:r w:rsidRPr="00C87FF9">
        <w:rPr>
          <w:position w:val="-10"/>
          <w:sz w:val="26"/>
          <w:szCs w:val="26"/>
        </w:rPr>
        <w:object w:dxaOrig="4320" w:dyaOrig="320">
          <v:shape id="_x0000_i1150" type="#_x0000_t75" style="width:3in;height:16.2pt" o:ole="">
            <v:imagedata r:id="rId232" o:title=""/>
          </v:shape>
          <o:OLEObject Type="Embed" ProgID="Equation.DSMT4" ShapeID="_x0000_i1150" DrawAspect="Content" ObjectID="_1744579120" r:id="rId233"/>
        </w:object>
      </w:r>
    </w:p>
    <w:p w:rsidR="00396345" w:rsidRPr="00C87FF9" w:rsidRDefault="00396345" w:rsidP="00396345">
      <w:pPr>
        <w:ind w:left="1800"/>
        <w:rPr>
          <w:noProof/>
          <w:sz w:val="26"/>
          <w:szCs w:val="26"/>
        </w:rPr>
      </w:pPr>
    </w:p>
    <w:p w:rsidR="00396345" w:rsidRPr="00C87FF9" w:rsidRDefault="00396345" w:rsidP="00396345">
      <w:pPr>
        <w:ind w:left="1800"/>
        <w:rPr>
          <w:sz w:val="26"/>
          <w:szCs w:val="26"/>
        </w:rPr>
      </w:pPr>
      <w:r w:rsidRPr="00C87FF9">
        <w:rPr>
          <w:sz w:val="26"/>
          <w:szCs w:val="26"/>
        </w:rPr>
        <w:t xml:space="preserve">Trong cả hai BPA ban đầu, niềm tin về </w:t>
      </w:r>
      <w:r w:rsidRPr="00C87FF9">
        <w:rPr>
          <w:position w:val="-14"/>
          <w:sz w:val="26"/>
          <w:szCs w:val="26"/>
        </w:rPr>
        <w:object w:dxaOrig="400" w:dyaOrig="400">
          <v:shape id="_x0000_i1151" type="#_x0000_t75" style="width:19.8pt;height:19.8pt" o:ole="">
            <v:imagedata r:id="rId234" o:title=""/>
          </v:shape>
          <o:OLEObject Type="Embed" ProgID="Equation.DSMT4" ShapeID="_x0000_i1151" DrawAspect="Content" ObjectID="_1744579121" r:id="rId235"/>
        </w:object>
      </w:r>
      <w:r w:rsidRPr="00C87FF9">
        <w:rPr>
          <w:sz w:val="26"/>
          <w:szCs w:val="26"/>
        </w:rPr>
        <w:t xml:space="preserve">giống như niềm tin của </w:t>
      </w:r>
      <w:r w:rsidRPr="00C87FF9">
        <w:rPr>
          <w:position w:val="-14"/>
          <w:sz w:val="26"/>
          <w:szCs w:val="26"/>
        </w:rPr>
        <w:object w:dxaOrig="380" w:dyaOrig="400">
          <v:shape id="_x0000_i1152" type="#_x0000_t75" style="width:19.2pt;height:19.8pt" o:ole="">
            <v:imagedata r:id="rId236" o:title=""/>
          </v:shape>
          <o:OLEObject Type="Embed" ProgID="Equation.DSMT4" ShapeID="_x0000_i1152" DrawAspect="Content" ObjectID="_1744579122" r:id="rId237"/>
        </w:object>
      </w:r>
      <w:r w:rsidRPr="00C87FF9">
        <w:rPr>
          <w:sz w:val="26"/>
          <w:szCs w:val="26"/>
        </w:rPr>
        <w:t xml:space="preserve">.Tuy nhiên, vì bằng chứng đầu tiên gán niềm tin vào </w:t>
      </w:r>
      <w:r w:rsidRPr="00C87FF9">
        <w:rPr>
          <w:position w:val="-14"/>
          <w:sz w:val="26"/>
          <w:szCs w:val="26"/>
        </w:rPr>
        <w:object w:dxaOrig="600" w:dyaOrig="400">
          <v:shape id="_x0000_i1153" type="#_x0000_t75" style="width:30pt;height:19.8pt" o:ole="">
            <v:imagedata r:id="rId238" o:title=""/>
          </v:shape>
          <o:OLEObject Type="Embed" ProgID="Equation.DSMT4" ShapeID="_x0000_i1153" DrawAspect="Content" ObjectID="_1744579123" r:id="rId239"/>
        </w:object>
      </w:r>
      <w:r w:rsidRPr="00C87FF9">
        <w:rPr>
          <w:sz w:val="26"/>
          <w:szCs w:val="26"/>
        </w:rPr>
        <w:t xml:space="preserve">nên mệnh đề </w:t>
      </w:r>
      <w:r w:rsidRPr="00C87FF9">
        <w:rPr>
          <w:position w:val="-14"/>
          <w:sz w:val="26"/>
          <w:szCs w:val="26"/>
        </w:rPr>
        <w:object w:dxaOrig="400" w:dyaOrig="400">
          <v:shape id="_x0000_i1154" type="#_x0000_t75" style="width:19.8pt;height:19.8pt" o:ole="">
            <v:imagedata r:id="rId240" o:title=""/>
          </v:shape>
          <o:OLEObject Type="Embed" ProgID="Equation.DSMT4" ShapeID="_x0000_i1154" DrawAspect="Content" ObjectID="_1744579124" r:id="rId241"/>
        </w:object>
      </w:r>
      <w:r w:rsidRPr="00C87FF9">
        <w:rPr>
          <w:sz w:val="26"/>
          <w:szCs w:val="26"/>
        </w:rPr>
        <w:t xml:space="preserve">có thể có niềm tin không chắc chắn cao hơn mệnh đề </w:t>
      </w:r>
      <w:r w:rsidRPr="00C87FF9">
        <w:rPr>
          <w:position w:val="-14"/>
          <w:sz w:val="26"/>
          <w:szCs w:val="26"/>
        </w:rPr>
        <w:object w:dxaOrig="380" w:dyaOrig="400">
          <v:shape id="_x0000_i1155" type="#_x0000_t75" style="width:19.2pt;height:19.8pt" o:ole="">
            <v:imagedata r:id="rId242" o:title=""/>
          </v:shape>
          <o:OLEObject Type="Embed" ProgID="Equation.DSMT4" ShapeID="_x0000_i1155" DrawAspect="Content" ObjectID="_1744579125" r:id="rId243"/>
        </w:object>
      </w:r>
      <w:r w:rsidRPr="00C87FF9">
        <w:rPr>
          <w:sz w:val="26"/>
          <w:szCs w:val="26"/>
        </w:rPr>
        <w:t>.Từ quan điểm này, kết quả hợp nhất dựa trên bBPA mới hợp lý hơn trong trường hợp này vì nó bắt được nhiều độ không đảm bảo hơn so với phương pháp ban đầu. Ngoài ra, không có niềm tin vào</w:t>
      </w:r>
    </w:p>
    <w:p w:rsidR="00396345" w:rsidRPr="00C87FF9" w:rsidRDefault="00396345" w:rsidP="00396345">
      <w:pPr>
        <w:ind w:left="1800"/>
        <w:rPr>
          <w:sz w:val="26"/>
          <w:szCs w:val="26"/>
        </w:rPr>
      </w:pPr>
      <w:r w:rsidRPr="00C87FF9">
        <w:rPr>
          <w:sz w:val="26"/>
          <w:szCs w:val="26"/>
        </w:rPr>
        <w:t xml:space="preserve">các sự kiện không chắc chắn như </w:t>
      </w:r>
      <w:r w:rsidRPr="00C87FF9">
        <w:rPr>
          <w:position w:val="-14"/>
          <w:sz w:val="26"/>
          <w:szCs w:val="26"/>
        </w:rPr>
        <w:object w:dxaOrig="600" w:dyaOrig="400">
          <v:shape id="_x0000_i1156" type="#_x0000_t75" style="width:30pt;height:19.8pt" o:ole="">
            <v:imagedata r:id="rId244" o:title=""/>
          </v:shape>
          <o:OLEObject Type="Embed" ProgID="Equation.DSMT4" ShapeID="_x0000_i1156" DrawAspect="Content" ObjectID="_1744579126" r:id="rId245"/>
        </w:object>
      </w:r>
      <w:r w:rsidRPr="00C87FF9">
        <w:rPr>
          <w:sz w:val="26"/>
          <w:szCs w:val="26"/>
        </w:rPr>
        <w:t xml:space="preserve">và </w:t>
      </w:r>
      <w:r w:rsidRPr="00C87FF9">
        <w:rPr>
          <w:position w:val="-14"/>
          <w:sz w:val="26"/>
          <w:szCs w:val="26"/>
        </w:rPr>
        <w:object w:dxaOrig="800" w:dyaOrig="400">
          <v:shape id="_x0000_i1157" type="#_x0000_t75" style="width:40.2pt;height:19.8pt" o:ole="">
            <v:imagedata r:id="rId246" o:title=""/>
          </v:shape>
          <o:OLEObject Type="Embed" ProgID="Equation.DSMT4" ShapeID="_x0000_i1157" DrawAspect="Content" ObjectID="_1744579127" r:id="rId247"/>
        </w:object>
      </w:r>
      <w:r w:rsidRPr="00C87FF9">
        <w:rPr>
          <w:sz w:val="26"/>
          <w:szCs w:val="26"/>
        </w:rPr>
        <w:t>,điều này rất hữu ích cho việc gán niềm tin tập trung. Phương pháp mới có thể giải quyết thông tin không chắc chắn chính xác hơn bằng cách nắm bắt nhiều thông tin không chắc chắn hơn trong BPA. Trên hết, phương pháp dựa trên bBPA mới góp phần hội tụ niềm tin cho mệnh đề tập hợp con duy nhất, giúp ích cho việc ra quyết định trong các ứng dụng thực tế.</w:t>
      </w:r>
    </w:p>
    <w:p w:rsidR="00396345" w:rsidRPr="00C87FF9" w:rsidRDefault="00396345" w:rsidP="00396345">
      <w:pPr>
        <w:ind w:left="1800"/>
        <w:rPr>
          <w:sz w:val="26"/>
          <w:szCs w:val="26"/>
        </w:rPr>
      </w:pPr>
    </w:p>
    <w:p w:rsidR="00396345" w:rsidRPr="00C87FF9" w:rsidRDefault="00396345" w:rsidP="00396345">
      <w:pPr>
        <w:ind w:left="1800"/>
        <w:rPr>
          <w:sz w:val="26"/>
          <w:szCs w:val="26"/>
        </w:rPr>
      </w:pPr>
      <w:r w:rsidRPr="00C87FF9">
        <w:rPr>
          <w:sz w:val="26"/>
          <w:szCs w:val="26"/>
        </w:rPr>
        <w:t>Ví dụ 3 Giả sử rằng FOD là Ω = {a, b} và hai BPA được cho là:</w:t>
      </w:r>
    </w:p>
    <w:p w:rsidR="00396345" w:rsidRPr="00C87FF9" w:rsidRDefault="00396345" w:rsidP="00396345">
      <w:pPr>
        <w:ind w:left="1800"/>
        <w:rPr>
          <w:sz w:val="26"/>
          <w:szCs w:val="26"/>
        </w:rPr>
      </w:pPr>
      <w:r w:rsidRPr="00C87FF9">
        <w:rPr>
          <w:position w:val="-12"/>
          <w:sz w:val="26"/>
          <w:szCs w:val="26"/>
        </w:rPr>
        <w:object w:dxaOrig="3080" w:dyaOrig="360">
          <v:shape id="_x0000_i1158" type="#_x0000_t75" style="width:154.2pt;height:18pt" o:ole="">
            <v:imagedata r:id="rId248" o:title=""/>
          </v:shape>
          <o:OLEObject Type="Embed" ProgID="Equation.DSMT4" ShapeID="_x0000_i1158" DrawAspect="Content" ObjectID="_1744579128" r:id="rId249"/>
        </w:object>
      </w:r>
      <w:r w:rsidRPr="00C87FF9">
        <w:rPr>
          <w:sz w:val="26"/>
          <w:szCs w:val="26"/>
        </w:rPr>
        <w:t>,</w:t>
      </w:r>
    </w:p>
    <w:p w:rsidR="00396345" w:rsidRPr="00C87FF9" w:rsidRDefault="00396345" w:rsidP="00396345">
      <w:pPr>
        <w:ind w:left="1800"/>
        <w:rPr>
          <w:sz w:val="26"/>
          <w:szCs w:val="26"/>
        </w:rPr>
      </w:pPr>
      <w:r w:rsidRPr="00C87FF9">
        <w:rPr>
          <w:position w:val="-12"/>
          <w:sz w:val="26"/>
          <w:szCs w:val="26"/>
        </w:rPr>
        <w:object w:dxaOrig="3140" w:dyaOrig="360">
          <v:shape id="_x0000_i1159" type="#_x0000_t75" style="width:157.2pt;height:18pt" o:ole="">
            <v:imagedata r:id="rId250" o:title=""/>
          </v:shape>
          <o:OLEObject Type="Embed" ProgID="Equation.DSMT4" ShapeID="_x0000_i1159" DrawAspect="Content" ObjectID="_1744579129" r:id="rId251"/>
        </w:object>
      </w:r>
    </w:p>
    <w:p w:rsidR="00396345" w:rsidRPr="00C87FF9" w:rsidRDefault="00396345" w:rsidP="00396345">
      <w:pPr>
        <w:ind w:left="1800"/>
        <w:rPr>
          <w:sz w:val="26"/>
          <w:szCs w:val="26"/>
        </w:rPr>
      </w:pPr>
      <w:r w:rsidRPr="00C87FF9">
        <w:rPr>
          <w:sz w:val="26"/>
          <w:szCs w:val="26"/>
        </w:rPr>
        <w:t xml:space="preserve">Với hàm niềm tin cơ sở </w:t>
      </w:r>
      <w:r w:rsidRPr="00C87FF9">
        <w:rPr>
          <w:position w:val="-12"/>
          <w:sz w:val="26"/>
          <w:szCs w:val="26"/>
        </w:rPr>
        <w:object w:dxaOrig="320" w:dyaOrig="360">
          <v:shape id="_x0000_i1160" type="#_x0000_t75" style="width:16.2pt;height:18pt" o:ole="">
            <v:imagedata r:id="rId252" o:title=""/>
          </v:shape>
          <o:OLEObject Type="Embed" ProgID="Equation.DSMT4" ShapeID="_x0000_i1160" DrawAspect="Content" ObjectID="_1744579130" r:id="rId253"/>
        </w:object>
      </w:r>
      <w:r w:rsidRPr="00C87FF9">
        <w:rPr>
          <w:sz w:val="26"/>
          <w:szCs w:val="26"/>
        </w:rPr>
        <w:t>trong (8), các hàm niềm tin cơ sở sau được xây dựng:</w:t>
      </w:r>
    </w:p>
    <w:p w:rsidR="00396345" w:rsidRPr="00C87FF9" w:rsidRDefault="00396345" w:rsidP="00396345">
      <w:pPr>
        <w:ind w:left="1800"/>
        <w:rPr>
          <w:sz w:val="26"/>
          <w:szCs w:val="26"/>
        </w:rPr>
      </w:pPr>
      <w:r w:rsidRPr="00C87FF9">
        <w:rPr>
          <w:position w:val="-24"/>
          <w:sz w:val="26"/>
          <w:szCs w:val="26"/>
        </w:rPr>
        <w:object w:dxaOrig="2799" w:dyaOrig="620">
          <v:shape id="_x0000_i1161" type="#_x0000_t75" style="width:139.8pt;height:31.2pt" o:ole="">
            <v:imagedata r:id="rId254" o:title=""/>
          </v:shape>
          <o:OLEObject Type="Embed" ProgID="Equation.DSMT4" ShapeID="_x0000_i1161" DrawAspect="Content" ObjectID="_1744579131" r:id="rId255"/>
        </w:object>
      </w:r>
    </w:p>
    <w:p w:rsidR="00396345" w:rsidRPr="00C87FF9" w:rsidRDefault="00396345" w:rsidP="00396345">
      <w:pPr>
        <w:ind w:left="1800"/>
        <w:rPr>
          <w:sz w:val="26"/>
          <w:szCs w:val="26"/>
        </w:rPr>
      </w:pPr>
      <w:r w:rsidRPr="00C87FF9">
        <w:rPr>
          <w:sz w:val="26"/>
          <w:szCs w:val="26"/>
        </w:rPr>
        <w:t>BPA đã sửa đổi có thể được hợp nhất bằng cách sử dụng quy tắc kết hợp Dempster và kết quả như sau:</w:t>
      </w:r>
    </w:p>
    <w:p w:rsidR="00396345" w:rsidRPr="00C87FF9" w:rsidRDefault="00396345" w:rsidP="00396345">
      <w:pPr>
        <w:ind w:left="1800"/>
        <w:rPr>
          <w:sz w:val="26"/>
          <w:szCs w:val="26"/>
        </w:rPr>
      </w:pPr>
      <w:r w:rsidRPr="00C87FF9">
        <w:rPr>
          <w:position w:val="-10"/>
          <w:sz w:val="26"/>
          <w:szCs w:val="26"/>
        </w:rPr>
        <w:object w:dxaOrig="3800" w:dyaOrig="320">
          <v:shape id="_x0000_i1162" type="#_x0000_t75" style="width:190.2pt;height:16.2pt" o:ole="">
            <v:imagedata r:id="rId256" o:title=""/>
          </v:shape>
          <o:OLEObject Type="Embed" ProgID="Equation.DSMT4" ShapeID="_x0000_i1162" DrawAspect="Content" ObjectID="_1744579132" r:id="rId257"/>
        </w:object>
      </w:r>
    </w:p>
    <w:p w:rsidR="00396345" w:rsidRPr="00C87FF9" w:rsidRDefault="00396345" w:rsidP="00396345">
      <w:pPr>
        <w:ind w:left="1800"/>
        <w:rPr>
          <w:sz w:val="26"/>
          <w:szCs w:val="26"/>
        </w:rPr>
      </w:pPr>
      <w:r w:rsidRPr="00C87FF9">
        <w:rPr>
          <w:sz w:val="26"/>
          <w:szCs w:val="26"/>
        </w:rPr>
        <w:t>Với phương pháp được đề xuất trong (10), bBPA mới cho BPA</w:t>
      </w:r>
    </w:p>
    <w:p w:rsidR="00396345" w:rsidRPr="00C87FF9" w:rsidRDefault="00396345" w:rsidP="00396345">
      <w:pPr>
        <w:ind w:left="1800"/>
        <w:rPr>
          <w:sz w:val="26"/>
          <w:szCs w:val="26"/>
        </w:rPr>
      </w:pPr>
      <w:r w:rsidRPr="00C87FF9">
        <w:rPr>
          <w:sz w:val="26"/>
          <w:szCs w:val="26"/>
        </w:rPr>
        <w:t>sửa đổi nên là:</w:t>
      </w:r>
    </w:p>
    <w:p w:rsidR="00396345" w:rsidRPr="00C87FF9" w:rsidRDefault="00396345" w:rsidP="00396345">
      <w:pPr>
        <w:ind w:left="1800"/>
        <w:rPr>
          <w:sz w:val="26"/>
          <w:szCs w:val="26"/>
        </w:rPr>
      </w:pPr>
      <w:r w:rsidRPr="00C87FF9">
        <w:rPr>
          <w:position w:val="-24"/>
          <w:sz w:val="26"/>
          <w:szCs w:val="26"/>
        </w:rPr>
        <w:object w:dxaOrig="3040" w:dyaOrig="620">
          <v:shape id="_x0000_i1163" type="#_x0000_t75" style="width:151.8pt;height:31.2pt" o:ole="">
            <v:imagedata r:id="rId258" o:title=""/>
          </v:shape>
          <o:OLEObject Type="Embed" ProgID="Equation.DSMT4" ShapeID="_x0000_i1163" DrawAspect="Content" ObjectID="_1744579133" r:id="rId259"/>
        </w:object>
      </w:r>
    </w:p>
    <w:p w:rsidR="00396345" w:rsidRPr="00C87FF9" w:rsidRDefault="00396345" w:rsidP="00396345">
      <w:pPr>
        <w:ind w:left="1800"/>
        <w:rPr>
          <w:sz w:val="26"/>
          <w:szCs w:val="26"/>
        </w:rPr>
      </w:pPr>
      <w:r w:rsidRPr="00C87FF9">
        <w:rPr>
          <w:sz w:val="26"/>
          <w:szCs w:val="26"/>
        </w:rPr>
        <w:t>Với (11), kết quả của phép biến đổi dựa trên bBPA là:</w:t>
      </w:r>
    </w:p>
    <w:p w:rsidR="00396345" w:rsidRPr="00C87FF9" w:rsidRDefault="00396345" w:rsidP="00396345">
      <w:pPr>
        <w:ind w:left="1800"/>
        <w:rPr>
          <w:sz w:val="26"/>
          <w:szCs w:val="26"/>
        </w:rPr>
      </w:pPr>
      <w:r w:rsidRPr="00C87FF9">
        <w:rPr>
          <w:position w:val="-24"/>
          <w:sz w:val="26"/>
          <w:szCs w:val="26"/>
        </w:rPr>
        <w:object w:dxaOrig="2980" w:dyaOrig="620">
          <v:shape id="_x0000_i1164" type="#_x0000_t75" style="width:148.8pt;height:31.2pt" o:ole="">
            <v:imagedata r:id="rId260" o:title=""/>
          </v:shape>
          <o:OLEObject Type="Embed" ProgID="Equation.DSMT4" ShapeID="_x0000_i1164" DrawAspect="Content" ObjectID="_1744579134" r:id="rId261"/>
        </w:object>
      </w:r>
      <w:r w:rsidRPr="00C87FF9">
        <w:rPr>
          <w:position w:val="-24"/>
          <w:sz w:val="26"/>
          <w:szCs w:val="26"/>
        </w:rPr>
        <w:object w:dxaOrig="2940" w:dyaOrig="620">
          <v:shape id="_x0000_i1165" type="#_x0000_t75" style="width:147pt;height:31.2pt" o:ole="">
            <v:imagedata r:id="rId262" o:title=""/>
          </v:shape>
          <o:OLEObject Type="Embed" ProgID="Equation.DSMT4" ShapeID="_x0000_i1165" DrawAspect="Content" ObjectID="_1744579135" r:id="rId263"/>
        </w:object>
      </w:r>
    </w:p>
    <w:p w:rsidR="00396345" w:rsidRPr="00C87FF9" w:rsidRDefault="00396345" w:rsidP="00396345">
      <w:pPr>
        <w:ind w:left="1800"/>
        <w:rPr>
          <w:sz w:val="26"/>
          <w:szCs w:val="26"/>
        </w:rPr>
      </w:pPr>
      <w:r w:rsidRPr="00C87FF9">
        <w:rPr>
          <w:position w:val="-24"/>
          <w:sz w:val="26"/>
          <w:szCs w:val="26"/>
        </w:rPr>
        <w:object w:dxaOrig="3280" w:dyaOrig="620">
          <v:shape id="_x0000_i1166" type="#_x0000_t75" style="width:163.8pt;height:31.2pt" o:ole="">
            <v:imagedata r:id="rId264" o:title=""/>
          </v:shape>
          <o:OLEObject Type="Embed" ProgID="Equation.DSMT4" ShapeID="_x0000_i1166" DrawAspect="Content" ObjectID="_1744579136" r:id="rId265"/>
        </w:object>
      </w:r>
    </w:p>
    <w:p w:rsidR="00396345" w:rsidRPr="00C87FF9" w:rsidRDefault="00396345" w:rsidP="00396345">
      <w:pPr>
        <w:ind w:left="1800"/>
        <w:rPr>
          <w:sz w:val="26"/>
          <w:szCs w:val="26"/>
        </w:rPr>
      </w:pPr>
      <w:r w:rsidRPr="00C87FF9">
        <w:rPr>
          <w:position w:val="-24"/>
          <w:sz w:val="26"/>
          <w:szCs w:val="26"/>
        </w:rPr>
        <w:object w:dxaOrig="3040" w:dyaOrig="620">
          <v:shape id="_x0000_i1167" type="#_x0000_t75" style="width:151.8pt;height:31.2pt" o:ole="">
            <v:imagedata r:id="rId266" o:title=""/>
          </v:shape>
          <o:OLEObject Type="Embed" ProgID="Equation.DSMT4" ShapeID="_x0000_i1167" DrawAspect="Content" ObjectID="_1744579137" r:id="rId267"/>
        </w:object>
      </w:r>
      <w:r w:rsidRPr="00C87FF9">
        <w:rPr>
          <w:position w:val="-24"/>
          <w:sz w:val="26"/>
          <w:szCs w:val="26"/>
        </w:rPr>
        <w:object w:dxaOrig="3000" w:dyaOrig="620">
          <v:shape id="_x0000_i1168" type="#_x0000_t75" style="width:150pt;height:31.2pt" o:ole="">
            <v:imagedata r:id="rId268" o:title=""/>
          </v:shape>
          <o:OLEObject Type="Embed" ProgID="Equation.DSMT4" ShapeID="_x0000_i1168" DrawAspect="Content" ObjectID="_1744579138" r:id="rId269"/>
        </w:object>
      </w:r>
    </w:p>
    <w:p w:rsidR="00396345" w:rsidRPr="00C87FF9" w:rsidRDefault="00396345" w:rsidP="00396345">
      <w:pPr>
        <w:ind w:left="1800"/>
        <w:rPr>
          <w:sz w:val="26"/>
          <w:szCs w:val="26"/>
        </w:rPr>
      </w:pPr>
      <w:r w:rsidRPr="00C87FF9">
        <w:rPr>
          <w:position w:val="-24"/>
          <w:sz w:val="26"/>
          <w:szCs w:val="26"/>
        </w:rPr>
        <w:object w:dxaOrig="3340" w:dyaOrig="620">
          <v:shape id="_x0000_i1169" type="#_x0000_t75" style="width:166.8pt;height:31.2pt" o:ole="">
            <v:imagedata r:id="rId270" o:title=""/>
          </v:shape>
          <o:OLEObject Type="Embed" ProgID="Equation.DSMT4" ShapeID="_x0000_i1169" DrawAspect="Content" ObjectID="_1744579139" r:id="rId271"/>
        </w:object>
      </w:r>
    </w:p>
    <w:p w:rsidR="00396345" w:rsidRPr="00C87FF9" w:rsidRDefault="00396345" w:rsidP="00396345">
      <w:pPr>
        <w:ind w:left="1800"/>
        <w:rPr>
          <w:noProof/>
          <w:sz w:val="26"/>
          <w:szCs w:val="26"/>
        </w:rPr>
      </w:pPr>
    </w:p>
    <w:p w:rsidR="00396345" w:rsidRPr="00C87FF9" w:rsidRDefault="00396345" w:rsidP="00396345">
      <w:pPr>
        <w:ind w:left="1800"/>
        <w:rPr>
          <w:sz w:val="26"/>
          <w:szCs w:val="26"/>
        </w:rPr>
      </w:pPr>
      <w:r w:rsidRPr="00C87FF9">
        <w:rPr>
          <w:sz w:val="26"/>
          <w:szCs w:val="26"/>
        </w:rPr>
        <w:t>Với quy tắc kết hợp Dempster, xung đột được sửa đổi</w:t>
      </w:r>
    </w:p>
    <w:p w:rsidR="00396345" w:rsidRPr="00C87FF9" w:rsidRDefault="00396345" w:rsidP="00396345">
      <w:pPr>
        <w:ind w:left="1800"/>
        <w:rPr>
          <w:sz w:val="26"/>
          <w:szCs w:val="26"/>
        </w:rPr>
      </w:pPr>
      <w:r w:rsidRPr="00C87FF9">
        <w:rPr>
          <w:sz w:val="26"/>
          <w:szCs w:val="26"/>
        </w:rPr>
        <w:t>dữ liệu có thể được hợp nhất như sau:</w:t>
      </w:r>
    </w:p>
    <w:p w:rsidR="00396345" w:rsidRPr="00C87FF9" w:rsidRDefault="00396345" w:rsidP="00396345">
      <w:pPr>
        <w:ind w:left="1800"/>
        <w:rPr>
          <w:sz w:val="26"/>
          <w:szCs w:val="26"/>
        </w:rPr>
      </w:pPr>
      <w:r w:rsidRPr="00C87FF9">
        <w:rPr>
          <w:position w:val="-10"/>
          <w:sz w:val="26"/>
          <w:szCs w:val="26"/>
        </w:rPr>
        <w:object w:dxaOrig="1440" w:dyaOrig="320">
          <v:shape id="_x0000_i1170" type="#_x0000_t75" style="width:1in;height:16.2pt" o:ole="">
            <v:imagedata r:id="rId272" o:title=""/>
          </v:shape>
          <o:OLEObject Type="Embed" ProgID="Equation.DSMT4" ShapeID="_x0000_i1170" DrawAspect="Content" ObjectID="_1744579140" r:id="rId273"/>
        </w:object>
      </w:r>
      <w:r w:rsidRPr="00C87FF9">
        <w:rPr>
          <w:sz w:val="26"/>
          <w:szCs w:val="26"/>
        </w:rPr>
        <w:t>0.5</w:t>
      </w:r>
    </w:p>
    <w:p w:rsidR="00396345" w:rsidRPr="00C87FF9" w:rsidRDefault="00396345" w:rsidP="00396345">
      <w:pPr>
        <w:ind w:left="1800"/>
        <w:rPr>
          <w:sz w:val="26"/>
          <w:szCs w:val="26"/>
        </w:rPr>
      </w:pPr>
      <w:r w:rsidRPr="00C87FF9">
        <w:rPr>
          <w:sz w:val="26"/>
          <w:szCs w:val="26"/>
        </w:rPr>
        <w:t xml:space="preserve">Kết quả cho thấy rằng mỗi </w:t>
      </w:r>
      <w:r w:rsidRPr="00C87FF9">
        <w:rPr>
          <w:position w:val="-10"/>
          <w:sz w:val="26"/>
          <w:szCs w:val="26"/>
        </w:rPr>
        <w:object w:dxaOrig="380" w:dyaOrig="320">
          <v:shape id="_x0000_i1171" type="#_x0000_t75" style="width:19.2pt;height:16.2pt" o:ole="">
            <v:imagedata r:id="rId274" o:title=""/>
          </v:shape>
          <o:OLEObject Type="Embed" ProgID="Equation.DSMT4" ShapeID="_x0000_i1171" DrawAspect="Content" ObjectID="_1744579141" r:id="rId275"/>
        </w:object>
      </w:r>
      <w:r w:rsidRPr="00C87FF9">
        <w:rPr>
          <w:sz w:val="26"/>
          <w:szCs w:val="26"/>
        </w:rPr>
        <w:t xml:space="preserve">và </w:t>
      </w:r>
      <w:r w:rsidRPr="00C87FF9">
        <w:rPr>
          <w:position w:val="-10"/>
          <w:sz w:val="26"/>
          <w:szCs w:val="26"/>
        </w:rPr>
        <w:object w:dxaOrig="380" w:dyaOrig="320">
          <v:shape id="_x0000_i1172" type="#_x0000_t75" style="width:19.2pt;height:16.2pt" o:ole="">
            <v:imagedata r:id="rId276" o:title=""/>
          </v:shape>
          <o:OLEObject Type="Embed" ProgID="Equation.DSMT4" ShapeID="_x0000_i1172" DrawAspect="Content" ObjectID="_1744579142" r:id="rId277"/>
        </w:object>
      </w:r>
      <w:r w:rsidRPr="00C87FF9">
        <w:rPr>
          <w:sz w:val="26"/>
          <w:szCs w:val="26"/>
        </w:rPr>
        <w:t xml:space="preserve"> chiếm 50% niềm tin, điều này là hợp lý. Đồng thời, so với phương pháp cũ, bBPA không gán niềm tin cho </w:t>
      </w:r>
      <w:r w:rsidRPr="00C87FF9">
        <w:rPr>
          <w:position w:val="-10"/>
          <w:sz w:val="26"/>
          <w:szCs w:val="26"/>
        </w:rPr>
        <w:object w:dxaOrig="540" w:dyaOrig="320">
          <v:shape id="_x0000_i1173" type="#_x0000_t75" style="width:27pt;height:16.2pt" o:ole="">
            <v:imagedata r:id="rId278" o:title=""/>
          </v:shape>
          <o:OLEObject Type="Embed" ProgID="Equation.DSMT4" ShapeID="_x0000_i1173" DrawAspect="Content" ObjectID="_1744579143" r:id="rId279"/>
        </w:object>
      </w:r>
      <w:r w:rsidRPr="00C87FF9">
        <w:rPr>
          <w:sz w:val="26"/>
          <w:szCs w:val="26"/>
        </w:rPr>
        <w:t>.</w:t>
      </w:r>
    </w:p>
    <w:p w:rsidR="00396345" w:rsidRPr="00C87FF9" w:rsidRDefault="00396345" w:rsidP="00396345">
      <w:pPr>
        <w:ind w:left="1800"/>
        <w:rPr>
          <w:sz w:val="26"/>
          <w:szCs w:val="26"/>
        </w:rPr>
      </w:pPr>
      <w:r w:rsidRPr="00C87FF9">
        <w:rPr>
          <w:sz w:val="26"/>
          <w:szCs w:val="26"/>
        </w:rPr>
        <w:t xml:space="preserve">Ví dụ 4 Giả sử rằng FOD là </w:t>
      </w:r>
      <w:r w:rsidRPr="00C87FF9">
        <w:rPr>
          <w:position w:val="-10"/>
          <w:sz w:val="26"/>
          <w:szCs w:val="26"/>
        </w:rPr>
        <w:object w:dxaOrig="1200" w:dyaOrig="320">
          <v:shape id="_x0000_i1174" type="#_x0000_t75" style="width:60pt;height:16.2pt" o:ole="">
            <v:imagedata r:id="rId280" o:title=""/>
          </v:shape>
          <o:OLEObject Type="Embed" ProgID="Equation.DSMT4" ShapeID="_x0000_i1174" DrawAspect="Content" ObjectID="_1744579144" r:id="rId281"/>
        </w:object>
      </w:r>
      <w:r w:rsidRPr="00C87FF9">
        <w:rPr>
          <w:sz w:val="26"/>
          <w:szCs w:val="26"/>
        </w:rPr>
        <w:t xml:space="preserve"> và hai BPA được cho là:</w:t>
      </w:r>
    </w:p>
    <w:p w:rsidR="00396345" w:rsidRPr="00C87FF9" w:rsidRDefault="00396345" w:rsidP="00396345">
      <w:pPr>
        <w:ind w:left="1800"/>
        <w:rPr>
          <w:sz w:val="26"/>
          <w:szCs w:val="26"/>
        </w:rPr>
      </w:pPr>
      <w:r w:rsidRPr="00C87FF9">
        <w:rPr>
          <w:position w:val="-30"/>
          <w:sz w:val="26"/>
          <w:szCs w:val="26"/>
        </w:rPr>
        <w:object w:dxaOrig="2780" w:dyaOrig="720">
          <v:shape id="_x0000_i1175" type="#_x0000_t75" style="width:139.2pt;height:36pt" o:ole="">
            <v:imagedata r:id="rId282" o:title=""/>
          </v:shape>
          <o:OLEObject Type="Embed" ProgID="Equation.DSMT4" ShapeID="_x0000_i1175" DrawAspect="Content" ObjectID="_1744579145" r:id="rId283"/>
        </w:object>
      </w:r>
    </w:p>
    <w:p w:rsidR="00396345" w:rsidRPr="00C87FF9" w:rsidRDefault="00396345" w:rsidP="00396345">
      <w:pPr>
        <w:ind w:left="1800"/>
        <w:rPr>
          <w:noProof/>
          <w:sz w:val="26"/>
          <w:szCs w:val="26"/>
        </w:rPr>
      </w:pPr>
    </w:p>
    <w:p w:rsidR="00396345" w:rsidRPr="00C87FF9" w:rsidRDefault="00396345" w:rsidP="00396345">
      <w:pPr>
        <w:ind w:left="1800"/>
        <w:rPr>
          <w:sz w:val="26"/>
          <w:szCs w:val="26"/>
        </w:rPr>
      </w:pPr>
      <w:r w:rsidRPr="00C87FF9">
        <w:rPr>
          <w:sz w:val="26"/>
          <w:szCs w:val="26"/>
        </w:rPr>
        <w:t>Kết quả của phương pháp đề xuất so với phương pháp cũ được thể hiện trong Bảng 1. Niềm tin được gán nhiều hơn cho các mệnh đề {a} và {c}, vượt trội so với phương pháp cũ và hữu ích cho việc ra quyết định.</w:t>
      </w:r>
    </w:p>
    <w:p w:rsidR="00396345" w:rsidRPr="00C87FF9" w:rsidRDefault="00396345" w:rsidP="00396345">
      <w:pPr>
        <w:ind w:left="1800"/>
        <w:rPr>
          <w:sz w:val="26"/>
          <w:szCs w:val="26"/>
        </w:rPr>
      </w:pPr>
      <w:r w:rsidRPr="00C87FF9">
        <w:rPr>
          <w:sz w:val="26"/>
          <w:szCs w:val="26"/>
        </w:rPr>
        <w:t>Ví dụ 5 Một ví dụ đặc biệt khi không có phần tử tập hợp con nào.</w:t>
      </w:r>
    </w:p>
    <w:p w:rsidR="00396345" w:rsidRPr="00C87FF9" w:rsidRDefault="00396345" w:rsidP="00396345">
      <w:pPr>
        <w:ind w:left="1800"/>
        <w:rPr>
          <w:sz w:val="26"/>
          <w:szCs w:val="26"/>
        </w:rPr>
      </w:pPr>
      <w:r w:rsidRPr="00C87FF9">
        <w:rPr>
          <w:position w:val="-30"/>
          <w:sz w:val="26"/>
          <w:szCs w:val="26"/>
        </w:rPr>
        <w:object w:dxaOrig="2780" w:dyaOrig="720">
          <v:shape id="_x0000_i1176" type="#_x0000_t75" style="width:139.2pt;height:36pt" o:ole="">
            <v:imagedata r:id="rId284" o:title=""/>
          </v:shape>
          <o:OLEObject Type="Embed" ProgID="Equation.DSMT4" ShapeID="_x0000_i1176" DrawAspect="Content" ObjectID="_1744579146" r:id="rId285"/>
        </w:object>
      </w:r>
    </w:p>
    <w:p w:rsidR="00396345" w:rsidRPr="00C87FF9" w:rsidRDefault="00396345" w:rsidP="00396345">
      <w:pPr>
        <w:ind w:left="1800"/>
        <w:rPr>
          <w:sz w:val="26"/>
          <w:szCs w:val="26"/>
        </w:rPr>
      </w:pPr>
      <w:r w:rsidRPr="00C87FF9">
        <w:rPr>
          <w:sz w:val="26"/>
          <w:szCs w:val="26"/>
        </w:rPr>
        <w:t>Với (10), bBPA mới để sửa đổi BPA phải là:</w:t>
      </w:r>
    </w:p>
    <w:p w:rsidR="00396345" w:rsidRPr="00C87FF9" w:rsidRDefault="00396345" w:rsidP="00396345">
      <w:pPr>
        <w:ind w:left="1800"/>
        <w:rPr>
          <w:sz w:val="26"/>
          <w:szCs w:val="26"/>
        </w:rPr>
      </w:pPr>
      <w:r w:rsidRPr="00C87FF9">
        <w:rPr>
          <w:position w:val="-24"/>
          <w:sz w:val="26"/>
          <w:szCs w:val="26"/>
        </w:rPr>
        <w:object w:dxaOrig="2640" w:dyaOrig="620">
          <v:shape id="_x0000_i1177" type="#_x0000_t75" style="width:132pt;height:31.2pt" o:ole="">
            <v:imagedata r:id="rId286" o:title=""/>
          </v:shape>
          <o:OLEObject Type="Embed" ProgID="Equation.DSMT4" ShapeID="_x0000_i1177" DrawAspect="Content" ObjectID="_1744579147" r:id="rId287"/>
        </w:object>
      </w:r>
    </w:p>
    <w:p w:rsidR="00396345" w:rsidRPr="00C87FF9" w:rsidRDefault="00396345" w:rsidP="00396345">
      <w:pPr>
        <w:ind w:left="1800"/>
        <w:rPr>
          <w:sz w:val="26"/>
          <w:szCs w:val="26"/>
        </w:rPr>
      </w:pPr>
      <w:r w:rsidRPr="00C87FF9">
        <w:rPr>
          <w:sz w:val="26"/>
          <w:szCs w:val="26"/>
        </w:rPr>
        <w:t>Sử dụng (11), kết quả của sửa đổi dựa trên bBPA là:</w:t>
      </w:r>
    </w:p>
    <w:p w:rsidR="00396345" w:rsidRPr="00C87FF9" w:rsidRDefault="00396345" w:rsidP="00396345">
      <w:pPr>
        <w:ind w:left="1800"/>
        <w:rPr>
          <w:sz w:val="26"/>
          <w:szCs w:val="26"/>
        </w:rPr>
      </w:pPr>
      <w:r w:rsidRPr="00C87FF9">
        <w:rPr>
          <w:position w:val="-24"/>
          <w:sz w:val="26"/>
          <w:szCs w:val="26"/>
        </w:rPr>
        <w:object w:dxaOrig="3580" w:dyaOrig="900">
          <v:shape id="_x0000_i1178" type="#_x0000_t75" style="width:178.8pt;height:45pt" o:ole="">
            <v:imagedata r:id="rId288" o:title=""/>
          </v:shape>
          <o:OLEObject Type="Embed" ProgID="Equation.DSMT4" ShapeID="_x0000_i1178" DrawAspect="Content" ObjectID="_1744579148" r:id="rId289"/>
        </w:object>
      </w:r>
    </w:p>
    <w:p w:rsidR="00396345" w:rsidRPr="00C87FF9" w:rsidRDefault="00396345" w:rsidP="00396345">
      <w:pPr>
        <w:ind w:left="1800"/>
        <w:rPr>
          <w:sz w:val="26"/>
          <w:szCs w:val="26"/>
        </w:rPr>
      </w:pPr>
      <w:r w:rsidRPr="00C87FF9">
        <w:rPr>
          <w:position w:val="-24"/>
          <w:sz w:val="26"/>
          <w:szCs w:val="26"/>
        </w:rPr>
        <w:object w:dxaOrig="4680" w:dyaOrig="620">
          <v:shape id="_x0000_i1179" type="#_x0000_t75" style="width:234pt;height:31.2pt" o:ole="">
            <v:imagedata r:id="rId290" o:title=""/>
          </v:shape>
          <o:OLEObject Type="Embed" ProgID="Equation.DSMT4" ShapeID="_x0000_i1179" DrawAspect="Content" ObjectID="_1744579149" r:id="rId291"/>
        </w:object>
      </w:r>
    </w:p>
    <w:p w:rsidR="00396345" w:rsidRPr="00C87FF9" w:rsidRDefault="00396345" w:rsidP="00396345">
      <w:pPr>
        <w:ind w:left="1800"/>
        <w:rPr>
          <w:sz w:val="26"/>
          <w:szCs w:val="26"/>
        </w:rPr>
      </w:pPr>
      <w:r w:rsidRPr="00C87FF9">
        <w:rPr>
          <w:position w:val="-24"/>
          <w:sz w:val="26"/>
          <w:szCs w:val="26"/>
        </w:rPr>
        <w:object w:dxaOrig="3660" w:dyaOrig="900">
          <v:shape id="_x0000_i1180" type="#_x0000_t75" style="width:183pt;height:45pt" o:ole="">
            <v:imagedata r:id="rId292" o:title=""/>
          </v:shape>
          <o:OLEObject Type="Embed" ProgID="Equation.DSMT4" ShapeID="_x0000_i1180" DrawAspect="Content" ObjectID="_1744579150" r:id="rId293"/>
        </w:object>
      </w:r>
    </w:p>
    <w:p w:rsidR="00396345" w:rsidRPr="00C87FF9" w:rsidRDefault="00396345" w:rsidP="00396345">
      <w:pPr>
        <w:ind w:left="1800"/>
        <w:rPr>
          <w:sz w:val="26"/>
          <w:szCs w:val="26"/>
        </w:rPr>
      </w:pPr>
      <w:r w:rsidRPr="00C87FF9">
        <w:rPr>
          <w:position w:val="-24"/>
          <w:sz w:val="26"/>
          <w:szCs w:val="26"/>
        </w:rPr>
        <w:object w:dxaOrig="4720" w:dyaOrig="620">
          <v:shape id="_x0000_i1181" type="#_x0000_t75" style="width:235.8pt;height:31.2pt" o:ole="">
            <v:imagedata r:id="rId294" o:title=""/>
          </v:shape>
          <o:OLEObject Type="Embed" ProgID="Equation.DSMT4" ShapeID="_x0000_i1181" DrawAspect="Content" ObjectID="_1744579151" r:id="rId295"/>
        </w:object>
      </w:r>
    </w:p>
    <w:p w:rsidR="00396345" w:rsidRPr="00C87FF9" w:rsidRDefault="00396345" w:rsidP="00396345">
      <w:pPr>
        <w:ind w:left="1800"/>
        <w:rPr>
          <w:noProof/>
          <w:sz w:val="26"/>
          <w:szCs w:val="26"/>
        </w:rPr>
      </w:pPr>
    </w:p>
    <w:p w:rsidR="00396345" w:rsidRPr="00C87FF9" w:rsidRDefault="00396345" w:rsidP="00396345">
      <w:pPr>
        <w:ind w:left="1800"/>
        <w:rPr>
          <w:sz w:val="26"/>
          <w:szCs w:val="26"/>
        </w:rPr>
      </w:pPr>
      <w:r w:rsidRPr="00C87FF9">
        <w:rPr>
          <w:sz w:val="26"/>
          <w:szCs w:val="26"/>
        </w:rPr>
        <w:t>Với quy tắc kết hợp Dempster, dữ liệu xung đột đã sửa đổi có thể được hợp nhất như sau:</w:t>
      </w:r>
    </w:p>
    <w:p w:rsidR="00396345" w:rsidRPr="00C87FF9" w:rsidRDefault="00396345" w:rsidP="00396345">
      <w:pPr>
        <w:ind w:left="1800"/>
        <w:rPr>
          <w:sz w:val="26"/>
          <w:szCs w:val="26"/>
        </w:rPr>
      </w:pPr>
      <w:r w:rsidRPr="00C87FF9">
        <w:rPr>
          <w:position w:val="-10"/>
          <w:sz w:val="26"/>
          <w:szCs w:val="26"/>
        </w:rPr>
        <w:object w:dxaOrig="4400" w:dyaOrig="320">
          <v:shape id="_x0000_i1182" type="#_x0000_t75" style="width:220.2pt;height:16.2pt" o:ole="">
            <v:imagedata r:id="rId296" o:title=""/>
          </v:shape>
          <o:OLEObject Type="Embed" ProgID="Equation.DSMT4" ShapeID="_x0000_i1182" DrawAspect="Content" ObjectID="_1744579152" r:id="rId297"/>
        </w:object>
      </w:r>
    </w:p>
    <w:p w:rsidR="00396345" w:rsidRPr="00C87FF9" w:rsidRDefault="00396345" w:rsidP="00396345">
      <w:pPr>
        <w:ind w:left="1800"/>
        <w:rPr>
          <w:sz w:val="26"/>
          <w:szCs w:val="26"/>
        </w:rPr>
      </w:pPr>
      <w:r w:rsidRPr="00C87FF9">
        <w:rPr>
          <w:position w:val="-10"/>
          <w:sz w:val="26"/>
          <w:szCs w:val="26"/>
        </w:rPr>
        <w:object w:dxaOrig="2340" w:dyaOrig="320">
          <v:shape id="_x0000_i1183" type="#_x0000_t75" style="width:117pt;height:16.2pt" o:ole="">
            <v:imagedata r:id="rId298" o:title=""/>
          </v:shape>
          <o:OLEObject Type="Embed" ProgID="Equation.DSMT4" ShapeID="_x0000_i1183" DrawAspect="Content" ObjectID="_1744579153" r:id="rId299"/>
        </w:object>
      </w:r>
    </w:p>
    <w:p w:rsidR="00396345" w:rsidRPr="00C87FF9" w:rsidRDefault="00396345" w:rsidP="00396345">
      <w:pPr>
        <w:ind w:left="1800"/>
        <w:rPr>
          <w:sz w:val="26"/>
          <w:szCs w:val="26"/>
        </w:rPr>
      </w:pPr>
      <w:r w:rsidRPr="00C87FF9">
        <w:rPr>
          <w:sz w:val="26"/>
          <w:szCs w:val="26"/>
        </w:rPr>
        <w:t>Dựa trên phương pháp mới, một mức độ niềm tin cao đã được trao cho phần tử {c} xuất hiện trong mỗi đề xuất của hai nhóm BPA. Đồng thời, nó đã cung cấp một trọng lượng nhất định cho cả {a} và {b} để làm cho kết quả có kết quả hội tụ trên phần tử tiêu cự đơn.</w:t>
      </w:r>
    </w:p>
    <w:p w:rsidR="00396345" w:rsidRPr="00C87FF9" w:rsidRDefault="00396345" w:rsidP="00396345">
      <w:pPr>
        <w:numPr>
          <w:ilvl w:val="2"/>
          <w:numId w:val="39"/>
        </w:numPr>
        <w:rPr>
          <w:b/>
          <w:bCs/>
          <w:sz w:val="26"/>
          <w:szCs w:val="26"/>
        </w:rPr>
      </w:pPr>
      <w:r w:rsidRPr="00C87FF9">
        <w:rPr>
          <w:b/>
          <w:bCs/>
          <w:sz w:val="26"/>
          <w:szCs w:val="26"/>
        </w:rPr>
        <w:t>Phản ứng tổng hợp dữ liệu mà không có xung đột</w:t>
      </w:r>
    </w:p>
    <w:p w:rsidR="00396345" w:rsidRPr="00C87FF9" w:rsidRDefault="00396345" w:rsidP="00396345">
      <w:pPr>
        <w:ind w:left="1800"/>
        <w:rPr>
          <w:sz w:val="26"/>
          <w:szCs w:val="26"/>
        </w:rPr>
      </w:pPr>
      <w:r w:rsidRPr="00C87FF9">
        <w:rPr>
          <w:sz w:val="26"/>
          <w:szCs w:val="26"/>
        </w:rPr>
        <w:t>Để thể hiện tính ưu việt của phương pháp đề xuất so với phương pháp ban đầu, một số ví dụ về sự hợp nhất dữ liệu mà không có xung đột giữa các phần bằng chứng khác nhau được thiết kế như sau.</w:t>
      </w:r>
    </w:p>
    <w:p w:rsidR="00396345" w:rsidRPr="00C87FF9" w:rsidRDefault="00396345" w:rsidP="00396345">
      <w:pPr>
        <w:ind w:left="1800"/>
        <w:rPr>
          <w:sz w:val="26"/>
          <w:szCs w:val="26"/>
        </w:rPr>
      </w:pPr>
      <w:r w:rsidRPr="00C87FF9">
        <w:rPr>
          <w:sz w:val="26"/>
          <w:szCs w:val="26"/>
        </w:rPr>
        <w:t>Ví dụ 6 Giả sử rằng FOD là Ω = {a, b}, hai BPA được cho như sau:</w:t>
      </w:r>
    </w:p>
    <w:p w:rsidR="00396345" w:rsidRPr="00C87FF9" w:rsidRDefault="00396345" w:rsidP="00396345">
      <w:pPr>
        <w:ind w:left="1800"/>
        <w:rPr>
          <w:sz w:val="26"/>
          <w:szCs w:val="26"/>
        </w:rPr>
      </w:pPr>
      <w:r w:rsidRPr="00C87FF9">
        <w:rPr>
          <w:position w:val="-12"/>
          <w:sz w:val="26"/>
          <w:szCs w:val="26"/>
        </w:rPr>
        <w:object w:dxaOrig="3120" w:dyaOrig="360">
          <v:shape id="_x0000_i1184" type="#_x0000_t75" style="width:156pt;height:18pt" o:ole="">
            <v:imagedata r:id="rId300" o:title=""/>
          </v:shape>
          <o:OLEObject Type="Embed" ProgID="Equation.DSMT4" ShapeID="_x0000_i1184" DrawAspect="Content" ObjectID="_1744579154" r:id="rId301"/>
        </w:object>
      </w:r>
    </w:p>
    <w:p w:rsidR="00396345" w:rsidRPr="00C87FF9" w:rsidRDefault="00396345" w:rsidP="00396345">
      <w:pPr>
        <w:ind w:left="1800"/>
        <w:rPr>
          <w:sz w:val="26"/>
          <w:szCs w:val="26"/>
        </w:rPr>
      </w:pPr>
      <w:r w:rsidRPr="00C87FF9">
        <w:rPr>
          <w:position w:val="-12"/>
          <w:sz w:val="26"/>
          <w:szCs w:val="26"/>
        </w:rPr>
        <w:object w:dxaOrig="3200" w:dyaOrig="360">
          <v:shape id="_x0000_i1185" type="#_x0000_t75" style="width:160.2pt;height:18pt" o:ole="">
            <v:imagedata r:id="rId302" o:title=""/>
          </v:shape>
          <o:OLEObject Type="Embed" ProgID="Equation.DSMT4" ShapeID="_x0000_i1185" DrawAspect="Content" ObjectID="_1744579155" r:id="rId303"/>
        </w:object>
      </w:r>
    </w:p>
    <w:p w:rsidR="00396345" w:rsidRPr="00C87FF9" w:rsidRDefault="00396345" w:rsidP="00396345">
      <w:pPr>
        <w:ind w:left="1800"/>
        <w:rPr>
          <w:noProof/>
          <w:sz w:val="26"/>
          <w:szCs w:val="26"/>
        </w:rPr>
      </w:pPr>
    </w:p>
    <w:p w:rsidR="00396345" w:rsidRPr="00C87FF9" w:rsidRDefault="00396345" w:rsidP="00396345">
      <w:pPr>
        <w:ind w:left="1800"/>
        <w:rPr>
          <w:sz w:val="26"/>
          <w:szCs w:val="26"/>
        </w:rPr>
      </w:pPr>
      <w:r w:rsidRPr="00C87FF9">
        <w:rPr>
          <w:b/>
          <w:bCs/>
          <w:sz w:val="26"/>
          <w:szCs w:val="26"/>
        </w:rPr>
        <w:t>Bảng 1</w:t>
      </w:r>
      <w:r w:rsidRPr="00C87FF9">
        <w:rPr>
          <w:sz w:val="26"/>
          <w:szCs w:val="26"/>
        </w:rPr>
        <w:t xml:space="preserve"> Kết quả của hai quy tắc kết hợp của Ví dụ 5</w:t>
      </w:r>
    </w:p>
    <w:p w:rsidR="00396345" w:rsidRPr="00C87FF9" w:rsidRDefault="00396345" w:rsidP="00396345">
      <w:pPr>
        <w:ind w:left="1800"/>
        <w:rPr>
          <w:noProof/>
          <w:sz w:val="26"/>
          <w:szCs w:val="26"/>
        </w:rPr>
      </w:pPr>
      <w:r w:rsidRPr="00C87FF9">
        <w:rPr>
          <w:noProof/>
          <w:sz w:val="26"/>
          <w:szCs w:val="26"/>
        </w:rPr>
        <w:drawing>
          <wp:inline distT="0" distB="0" distL="0" distR="0" wp14:anchorId="10377467" wp14:editId="3A7944CC">
            <wp:extent cx="5516880" cy="1066800"/>
            <wp:effectExtent l="0" t="0" r="7620" b="0"/>
            <wp:docPr id="86621602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5"/>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5516880" cy="1066800"/>
                    </a:xfrm>
                    <a:prstGeom prst="rect">
                      <a:avLst/>
                    </a:prstGeom>
                    <a:noFill/>
                    <a:ln>
                      <a:noFill/>
                    </a:ln>
                  </pic:spPr>
                </pic:pic>
              </a:graphicData>
            </a:graphic>
          </wp:inline>
        </w:drawing>
      </w:r>
    </w:p>
    <w:p w:rsidR="00396345" w:rsidRPr="00C87FF9" w:rsidRDefault="00396345" w:rsidP="00396345">
      <w:pPr>
        <w:ind w:left="1800"/>
        <w:rPr>
          <w:sz w:val="26"/>
          <w:szCs w:val="26"/>
        </w:rPr>
      </w:pPr>
      <w:r w:rsidRPr="00C87FF9">
        <w:rPr>
          <w:sz w:val="26"/>
          <w:szCs w:val="26"/>
        </w:rPr>
        <w:t>Theo hàm niềm tin cơ sở trong (8),</w:t>
      </w:r>
    </w:p>
    <w:p w:rsidR="00396345" w:rsidRPr="00C87FF9" w:rsidRDefault="00396345" w:rsidP="00396345">
      <w:pPr>
        <w:ind w:left="1800"/>
        <w:rPr>
          <w:sz w:val="26"/>
          <w:szCs w:val="26"/>
        </w:rPr>
      </w:pPr>
      <w:r w:rsidRPr="00C87FF9">
        <w:rPr>
          <w:position w:val="-24"/>
          <w:sz w:val="26"/>
          <w:szCs w:val="26"/>
        </w:rPr>
        <w:object w:dxaOrig="3240" w:dyaOrig="620">
          <v:shape id="_x0000_i1186" type="#_x0000_t75" style="width:162pt;height:31.2pt" o:ole="">
            <v:imagedata r:id="rId305" o:title=""/>
          </v:shape>
          <o:OLEObject Type="Embed" ProgID="Equation.DSMT4" ShapeID="_x0000_i1186" DrawAspect="Content" ObjectID="_1744579156" r:id="rId306"/>
        </w:object>
      </w:r>
    </w:p>
    <w:p w:rsidR="00396345" w:rsidRPr="00C87FF9" w:rsidRDefault="00396345" w:rsidP="00396345">
      <w:pPr>
        <w:ind w:left="1800"/>
        <w:rPr>
          <w:sz w:val="26"/>
          <w:szCs w:val="26"/>
        </w:rPr>
      </w:pPr>
      <w:r w:rsidRPr="00C87FF9">
        <w:rPr>
          <w:sz w:val="26"/>
          <w:szCs w:val="26"/>
        </w:rPr>
        <w:t>Sau đó, việc sửa đổi hai BPA dựa trên (9) được hiển thị như sau:</w:t>
      </w:r>
    </w:p>
    <w:p w:rsidR="00396345" w:rsidRPr="00C87FF9" w:rsidRDefault="00396345" w:rsidP="00396345">
      <w:pPr>
        <w:ind w:left="1800"/>
        <w:rPr>
          <w:sz w:val="26"/>
          <w:szCs w:val="26"/>
        </w:rPr>
      </w:pPr>
      <w:r w:rsidRPr="00C87FF9">
        <w:rPr>
          <w:position w:val="-24"/>
          <w:sz w:val="26"/>
          <w:szCs w:val="26"/>
        </w:rPr>
        <w:object w:dxaOrig="5380" w:dyaOrig="900">
          <v:shape id="_x0000_i1187" type="#_x0000_t75" style="width:268.8pt;height:45pt" o:ole="">
            <v:imagedata r:id="rId307" o:title=""/>
          </v:shape>
          <o:OLEObject Type="Embed" ProgID="Equation.DSMT4" ShapeID="_x0000_i1187" DrawAspect="Content" ObjectID="_1744579157" r:id="rId308"/>
        </w:object>
      </w:r>
    </w:p>
    <w:p w:rsidR="00396345" w:rsidRPr="00C87FF9" w:rsidRDefault="00396345" w:rsidP="00396345">
      <w:pPr>
        <w:ind w:left="1800"/>
        <w:rPr>
          <w:sz w:val="26"/>
          <w:szCs w:val="26"/>
        </w:rPr>
      </w:pPr>
      <w:r w:rsidRPr="00C87FF9">
        <w:rPr>
          <w:sz w:val="26"/>
          <w:szCs w:val="26"/>
        </w:rPr>
        <w:t>trong đó i = 1, 2. BPA đã sửa đổi có thể được hợp nhất theo quy tắc kết hợp Dempster và kết quả như sau:</w:t>
      </w:r>
    </w:p>
    <w:p w:rsidR="00396345" w:rsidRPr="00C87FF9" w:rsidRDefault="00396345" w:rsidP="00396345">
      <w:pPr>
        <w:ind w:left="1800"/>
        <w:rPr>
          <w:sz w:val="26"/>
          <w:szCs w:val="26"/>
        </w:rPr>
      </w:pPr>
      <w:r w:rsidRPr="00C87FF9">
        <w:rPr>
          <w:position w:val="-10"/>
          <w:sz w:val="26"/>
          <w:szCs w:val="26"/>
        </w:rPr>
        <w:object w:dxaOrig="4560" w:dyaOrig="320">
          <v:shape id="_x0000_i1188" type="#_x0000_t75" style="width:228pt;height:16.2pt" o:ole="">
            <v:imagedata r:id="rId309" o:title=""/>
          </v:shape>
          <o:OLEObject Type="Embed" ProgID="Equation.DSMT4" ShapeID="_x0000_i1188" DrawAspect="Content" ObjectID="_1744579158" r:id="rId310"/>
        </w:object>
      </w:r>
    </w:p>
    <w:p w:rsidR="00396345" w:rsidRPr="00C87FF9" w:rsidRDefault="00396345" w:rsidP="00396345">
      <w:pPr>
        <w:ind w:left="1800"/>
        <w:rPr>
          <w:sz w:val="26"/>
          <w:szCs w:val="26"/>
        </w:rPr>
      </w:pPr>
      <w:r w:rsidRPr="00C87FF9">
        <w:rPr>
          <w:sz w:val="26"/>
          <w:szCs w:val="26"/>
        </w:rPr>
        <w:t>Theo kết quả hợp nhất, niềm tin vào {a} và {b} lần lượt là 85,71% và 10,71%. Cần lưu ý rằng niềm tin 3,57% được gán cho mệnh đề {a, b}, điều này làm suy yếu niềm tin vào một tập hợp con duy nhất và không hữu ích cho việc ra quyết định. Mặc dù niềm tin vào {a, b} là nhỏ trong trường hợp này, tuy nhiên, mỗi mẩu bằng chứng nhỏ có thể được coi là thông tin có giá trị đều quan trọng trong quyết định</w:t>
      </w:r>
    </w:p>
    <w:p w:rsidR="00396345" w:rsidRPr="00C87FF9" w:rsidRDefault="00396345" w:rsidP="00396345">
      <w:pPr>
        <w:ind w:left="1800"/>
        <w:rPr>
          <w:sz w:val="26"/>
          <w:szCs w:val="26"/>
        </w:rPr>
      </w:pPr>
      <w:r w:rsidRPr="00C87FF9">
        <w:rPr>
          <w:sz w:val="26"/>
          <w:szCs w:val="26"/>
        </w:rPr>
        <w:t>làm.</w:t>
      </w:r>
    </w:p>
    <w:p w:rsidR="00396345" w:rsidRPr="00C87FF9" w:rsidRDefault="00396345" w:rsidP="00396345">
      <w:pPr>
        <w:ind w:left="1800"/>
        <w:rPr>
          <w:sz w:val="26"/>
          <w:szCs w:val="26"/>
        </w:rPr>
      </w:pPr>
      <w:r w:rsidRPr="00C87FF9">
        <w:rPr>
          <w:sz w:val="26"/>
          <w:szCs w:val="26"/>
        </w:rPr>
        <w:t>Áp dụng bBPA mới để giải quyết trường hợp hợp nhất dữ liệu tương tự.</w:t>
      </w:r>
    </w:p>
    <w:p w:rsidR="00396345" w:rsidRPr="00C87FF9" w:rsidRDefault="00396345" w:rsidP="00396345">
      <w:pPr>
        <w:ind w:left="1800"/>
        <w:rPr>
          <w:sz w:val="26"/>
          <w:szCs w:val="26"/>
        </w:rPr>
      </w:pPr>
      <w:r w:rsidRPr="00C87FF9">
        <w:rPr>
          <w:sz w:val="26"/>
          <w:szCs w:val="26"/>
        </w:rPr>
        <w:t>Với (10), bBPA mới để sửa đổi BPA phải là:</w:t>
      </w:r>
    </w:p>
    <w:p w:rsidR="00396345" w:rsidRPr="00C87FF9" w:rsidRDefault="00396345" w:rsidP="00396345">
      <w:pPr>
        <w:ind w:left="1800"/>
        <w:rPr>
          <w:sz w:val="26"/>
          <w:szCs w:val="26"/>
        </w:rPr>
      </w:pPr>
      <w:r w:rsidRPr="00C87FF9">
        <w:rPr>
          <w:position w:val="-24"/>
          <w:sz w:val="26"/>
          <w:szCs w:val="26"/>
        </w:rPr>
        <w:object w:dxaOrig="3260" w:dyaOrig="620">
          <v:shape id="_x0000_i1189" type="#_x0000_t75" style="width:163.2pt;height:31.2pt" o:ole="">
            <v:imagedata r:id="rId311" o:title=""/>
          </v:shape>
          <o:OLEObject Type="Embed" ProgID="Equation.DSMT4" ShapeID="_x0000_i1189" DrawAspect="Content" ObjectID="_1744579159" r:id="rId312"/>
        </w:object>
      </w:r>
    </w:p>
    <w:p w:rsidR="00396345" w:rsidRPr="00C87FF9" w:rsidRDefault="00396345" w:rsidP="00396345">
      <w:pPr>
        <w:ind w:left="1800"/>
        <w:rPr>
          <w:sz w:val="26"/>
          <w:szCs w:val="26"/>
        </w:rPr>
      </w:pPr>
      <w:r w:rsidRPr="00C87FF9">
        <w:rPr>
          <w:sz w:val="26"/>
          <w:szCs w:val="26"/>
        </w:rPr>
        <w:t>Sau đó, dựa vào (11), kết quả của phép biến đổi dựa trên bBPA là:</w:t>
      </w:r>
    </w:p>
    <w:p w:rsidR="00396345" w:rsidRPr="00C87FF9" w:rsidRDefault="00396345" w:rsidP="00396345">
      <w:pPr>
        <w:ind w:left="1800"/>
        <w:rPr>
          <w:sz w:val="26"/>
          <w:szCs w:val="26"/>
        </w:rPr>
      </w:pPr>
      <w:r w:rsidRPr="00C87FF9">
        <w:rPr>
          <w:position w:val="-24"/>
          <w:sz w:val="26"/>
          <w:szCs w:val="26"/>
        </w:rPr>
        <w:object w:dxaOrig="6180" w:dyaOrig="900">
          <v:shape id="_x0000_i1190" type="#_x0000_t75" style="width:309pt;height:45pt" o:ole="">
            <v:imagedata r:id="rId313" o:title=""/>
          </v:shape>
          <o:OLEObject Type="Embed" ProgID="Equation.DSMT4" ShapeID="_x0000_i1190" DrawAspect="Content" ObjectID="_1744579160" r:id="rId314"/>
        </w:object>
      </w:r>
    </w:p>
    <w:p w:rsidR="00396345" w:rsidRPr="00C87FF9" w:rsidRDefault="00396345" w:rsidP="00396345">
      <w:pPr>
        <w:ind w:left="1800"/>
        <w:rPr>
          <w:sz w:val="26"/>
          <w:szCs w:val="26"/>
        </w:rPr>
      </w:pPr>
      <w:r w:rsidRPr="00C87FF9">
        <w:rPr>
          <w:sz w:val="26"/>
          <w:szCs w:val="26"/>
        </w:rPr>
        <w:t>trong đó i = 1, 2. Cuối cùng, với quy tắc kết hợp Dempster, kết quả hợp nhất dựa trên bBPA là:</w:t>
      </w:r>
    </w:p>
    <w:p w:rsidR="00396345" w:rsidRPr="00C87FF9" w:rsidRDefault="00396345" w:rsidP="00396345">
      <w:pPr>
        <w:ind w:left="1800"/>
        <w:rPr>
          <w:sz w:val="26"/>
          <w:szCs w:val="26"/>
        </w:rPr>
      </w:pPr>
      <w:r w:rsidRPr="00C87FF9">
        <w:rPr>
          <w:position w:val="-10"/>
          <w:sz w:val="26"/>
          <w:szCs w:val="26"/>
        </w:rPr>
        <w:object w:dxaOrig="2220" w:dyaOrig="320">
          <v:shape id="_x0000_i1191" type="#_x0000_t75" style="width:111pt;height:16.2pt" o:ole="">
            <v:imagedata r:id="rId315" o:title=""/>
          </v:shape>
          <o:OLEObject Type="Embed" ProgID="Equation.DSMT4" ShapeID="_x0000_i1191" DrawAspect="Content" ObjectID="_1744579161" r:id="rId316"/>
        </w:object>
      </w:r>
    </w:p>
    <w:p w:rsidR="00396345" w:rsidRPr="00C87FF9" w:rsidRDefault="00396345" w:rsidP="00396345">
      <w:pPr>
        <w:ind w:left="1800"/>
        <w:rPr>
          <w:sz w:val="26"/>
          <w:szCs w:val="26"/>
        </w:rPr>
      </w:pPr>
      <w:r w:rsidRPr="00C87FF9">
        <w:rPr>
          <w:sz w:val="26"/>
          <w:szCs w:val="26"/>
        </w:rPr>
        <w:t>Như có thể thấy từ các kết quả, phương pháp dựa trên bBPA có mức độ tin cậy cao hơn trên {a} so với phương pháp có (8)-(9). Phương pháp dựa trên bBPA không làm mất niềm tin vào mệnh đề {a, b}, có nghĩa là ít mất thông tin hơn. Kết quả cho thấy rằng ngay cả khi hợp nhất dữ liệu mà không có xung đột giữa các BPA khác nhau, phương pháp được đề xuất có thể mang lại kết quả hợp nhất tốt hơn so với phương pháp cũ.</w:t>
      </w:r>
    </w:p>
    <w:p w:rsidR="00396345" w:rsidRPr="00C87FF9" w:rsidRDefault="00396345" w:rsidP="00396345">
      <w:pPr>
        <w:ind w:left="1800"/>
        <w:rPr>
          <w:sz w:val="26"/>
          <w:szCs w:val="26"/>
        </w:rPr>
      </w:pPr>
      <w:r w:rsidRPr="00C87FF9">
        <w:rPr>
          <w:sz w:val="26"/>
          <w:szCs w:val="26"/>
        </w:rPr>
        <w:t xml:space="preserve">Ví dụ 7 Giả sử FOD là </w:t>
      </w:r>
      <w:r w:rsidRPr="00C87FF9">
        <w:rPr>
          <w:position w:val="-14"/>
          <w:sz w:val="26"/>
          <w:szCs w:val="26"/>
        </w:rPr>
        <w:object w:dxaOrig="1160" w:dyaOrig="400">
          <v:shape id="_x0000_i1192" type="#_x0000_t75" style="width:58.2pt;height:19.8pt" o:ole="">
            <v:imagedata r:id="rId317" o:title=""/>
          </v:shape>
          <o:OLEObject Type="Embed" ProgID="Equation.DSMT4" ShapeID="_x0000_i1192" DrawAspect="Content" ObjectID="_1744579162" r:id="rId318"/>
        </w:object>
      </w:r>
      <w:r w:rsidRPr="00C87FF9">
        <w:rPr>
          <w:sz w:val="26"/>
          <w:szCs w:val="26"/>
        </w:rPr>
        <w:t>, một số BPA được cho như sau:</w:t>
      </w:r>
    </w:p>
    <w:p w:rsidR="00396345" w:rsidRPr="00C87FF9" w:rsidRDefault="00396345" w:rsidP="00396345">
      <w:pPr>
        <w:ind w:left="1800"/>
        <w:rPr>
          <w:sz w:val="26"/>
          <w:szCs w:val="26"/>
        </w:rPr>
      </w:pPr>
      <w:r w:rsidRPr="00C87FF9">
        <w:rPr>
          <w:position w:val="-12"/>
          <w:sz w:val="26"/>
          <w:szCs w:val="26"/>
        </w:rPr>
        <w:object w:dxaOrig="3100" w:dyaOrig="360">
          <v:shape id="_x0000_i1193" type="#_x0000_t75" style="width:154.8pt;height:18pt" o:ole="">
            <v:imagedata r:id="rId319" o:title=""/>
          </v:shape>
          <o:OLEObject Type="Embed" ProgID="Equation.DSMT4" ShapeID="_x0000_i1193" DrawAspect="Content" ObjectID="_1744579163" r:id="rId320"/>
        </w:object>
      </w:r>
    </w:p>
    <w:p w:rsidR="00396345" w:rsidRPr="00C87FF9" w:rsidRDefault="00396345" w:rsidP="00396345">
      <w:pPr>
        <w:ind w:left="1800"/>
        <w:rPr>
          <w:sz w:val="26"/>
          <w:szCs w:val="26"/>
        </w:rPr>
      </w:pPr>
      <w:r w:rsidRPr="00C87FF9">
        <w:rPr>
          <w:sz w:val="26"/>
          <w:szCs w:val="26"/>
        </w:rPr>
        <w:t>trong đó i đại diện cho số lượng BPA tuần tự để hợp nhất dữ liệu (i=1, 2, 3...). Đây là trường hợp đặc biệt, các chuyên gia đều đưa ra đánh giá như vậy. Áp dụng bBPA mới để giải quyết trường hợp hợp nhất dữ liệu này. Với (10), bBPA mới để sửa đổi BPA phải là:</w:t>
      </w:r>
    </w:p>
    <w:p w:rsidR="00396345" w:rsidRPr="00C87FF9" w:rsidRDefault="00396345" w:rsidP="00396345">
      <w:pPr>
        <w:ind w:left="1800"/>
        <w:rPr>
          <w:sz w:val="26"/>
          <w:szCs w:val="26"/>
        </w:rPr>
      </w:pPr>
      <w:r w:rsidRPr="00C87FF9">
        <w:rPr>
          <w:position w:val="-24"/>
          <w:sz w:val="26"/>
          <w:szCs w:val="26"/>
        </w:rPr>
        <w:object w:dxaOrig="3100" w:dyaOrig="620">
          <v:shape id="_x0000_i1194" type="#_x0000_t75" style="width:154.8pt;height:31.2pt" o:ole="">
            <v:imagedata r:id="rId321" o:title=""/>
          </v:shape>
          <o:OLEObject Type="Embed" ProgID="Equation.DSMT4" ShapeID="_x0000_i1194" DrawAspect="Content" ObjectID="_1744579164" r:id="rId322"/>
        </w:object>
      </w:r>
    </w:p>
    <w:p w:rsidR="00396345" w:rsidRPr="00C87FF9" w:rsidRDefault="00396345" w:rsidP="00396345">
      <w:pPr>
        <w:ind w:left="1800"/>
        <w:rPr>
          <w:sz w:val="26"/>
          <w:szCs w:val="26"/>
        </w:rPr>
      </w:pPr>
      <w:r w:rsidRPr="00C87FF9">
        <w:rPr>
          <w:sz w:val="26"/>
          <w:szCs w:val="26"/>
        </w:rPr>
        <w:t>Sau đó, dựa vào (11), kết quả của phép biến đổi dựa trên bBPA là:</w:t>
      </w:r>
    </w:p>
    <w:p w:rsidR="00396345" w:rsidRPr="00C87FF9" w:rsidRDefault="00396345" w:rsidP="00396345">
      <w:pPr>
        <w:ind w:left="1800"/>
        <w:rPr>
          <w:sz w:val="26"/>
          <w:szCs w:val="26"/>
        </w:rPr>
      </w:pPr>
      <w:r w:rsidRPr="00C87FF9">
        <w:rPr>
          <w:position w:val="-24"/>
          <w:sz w:val="26"/>
          <w:szCs w:val="26"/>
        </w:rPr>
        <w:object w:dxaOrig="6180" w:dyaOrig="900">
          <v:shape id="_x0000_i1195" type="#_x0000_t75" style="width:309pt;height:45pt" o:ole="">
            <v:imagedata r:id="rId323" o:title=""/>
          </v:shape>
          <o:OLEObject Type="Embed" ProgID="Equation.DSMT4" ShapeID="_x0000_i1195" DrawAspect="Content" ObjectID="_1744579165" r:id="rId324"/>
        </w:object>
      </w:r>
    </w:p>
    <w:p w:rsidR="00396345" w:rsidRPr="00C87FF9" w:rsidRDefault="00396345" w:rsidP="00396345">
      <w:pPr>
        <w:ind w:left="1800"/>
        <w:rPr>
          <w:sz w:val="26"/>
          <w:szCs w:val="26"/>
        </w:rPr>
      </w:pPr>
      <w:r w:rsidRPr="00C87FF9">
        <w:rPr>
          <w:sz w:val="26"/>
          <w:szCs w:val="26"/>
        </w:rPr>
        <w:t>Cuối cùng, với quy tắc kết hợp Dempster, kết quả hợp nhất dựa trên bBPA có thể được tính toán. Các kết quả được hiển thị trong Hình 1. Có thể thấy từ Hình 1, khi ngày càng có nhiều bằng chứng được hợp nhất, m(a) và m(b) nhanh chóng phát triển thành hai thái cực. Khi bốn phần bằng chứng về dữ liệu được hợp nhất, giá trị của m(a) gần bằng 1 và giá trị của m(b) gần bằng 0. bBPA cho thấy hiệu suất tốt trong việc xử lý dữ liệu không xung đột.</w:t>
      </w:r>
    </w:p>
    <w:p w:rsidR="00396345" w:rsidRPr="00C87FF9" w:rsidRDefault="00396345" w:rsidP="00396345">
      <w:pPr>
        <w:ind w:left="1800"/>
        <w:rPr>
          <w:sz w:val="26"/>
          <w:szCs w:val="26"/>
        </w:rPr>
      </w:pPr>
      <w:r w:rsidRPr="00C87FF9">
        <w:rPr>
          <w:noProof/>
          <w:sz w:val="26"/>
          <w:szCs w:val="26"/>
        </w:rPr>
        <w:drawing>
          <wp:inline distT="0" distB="0" distL="0" distR="0" wp14:anchorId="5951147C" wp14:editId="168BB2BD">
            <wp:extent cx="5044440" cy="1889760"/>
            <wp:effectExtent l="0" t="0" r="3810" b="0"/>
            <wp:docPr id="16600840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5044440" cy="1889760"/>
                    </a:xfrm>
                    <a:prstGeom prst="rect">
                      <a:avLst/>
                    </a:prstGeom>
                    <a:noFill/>
                    <a:ln>
                      <a:noFill/>
                    </a:ln>
                  </pic:spPr>
                </pic:pic>
              </a:graphicData>
            </a:graphic>
          </wp:inline>
        </w:drawing>
      </w:r>
    </w:p>
    <w:p w:rsidR="00396345" w:rsidRPr="00C87FF9" w:rsidRDefault="00396345" w:rsidP="00396345">
      <w:pPr>
        <w:ind w:left="1800"/>
        <w:rPr>
          <w:noProof/>
          <w:sz w:val="26"/>
          <w:szCs w:val="26"/>
        </w:rPr>
      </w:pPr>
      <w:r w:rsidRPr="00C87FF9">
        <w:rPr>
          <w:noProof/>
          <w:sz w:val="26"/>
          <w:szCs w:val="26"/>
        </w:rPr>
        <w:drawing>
          <wp:inline distT="0" distB="0" distL="0" distR="0" wp14:anchorId="0854C066" wp14:editId="3665C453">
            <wp:extent cx="5326380" cy="1965960"/>
            <wp:effectExtent l="0" t="0" r="7620" b="0"/>
            <wp:docPr id="10692571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5326380" cy="1965960"/>
                    </a:xfrm>
                    <a:prstGeom prst="rect">
                      <a:avLst/>
                    </a:prstGeom>
                    <a:noFill/>
                    <a:ln>
                      <a:noFill/>
                    </a:ln>
                  </pic:spPr>
                </pic:pic>
              </a:graphicData>
            </a:graphic>
          </wp:inline>
        </w:drawing>
      </w:r>
    </w:p>
    <w:p w:rsidR="00396345" w:rsidRPr="00C87FF9" w:rsidRDefault="00396345" w:rsidP="00396345">
      <w:pPr>
        <w:ind w:left="1800"/>
        <w:rPr>
          <w:sz w:val="26"/>
          <w:szCs w:val="26"/>
        </w:rPr>
      </w:pPr>
      <w:r w:rsidRPr="00C87FF9">
        <w:rPr>
          <w:sz w:val="26"/>
          <w:szCs w:val="26"/>
        </w:rPr>
        <w:t xml:space="preserve">Ví dụ 8 Giả sử FOD là </w:t>
      </w:r>
      <w:r w:rsidRPr="00C87FF9">
        <w:rPr>
          <w:position w:val="-14"/>
          <w:sz w:val="26"/>
          <w:szCs w:val="26"/>
        </w:rPr>
        <w:object w:dxaOrig="1160" w:dyaOrig="400">
          <v:shape id="_x0000_i1196" type="#_x0000_t75" style="width:58.2pt;height:19.8pt" o:ole="">
            <v:imagedata r:id="rId327" o:title=""/>
          </v:shape>
          <o:OLEObject Type="Embed" ProgID="Equation.DSMT4" ShapeID="_x0000_i1196" DrawAspect="Content" ObjectID="_1744579166" r:id="rId328"/>
        </w:object>
      </w:r>
      <w:r w:rsidRPr="00C87FF9">
        <w:rPr>
          <w:sz w:val="26"/>
          <w:szCs w:val="26"/>
        </w:rPr>
        <w:t>, một số BPA được cho như sau:</w:t>
      </w:r>
    </w:p>
    <w:p w:rsidR="00396345" w:rsidRPr="00C87FF9" w:rsidRDefault="00396345" w:rsidP="00396345">
      <w:pPr>
        <w:ind w:left="1800"/>
        <w:rPr>
          <w:sz w:val="26"/>
          <w:szCs w:val="26"/>
        </w:rPr>
      </w:pPr>
      <w:r w:rsidRPr="00C87FF9">
        <w:rPr>
          <w:position w:val="-12"/>
          <w:sz w:val="26"/>
          <w:szCs w:val="26"/>
        </w:rPr>
        <w:object w:dxaOrig="3500" w:dyaOrig="360">
          <v:shape id="_x0000_i1197" type="#_x0000_t75" style="width:175.2pt;height:18pt" o:ole="">
            <v:imagedata r:id="rId329" o:title=""/>
          </v:shape>
          <o:OLEObject Type="Embed" ProgID="Equation.DSMT4" ShapeID="_x0000_i1197" DrawAspect="Content" ObjectID="_1744579167" r:id="rId330"/>
        </w:object>
      </w:r>
    </w:p>
    <w:p w:rsidR="00396345" w:rsidRPr="00C87FF9" w:rsidRDefault="00396345" w:rsidP="00396345">
      <w:pPr>
        <w:ind w:left="1800"/>
        <w:rPr>
          <w:sz w:val="26"/>
          <w:szCs w:val="26"/>
        </w:rPr>
      </w:pPr>
      <w:r w:rsidRPr="00C87FF9">
        <w:rPr>
          <w:sz w:val="26"/>
          <w:szCs w:val="26"/>
        </w:rPr>
        <w:t>trong đó i đại diện cho số lượng BPA tuần tự để hợp nhất dữ liệu (i=1, 2, 3...).</w:t>
      </w:r>
    </w:p>
    <w:p w:rsidR="00396345" w:rsidRPr="00C87FF9" w:rsidRDefault="00396345" w:rsidP="00396345">
      <w:pPr>
        <w:ind w:left="1800"/>
        <w:rPr>
          <w:sz w:val="26"/>
          <w:szCs w:val="26"/>
        </w:rPr>
      </w:pPr>
      <w:r w:rsidRPr="00C87FF9">
        <w:rPr>
          <w:sz w:val="26"/>
          <w:szCs w:val="26"/>
        </w:rPr>
        <w:t>Trong trường hợp này, các chuyên gia cung cấp cùng một loại BPA. Với phương pháp của chúng tôi, kết quả thử nghiệm được hiển thị trong Hình 2. Giá trị của m(a) nhanh chóng hội tụ về 1 và giá trị của m(b) nhanh chóng hội tụ về 0. bBPA có thể tích hợp các ý kiến từ các chuyên gia khác nhau, điều này khiến độ tin cậy của a cao hơn nhiều so với b. Kết quả là hợp lý khi độ tin cậy của mỗi chuyên gia là như nhau.</w:t>
      </w:r>
    </w:p>
    <w:p w:rsidR="00396345" w:rsidRPr="00C87FF9" w:rsidRDefault="00396345" w:rsidP="00396345">
      <w:pPr>
        <w:ind w:left="1800"/>
        <w:rPr>
          <w:noProof/>
          <w:sz w:val="26"/>
          <w:szCs w:val="26"/>
        </w:rPr>
      </w:pPr>
      <w:r w:rsidRPr="00C87FF9">
        <w:rPr>
          <w:noProof/>
          <w:sz w:val="26"/>
          <w:szCs w:val="26"/>
        </w:rPr>
        <w:drawing>
          <wp:inline distT="0" distB="0" distL="0" distR="0" wp14:anchorId="792971A0" wp14:editId="45F90049">
            <wp:extent cx="5349240" cy="3787140"/>
            <wp:effectExtent l="0" t="0" r="3810" b="3810"/>
            <wp:docPr id="193674517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5349240" cy="3787140"/>
                    </a:xfrm>
                    <a:prstGeom prst="rect">
                      <a:avLst/>
                    </a:prstGeom>
                    <a:noFill/>
                    <a:ln>
                      <a:noFill/>
                    </a:ln>
                  </pic:spPr>
                </pic:pic>
              </a:graphicData>
            </a:graphic>
          </wp:inline>
        </w:drawing>
      </w:r>
    </w:p>
    <w:p w:rsidR="00396345" w:rsidRPr="00C87FF9" w:rsidRDefault="00396345" w:rsidP="00396345">
      <w:pPr>
        <w:ind w:left="1800"/>
        <w:rPr>
          <w:noProof/>
          <w:sz w:val="26"/>
          <w:szCs w:val="26"/>
        </w:rPr>
      </w:pPr>
    </w:p>
    <w:p w:rsidR="00396345" w:rsidRPr="00C87FF9" w:rsidRDefault="00396345" w:rsidP="00396345">
      <w:pPr>
        <w:ind w:left="1800"/>
        <w:rPr>
          <w:noProof/>
          <w:sz w:val="26"/>
          <w:szCs w:val="26"/>
        </w:rPr>
      </w:pPr>
      <w:r w:rsidRPr="00C87FF9">
        <w:rPr>
          <w:noProof/>
          <w:sz w:val="26"/>
          <w:szCs w:val="26"/>
        </w:rPr>
        <w:drawing>
          <wp:inline distT="0" distB="0" distL="0" distR="0" wp14:anchorId="7C8CBF6A" wp14:editId="3E984FFA">
            <wp:extent cx="5509260" cy="1127760"/>
            <wp:effectExtent l="0" t="0" r="0" b="0"/>
            <wp:docPr id="73102838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5509260" cy="1127760"/>
                    </a:xfrm>
                    <a:prstGeom prst="rect">
                      <a:avLst/>
                    </a:prstGeom>
                    <a:noFill/>
                    <a:ln>
                      <a:noFill/>
                    </a:ln>
                  </pic:spPr>
                </pic:pic>
              </a:graphicData>
            </a:graphic>
          </wp:inline>
        </w:drawing>
      </w:r>
    </w:p>
    <w:p w:rsidR="00396345" w:rsidRPr="00C87FF9" w:rsidRDefault="00396345" w:rsidP="00396345">
      <w:pPr>
        <w:numPr>
          <w:ilvl w:val="2"/>
          <w:numId w:val="39"/>
        </w:numPr>
        <w:rPr>
          <w:b/>
          <w:bCs/>
          <w:sz w:val="26"/>
          <w:szCs w:val="26"/>
        </w:rPr>
      </w:pPr>
      <w:r w:rsidRPr="00C87FF9">
        <w:rPr>
          <w:b/>
          <w:bCs/>
          <w:sz w:val="26"/>
          <w:szCs w:val="26"/>
        </w:rPr>
        <w:t>bBPA với thông tin trước</w:t>
      </w:r>
    </w:p>
    <w:p w:rsidR="00396345" w:rsidRPr="00C87FF9" w:rsidRDefault="00396345" w:rsidP="00396345">
      <w:pPr>
        <w:ind w:left="1800"/>
        <w:rPr>
          <w:sz w:val="26"/>
          <w:szCs w:val="26"/>
        </w:rPr>
      </w:pPr>
      <w:r w:rsidRPr="00C87FF9">
        <w:rPr>
          <w:sz w:val="26"/>
          <w:szCs w:val="26"/>
        </w:rPr>
        <w:t>Trong phần này, một số ví dụ được sử dụng để giới thiệu phương pháp theo nguyên lý Bayes. Cơ sở của bBPA phù hợp với xác suất Bayes.</w:t>
      </w:r>
    </w:p>
    <w:p w:rsidR="00396345" w:rsidRPr="00C87FF9" w:rsidRDefault="00396345" w:rsidP="00396345">
      <w:pPr>
        <w:ind w:left="1800"/>
        <w:rPr>
          <w:sz w:val="26"/>
          <w:szCs w:val="26"/>
        </w:rPr>
      </w:pPr>
      <w:r w:rsidRPr="00C87FF9">
        <w:rPr>
          <w:sz w:val="26"/>
          <w:szCs w:val="26"/>
        </w:rPr>
        <w:t xml:space="preserve">Ví dụ 9 Giả sử FOD là </w:t>
      </w:r>
      <w:r w:rsidRPr="00C87FF9">
        <w:rPr>
          <w:position w:val="-14"/>
          <w:sz w:val="26"/>
          <w:szCs w:val="26"/>
        </w:rPr>
        <w:object w:dxaOrig="1160" w:dyaOrig="400">
          <v:shape id="_x0000_i1198" type="#_x0000_t75" style="width:58.2pt;height:19.8pt" o:ole="">
            <v:imagedata r:id="rId333" o:title=""/>
          </v:shape>
          <o:OLEObject Type="Embed" ProgID="Equation.DSMT4" ShapeID="_x0000_i1198" DrawAspect="Content" ObjectID="_1744579168" r:id="rId334"/>
        </w:object>
      </w:r>
      <w:r w:rsidRPr="00C87FF9">
        <w:rPr>
          <w:sz w:val="26"/>
          <w:szCs w:val="26"/>
        </w:rPr>
        <w:t>, hai BPA được cho như sau:</w:t>
      </w:r>
    </w:p>
    <w:p w:rsidR="00396345" w:rsidRPr="00C87FF9" w:rsidRDefault="00396345" w:rsidP="00396345">
      <w:pPr>
        <w:ind w:left="1800"/>
        <w:rPr>
          <w:sz w:val="26"/>
          <w:szCs w:val="26"/>
        </w:rPr>
      </w:pPr>
      <w:r w:rsidRPr="00C87FF9">
        <w:rPr>
          <w:position w:val="-30"/>
          <w:sz w:val="26"/>
          <w:szCs w:val="26"/>
        </w:rPr>
        <w:object w:dxaOrig="3600" w:dyaOrig="720">
          <v:shape id="_x0000_i1199" type="#_x0000_t75" style="width:180pt;height:36pt" o:ole="">
            <v:imagedata r:id="rId335" o:title=""/>
          </v:shape>
          <o:OLEObject Type="Embed" ProgID="Equation.DSMT4" ShapeID="_x0000_i1199" DrawAspect="Content" ObjectID="_1744579169" r:id="rId336"/>
        </w:object>
      </w:r>
    </w:p>
    <w:p w:rsidR="00396345" w:rsidRPr="00C87FF9" w:rsidRDefault="00396345" w:rsidP="00396345">
      <w:pPr>
        <w:ind w:left="1800"/>
        <w:rPr>
          <w:sz w:val="26"/>
          <w:szCs w:val="26"/>
        </w:rPr>
      </w:pPr>
      <w:r w:rsidRPr="00C87FF9">
        <w:rPr>
          <w:sz w:val="26"/>
          <w:szCs w:val="26"/>
        </w:rPr>
        <w:t>Trong khi đó, chúng tôi giả định rằng độ tin cậy được gán cho a là 70% và độ tin cậy của b là 30%, được ký hiệu là:</w:t>
      </w:r>
    </w:p>
    <w:p w:rsidR="00396345" w:rsidRPr="00C87FF9" w:rsidRDefault="00396345" w:rsidP="00396345">
      <w:pPr>
        <w:ind w:left="1800"/>
        <w:rPr>
          <w:sz w:val="26"/>
          <w:szCs w:val="26"/>
        </w:rPr>
      </w:pPr>
      <w:r w:rsidRPr="00C87FF9">
        <w:rPr>
          <w:position w:val="-10"/>
          <w:sz w:val="26"/>
          <w:szCs w:val="26"/>
        </w:rPr>
        <w:object w:dxaOrig="2180" w:dyaOrig="320">
          <v:shape id="_x0000_i1200" type="#_x0000_t75" style="width:109.2pt;height:16.2pt" o:ole="">
            <v:imagedata r:id="rId337" o:title=""/>
          </v:shape>
          <o:OLEObject Type="Embed" ProgID="Equation.DSMT4" ShapeID="_x0000_i1200" DrawAspect="Content" ObjectID="_1744579170" r:id="rId338"/>
        </w:object>
      </w:r>
    </w:p>
    <w:p w:rsidR="00396345" w:rsidRPr="00C87FF9" w:rsidRDefault="00396345" w:rsidP="00396345">
      <w:pPr>
        <w:ind w:left="1800"/>
        <w:rPr>
          <w:sz w:val="26"/>
          <w:szCs w:val="26"/>
        </w:rPr>
      </w:pPr>
      <w:r w:rsidRPr="00C87FF9">
        <w:rPr>
          <w:sz w:val="26"/>
          <w:szCs w:val="26"/>
        </w:rPr>
        <w:t>Với quy tắc kết hợp Dempster và không có bBPA, ta sẽ được kết quả kết hợp:</w:t>
      </w:r>
    </w:p>
    <w:p w:rsidR="00396345" w:rsidRPr="00C87FF9" w:rsidRDefault="00396345" w:rsidP="00396345">
      <w:pPr>
        <w:ind w:left="1800"/>
        <w:rPr>
          <w:sz w:val="26"/>
          <w:szCs w:val="26"/>
        </w:rPr>
      </w:pPr>
      <w:r w:rsidRPr="00C87FF9">
        <w:rPr>
          <w:position w:val="-10"/>
          <w:sz w:val="26"/>
          <w:szCs w:val="26"/>
        </w:rPr>
        <w:object w:dxaOrig="2220" w:dyaOrig="320">
          <v:shape id="_x0000_i1201" type="#_x0000_t75" style="width:111pt;height:16.2pt" o:ole="">
            <v:imagedata r:id="rId339" o:title=""/>
          </v:shape>
          <o:OLEObject Type="Embed" ProgID="Equation.DSMT4" ShapeID="_x0000_i1201" DrawAspect="Content" ObjectID="_1744579171" r:id="rId340"/>
        </w:object>
      </w:r>
    </w:p>
    <w:p w:rsidR="00396345" w:rsidRPr="00C87FF9" w:rsidRDefault="00396345" w:rsidP="00396345">
      <w:pPr>
        <w:ind w:left="1800"/>
        <w:rPr>
          <w:sz w:val="26"/>
          <w:szCs w:val="26"/>
        </w:rPr>
      </w:pPr>
      <w:r w:rsidRPr="00C87FF9">
        <w:rPr>
          <w:sz w:val="26"/>
          <w:szCs w:val="26"/>
        </w:rPr>
        <w:t>Dựa trên (12), bBPA mới đến từ xác suất biến đổi BPA trước đó phải là:</w:t>
      </w:r>
    </w:p>
    <w:p w:rsidR="00396345" w:rsidRPr="00C87FF9" w:rsidRDefault="00396345" w:rsidP="00396345">
      <w:pPr>
        <w:ind w:left="1800"/>
        <w:rPr>
          <w:sz w:val="26"/>
          <w:szCs w:val="26"/>
        </w:rPr>
      </w:pPr>
      <w:r w:rsidRPr="00C87FF9">
        <w:rPr>
          <w:position w:val="-12"/>
          <w:sz w:val="26"/>
          <w:szCs w:val="26"/>
        </w:rPr>
        <w:object w:dxaOrig="4980" w:dyaOrig="360">
          <v:shape id="_x0000_i1202" type="#_x0000_t75" style="width:249pt;height:18pt" o:ole="">
            <v:imagedata r:id="rId341" o:title=""/>
          </v:shape>
          <o:OLEObject Type="Embed" ProgID="Equation.DSMT4" ShapeID="_x0000_i1202" DrawAspect="Content" ObjectID="_1744579172" r:id="rId342"/>
        </w:object>
      </w:r>
    </w:p>
    <w:p w:rsidR="00396345" w:rsidRPr="00C87FF9" w:rsidRDefault="00396345" w:rsidP="00396345">
      <w:pPr>
        <w:ind w:left="1800"/>
        <w:rPr>
          <w:sz w:val="26"/>
          <w:szCs w:val="26"/>
        </w:rPr>
      </w:pPr>
      <w:r w:rsidRPr="00C87FF9">
        <w:rPr>
          <w:sz w:val="26"/>
          <w:szCs w:val="26"/>
        </w:rPr>
        <w:t>Do đó, dựa trên (11), kết quả của sửa đổi dựa trên bBPA là:</w:t>
      </w:r>
    </w:p>
    <w:p w:rsidR="00396345" w:rsidRPr="00C87FF9" w:rsidRDefault="00396345" w:rsidP="00396345">
      <w:pPr>
        <w:ind w:left="1800"/>
        <w:rPr>
          <w:sz w:val="26"/>
          <w:szCs w:val="26"/>
        </w:rPr>
      </w:pPr>
      <w:r w:rsidRPr="00C87FF9">
        <w:rPr>
          <w:position w:val="-24"/>
          <w:sz w:val="26"/>
          <w:szCs w:val="26"/>
        </w:rPr>
        <w:object w:dxaOrig="5820" w:dyaOrig="620">
          <v:shape id="_x0000_i1203" type="#_x0000_t75" style="width:291pt;height:31.2pt" o:ole="">
            <v:imagedata r:id="rId343" o:title=""/>
          </v:shape>
          <o:OLEObject Type="Embed" ProgID="Equation.DSMT4" ShapeID="_x0000_i1203" DrawAspect="Content" ObjectID="_1744579173" r:id="rId344"/>
        </w:object>
      </w:r>
      <w:r w:rsidRPr="00C87FF9">
        <w:rPr>
          <w:sz w:val="26"/>
          <w:szCs w:val="26"/>
        </w:rPr>
        <w:t>,</w:t>
      </w:r>
    </w:p>
    <w:p w:rsidR="00396345" w:rsidRPr="00C87FF9" w:rsidRDefault="00396345" w:rsidP="00396345">
      <w:pPr>
        <w:ind w:left="1800"/>
        <w:rPr>
          <w:sz w:val="26"/>
          <w:szCs w:val="26"/>
        </w:rPr>
      </w:pPr>
      <w:r w:rsidRPr="00C87FF9">
        <w:rPr>
          <w:position w:val="-24"/>
          <w:sz w:val="26"/>
          <w:szCs w:val="26"/>
        </w:rPr>
        <w:object w:dxaOrig="5980" w:dyaOrig="620">
          <v:shape id="_x0000_i1204" type="#_x0000_t75" style="width:298.8pt;height:31.2pt" o:ole="">
            <v:imagedata r:id="rId345" o:title=""/>
          </v:shape>
          <o:OLEObject Type="Embed" ProgID="Equation.DSMT4" ShapeID="_x0000_i1204" DrawAspect="Content" ObjectID="_1744579174" r:id="rId346"/>
        </w:object>
      </w:r>
    </w:p>
    <w:p w:rsidR="00396345" w:rsidRPr="00C87FF9" w:rsidRDefault="00396345" w:rsidP="00396345">
      <w:pPr>
        <w:ind w:left="1800"/>
        <w:rPr>
          <w:noProof/>
          <w:sz w:val="26"/>
          <w:szCs w:val="26"/>
        </w:rPr>
      </w:pPr>
      <w:r w:rsidRPr="00C87FF9">
        <w:rPr>
          <w:noProof/>
          <w:sz w:val="26"/>
          <w:szCs w:val="26"/>
        </w:rPr>
        <w:drawing>
          <wp:inline distT="0" distB="0" distL="0" distR="0" wp14:anchorId="7440F712" wp14:editId="7B5351CA">
            <wp:extent cx="4160520" cy="2407920"/>
            <wp:effectExtent l="0" t="0" r="0" b="0"/>
            <wp:docPr id="207281646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4160520" cy="2407920"/>
                    </a:xfrm>
                    <a:prstGeom prst="rect">
                      <a:avLst/>
                    </a:prstGeom>
                    <a:noFill/>
                    <a:ln>
                      <a:noFill/>
                    </a:ln>
                  </pic:spPr>
                </pic:pic>
              </a:graphicData>
            </a:graphic>
          </wp:inline>
        </w:drawing>
      </w:r>
    </w:p>
    <w:p w:rsidR="00396345" w:rsidRPr="00C87FF9" w:rsidRDefault="00396345" w:rsidP="00396345">
      <w:pPr>
        <w:ind w:left="1800"/>
        <w:rPr>
          <w:sz w:val="26"/>
          <w:szCs w:val="26"/>
        </w:rPr>
      </w:pPr>
      <w:r w:rsidRPr="00C87FF9">
        <w:rPr>
          <w:sz w:val="26"/>
          <w:szCs w:val="26"/>
        </w:rPr>
        <w:t>Hình 4 Phân phối BPA trong phân loại Iris</w:t>
      </w:r>
    </w:p>
    <w:p w:rsidR="00396345" w:rsidRPr="00C87FF9" w:rsidRDefault="00396345" w:rsidP="00396345">
      <w:pPr>
        <w:ind w:left="1800"/>
        <w:rPr>
          <w:sz w:val="26"/>
          <w:szCs w:val="26"/>
        </w:rPr>
      </w:pPr>
      <w:r w:rsidRPr="00C87FF9">
        <w:rPr>
          <w:sz w:val="26"/>
          <w:szCs w:val="26"/>
        </w:rPr>
        <w:t>Cuối cùng, với quy tắc kết hợp Dempster, dữ liệu xung đột đã sửa đổi có thể được hợp nhất như sau:</w:t>
      </w:r>
    </w:p>
    <w:p w:rsidR="00396345" w:rsidRPr="00C87FF9" w:rsidRDefault="00396345" w:rsidP="00396345">
      <w:pPr>
        <w:ind w:left="1800"/>
        <w:rPr>
          <w:sz w:val="26"/>
          <w:szCs w:val="26"/>
        </w:rPr>
      </w:pPr>
      <w:r w:rsidRPr="00C87FF9">
        <w:rPr>
          <w:position w:val="-10"/>
          <w:sz w:val="26"/>
          <w:szCs w:val="26"/>
        </w:rPr>
        <w:object w:dxaOrig="2940" w:dyaOrig="320">
          <v:shape id="_x0000_i1205" type="#_x0000_t75" style="width:147pt;height:16.2pt" o:ole="">
            <v:imagedata r:id="rId348" o:title=""/>
          </v:shape>
          <o:OLEObject Type="Embed" ProgID="Equation.DSMT4" ShapeID="_x0000_i1205" DrawAspect="Content" ObjectID="_1744579175" r:id="rId349"/>
        </w:object>
      </w:r>
    </w:p>
    <w:p w:rsidR="00396345" w:rsidRPr="00C87FF9" w:rsidRDefault="00396345" w:rsidP="00396345">
      <w:pPr>
        <w:ind w:left="1800"/>
        <w:rPr>
          <w:sz w:val="26"/>
          <w:szCs w:val="26"/>
        </w:rPr>
      </w:pPr>
      <w:r w:rsidRPr="00C87FF9">
        <w:rPr>
          <w:sz w:val="26"/>
          <w:szCs w:val="26"/>
        </w:rPr>
        <w:t>Với sự hỗ trợ của các thông tin trước đó, có một mức độ tin cậy cao hơn cho mệnh đề a. Điều này có thể được giải thích là bản ghi lịch sử có tác động tích cực đến việc lựa chọn a.</w:t>
      </w:r>
    </w:p>
    <w:p w:rsidR="00396345" w:rsidRPr="00C87FF9" w:rsidRDefault="00396345" w:rsidP="00396345">
      <w:pPr>
        <w:ind w:left="1800"/>
        <w:rPr>
          <w:sz w:val="26"/>
          <w:szCs w:val="26"/>
        </w:rPr>
      </w:pPr>
      <w:r w:rsidRPr="00C87FF9">
        <w:rPr>
          <w:sz w:val="26"/>
          <w:szCs w:val="26"/>
        </w:rPr>
        <w:t xml:space="preserve">Ví dụ 10 Xác định rằng FOD là </w:t>
      </w:r>
      <w:r w:rsidRPr="00C87FF9">
        <w:rPr>
          <w:position w:val="-14"/>
          <w:sz w:val="26"/>
          <w:szCs w:val="26"/>
        </w:rPr>
        <w:object w:dxaOrig="1359" w:dyaOrig="400">
          <v:shape id="_x0000_i1206" type="#_x0000_t75" style="width:67.8pt;height:19.8pt" o:ole="">
            <v:imagedata r:id="rId350" o:title=""/>
          </v:shape>
          <o:OLEObject Type="Embed" ProgID="Equation.DSMT4" ShapeID="_x0000_i1206" DrawAspect="Content" ObjectID="_1744579176" r:id="rId351"/>
        </w:object>
      </w:r>
      <w:r w:rsidRPr="00C87FF9">
        <w:rPr>
          <w:sz w:val="26"/>
          <w:szCs w:val="26"/>
        </w:rPr>
        <w:t>, hai BPA được cho như sau:</w:t>
      </w:r>
    </w:p>
    <w:p w:rsidR="00396345" w:rsidRPr="00C87FF9" w:rsidRDefault="00396345" w:rsidP="00396345">
      <w:pPr>
        <w:ind w:left="1800"/>
        <w:rPr>
          <w:sz w:val="26"/>
          <w:szCs w:val="26"/>
        </w:rPr>
      </w:pPr>
      <w:r w:rsidRPr="00C87FF9">
        <w:rPr>
          <w:position w:val="-30"/>
          <w:sz w:val="26"/>
          <w:szCs w:val="26"/>
        </w:rPr>
        <w:object w:dxaOrig="2780" w:dyaOrig="720">
          <v:shape id="_x0000_i1207" type="#_x0000_t75" style="width:139.2pt;height:36pt" o:ole="">
            <v:imagedata r:id="rId352" o:title=""/>
          </v:shape>
          <o:OLEObject Type="Embed" ProgID="Equation.DSMT4" ShapeID="_x0000_i1207" DrawAspect="Content" ObjectID="_1744579177" r:id="rId353"/>
        </w:object>
      </w:r>
    </w:p>
    <w:p w:rsidR="00396345" w:rsidRPr="00C87FF9" w:rsidRDefault="00396345" w:rsidP="00396345">
      <w:pPr>
        <w:ind w:left="1800"/>
        <w:rPr>
          <w:sz w:val="26"/>
          <w:szCs w:val="26"/>
        </w:rPr>
      </w:pPr>
      <w:r w:rsidRPr="00C87FF9">
        <w:rPr>
          <w:sz w:val="26"/>
          <w:szCs w:val="26"/>
        </w:rPr>
        <w:t>Nhớ lại ví dụ cổ điển này một lần nữa, ở đây, chúng tôi có thông tin được cung cấp trước. Xác suất trước của sự kiện được đưa ra như sau:</w:t>
      </w:r>
    </w:p>
    <w:p w:rsidR="00396345" w:rsidRPr="00C87FF9" w:rsidRDefault="00396345" w:rsidP="00396345">
      <w:pPr>
        <w:ind w:left="1800"/>
        <w:rPr>
          <w:sz w:val="26"/>
          <w:szCs w:val="26"/>
        </w:rPr>
      </w:pPr>
      <w:r w:rsidRPr="00C87FF9">
        <w:rPr>
          <w:position w:val="-10"/>
          <w:sz w:val="26"/>
          <w:szCs w:val="26"/>
        </w:rPr>
        <w:object w:dxaOrig="3220" w:dyaOrig="320">
          <v:shape id="_x0000_i1208" type="#_x0000_t75" style="width:160.8pt;height:16.2pt" o:ole="">
            <v:imagedata r:id="rId354" o:title=""/>
          </v:shape>
          <o:OLEObject Type="Embed" ProgID="Equation.DSMT4" ShapeID="_x0000_i1208" DrawAspect="Content" ObjectID="_1744579178" r:id="rId355"/>
        </w:object>
      </w:r>
    </w:p>
    <w:p w:rsidR="00396345" w:rsidRPr="00C87FF9" w:rsidRDefault="00396345" w:rsidP="00396345">
      <w:pPr>
        <w:ind w:left="1800"/>
        <w:rPr>
          <w:sz w:val="26"/>
          <w:szCs w:val="26"/>
        </w:rPr>
      </w:pPr>
      <w:r w:rsidRPr="00C87FF9">
        <w:rPr>
          <w:sz w:val="26"/>
          <w:szCs w:val="26"/>
        </w:rPr>
        <w:t>Sử dụng (12) và (11), kết quả của sửa đổi dựa trên bBPA là:</w:t>
      </w:r>
    </w:p>
    <w:p w:rsidR="00396345" w:rsidRPr="00C87FF9" w:rsidRDefault="00396345" w:rsidP="00396345">
      <w:pPr>
        <w:ind w:left="1800"/>
        <w:rPr>
          <w:sz w:val="26"/>
          <w:szCs w:val="26"/>
        </w:rPr>
      </w:pPr>
      <w:r w:rsidRPr="00C87FF9">
        <w:rPr>
          <w:position w:val="-12"/>
          <w:sz w:val="26"/>
          <w:szCs w:val="26"/>
        </w:rPr>
        <w:object w:dxaOrig="5740" w:dyaOrig="360">
          <v:shape id="_x0000_i1209" type="#_x0000_t75" style="width:286.8pt;height:18pt" o:ole="">
            <v:imagedata r:id="rId356" o:title=""/>
          </v:shape>
          <o:OLEObject Type="Embed" ProgID="Equation.DSMT4" ShapeID="_x0000_i1209" DrawAspect="Content" ObjectID="_1744579179" r:id="rId357"/>
        </w:object>
      </w:r>
    </w:p>
    <w:p w:rsidR="00396345" w:rsidRPr="00C87FF9" w:rsidRDefault="00396345" w:rsidP="00396345">
      <w:pPr>
        <w:ind w:left="1800"/>
        <w:rPr>
          <w:sz w:val="26"/>
          <w:szCs w:val="26"/>
        </w:rPr>
      </w:pPr>
      <w:r w:rsidRPr="00C87FF9">
        <w:rPr>
          <w:position w:val="-12"/>
          <w:sz w:val="26"/>
          <w:szCs w:val="26"/>
        </w:rPr>
        <w:object w:dxaOrig="4380" w:dyaOrig="360">
          <v:shape id="_x0000_i1210" type="#_x0000_t75" style="width:219pt;height:18pt" o:ole="">
            <v:imagedata r:id="rId358" o:title=""/>
          </v:shape>
          <o:OLEObject Type="Embed" ProgID="Equation.DSMT4" ShapeID="_x0000_i1210" DrawAspect="Content" ObjectID="_1744579180" r:id="rId359"/>
        </w:object>
      </w:r>
    </w:p>
    <w:p w:rsidR="00396345" w:rsidRPr="00C87FF9" w:rsidRDefault="00396345" w:rsidP="00396345">
      <w:pPr>
        <w:ind w:left="1800"/>
        <w:rPr>
          <w:sz w:val="26"/>
          <w:szCs w:val="26"/>
        </w:rPr>
      </w:pPr>
      <w:r w:rsidRPr="00C87FF9">
        <w:rPr>
          <w:sz w:val="26"/>
          <w:szCs w:val="26"/>
        </w:rPr>
        <w:t>Do đó, với quy tắc kết hợp Dempster, dữ liệu xung đột đã sửa đổi có thể được hợp nhất như sau:</w:t>
      </w:r>
    </w:p>
    <w:p w:rsidR="00396345" w:rsidRPr="00C87FF9" w:rsidRDefault="00396345" w:rsidP="00396345">
      <w:pPr>
        <w:ind w:left="1800"/>
        <w:rPr>
          <w:sz w:val="26"/>
          <w:szCs w:val="26"/>
        </w:rPr>
      </w:pPr>
      <w:r w:rsidRPr="00C87FF9">
        <w:rPr>
          <w:position w:val="-10"/>
          <w:sz w:val="26"/>
          <w:szCs w:val="26"/>
        </w:rPr>
        <w:object w:dxaOrig="4340" w:dyaOrig="320">
          <v:shape id="_x0000_i1211" type="#_x0000_t75" style="width:217.2pt;height:16.2pt" o:ole="">
            <v:imagedata r:id="rId360" o:title=""/>
          </v:shape>
          <o:OLEObject Type="Embed" ProgID="Equation.DSMT4" ShapeID="_x0000_i1211" DrawAspect="Content" ObjectID="_1744579181" r:id="rId361"/>
        </w:object>
      </w:r>
    </w:p>
    <w:p w:rsidR="00396345" w:rsidRPr="00C87FF9" w:rsidRDefault="00396345" w:rsidP="00396345">
      <w:pPr>
        <w:ind w:left="1800"/>
        <w:rPr>
          <w:sz w:val="26"/>
          <w:szCs w:val="26"/>
        </w:rPr>
      </w:pPr>
      <w:r w:rsidRPr="00C87FF9">
        <w:rPr>
          <w:sz w:val="26"/>
          <w:szCs w:val="26"/>
        </w:rPr>
        <w:t>Có thể thấy rằng trên cơ sở xác suất tiên nghiệm, phương pháp đề xuất cũng có thể xử lý các dữ liệu mâu thuẫn một cách hiệu quả. Thông tin trước đó có thể được tích hợp vào phương pháp được thiết kế.</w:t>
      </w:r>
    </w:p>
    <w:p w:rsidR="00396345" w:rsidRPr="00C87FF9" w:rsidRDefault="00396345" w:rsidP="00396345">
      <w:pPr>
        <w:ind w:left="1800"/>
        <w:rPr>
          <w:sz w:val="26"/>
          <w:szCs w:val="26"/>
        </w:rPr>
      </w:pPr>
    </w:p>
    <w:p w:rsidR="00396345" w:rsidRPr="00C87FF9" w:rsidRDefault="00396345" w:rsidP="00396345">
      <w:pPr>
        <w:numPr>
          <w:ilvl w:val="0"/>
          <w:numId w:val="39"/>
        </w:numPr>
        <w:rPr>
          <w:b/>
          <w:bCs/>
          <w:sz w:val="26"/>
          <w:szCs w:val="26"/>
        </w:rPr>
      </w:pPr>
      <w:r w:rsidRPr="00C87FF9">
        <w:rPr>
          <w:b/>
          <w:bCs/>
          <w:sz w:val="26"/>
          <w:szCs w:val="26"/>
        </w:rPr>
        <w:t>Ứng dụng trong bài toán phân lớp</w:t>
      </w:r>
    </w:p>
    <w:p w:rsidR="00396345" w:rsidRPr="00C87FF9" w:rsidRDefault="00396345" w:rsidP="00396345">
      <w:pPr>
        <w:ind w:left="720"/>
        <w:rPr>
          <w:sz w:val="26"/>
          <w:szCs w:val="26"/>
        </w:rPr>
      </w:pPr>
      <w:r w:rsidRPr="00C87FF9">
        <w:rPr>
          <w:sz w:val="26"/>
          <w:szCs w:val="26"/>
        </w:rPr>
        <w:t>Trong phần này, chúng tôi sử dụng tập dữ liệu từ UCI Machine Learning Repository để xác minh tính hiệu quả của phương pháp bBPA mới so với phương pháp ban đầu trong [51].</w:t>
      </w:r>
    </w:p>
    <w:p w:rsidR="00396345" w:rsidRPr="00C87FF9" w:rsidRDefault="00396345" w:rsidP="00396345">
      <w:pPr>
        <w:ind w:left="720"/>
        <w:rPr>
          <w:noProof/>
          <w:sz w:val="26"/>
          <w:szCs w:val="26"/>
        </w:rPr>
      </w:pPr>
      <w:r w:rsidRPr="00C87FF9">
        <w:rPr>
          <w:noProof/>
          <w:sz w:val="26"/>
          <w:szCs w:val="26"/>
        </w:rPr>
        <w:drawing>
          <wp:inline distT="0" distB="0" distL="0" distR="0" wp14:anchorId="4675B415" wp14:editId="2C8A73A7">
            <wp:extent cx="5928360" cy="2560320"/>
            <wp:effectExtent l="0" t="0" r="0" b="0"/>
            <wp:docPr id="11660779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5928360" cy="2560320"/>
                    </a:xfrm>
                    <a:prstGeom prst="rect">
                      <a:avLst/>
                    </a:prstGeom>
                    <a:noFill/>
                    <a:ln>
                      <a:noFill/>
                    </a:ln>
                  </pic:spPr>
                </pic:pic>
              </a:graphicData>
            </a:graphic>
          </wp:inline>
        </w:drawing>
      </w:r>
    </w:p>
    <w:p w:rsidR="00396345" w:rsidRPr="00C87FF9" w:rsidRDefault="00396345" w:rsidP="00396345">
      <w:pPr>
        <w:ind w:left="720"/>
        <w:rPr>
          <w:sz w:val="26"/>
          <w:szCs w:val="26"/>
        </w:rPr>
      </w:pPr>
      <w:r w:rsidRPr="00C87FF9">
        <w:rPr>
          <w:noProof/>
          <w:sz w:val="26"/>
          <w:szCs w:val="26"/>
        </w:rPr>
        <w:t>Bảng 3 Kết quả của các phương pháp hợp nhất dữ liệu khác nhau cho thí nghiệm phân loại Iris</w:t>
      </w:r>
    </w:p>
    <w:p w:rsidR="00396345" w:rsidRPr="00C87FF9" w:rsidRDefault="00396345" w:rsidP="00396345">
      <w:pPr>
        <w:ind w:left="720"/>
        <w:rPr>
          <w:noProof/>
          <w:sz w:val="26"/>
          <w:szCs w:val="26"/>
        </w:rPr>
      </w:pPr>
      <w:r w:rsidRPr="00C87FF9">
        <w:rPr>
          <w:noProof/>
          <w:sz w:val="26"/>
          <w:szCs w:val="26"/>
        </w:rPr>
        <w:drawing>
          <wp:inline distT="0" distB="0" distL="0" distR="0" wp14:anchorId="5683A855" wp14:editId="13DD967B">
            <wp:extent cx="5875020" cy="899160"/>
            <wp:effectExtent l="0" t="0" r="0" b="0"/>
            <wp:docPr id="4676298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5875020" cy="899160"/>
                    </a:xfrm>
                    <a:prstGeom prst="rect">
                      <a:avLst/>
                    </a:prstGeom>
                    <a:noFill/>
                    <a:ln>
                      <a:noFill/>
                    </a:ln>
                  </pic:spPr>
                </pic:pic>
              </a:graphicData>
            </a:graphic>
          </wp:inline>
        </w:drawing>
      </w:r>
    </w:p>
    <w:p w:rsidR="00396345" w:rsidRPr="00C87FF9" w:rsidRDefault="00396345" w:rsidP="00396345">
      <w:pPr>
        <w:ind w:left="720"/>
        <w:rPr>
          <w:sz w:val="26"/>
          <w:szCs w:val="26"/>
        </w:rPr>
      </w:pPr>
      <w:r w:rsidRPr="00C87FF9">
        <w:rPr>
          <w:sz w:val="26"/>
          <w:szCs w:val="26"/>
        </w:rPr>
        <w:t>Bảng 4 BPA của 13 thuộc tính</w:t>
      </w:r>
    </w:p>
    <w:p w:rsidR="00396345" w:rsidRPr="00C87FF9" w:rsidRDefault="00396345" w:rsidP="00396345">
      <w:pPr>
        <w:ind w:left="720"/>
        <w:rPr>
          <w:noProof/>
          <w:sz w:val="26"/>
          <w:szCs w:val="26"/>
        </w:rPr>
      </w:pPr>
      <w:r w:rsidRPr="00C87FF9">
        <w:rPr>
          <w:noProof/>
          <w:sz w:val="26"/>
          <w:szCs w:val="26"/>
        </w:rPr>
        <w:drawing>
          <wp:inline distT="0" distB="0" distL="0" distR="0" wp14:anchorId="36E298BE" wp14:editId="2E0A835F">
            <wp:extent cx="5905500" cy="2522220"/>
            <wp:effectExtent l="0" t="0" r="0" b="0"/>
            <wp:docPr id="8122463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5905500" cy="2522220"/>
                    </a:xfrm>
                    <a:prstGeom prst="rect">
                      <a:avLst/>
                    </a:prstGeom>
                    <a:noFill/>
                    <a:ln>
                      <a:noFill/>
                    </a:ln>
                  </pic:spPr>
                </pic:pic>
              </a:graphicData>
            </a:graphic>
          </wp:inline>
        </w:drawing>
      </w:r>
    </w:p>
    <w:p w:rsidR="00396345" w:rsidRPr="00C87FF9" w:rsidRDefault="00396345" w:rsidP="00396345">
      <w:pPr>
        <w:ind w:left="720"/>
        <w:rPr>
          <w:sz w:val="26"/>
          <w:szCs w:val="26"/>
        </w:rPr>
      </w:pPr>
      <w:r w:rsidRPr="00C87FF9">
        <w:rPr>
          <w:sz w:val="26"/>
          <w:szCs w:val="26"/>
        </w:rPr>
        <w:t>Hình 6 Phân bố BPA trong thí nghiệm 2</w:t>
      </w:r>
    </w:p>
    <w:p w:rsidR="00396345" w:rsidRPr="00C87FF9" w:rsidRDefault="00396345" w:rsidP="00396345">
      <w:pPr>
        <w:ind w:left="720"/>
        <w:rPr>
          <w:noProof/>
          <w:sz w:val="26"/>
          <w:szCs w:val="26"/>
        </w:rPr>
      </w:pPr>
      <w:r w:rsidRPr="00C87FF9">
        <w:rPr>
          <w:noProof/>
          <w:sz w:val="26"/>
          <w:szCs w:val="26"/>
        </w:rPr>
        <w:drawing>
          <wp:inline distT="0" distB="0" distL="0" distR="0" wp14:anchorId="645E9EE3" wp14:editId="1D026054">
            <wp:extent cx="5905500" cy="2926080"/>
            <wp:effectExtent l="0" t="0" r="0" b="7620"/>
            <wp:docPr id="5380895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5905500" cy="2926080"/>
                    </a:xfrm>
                    <a:prstGeom prst="rect">
                      <a:avLst/>
                    </a:prstGeom>
                    <a:noFill/>
                    <a:ln>
                      <a:noFill/>
                    </a:ln>
                  </pic:spPr>
                </pic:pic>
              </a:graphicData>
            </a:graphic>
          </wp:inline>
        </w:drawing>
      </w:r>
    </w:p>
    <w:p w:rsidR="00396345" w:rsidRPr="00C87FF9" w:rsidRDefault="00396345" w:rsidP="00396345">
      <w:pPr>
        <w:numPr>
          <w:ilvl w:val="1"/>
          <w:numId w:val="39"/>
        </w:numPr>
        <w:rPr>
          <w:b/>
          <w:bCs/>
          <w:sz w:val="26"/>
          <w:szCs w:val="26"/>
        </w:rPr>
      </w:pPr>
      <w:r w:rsidRPr="00C87FF9">
        <w:rPr>
          <w:b/>
          <w:bCs/>
          <w:sz w:val="26"/>
          <w:szCs w:val="26"/>
        </w:rPr>
        <w:t>Phương pháp hợp nhất dữ liệu dựa trên bBPA mới</w:t>
      </w:r>
    </w:p>
    <w:p w:rsidR="00396345" w:rsidRPr="00C87FF9" w:rsidRDefault="00396345" w:rsidP="00396345">
      <w:pPr>
        <w:ind w:left="1440"/>
        <w:rPr>
          <w:sz w:val="26"/>
          <w:szCs w:val="26"/>
        </w:rPr>
      </w:pPr>
      <w:r w:rsidRPr="00C87FF9">
        <w:rPr>
          <w:sz w:val="26"/>
          <w:szCs w:val="26"/>
        </w:rPr>
        <w:t>Lưu đồ của phương pháp hợp nhất dữ liệu dựa trên phương pháp bBPA mới được hiển thị trong Hình 3.</w:t>
      </w:r>
    </w:p>
    <w:p w:rsidR="00396345" w:rsidRPr="00C87FF9" w:rsidRDefault="00396345" w:rsidP="00396345">
      <w:pPr>
        <w:ind w:left="1440"/>
        <w:rPr>
          <w:sz w:val="26"/>
          <w:szCs w:val="26"/>
        </w:rPr>
      </w:pPr>
      <w:r w:rsidRPr="00C87FF9">
        <w:rPr>
          <w:b/>
          <w:bCs/>
          <w:sz w:val="26"/>
          <w:szCs w:val="26"/>
        </w:rPr>
        <w:t>Bước 1</w:t>
      </w:r>
      <w:r w:rsidRPr="00C87FF9">
        <w:rPr>
          <w:sz w:val="26"/>
          <w:szCs w:val="26"/>
        </w:rPr>
        <w:t xml:space="preserve"> Nguồn thông tin tạo ra một loạt các BPA có thể chứa dữ liệu xung đột.</w:t>
      </w:r>
    </w:p>
    <w:p w:rsidR="00396345" w:rsidRPr="00C87FF9" w:rsidRDefault="00396345" w:rsidP="00396345">
      <w:pPr>
        <w:ind w:left="1440"/>
        <w:rPr>
          <w:sz w:val="26"/>
          <w:szCs w:val="26"/>
        </w:rPr>
      </w:pPr>
      <w:r w:rsidRPr="00C87FF9">
        <w:rPr>
          <w:b/>
          <w:bCs/>
          <w:sz w:val="26"/>
          <w:szCs w:val="26"/>
        </w:rPr>
        <w:t>Bước 2</w:t>
      </w:r>
      <w:r w:rsidRPr="00C87FF9">
        <w:rPr>
          <w:sz w:val="26"/>
          <w:szCs w:val="26"/>
        </w:rPr>
        <w:t xml:space="preserve"> bBPA mới được xây dựng theo số lượng các sự kiện cơ bản trong đó niềm tin cơ sở được gán cho các sự kiện loại trừ lẫn nhau.</w:t>
      </w:r>
    </w:p>
    <w:p w:rsidR="00396345" w:rsidRPr="00C87FF9" w:rsidRDefault="00396345" w:rsidP="00396345">
      <w:pPr>
        <w:ind w:left="1440"/>
        <w:rPr>
          <w:sz w:val="26"/>
          <w:szCs w:val="26"/>
        </w:rPr>
      </w:pPr>
      <w:r w:rsidRPr="00C87FF9">
        <w:rPr>
          <w:b/>
          <w:bCs/>
          <w:sz w:val="26"/>
          <w:szCs w:val="26"/>
        </w:rPr>
        <w:t>Bước 3</w:t>
      </w:r>
      <w:r w:rsidRPr="00C87FF9">
        <w:rPr>
          <w:sz w:val="26"/>
          <w:szCs w:val="26"/>
        </w:rPr>
        <w:t xml:space="preserve"> Sửa đổi BPA ban đầu bằng bBPA để xử lý trước dữ liệu xung đột.</w:t>
      </w:r>
    </w:p>
    <w:p w:rsidR="00396345" w:rsidRPr="00C87FF9" w:rsidRDefault="00396345" w:rsidP="00396345">
      <w:pPr>
        <w:ind w:left="1440"/>
        <w:rPr>
          <w:sz w:val="26"/>
          <w:szCs w:val="26"/>
        </w:rPr>
      </w:pPr>
      <w:r w:rsidRPr="00C87FF9">
        <w:rPr>
          <w:b/>
          <w:bCs/>
          <w:sz w:val="26"/>
          <w:szCs w:val="26"/>
        </w:rPr>
        <w:t>Bước 4</w:t>
      </w:r>
      <w:r w:rsidRPr="00C87FF9">
        <w:rPr>
          <w:sz w:val="26"/>
          <w:szCs w:val="26"/>
        </w:rPr>
        <w:t xml:space="preserve"> Hợp nhất dữ liệu bằng quy tắc kết hợp Dempster.</w:t>
      </w:r>
    </w:p>
    <w:p w:rsidR="00396345" w:rsidRPr="00C87FF9" w:rsidRDefault="00396345" w:rsidP="00396345">
      <w:pPr>
        <w:ind w:left="1440"/>
        <w:rPr>
          <w:sz w:val="26"/>
          <w:szCs w:val="26"/>
        </w:rPr>
      </w:pPr>
      <w:r w:rsidRPr="00C87FF9">
        <w:rPr>
          <w:b/>
          <w:bCs/>
          <w:sz w:val="26"/>
          <w:szCs w:val="26"/>
        </w:rPr>
        <w:t>Bước 5</w:t>
      </w:r>
      <w:r w:rsidRPr="00C87FF9">
        <w:rPr>
          <w:sz w:val="26"/>
          <w:szCs w:val="26"/>
        </w:rPr>
        <w:t xml:space="preserve"> Ra quyết định dựa trên kết quả hợp nhất dữ liệu trong phân loại.</w:t>
      </w:r>
    </w:p>
    <w:p w:rsidR="00396345" w:rsidRPr="00C87FF9" w:rsidRDefault="00396345" w:rsidP="00396345">
      <w:pPr>
        <w:ind w:left="1440"/>
        <w:rPr>
          <w:sz w:val="26"/>
          <w:szCs w:val="26"/>
        </w:rPr>
      </w:pPr>
      <w:r w:rsidRPr="00C87FF9">
        <w:rPr>
          <w:b/>
          <w:bCs/>
          <w:sz w:val="26"/>
          <w:szCs w:val="26"/>
        </w:rPr>
        <w:t>Bước 6</w:t>
      </w:r>
      <w:r w:rsidRPr="00C87FF9">
        <w:rPr>
          <w:sz w:val="26"/>
          <w:szCs w:val="26"/>
        </w:rPr>
        <w:t xml:space="preserve"> Cập nhật thông tin xác suất trước theo thông tin xác suất tích lũy.</w:t>
      </w:r>
    </w:p>
    <w:p w:rsidR="00396345" w:rsidRPr="00C87FF9" w:rsidRDefault="00396345" w:rsidP="00396345">
      <w:pPr>
        <w:ind w:left="1440"/>
        <w:rPr>
          <w:sz w:val="26"/>
          <w:szCs w:val="26"/>
        </w:rPr>
      </w:pPr>
      <w:r w:rsidRPr="00C87FF9">
        <w:rPr>
          <w:b/>
          <w:bCs/>
          <w:sz w:val="26"/>
          <w:szCs w:val="26"/>
        </w:rPr>
        <w:t>Bước 7</w:t>
      </w:r>
      <w:r w:rsidRPr="00C87FF9">
        <w:rPr>
          <w:sz w:val="26"/>
          <w:szCs w:val="26"/>
        </w:rPr>
        <w:t xml:space="preserve"> Đặt ngưỡng cho xác suất trước để nó không quá lớn.</w:t>
      </w:r>
    </w:p>
    <w:p w:rsidR="00396345" w:rsidRPr="00C87FF9" w:rsidRDefault="00396345" w:rsidP="00396345">
      <w:pPr>
        <w:ind w:left="1440"/>
        <w:rPr>
          <w:sz w:val="26"/>
          <w:szCs w:val="26"/>
        </w:rPr>
      </w:pPr>
      <w:r w:rsidRPr="00C87FF9">
        <w:rPr>
          <w:b/>
          <w:bCs/>
          <w:sz w:val="26"/>
          <w:szCs w:val="26"/>
        </w:rPr>
        <w:t>Bước 8</w:t>
      </w:r>
      <w:r w:rsidRPr="00C87FF9">
        <w:rPr>
          <w:sz w:val="26"/>
          <w:szCs w:val="26"/>
        </w:rPr>
        <w:t xml:space="preserve"> Sử dụng thông tin trước để xử lý các BPA sau.</w:t>
      </w:r>
    </w:p>
    <w:p w:rsidR="00396345" w:rsidRPr="00C87FF9" w:rsidRDefault="00396345" w:rsidP="00396345">
      <w:pPr>
        <w:numPr>
          <w:ilvl w:val="1"/>
          <w:numId w:val="39"/>
        </w:numPr>
        <w:rPr>
          <w:sz w:val="26"/>
          <w:szCs w:val="26"/>
        </w:rPr>
      </w:pPr>
      <w:r w:rsidRPr="00C87FF9">
        <w:rPr>
          <w:sz w:val="26"/>
          <w:szCs w:val="26"/>
        </w:rPr>
        <w:t>Thí nghiệm 1: Phân loại tập dữ liệu Iris</w:t>
      </w:r>
    </w:p>
    <w:p w:rsidR="00396345" w:rsidRPr="00C87FF9" w:rsidRDefault="00396345" w:rsidP="00396345">
      <w:pPr>
        <w:ind w:left="1440"/>
        <w:rPr>
          <w:sz w:val="26"/>
          <w:szCs w:val="26"/>
        </w:rPr>
      </w:pPr>
      <w:r w:rsidRPr="00C87FF9">
        <w:rPr>
          <w:sz w:val="26"/>
          <w:szCs w:val="26"/>
        </w:rPr>
        <w:t>Có ba loài (Setosa(a), V ersicolor(b), V irginica(c)) trong bộ dữ liệu Iris với bốn thuộc tính (SL, SW, PL và PW) và mỗi loài chứa 50 cá thể.</w:t>
      </w:r>
    </w:p>
    <w:p w:rsidR="00396345" w:rsidRPr="00C87FF9" w:rsidRDefault="00396345" w:rsidP="00396345">
      <w:pPr>
        <w:ind w:left="1440"/>
        <w:rPr>
          <w:sz w:val="26"/>
          <w:szCs w:val="26"/>
        </w:rPr>
      </w:pPr>
      <w:r w:rsidRPr="00C87FF9">
        <w:rPr>
          <w:sz w:val="26"/>
          <w:szCs w:val="26"/>
        </w:rPr>
        <w:t>Các BPA được tạo ra trong [51] được thông qua, trong đó Wang et al. chọn ngẫu nhiên 40 trường hợp từ mỗi loài và tạo các số mờ tam giác [53] của bốn thuộc tính. 10 trường hợp còn lại là các bộ kiểm tra. Vương và cộng sự. chọn ngẫu nhiên một cá thể từ loài Setosa (a) làm bộ thử nghiệm và tạo BPA. Kết quả được thể hiện trong Bảng 2. Sự phân bố BPA được thể hiện trong Hình. 4 và 5.</w:t>
      </w:r>
    </w:p>
    <w:p w:rsidR="00396345" w:rsidRPr="00C87FF9" w:rsidRDefault="00396345" w:rsidP="00396345">
      <w:pPr>
        <w:ind w:left="1440"/>
        <w:rPr>
          <w:sz w:val="26"/>
          <w:szCs w:val="26"/>
        </w:rPr>
      </w:pPr>
      <w:r w:rsidRPr="00C87FF9">
        <w:rPr>
          <w:sz w:val="26"/>
          <w:szCs w:val="26"/>
        </w:rPr>
        <w:t>Hình 4 cho thấy rõ ràng sự phân bố BPA được tạo ra bởi các thuộc tính khác nhau. Màu sắc khác nhau đại diện cho các sự kiện khác nhau. Trong Hình 5, sự phân bố BPA do các thuộc tính khác nhau tạo ra được thể hiện từ một góc nhìn khác. Màu sắc khác nhau đại diện cho các thuộc tính khác nhau.</w:t>
      </w:r>
    </w:p>
    <w:p w:rsidR="00396345" w:rsidRPr="00C87FF9" w:rsidRDefault="00396345" w:rsidP="00396345">
      <w:pPr>
        <w:ind w:left="1440"/>
        <w:rPr>
          <w:sz w:val="26"/>
          <w:szCs w:val="26"/>
        </w:rPr>
      </w:pPr>
      <w:r w:rsidRPr="00C87FF9">
        <w:rPr>
          <w:sz w:val="26"/>
          <w:szCs w:val="26"/>
        </w:rPr>
        <w:t>Trong Hình 4, các thuộc tính SL và SW của hoa được đưa ra đánh giá tương tự đối với loài {a}, {b} và {c}, nhưng các thuộc tính PL và PW cho loài {a} và loài {b } với sự hỗ trợ niềm tin cao hơn. Trong Hình 5, có thể thấy rõ rằng bốn thuộc tính khác nhau đều có mức độ tin cậy cao nhất đối với loài {a}. Vì vậy, thật hợp lý khi tin rằng loài Setosa có nhiều khả năng là loại hoa được công nhận. Cuối cùng, so sánh kết quả sử dụng phương pháp trong [51] và phương pháp bBPA được đề xuất, kết quả với các phương pháp tiền xử lý dữ liệu khác nhau được trình bày trong Bảng 3.</w:t>
      </w:r>
    </w:p>
    <w:p w:rsidR="00396345" w:rsidRPr="00C87FF9" w:rsidRDefault="00396345" w:rsidP="00396345">
      <w:pPr>
        <w:ind w:left="1440"/>
        <w:rPr>
          <w:sz w:val="26"/>
          <w:szCs w:val="26"/>
        </w:rPr>
      </w:pPr>
      <w:r w:rsidRPr="00C87FF9">
        <w:rPr>
          <w:sz w:val="26"/>
          <w:szCs w:val="26"/>
        </w:rPr>
        <w:t>Như có thể thấy từ Bảng 3, tất cả các phương pháp đều có thể nhận ra cá thể thử nghiệm có khả năng là loài Setosa ({a}) với độ tin cậy trên 60%, phù hợp với tình hình thực tế. Phương pháp bBPA mới mang lại mức độ tin cậy cao hơn đối với loài {a}. Ngoài ra, phương pháp đề xuất không làm mất niềm tin vào đề xuất có nhiều loài, điều này cho thấy tính ưu việt của bBPA trong việc giải quyết vấn đề phân loại.</w:t>
      </w:r>
    </w:p>
    <w:p w:rsidR="00396345" w:rsidRPr="00C87FF9" w:rsidRDefault="00396345" w:rsidP="00396345">
      <w:pPr>
        <w:numPr>
          <w:ilvl w:val="1"/>
          <w:numId w:val="39"/>
        </w:numPr>
        <w:rPr>
          <w:b/>
          <w:bCs/>
          <w:sz w:val="26"/>
          <w:szCs w:val="26"/>
        </w:rPr>
      </w:pPr>
      <w:r w:rsidRPr="00C87FF9">
        <w:rPr>
          <w:b/>
          <w:bCs/>
          <w:sz w:val="26"/>
          <w:szCs w:val="26"/>
        </w:rPr>
        <w:t>Thí nghiệm 2: Phân loại tập dữ liệu rượu vang</w:t>
      </w:r>
    </w:p>
    <w:p w:rsidR="00396345" w:rsidRPr="00C87FF9" w:rsidRDefault="00396345" w:rsidP="00396345">
      <w:pPr>
        <w:ind w:left="1440"/>
        <w:rPr>
          <w:sz w:val="26"/>
          <w:szCs w:val="26"/>
        </w:rPr>
      </w:pPr>
      <w:r w:rsidRPr="00C87FF9">
        <w:rPr>
          <w:sz w:val="26"/>
          <w:szCs w:val="26"/>
        </w:rPr>
        <w:t>Thử nghiệm phân loại của bộ dữ liệu rượu vang được thông qua để</w:t>
      </w:r>
    </w:p>
    <w:p w:rsidR="00396345" w:rsidRPr="00C87FF9" w:rsidRDefault="00396345" w:rsidP="00396345">
      <w:pPr>
        <w:ind w:left="1440"/>
        <w:rPr>
          <w:sz w:val="26"/>
          <w:szCs w:val="26"/>
        </w:rPr>
      </w:pPr>
      <w:r w:rsidRPr="00C87FF9">
        <w:rPr>
          <w:sz w:val="26"/>
          <w:szCs w:val="26"/>
        </w:rPr>
        <w:t>xác minh phương pháp bBPA mới. Bộ dữ liệu rượu bao gồm 3 loại rượu khác nhau (ký hiệu là {a}, {b} và {c}) với 13 thuộc tính .Các BPA được tạo thông qua [51] được hiển thị trong Bảng 4. Hình 6 cho thấy sự phân bố BPA được tạo bởi 13 thuộc tính khác nhau</w:t>
      </w:r>
    </w:p>
    <w:p w:rsidR="00396345" w:rsidRPr="00C87FF9" w:rsidRDefault="00396345" w:rsidP="00396345">
      <w:pPr>
        <w:ind w:left="1440"/>
        <w:rPr>
          <w:sz w:val="26"/>
          <w:szCs w:val="26"/>
        </w:rPr>
      </w:pPr>
      <w:r w:rsidRPr="00C87FF9">
        <w:rPr>
          <w:sz w:val="26"/>
          <w:szCs w:val="26"/>
        </w:rPr>
        <w:t>Theo Hình 6, không thể hình dung rõ ràng tất cả các mối quan hệ nội tại giữa các giống nhưng có thể nhận thấy mức độ tin tưởng đối với giống {a} và {b} cao hơn giống {c}. Bằng trực giác, có thể giả định rằng các giống {a} và {b} có nhiều khả năng là giống tiềm năng được công nhận hơn so với giống {c}.</w:t>
      </w:r>
    </w:p>
    <w:p w:rsidR="00396345" w:rsidRPr="00C87FF9" w:rsidRDefault="00396345" w:rsidP="00396345">
      <w:pPr>
        <w:ind w:left="1440"/>
        <w:rPr>
          <w:sz w:val="26"/>
          <w:szCs w:val="26"/>
        </w:rPr>
      </w:pPr>
      <w:r w:rsidRPr="00C87FF9">
        <w:rPr>
          <w:sz w:val="26"/>
          <w:szCs w:val="26"/>
        </w:rPr>
        <w:t>Trong Hình 7, chỉ tập hợp con {a, c}, {b, c} và {a, b} được giữ lại. Có thể thấy rõ rằng trong hầu hết các thuộc tính, tập con {a, b} có mức độ tin cậy cao hơn. Trong Hình 8, một phần khác của thuộc tính bị ẩn, chỉ tập hợp con {a}, {b} và {c} được giữ lại. Có thể thấy rằng hầu hết các thuộc tính cung cấp mức độ tin cậy cao hơn trên {a} và {b}. Do đó, so với {c}, các loại {a} và {b} sẽ có nhiều khả năng trở thành giống tiềm năng được công nhận hơn.</w:t>
      </w:r>
    </w:p>
    <w:p w:rsidR="00396345" w:rsidRPr="00C87FF9" w:rsidRDefault="00396345" w:rsidP="00396345">
      <w:pPr>
        <w:ind w:left="1440"/>
        <w:rPr>
          <w:sz w:val="26"/>
          <w:szCs w:val="26"/>
        </w:rPr>
      </w:pPr>
      <w:r w:rsidRPr="00C87FF9">
        <w:rPr>
          <w:sz w:val="26"/>
          <w:szCs w:val="26"/>
        </w:rPr>
        <w:t>Hình 9 cho thấy sự phân bổ BPA của các giống {a} và {b}, trong đó các BPA của {c}, {a, b} và {a, b, c} bị ẩn vì chúng không phải là vấn đề chính đối với giống tiềm năng đã được công nhận. Có thể thấy rõ, trong 13 thuộc tính thì giống {b} có mức độ tin tưởng cao hơn giống {a}, còn thuộc tính {b, c} có mức độ tin cậy cao hơn {a, c}. Do đó, {b} có nhiều khả năng là biến thể được công nhận trong vấn đề.</w:t>
      </w:r>
    </w:p>
    <w:p w:rsidR="00396345" w:rsidRPr="00C87FF9" w:rsidRDefault="00396345" w:rsidP="00396345">
      <w:pPr>
        <w:ind w:left="1440"/>
        <w:rPr>
          <w:sz w:val="26"/>
          <w:szCs w:val="26"/>
        </w:rPr>
      </w:pPr>
      <w:r w:rsidRPr="00C87FF9">
        <w:rPr>
          <w:sz w:val="26"/>
          <w:szCs w:val="26"/>
        </w:rPr>
        <w:t>Cuối cùng, kết quả của sự hợp nhất dữ liệu được thể hiện trong Bảng 5. Cả ba phương pháp đều chỉ định mức độ tin cậy cao hơn cho biến thể {b}. 9 trong số 13 BPA cho rằng {b} có niềm tin cao hơn {a}. Kết quả tổng hợp dữ liệu cho thấy {c} không phải là giống được công nhận. Một số niềm tin được gán cho {a}, phù hợp với ứng dụng thực tế. Do đó, phương pháp bBPA mới là hợp lý và hiệu quả.</w:t>
      </w:r>
    </w:p>
    <w:p w:rsidR="00396345" w:rsidRPr="00C87FF9" w:rsidRDefault="00396345" w:rsidP="00396345">
      <w:pPr>
        <w:ind w:left="1440"/>
        <w:rPr>
          <w:sz w:val="26"/>
          <w:szCs w:val="26"/>
        </w:rPr>
      </w:pPr>
      <w:r w:rsidRPr="00C87FF9">
        <w:rPr>
          <w:sz w:val="26"/>
          <w:szCs w:val="26"/>
        </w:rPr>
        <w:t>Hình 7. Phân bố của tập con có hai phần tử trong thí nghiệm 2</w:t>
      </w:r>
    </w:p>
    <w:p w:rsidR="00396345" w:rsidRPr="00C87FF9" w:rsidRDefault="00396345" w:rsidP="00396345">
      <w:pPr>
        <w:ind w:left="1440"/>
        <w:rPr>
          <w:noProof/>
          <w:sz w:val="26"/>
          <w:szCs w:val="26"/>
        </w:rPr>
      </w:pPr>
      <w:r w:rsidRPr="00C87FF9">
        <w:rPr>
          <w:noProof/>
          <w:sz w:val="26"/>
          <w:szCs w:val="26"/>
        </w:rPr>
        <w:drawing>
          <wp:inline distT="0" distB="0" distL="0" distR="0" wp14:anchorId="7F3645A3" wp14:editId="601A7739">
            <wp:extent cx="5775960" cy="3048000"/>
            <wp:effectExtent l="0" t="0" r="0" b="0"/>
            <wp:docPr id="18710005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5775960" cy="3048000"/>
                    </a:xfrm>
                    <a:prstGeom prst="rect">
                      <a:avLst/>
                    </a:prstGeom>
                    <a:noFill/>
                    <a:ln>
                      <a:noFill/>
                    </a:ln>
                  </pic:spPr>
                </pic:pic>
              </a:graphicData>
            </a:graphic>
          </wp:inline>
        </w:drawing>
      </w:r>
    </w:p>
    <w:p w:rsidR="00396345" w:rsidRPr="00C87FF9" w:rsidRDefault="00396345" w:rsidP="00396345">
      <w:pPr>
        <w:ind w:left="1440"/>
        <w:rPr>
          <w:sz w:val="26"/>
          <w:szCs w:val="26"/>
        </w:rPr>
      </w:pPr>
      <w:r w:rsidRPr="00C87FF9">
        <w:rPr>
          <w:sz w:val="26"/>
          <w:szCs w:val="26"/>
        </w:rPr>
        <w:t>Hình 8 Phân phối một tập hợp con BPA trong thí nghiệm 2</w:t>
      </w:r>
    </w:p>
    <w:p w:rsidR="00396345" w:rsidRPr="00C87FF9" w:rsidRDefault="00396345" w:rsidP="00396345">
      <w:pPr>
        <w:ind w:left="1440"/>
        <w:rPr>
          <w:noProof/>
          <w:sz w:val="26"/>
          <w:szCs w:val="26"/>
        </w:rPr>
      </w:pPr>
      <w:r w:rsidRPr="00C87FF9">
        <w:rPr>
          <w:noProof/>
          <w:sz w:val="26"/>
          <w:szCs w:val="26"/>
        </w:rPr>
        <w:drawing>
          <wp:inline distT="0" distB="0" distL="0" distR="0" wp14:anchorId="725CAD08" wp14:editId="6866F840">
            <wp:extent cx="4076700" cy="2362200"/>
            <wp:effectExtent l="0" t="0" r="0" b="0"/>
            <wp:docPr id="19035931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4076700" cy="2362200"/>
                    </a:xfrm>
                    <a:prstGeom prst="rect">
                      <a:avLst/>
                    </a:prstGeom>
                    <a:noFill/>
                    <a:ln>
                      <a:noFill/>
                    </a:ln>
                  </pic:spPr>
                </pic:pic>
              </a:graphicData>
            </a:graphic>
          </wp:inline>
        </w:drawing>
      </w:r>
    </w:p>
    <w:p w:rsidR="00396345" w:rsidRPr="00C87FF9" w:rsidRDefault="00396345" w:rsidP="00396345">
      <w:pPr>
        <w:ind w:left="1440"/>
        <w:rPr>
          <w:sz w:val="26"/>
          <w:szCs w:val="26"/>
        </w:rPr>
      </w:pPr>
      <w:r w:rsidRPr="00C87FF9">
        <w:rPr>
          <w:sz w:val="26"/>
          <w:szCs w:val="26"/>
        </w:rPr>
        <w:t>Hình 9 Phân phối hỗ trợ cho các sự kiện bằng các bằng chứng khác nhau</w:t>
      </w:r>
    </w:p>
    <w:p w:rsidR="00396345" w:rsidRPr="00C87FF9" w:rsidRDefault="00396345" w:rsidP="00396345">
      <w:pPr>
        <w:ind w:left="1440"/>
        <w:rPr>
          <w:noProof/>
          <w:sz w:val="26"/>
          <w:szCs w:val="26"/>
        </w:rPr>
      </w:pPr>
      <w:r w:rsidRPr="00C87FF9">
        <w:rPr>
          <w:noProof/>
          <w:sz w:val="26"/>
          <w:szCs w:val="26"/>
        </w:rPr>
        <w:drawing>
          <wp:inline distT="0" distB="0" distL="0" distR="0" wp14:anchorId="514EA244" wp14:editId="50B3DD93">
            <wp:extent cx="4267200" cy="3002280"/>
            <wp:effectExtent l="0" t="0" r="0" b="7620"/>
            <wp:docPr id="4235999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0" y="0"/>
                      <a:ext cx="4267200" cy="3002280"/>
                    </a:xfrm>
                    <a:prstGeom prst="rect">
                      <a:avLst/>
                    </a:prstGeom>
                    <a:noFill/>
                    <a:ln>
                      <a:noFill/>
                    </a:ln>
                  </pic:spPr>
                </pic:pic>
              </a:graphicData>
            </a:graphic>
          </wp:inline>
        </w:drawing>
      </w:r>
    </w:p>
    <w:p w:rsidR="00396345" w:rsidRPr="00C87FF9" w:rsidRDefault="00396345" w:rsidP="00396345">
      <w:pPr>
        <w:ind w:left="1440"/>
        <w:rPr>
          <w:sz w:val="26"/>
          <w:szCs w:val="26"/>
        </w:rPr>
      </w:pPr>
      <w:r w:rsidRPr="00C87FF9">
        <w:rPr>
          <w:sz w:val="26"/>
          <w:szCs w:val="26"/>
        </w:rPr>
        <w:t>Bảng 5 Kết quả của các quy tắc kết hợp khác nhau của thí nghiệm Wine</w:t>
      </w:r>
    </w:p>
    <w:p w:rsidR="00396345" w:rsidRPr="00C87FF9" w:rsidRDefault="00396345" w:rsidP="00396345">
      <w:pPr>
        <w:ind w:left="1440"/>
        <w:rPr>
          <w:noProof/>
          <w:sz w:val="26"/>
          <w:szCs w:val="26"/>
        </w:rPr>
      </w:pPr>
      <w:r w:rsidRPr="00C87FF9">
        <w:rPr>
          <w:noProof/>
          <w:sz w:val="26"/>
          <w:szCs w:val="26"/>
        </w:rPr>
        <w:drawing>
          <wp:inline distT="0" distB="0" distL="0" distR="0" wp14:anchorId="1F482633" wp14:editId="2DEE252E">
            <wp:extent cx="5730240" cy="922020"/>
            <wp:effectExtent l="0" t="0" r="3810" b="0"/>
            <wp:docPr id="1153044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0" y="0"/>
                      <a:ext cx="5730240" cy="922020"/>
                    </a:xfrm>
                    <a:prstGeom prst="rect">
                      <a:avLst/>
                    </a:prstGeom>
                    <a:noFill/>
                    <a:ln>
                      <a:noFill/>
                    </a:ln>
                  </pic:spPr>
                </pic:pic>
              </a:graphicData>
            </a:graphic>
          </wp:inline>
        </w:drawing>
      </w:r>
    </w:p>
    <w:p w:rsidR="00396345" w:rsidRPr="00C87FF9" w:rsidRDefault="00396345" w:rsidP="00396345">
      <w:pPr>
        <w:numPr>
          <w:ilvl w:val="0"/>
          <w:numId w:val="39"/>
        </w:numPr>
        <w:rPr>
          <w:b/>
          <w:bCs/>
          <w:sz w:val="26"/>
          <w:szCs w:val="26"/>
        </w:rPr>
      </w:pPr>
      <w:r w:rsidRPr="00C87FF9">
        <w:rPr>
          <w:b/>
          <w:bCs/>
          <w:sz w:val="26"/>
          <w:szCs w:val="26"/>
        </w:rPr>
        <w:t>Kết Luận</w:t>
      </w:r>
    </w:p>
    <w:p w:rsidR="00396345" w:rsidRPr="00C87FF9" w:rsidRDefault="00396345" w:rsidP="00396345">
      <w:pPr>
        <w:ind w:left="720"/>
        <w:rPr>
          <w:sz w:val="26"/>
          <w:szCs w:val="26"/>
        </w:rPr>
      </w:pPr>
      <w:r w:rsidRPr="00C87FF9">
        <w:rPr>
          <w:sz w:val="26"/>
          <w:szCs w:val="26"/>
        </w:rPr>
        <w:t>Quy tắc kết hợp Dempster truyền thống có thể tạo ra kết quả phản trực giác trong khi xử lý dữ liệu có tính xung đột cao. Hàm niềm tin cơ sở có thể là một phương pháp để giải quyết vấn đề này. Trong bài báo này, một phương pháp hàm niềm tin cơ sở mới có tên là bBPA được đề xuất. Những điểm nổi bật của bBPA như sau. Trước hết, nó có độ phức tạp tính toán thấp hơn vì bBPA không cần gán niềm tin cơ sở trên toàn bộ không gian tập hợp sức mạnh, đây có thể là một ưu điểm trong hệ thống thời gian thực. Thứ hai, bBPA phân phối niềm tin trung bình cho các sự kiện cơ bản, điều này phù hợp với lý thuyết xác suất cổ điển. Cuối cùng, bBPA có thể thể hiện và kết hợp thông tin trước đó và tránh làm tăng niềm tin vào nhiều tập hợp con không hữu ích cho việc ra quyết định.</w:t>
      </w:r>
    </w:p>
    <w:p w:rsidR="00396345" w:rsidRPr="00C87FF9" w:rsidRDefault="00396345" w:rsidP="00396345">
      <w:pPr>
        <w:ind w:left="720"/>
        <w:rPr>
          <w:sz w:val="26"/>
          <w:szCs w:val="26"/>
        </w:rPr>
      </w:pPr>
      <w:r w:rsidRPr="00C87FF9">
        <w:rPr>
          <w:sz w:val="26"/>
          <w:szCs w:val="26"/>
        </w:rPr>
        <w:t>bBPA dựa trên sự kiện cơ bản. Phần còn lại của các sự kiện không chắc chắn trong tập hợp sức mạnh của FOD có thể không hữu ích cho việc ra quyết định. Vì vậy, chúng tôi chỉ gán niềm tin cơ sở ban đầu cho sự kiện cơ bản. Thông tin trước đó có thể được lập mô hình trong hợp nhất dữ liệu với bBPA. Kinh nghiệm hiện có từ các chuyên gia có thể được áp dụng để đối phó với sự kết hợp thông tin mâu thuẫn. Ngoài ra, bBPA còn làm giảm mức độ tin cậy của mệnh đề có nhiều yếu tố, giúp phương pháp dựa trên bBPA hiệu quả hơn trong các bài toán ra quyết định. Các ví dụ và thử nghiệm cho thấy rằng phương pháp được đề xuất có thể xử lý hiệu quả việc hợp nhất dữ liệu xung đột.</w:t>
      </w:r>
    </w:p>
    <w:p w:rsidR="00396345" w:rsidRPr="00C87FF9" w:rsidRDefault="00396345" w:rsidP="00396345">
      <w:pPr>
        <w:ind w:left="720"/>
        <w:rPr>
          <w:sz w:val="26"/>
          <w:szCs w:val="26"/>
        </w:rPr>
      </w:pPr>
      <w:r w:rsidRPr="00C87FF9">
        <w:rPr>
          <w:sz w:val="26"/>
          <w:szCs w:val="26"/>
        </w:rPr>
        <w:t>Các công việc tiếp theo có thể tập trung vào việc áp dụng phương pháp đề xuất trong việc ra quyết định cho các vấn đề thực tế. Quan trọng hơn, hiện tại, làm thế nào để gán niềm tin của một mệnh đề có nhiều yếu tố cho một tập hợp con duy nhất vẫn là một vấn đề mở. Công việc sau đây của phương pháp ra quyết định dựa trên bBPA nên xem xét vấn đề này.</w:t>
      </w:r>
    </w:p>
    <w:p w:rsidR="00396345" w:rsidRPr="00C87FF9" w:rsidRDefault="00396345" w:rsidP="00396345">
      <w:pPr>
        <w:pStyle w:val="ListParagraph"/>
        <w:ind w:left="1800"/>
        <w:outlineLvl w:val="2"/>
        <w:rPr>
          <w:rFonts w:ascii="Times New Roman" w:hAnsi="Times New Roman" w:cs="Times New Roman"/>
          <w:bCs/>
          <w:color w:val="000000" w:themeColor="text1"/>
          <w:sz w:val="26"/>
          <w:szCs w:val="26"/>
          <w:shd w:val="clear" w:color="auto" w:fill="F7F7F8"/>
        </w:rPr>
      </w:pPr>
    </w:p>
    <w:p w:rsidR="00B9721E" w:rsidRPr="00662926" w:rsidRDefault="00B9721E" w:rsidP="00662926">
      <w:pPr>
        <w:pStyle w:val="ListParagraph"/>
        <w:numPr>
          <w:ilvl w:val="0"/>
          <w:numId w:val="12"/>
        </w:numPr>
        <w:spacing w:line="360" w:lineRule="auto"/>
        <w:outlineLvl w:val="1"/>
        <w:rPr>
          <w:rFonts w:ascii="Times New Roman" w:hAnsi="Times New Roman" w:cs="Times New Roman"/>
          <w:b/>
          <w:sz w:val="26"/>
          <w:szCs w:val="26"/>
        </w:rPr>
      </w:pPr>
      <w:bookmarkStart w:id="9" w:name="_Toc133878493"/>
      <w:r w:rsidRPr="00662926">
        <w:rPr>
          <w:rFonts w:ascii="Times New Roman" w:hAnsi="Times New Roman" w:cs="Times New Roman"/>
          <w:b/>
          <w:sz w:val="26"/>
          <w:szCs w:val="26"/>
        </w:rPr>
        <w:t>Chương 2: Các luật hợp nhất tri thức</w:t>
      </w:r>
      <w:bookmarkEnd w:id="9"/>
    </w:p>
    <w:p w:rsidR="00641740" w:rsidRPr="00C87FF9" w:rsidRDefault="00641740" w:rsidP="001C12E7">
      <w:pPr>
        <w:pStyle w:val="ListParagraph"/>
        <w:numPr>
          <w:ilvl w:val="0"/>
          <w:numId w:val="6"/>
        </w:numPr>
        <w:spacing w:line="360" w:lineRule="auto"/>
        <w:outlineLvl w:val="2"/>
        <w:rPr>
          <w:rFonts w:ascii="Times New Roman" w:hAnsi="Times New Roman" w:cs="Times New Roman"/>
          <w:sz w:val="26"/>
          <w:szCs w:val="26"/>
        </w:rPr>
      </w:pPr>
      <w:bookmarkStart w:id="10" w:name="_Toc133878494"/>
      <w:r w:rsidRPr="00C87FF9">
        <w:rPr>
          <w:rFonts w:ascii="Times New Roman" w:hAnsi="Times New Roman" w:cs="Times New Roman"/>
          <w:sz w:val="26"/>
          <w:szCs w:val="26"/>
        </w:rPr>
        <w:t>Dempster’s combination rule</w:t>
      </w:r>
      <w:bookmarkEnd w:id="10"/>
    </w:p>
    <w:p w:rsidR="00DA1739" w:rsidRPr="00C87FF9" w:rsidRDefault="00641740" w:rsidP="001C12E7">
      <w:pPr>
        <w:pStyle w:val="ListParagraph"/>
        <w:numPr>
          <w:ilvl w:val="0"/>
          <w:numId w:val="6"/>
        </w:numPr>
        <w:spacing w:line="360" w:lineRule="auto"/>
        <w:outlineLvl w:val="2"/>
        <w:rPr>
          <w:rFonts w:ascii="Times New Roman" w:hAnsi="Times New Roman" w:cs="Times New Roman"/>
          <w:sz w:val="26"/>
          <w:szCs w:val="26"/>
        </w:rPr>
      </w:pPr>
      <w:bookmarkStart w:id="11" w:name="_Toc133878495"/>
      <w:r w:rsidRPr="00C87FF9">
        <w:rPr>
          <w:rFonts w:ascii="Times New Roman" w:hAnsi="Times New Roman" w:cs="Times New Roman"/>
          <w:sz w:val="26"/>
          <w:szCs w:val="26"/>
        </w:rPr>
        <w:t>New base basic assignment</w:t>
      </w:r>
      <w:bookmarkEnd w:id="11"/>
    </w:p>
    <w:p w:rsidR="00641740" w:rsidRDefault="004C79E4" w:rsidP="001C12E7">
      <w:pPr>
        <w:pStyle w:val="ListParagraph"/>
        <w:numPr>
          <w:ilvl w:val="0"/>
          <w:numId w:val="6"/>
        </w:numPr>
        <w:spacing w:line="360" w:lineRule="auto"/>
        <w:outlineLvl w:val="2"/>
        <w:rPr>
          <w:rFonts w:ascii="Times New Roman" w:hAnsi="Times New Roman" w:cs="Times New Roman"/>
          <w:sz w:val="26"/>
          <w:szCs w:val="26"/>
        </w:rPr>
      </w:pPr>
      <w:r>
        <w:rPr>
          <w:rFonts w:ascii="Times New Roman" w:hAnsi="Times New Roman" w:cs="Times New Roman"/>
          <w:sz w:val="26"/>
          <w:szCs w:val="26"/>
        </w:rPr>
        <w:t>Base basic function</w:t>
      </w:r>
    </w:p>
    <w:p w:rsidR="00BE3059" w:rsidRPr="00184BF7" w:rsidRDefault="00E5411C" w:rsidP="00184BF7">
      <w:pPr>
        <w:spacing w:line="360" w:lineRule="auto"/>
        <w:rPr>
          <w:sz w:val="26"/>
          <w:szCs w:val="26"/>
        </w:rPr>
      </w:pPr>
      <w:r w:rsidRPr="00184BF7">
        <w:rPr>
          <w:sz w:val="26"/>
          <w:szCs w:val="26"/>
        </w:rPr>
        <w:t xml:space="preserve">Ví dụ 1: </w:t>
      </w:r>
      <w:r w:rsidRPr="00184BF7">
        <w:rPr>
          <w:sz w:val="26"/>
          <w:szCs w:val="26"/>
        </w:rPr>
        <w:tab/>
      </w:r>
      <w:r w:rsidR="00BE3059" w:rsidRPr="00184BF7">
        <w:rPr>
          <w:sz w:val="26"/>
          <w:szCs w:val="26"/>
        </w:rPr>
        <w:t xml:space="preserve">Cho </w:t>
      </w:r>
      <w:r w:rsidR="00BE3059" w:rsidRPr="00184BF7">
        <w:rPr>
          <w:color w:val="040C28"/>
          <w:sz w:val="26"/>
          <w:szCs w:val="26"/>
        </w:rPr>
        <w:t>Ω = {A,B,C}</w:t>
      </w:r>
    </w:p>
    <w:p w:rsidR="00E5411C" w:rsidRPr="00184BF7" w:rsidRDefault="00E5411C" w:rsidP="00184BF7">
      <w:pPr>
        <w:spacing w:line="360" w:lineRule="auto"/>
        <w:ind w:firstLine="720"/>
        <w:rPr>
          <w:sz w:val="26"/>
          <w:szCs w:val="26"/>
        </w:rPr>
      </w:pPr>
      <w:r w:rsidRPr="00184BF7">
        <w:rPr>
          <w:sz w:val="26"/>
          <w:szCs w:val="26"/>
        </w:rPr>
        <w:t>m</w:t>
      </w:r>
      <w:r w:rsidRPr="00184BF7">
        <w:rPr>
          <w:sz w:val="26"/>
          <w:szCs w:val="26"/>
          <w:vertAlign w:val="subscript"/>
        </w:rPr>
        <w:t>1</w:t>
      </w:r>
      <w:r w:rsidRPr="00184BF7">
        <w:rPr>
          <w:sz w:val="26"/>
          <w:szCs w:val="26"/>
        </w:rPr>
        <w:t>(A) = 0.5, m</w:t>
      </w:r>
      <w:r w:rsidRPr="00184BF7">
        <w:rPr>
          <w:sz w:val="26"/>
          <w:szCs w:val="26"/>
          <w:vertAlign w:val="subscript"/>
        </w:rPr>
        <w:t>1</w:t>
      </w:r>
      <w:r w:rsidRPr="00184BF7">
        <w:rPr>
          <w:sz w:val="26"/>
          <w:szCs w:val="26"/>
        </w:rPr>
        <w:t>(B) = 0.45, m</w:t>
      </w:r>
      <w:r w:rsidRPr="00184BF7">
        <w:rPr>
          <w:sz w:val="26"/>
          <w:szCs w:val="26"/>
          <w:vertAlign w:val="subscript"/>
        </w:rPr>
        <w:t>1</w:t>
      </w:r>
      <w:r w:rsidRPr="00184BF7">
        <w:rPr>
          <w:sz w:val="26"/>
          <w:szCs w:val="26"/>
        </w:rPr>
        <w:t xml:space="preserve">(A, B, C) = 0.05 </w:t>
      </w:r>
    </w:p>
    <w:p w:rsidR="00E5411C" w:rsidRPr="00184BF7" w:rsidRDefault="00E5411C" w:rsidP="00184BF7">
      <w:pPr>
        <w:spacing w:line="360" w:lineRule="auto"/>
        <w:ind w:firstLine="720"/>
        <w:rPr>
          <w:sz w:val="26"/>
          <w:szCs w:val="26"/>
        </w:rPr>
      </w:pPr>
      <w:r w:rsidRPr="00184BF7">
        <w:rPr>
          <w:sz w:val="26"/>
          <w:szCs w:val="26"/>
        </w:rPr>
        <w:t>m</w:t>
      </w:r>
      <w:r w:rsidRPr="00184BF7">
        <w:rPr>
          <w:sz w:val="26"/>
          <w:szCs w:val="26"/>
          <w:vertAlign w:val="subscript"/>
        </w:rPr>
        <w:t>2</w:t>
      </w:r>
      <w:r w:rsidRPr="00184BF7">
        <w:rPr>
          <w:sz w:val="26"/>
          <w:szCs w:val="26"/>
        </w:rPr>
        <w:t>(A) = 0, m</w:t>
      </w:r>
      <w:r w:rsidRPr="00184BF7">
        <w:rPr>
          <w:sz w:val="26"/>
          <w:szCs w:val="26"/>
          <w:vertAlign w:val="subscript"/>
        </w:rPr>
        <w:t>2</w:t>
      </w:r>
      <w:r w:rsidRPr="00184BF7">
        <w:rPr>
          <w:sz w:val="26"/>
          <w:szCs w:val="26"/>
        </w:rPr>
        <w:t>(B) = 0.9, m</w:t>
      </w:r>
      <w:r w:rsidRPr="00184BF7">
        <w:rPr>
          <w:sz w:val="26"/>
          <w:szCs w:val="26"/>
          <w:vertAlign w:val="subscript"/>
        </w:rPr>
        <w:t>2</w:t>
      </w:r>
      <w:r w:rsidRPr="00184BF7">
        <w:rPr>
          <w:sz w:val="26"/>
          <w:szCs w:val="26"/>
        </w:rPr>
        <w:t>(C) = 0.1</w:t>
      </w:r>
    </w:p>
    <w:p w:rsidR="00872E2D" w:rsidRDefault="007C2B35" w:rsidP="00D801C1">
      <w:pPr>
        <w:rPr>
          <w:color w:val="040C28"/>
          <w:sz w:val="26"/>
          <w:szCs w:val="26"/>
        </w:rPr>
      </w:pPr>
      <w:r w:rsidRPr="007C2B35">
        <w:rPr>
          <w:sz w:val="26"/>
          <w:szCs w:val="26"/>
        </w:rPr>
        <w:t xml:space="preserve">Với </w:t>
      </w:r>
      <w:r w:rsidRPr="007C2B35">
        <w:rPr>
          <w:color w:val="040C28"/>
          <w:sz w:val="26"/>
          <w:szCs w:val="26"/>
        </w:rPr>
        <w:t>Ω = {A,B,C} suy ra N = 3</w:t>
      </w:r>
    </w:p>
    <w:p w:rsidR="007C2B35" w:rsidRPr="00184BF7" w:rsidRDefault="007C2B35" w:rsidP="00184BF7">
      <w:pPr>
        <w:ind w:firstLine="720"/>
        <w:rPr>
          <w:sz w:val="26"/>
          <w:szCs w:val="26"/>
        </w:rPr>
      </w:pPr>
      <w:r w:rsidRPr="00184BF7">
        <w:rPr>
          <w:color w:val="040C28"/>
          <w:sz w:val="26"/>
          <w:szCs w:val="26"/>
        </w:rPr>
        <w:t>m</w:t>
      </w:r>
      <w:r w:rsidRPr="00184BF7">
        <w:rPr>
          <w:color w:val="040C28"/>
          <w:sz w:val="26"/>
          <w:szCs w:val="26"/>
          <w:vertAlign w:val="subscript"/>
        </w:rPr>
        <w:t>base</w:t>
      </w:r>
      <w:r w:rsidRPr="00184BF7">
        <w:rPr>
          <w:color w:val="040C28"/>
          <w:sz w:val="26"/>
          <w:szCs w:val="26"/>
        </w:rPr>
        <w:t xml:space="preserve"> = </w:t>
      </w:r>
      <w:r w:rsidRPr="007C2B35">
        <w:rPr>
          <w:position w:val="-24"/>
        </w:rPr>
        <w:object w:dxaOrig="660" w:dyaOrig="620">
          <v:shape id="_x0000_i1212" type="#_x0000_t75" style="width:33pt;height:31.2pt" o:ole="">
            <v:imagedata r:id="rId370" o:title=""/>
          </v:shape>
          <o:OLEObject Type="Embed" ProgID="Equation.DSMT4" ShapeID="_x0000_i1212" DrawAspect="Content" ObjectID="_1744579182" r:id="rId371"/>
        </w:object>
      </w:r>
      <w:r w:rsidRPr="00184BF7">
        <w:rPr>
          <w:sz w:val="26"/>
          <w:szCs w:val="26"/>
        </w:rPr>
        <w:t xml:space="preserve">= </w:t>
      </w:r>
      <w:r w:rsidRPr="007C2B35">
        <w:rPr>
          <w:position w:val="-24"/>
        </w:rPr>
        <w:object w:dxaOrig="620" w:dyaOrig="620">
          <v:shape id="_x0000_i1213" type="#_x0000_t75" style="width:31.2pt;height:31.2pt" o:ole="">
            <v:imagedata r:id="rId372" o:title=""/>
          </v:shape>
          <o:OLEObject Type="Embed" ProgID="Equation.DSMT4" ShapeID="_x0000_i1213" DrawAspect="Content" ObjectID="_1744579183" r:id="rId373"/>
        </w:object>
      </w:r>
      <w:r w:rsidRPr="00184BF7">
        <w:rPr>
          <w:sz w:val="26"/>
          <w:szCs w:val="26"/>
        </w:rPr>
        <w:t>= 0.142857143</w:t>
      </w:r>
    </w:p>
    <w:p w:rsidR="007C2B35" w:rsidRDefault="007C2B35" w:rsidP="007C2B35">
      <w:pPr>
        <w:rPr>
          <w:sz w:val="26"/>
          <w:szCs w:val="26"/>
        </w:rPr>
      </w:pPr>
      <w:r w:rsidRPr="003D65D5">
        <w:rPr>
          <w:color w:val="040C28"/>
          <w:sz w:val="26"/>
          <w:szCs w:val="26"/>
        </w:rPr>
        <w:t>Ta có: m</w:t>
      </w:r>
      <w:r w:rsidRPr="003D65D5">
        <w:rPr>
          <w:color w:val="040C28"/>
          <w:sz w:val="26"/>
          <w:szCs w:val="26"/>
          <w:vertAlign w:val="subscript"/>
        </w:rPr>
        <w:t>i_base</w:t>
      </w:r>
      <w:r w:rsidRPr="003D65D5">
        <w:rPr>
          <w:color w:val="040C28"/>
          <w:sz w:val="26"/>
          <w:szCs w:val="26"/>
        </w:rPr>
        <w:t>(A</w:t>
      </w:r>
      <w:r w:rsidRPr="003D65D5">
        <w:rPr>
          <w:color w:val="040C28"/>
          <w:sz w:val="26"/>
          <w:szCs w:val="26"/>
          <w:vertAlign w:val="subscript"/>
        </w:rPr>
        <w:t>i</w:t>
      </w:r>
      <w:r w:rsidRPr="003D65D5">
        <w:rPr>
          <w:color w:val="040C28"/>
          <w:sz w:val="26"/>
          <w:szCs w:val="26"/>
        </w:rPr>
        <w:t xml:space="preserve">) = </w:t>
      </w:r>
      <w:r w:rsidRPr="003D65D5">
        <w:rPr>
          <w:position w:val="-24"/>
          <w:sz w:val="26"/>
          <w:szCs w:val="26"/>
        </w:rPr>
        <w:object w:dxaOrig="1140" w:dyaOrig="620">
          <v:shape id="_x0000_i1214" type="#_x0000_t75" style="width:57pt;height:31.2pt" o:ole="">
            <v:imagedata r:id="rId374" o:title=""/>
          </v:shape>
          <o:OLEObject Type="Embed" ProgID="Equation.DSMT4" ShapeID="_x0000_i1214" DrawAspect="Content" ObjectID="_1744579184" r:id="rId375"/>
        </w:object>
      </w:r>
    </w:p>
    <w:p w:rsidR="003D65D5" w:rsidRPr="003D65D5" w:rsidRDefault="003D65D5" w:rsidP="007C2B35">
      <w:pPr>
        <w:rPr>
          <w:color w:val="040C28"/>
          <w:sz w:val="26"/>
          <w:szCs w:val="26"/>
        </w:rPr>
      </w:pPr>
      <w:r>
        <w:rPr>
          <w:sz w:val="26"/>
          <w:szCs w:val="26"/>
        </w:rPr>
        <w:tab/>
      </w:r>
    </w:p>
    <w:tbl>
      <w:tblPr>
        <w:tblStyle w:val="TableGrid"/>
        <w:tblW w:w="0" w:type="auto"/>
        <w:tblLook w:val="04A0" w:firstRow="1" w:lastRow="0" w:firstColumn="1" w:lastColumn="0" w:noHBand="0" w:noVBand="1"/>
      </w:tblPr>
      <w:tblGrid>
        <w:gridCol w:w="2349"/>
        <w:gridCol w:w="2349"/>
        <w:gridCol w:w="2349"/>
        <w:gridCol w:w="2350"/>
      </w:tblGrid>
      <w:tr w:rsidR="003D65D5" w:rsidTr="003D65D5">
        <w:tc>
          <w:tcPr>
            <w:tcW w:w="2349" w:type="dxa"/>
          </w:tcPr>
          <w:p w:rsidR="003D65D5" w:rsidRPr="003D65D5" w:rsidRDefault="003D65D5" w:rsidP="003D65D5">
            <w:pPr>
              <w:jc w:val="center"/>
              <w:rPr>
                <w:b/>
                <w:color w:val="040C28"/>
                <w:sz w:val="26"/>
                <w:szCs w:val="26"/>
              </w:rPr>
            </w:pPr>
            <w:r>
              <w:rPr>
                <w:b/>
                <w:color w:val="040C28"/>
                <w:sz w:val="26"/>
                <w:szCs w:val="26"/>
              </w:rPr>
              <w:t>m</w:t>
            </w:r>
            <w:r w:rsidRPr="003D65D5">
              <w:rPr>
                <w:b/>
                <w:color w:val="040C28"/>
                <w:sz w:val="26"/>
                <w:szCs w:val="26"/>
                <w:vertAlign w:val="subscript"/>
              </w:rPr>
              <w:t>1</w:t>
            </w:r>
          </w:p>
        </w:tc>
        <w:tc>
          <w:tcPr>
            <w:tcW w:w="2349" w:type="dxa"/>
          </w:tcPr>
          <w:p w:rsidR="003D65D5" w:rsidRPr="003D65D5" w:rsidRDefault="003D65D5" w:rsidP="003D65D5">
            <w:pPr>
              <w:jc w:val="center"/>
              <w:rPr>
                <w:b/>
                <w:color w:val="040C28"/>
                <w:sz w:val="26"/>
                <w:szCs w:val="26"/>
              </w:rPr>
            </w:pPr>
            <w:r>
              <w:rPr>
                <w:b/>
                <w:color w:val="040C28"/>
                <w:sz w:val="26"/>
                <w:szCs w:val="26"/>
              </w:rPr>
              <w:t>m</w:t>
            </w:r>
            <w:r w:rsidRPr="003D65D5">
              <w:rPr>
                <w:b/>
                <w:color w:val="040C28"/>
                <w:sz w:val="26"/>
                <w:szCs w:val="26"/>
                <w:vertAlign w:val="subscript"/>
              </w:rPr>
              <w:t>2</w:t>
            </w:r>
          </w:p>
        </w:tc>
        <w:tc>
          <w:tcPr>
            <w:tcW w:w="2349" w:type="dxa"/>
          </w:tcPr>
          <w:p w:rsidR="003D65D5" w:rsidRPr="003D65D5" w:rsidRDefault="003D65D5" w:rsidP="003D65D5">
            <w:pPr>
              <w:jc w:val="center"/>
              <w:rPr>
                <w:b/>
                <w:color w:val="040C28"/>
                <w:sz w:val="26"/>
                <w:szCs w:val="26"/>
              </w:rPr>
            </w:pPr>
            <w:r>
              <w:rPr>
                <w:b/>
                <w:color w:val="040C28"/>
                <w:sz w:val="26"/>
                <w:szCs w:val="26"/>
              </w:rPr>
              <w:t>m</w:t>
            </w:r>
            <w:r w:rsidRPr="003D65D5">
              <w:rPr>
                <w:b/>
                <w:color w:val="040C28"/>
                <w:sz w:val="26"/>
                <w:szCs w:val="26"/>
                <w:vertAlign w:val="subscript"/>
              </w:rPr>
              <w:t>1_base</w:t>
            </w:r>
          </w:p>
        </w:tc>
        <w:tc>
          <w:tcPr>
            <w:tcW w:w="2350" w:type="dxa"/>
          </w:tcPr>
          <w:p w:rsidR="003D65D5" w:rsidRPr="003D65D5" w:rsidRDefault="003D65D5" w:rsidP="003D65D5">
            <w:pPr>
              <w:jc w:val="center"/>
              <w:rPr>
                <w:b/>
                <w:color w:val="040C28"/>
                <w:sz w:val="26"/>
                <w:szCs w:val="26"/>
              </w:rPr>
            </w:pPr>
            <w:r>
              <w:rPr>
                <w:b/>
                <w:color w:val="040C28"/>
                <w:sz w:val="26"/>
                <w:szCs w:val="26"/>
              </w:rPr>
              <w:t>m</w:t>
            </w:r>
            <w:r w:rsidRPr="003D65D5">
              <w:rPr>
                <w:b/>
                <w:color w:val="040C28"/>
                <w:sz w:val="26"/>
                <w:szCs w:val="26"/>
                <w:vertAlign w:val="subscript"/>
              </w:rPr>
              <w:t>2_base</w:t>
            </w:r>
          </w:p>
        </w:tc>
      </w:tr>
      <w:tr w:rsidR="00074E97" w:rsidTr="008B4EF4">
        <w:tc>
          <w:tcPr>
            <w:tcW w:w="2349" w:type="dxa"/>
            <w:vAlign w:val="bottom"/>
          </w:tcPr>
          <w:p w:rsidR="00074E97" w:rsidRPr="00074E97" w:rsidRDefault="00074E97" w:rsidP="00074E97">
            <w:pPr>
              <w:jc w:val="center"/>
              <w:rPr>
                <w:color w:val="000000"/>
                <w:sz w:val="26"/>
                <w:szCs w:val="26"/>
              </w:rPr>
            </w:pPr>
            <w:r w:rsidRPr="00074E97">
              <w:rPr>
                <w:color w:val="000000"/>
                <w:sz w:val="26"/>
                <w:szCs w:val="26"/>
              </w:rPr>
              <w:t>0.0500</w:t>
            </w:r>
          </w:p>
        </w:tc>
        <w:tc>
          <w:tcPr>
            <w:tcW w:w="2349" w:type="dxa"/>
            <w:vAlign w:val="bottom"/>
          </w:tcPr>
          <w:p w:rsidR="00074E97" w:rsidRPr="00074E97" w:rsidRDefault="00074E97" w:rsidP="00074E97">
            <w:pPr>
              <w:jc w:val="center"/>
              <w:rPr>
                <w:color w:val="000000"/>
                <w:sz w:val="26"/>
                <w:szCs w:val="26"/>
              </w:rPr>
            </w:pPr>
            <w:r w:rsidRPr="00074E97">
              <w:rPr>
                <w:color w:val="000000"/>
                <w:sz w:val="26"/>
                <w:szCs w:val="26"/>
              </w:rPr>
              <w:t>0.0000</w:t>
            </w:r>
          </w:p>
        </w:tc>
        <w:tc>
          <w:tcPr>
            <w:tcW w:w="2349" w:type="dxa"/>
            <w:vAlign w:val="bottom"/>
          </w:tcPr>
          <w:p w:rsidR="00074E97" w:rsidRPr="00074E97" w:rsidRDefault="00074E97" w:rsidP="00074E97">
            <w:pPr>
              <w:jc w:val="center"/>
              <w:rPr>
                <w:color w:val="000000"/>
                <w:sz w:val="26"/>
                <w:szCs w:val="26"/>
              </w:rPr>
            </w:pPr>
            <w:r w:rsidRPr="00074E97">
              <w:rPr>
                <w:color w:val="000000"/>
                <w:sz w:val="26"/>
                <w:szCs w:val="26"/>
              </w:rPr>
              <w:t>0.096428571</w:t>
            </w:r>
          </w:p>
        </w:tc>
        <w:tc>
          <w:tcPr>
            <w:tcW w:w="2350" w:type="dxa"/>
            <w:vAlign w:val="bottom"/>
          </w:tcPr>
          <w:p w:rsidR="00074E97" w:rsidRPr="00074E97" w:rsidRDefault="00074E97" w:rsidP="00074E97">
            <w:pPr>
              <w:jc w:val="center"/>
              <w:rPr>
                <w:color w:val="000000"/>
                <w:sz w:val="26"/>
                <w:szCs w:val="26"/>
              </w:rPr>
            </w:pPr>
            <w:r w:rsidRPr="00074E97">
              <w:rPr>
                <w:color w:val="000000"/>
                <w:sz w:val="26"/>
                <w:szCs w:val="26"/>
              </w:rPr>
              <w:t>0.071428571</w:t>
            </w:r>
          </w:p>
        </w:tc>
      </w:tr>
      <w:tr w:rsidR="00074E97" w:rsidTr="008B4EF4">
        <w:tc>
          <w:tcPr>
            <w:tcW w:w="2349" w:type="dxa"/>
            <w:vAlign w:val="bottom"/>
          </w:tcPr>
          <w:p w:rsidR="00074E97" w:rsidRPr="00074E97" w:rsidRDefault="00074E97" w:rsidP="00074E97">
            <w:pPr>
              <w:jc w:val="center"/>
              <w:rPr>
                <w:color w:val="000000"/>
                <w:sz w:val="26"/>
                <w:szCs w:val="26"/>
              </w:rPr>
            </w:pPr>
            <w:r w:rsidRPr="00074E97">
              <w:rPr>
                <w:color w:val="000000"/>
                <w:sz w:val="26"/>
                <w:szCs w:val="26"/>
              </w:rPr>
              <w:t>0.0000</w:t>
            </w:r>
          </w:p>
        </w:tc>
        <w:tc>
          <w:tcPr>
            <w:tcW w:w="2349" w:type="dxa"/>
            <w:vAlign w:val="bottom"/>
          </w:tcPr>
          <w:p w:rsidR="00074E97" w:rsidRPr="00074E97" w:rsidRDefault="00074E97" w:rsidP="00074E97">
            <w:pPr>
              <w:jc w:val="center"/>
              <w:rPr>
                <w:color w:val="000000"/>
                <w:sz w:val="26"/>
                <w:szCs w:val="26"/>
              </w:rPr>
            </w:pPr>
            <w:r w:rsidRPr="00074E97">
              <w:rPr>
                <w:color w:val="000000"/>
                <w:sz w:val="26"/>
                <w:szCs w:val="26"/>
              </w:rPr>
              <w:t>0.0000</w:t>
            </w:r>
          </w:p>
        </w:tc>
        <w:tc>
          <w:tcPr>
            <w:tcW w:w="2349" w:type="dxa"/>
            <w:vAlign w:val="bottom"/>
          </w:tcPr>
          <w:p w:rsidR="00074E97" w:rsidRPr="00074E97" w:rsidRDefault="00074E97" w:rsidP="00074E97">
            <w:pPr>
              <w:jc w:val="center"/>
              <w:rPr>
                <w:color w:val="000000"/>
                <w:sz w:val="26"/>
                <w:szCs w:val="26"/>
              </w:rPr>
            </w:pPr>
            <w:r w:rsidRPr="00074E97">
              <w:rPr>
                <w:color w:val="000000"/>
                <w:sz w:val="26"/>
                <w:szCs w:val="26"/>
              </w:rPr>
              <w:t>0.071428571</w:t>
            </w:r>
          </w:p>
        </w:tc>
        <w:tc>
          <w:tcPr>
            <w:tcW w:w="2350" w:type="dxa"/>
            <w:vAlign w:val="bottom"/>
          </w:tcPr>
          <w:p w:rsidR="00074E97" w:rsidRPr="00074E97" w:rsidRDefault="00074E97" w:rsidP="00074E97">
            <w:pPr>
              <w:jc w:val="center"/>
              <w:rPr>
                <w:color w:val="000000"/>
                <w:sz w:val="26"/>
                <w:szCs w:val="26"/>
              </w:rPr>
            </w:pPr>
            <w:r w:rsidRPr="00074E97">
              <w:rPr>
                <w:color w:val="000000"/>
                <w:sz w:val="26"/>
                <w:szCs w:val="26"/>
              </w:rPr>
              <w:t>0.071428571</w:t>
            </w:r>
          </w:p>
        </w:tc>
      </w:tr>
      <w:tr w:rsidR="00074E97" w:rsidTr="008B4EF4">
        <w:tc>
          <w:tcPr>
            <w:tcW w:w="2349" w:type="dxa"/>
            <w:vAlign w:val="bottom"/>
          </w:tcPr>
          <w:p w:rsidR="00074E97" w:rsidRPr="00074E97" w:rsidRDefault="00074E97" w:rsidP="00074E97">
            <w:pPr>
              <w:jc w:val="center"/>
              <w:rPr>
                <w:color w:val="000000"/>
                <w:sz w:val="26"/>
                <w:szCs w:val="26"/>
              </w:rPr>
            </w:pPr>
            <w:r w:rsidRPr="00074E97">
              <w:rPr>
                <w:color w:val="000000"/>
                <w:sz w:val="26"/>
                <w:szCs w:val="26"/>
              </w:rPr>
              <w:t>0.0000</w:t>
            </w:r>
          </w:p>
        </w:tc>
        <w:tc>
          <w:tcPr>
            <w:tcW w:w="2349" w:type="dxa"/>
            <w:vAlign w:val="bottom"/>
          </w:tcPr>
          <w:p w:rsidR="00074E97" w:rsidRPr="00074E97" w:rsidRDefault="00074E97" w:rsidP="00074E97">
            <w:pPr>
              <w:jc w:val="center"/>
              <w:rPr>
                <w:color w:val="000000"/>
                <w:sz w:val="26"/>
                <w:szCs w:val="26"/>
              </w:rPr>
            </w:pPr>
            <w:r w:rsidRPr="00074E97">
              <w:rPr>
                <w:color w:val="000000"/>
                <w:sz w:val="26"/>
                <w:szCs w:val="26"/>
              </w:rPr>
              <w:t>0.0000</w:t>
            </w:r>
          </w:p>
        </w:tc>
        <w:tc>
          <w:tcPr>
            <w:tcW w:w="2349" w:type="dxa"/>
            <w:vAlign w:val="bottom"/>
          </w:tcPr>
          <w:p w:rsidR="00074E97" w:rsidRPr="00074E97" w:rsidRDefault="00074E97" w:rsidP="00074E97">
            <w:pPr>
              <w:jc w:val="center"/>
              <w:rPr>
                <w:color w:val="000000"/>
                <w:sz w:val="26"/>
                <w:szCs w:val="26"/>
              </w:rPr>
            </w:pPr>
            <w:r w:rsidRPr="00074E97">
              <w:rPr>
                <w:color w:val="000000"/>
                <w:sz w:val="26"/>
                <w:szCs w:val="26"/>
              </w:rPr>
              <w:t>0.071428571</w:t>
            </w:r>
          </w:p>
        </w:tc>
        <w:tc>
          <w:tcPr>
            <w:tcW w:w="2350" w:type="dxa"/>
            <w:vAlign w:val="bottom"/>
          </w:tcPr>
          <w:p w:rsidR="00074E97" w:rsidRPr="00074E97" w:rsidRDefault="00074E97" w:rsidP="00074E97">
            <w:pPr>
              <w:jc w:val="center"/>
              <w:rPr>
                <w:color w:val="000000"/>
                <w:sz w:val="26"/>
                <w:szCs w:val="26"/>
              </w:rPr>
            </w:pPr>
            <w:r w:rsidRPr="00074E97">
              <w:rPr>
                <w:color w:val="000000"/>
                <w:sz w:val="26"/>
                <w:szCs w:val="26"/>
              </w:rPr>
              <w:t>0.071428571</w:t>
            </w:r>
          </w:p>
        </w:tc>
      </w:tr>
      <w:tr w:rsidR="00074E97" w:rsidTr="008B4EF4">
        <w:tc>
          <w:tcPr>
            <w:tcW w:w="2349" w:type="dxa"/>
            <w:vAlign w:val="bottom"/>
          </w:tcPr>
          <w:p w:rsidR="00074E97" w:rsidRPr="00074E97" w:rsidRDefault="00074E97" w:rsidP="00074E97">
            <w:pPr>
              <w:jc w:val="center"/>
              <w:rPr>
                <w:color w:val="000000"/>
                <w:sz w:val="26"/>
                <w:szCs w:val="26"/>
              </w:rPr>
            </w:pPr>
            <w:r w:rsidRPr="00074E97">
              <w:rPr>
                <w:color w:val="000000"/>
                <w:sz w:val="26"/>
                <w:szCs w:val="26"/>
              </w:rPr>
              <w:t>0.5000</w:t>
            </w:r>
          </w:p>
        </w:tc>
        <w:tc>
          <w:tcPr>
            <w:tcW w:w="2349" w:type="dxa"/>
            <w:vAlign w:val="bottom"/>
          </w:tcPr>
          <w:p w:rsidR="00074E97" w:rsidRPr="00074E97" w:rsidRDefault="00074E97" w:rsidP="00074E97">
            <w:pPr>
              <w:jc w:val="center"/>
              <w:rPr>
                <w:color w:val="000000"/>
                <w:sz w:val="26"/>
                <w:szCs w:val="26"/>
              </w:rPr>
            </w:pPr>
            <w:r w:rsidRPr="00074E97">
              <w:rPr>
                <w:color w:val="000000"/>
                <w:sz w:val="26"/>
                <w:szCs w:val="26"/>
              </w:rPr>
              <w:t>0.0500</w:t>
            </w:r>
          </w:p>
        </w:tc>
        <w:tc>
          <w:tcPr>
            <w:tcW w:w="2349" w:type="dxa"/>
            <w:vAlign w:val="bottom"/>
          </w:tcPr>
          <w:p w:rsidR="00074E97" w:rsidRPr="00074E97" w:rsidRDefault="00074E97" w:rsidP="00074E97">
            <w:pPr>
              <w:jc w:val="center"/>
              <w:rPr>
                <w:color w:val="000000"/>
                <w:sz w:val="26"/>
                <w:szCs w:val="26"/>
              </w:rPr>
            </w:pPr>
            <w:r w:rsidRPr="00074E97">
              <w:rPr>
                <w:color w:val="000000"/>
                <w:sz w:val="26"/>
                <w:szCs w:val="26"/>
              </w:rPr>
              <w:t>0.321428571</w:t>
            </w:r>
          </w:p>
        </w:tc>
        <w:tc>
          <w:tcPr>
            <w:tcW w:w="2350" w:type="dxa"/>
            <w:vAlign w:val="bottom"/>
          </w:tcPr>
          <w:p w:rsidR="00074E97" w:rsidRPr="00074E97" w:rsidRDefault="00074E97" w:rsidP="00074E97">
            <w:pPr>
              <w:jc w:val="center"/>
              <w:rPr>
                <w:color w:val="000000"/>
                <w:sz w:val="26"/>
                <w:szCs w:val="26"/>
              </w:rPr>
            </w:pPr>
            <w:r w:rsidRPr="00074E97">
              <w:rPr>
                <w:color w:val="000000"/>
                <w:sz w:val="26"/>
                <w:szCs w:val="26"/>
              </w:rPr>
              <w:t>0.096428571</w:t>
            </w:r>
          </w:p>
        </w:tc>
      </w:tr>
      <w:tr w:rsidR="00074E97" w:rsidTr="008B4EF4">
        <w:tc>
          <w:tcPr>
            <w:tcW w:w="2349" w:type="dxa"/>
            <w:vAlign w:val="bottom"/>
          </w:tcPr>
          <w:p w:rsidR="00074E97" w:rsidRPr="00074E97" w:rsidRDefault="00074E97" w:rsidP="00074E97">
            <w:pPr>
              <w:jc w:val="center"/>
              <w:rPr>
                <w:color w:val="000000"/>
                <w:sz w:val="26"/>
                <w:szCs w:val="26"/>
              </w:rPr>
            </w:pPr>
            <w:r w:rsidRPr="00074E97">
              <w:rPr>
                <w:color w:val="000000"/>
                <w:sz w:val="26"/>
                <w:szCs w:val="26"/>
              </w:rPr>
              <w:t>0.0000</w:t>
            </w:r>
          </w:p>
        </w:tc>
        <w:tc>
          <w:tcPr>
            <w:tcW w:w="2349" w:type="dxa"/>
            <w:vAlign w:val="bottom"/>
          </w:tcPr>
          <w:p w:rsidR="00074E97" w:rsidRPr="00074E97" w:rsidRDefault="00074E97" w:rsidP="00074E97">
            <w:pPr>
              <w:jc w:val="center"/>
              <w:rPr>
                <w:color w:val="000000"/>
                <w:sz w:val="26"/>
                <w:szCs w:val="26"/>
              </w:rPr>
            </w:pPr>
            <w:r w:rsidRPr="00074E97">
              <w:rPr>
                <w:color w:val="000000"/>
                <w:sz w:val="26"/>
                <w:szCs w:val="26"/>
              </w:rPr>
              <w:t>0.0000</w:t>
            </w:r>
          </w:p>
        </w:tc>
        <w:tc>
          <w:tcPr>
            <w:tcW w:w="2349" w:type="dxa"/>
            <w:vAlign w:val="bottom"/>
          </w:tcPr>
          <w:p w:rsidR="00074E97" w:rsidRPr="00074E97" w:rsidRDefault="00074E97" w:rsidP="00074E97">
            <w:pPr>
              <w:jc w:val="center"/>
              <w:rPr>
                <w:color w:val="000000"/>
                <w:sz w:val="26"/>
                <w:szCs w:val="26"/>
              </w:rPr>
            </w:pPr>
            <w:r w:rsidRPr="00074E97">
              <w:rPr>
                <w:color w:val="000000"/>
                <w:sz w:val="26"/>
                <w:szCs w:val="26"/>
              </w:rPr>
              <w:t>0.071428571</w:t>
            </w:r>
          </w:p>
        </w:tc>
        <w:tc>
          <w:tcPr>
            <w:tcW w:w="2350" w:type="dxa"/>
            <w:vAlign w:val="bottom"/>
          </w:tcPr>
          <w:p w:rsidR="00074E97" w:rsidRPr="00074E97" w:rsidRDefault="00074E97" w:rsidP="00074E97">
            <w:pPr>
              <w:jc w:val="center"/>
              <w:rPr>
                <w:color w:val="000000"/>
                <w:sz w:val="26"/>
                <w:szCs w:val="26"/>
              </w:rPr>
            </w:pPr>
            <w:r w:rsidRPr="00074E97">
              <w:rPr>
                <w:color w:val="000000"/>
                <w:sz w:val="26"/>
                <w:szCs w:val="26"/>
              </w:rPr>
              <w:t>0.071428571</w:t>
            </w:r>
          </w:p>
        </w:tc>
      </w:tr>
      <w:tr w:rsidR="00074E97" w:rsidTr="008B4EF4">
        <w:tc>
          <w:tcPr>
            <w:tcW w:w="2349" w:type="dxa"/>
            <w:vAlign w:val="bottom"/>
          </w:tcPr>
          <w:p w:rsidR="00074E97" w:rsidRPr="00074E97" w:rsidRDefault="00074E97" w:rsidP="00074E97">
            <w:pPr>
              <w:jc w:val="center"/>
              <w:rPr>
                <w:color w:val="000000"/>
                <w:sz w:val="26"/>
                <w:szCs w:val="26"/>
              </w:rPr>
            </w:pPr>
            <w:r w:rsidRPr="00074E97">
              <w:rPr>
                <w:color w:val="000000"/>
                <w:sz w:val="26"/>
                <w:szCs w:val="26"/>
              </w:rPr>
              <w:t>0.4500</w:t>
            </w:r>
          </w:p>
        </w:tc>
        <w:tc>
          <w:tcPr>
            <w:tcW w:w="2349" w:type="dxa"/>
            <w:vAlign w:val="bottom"/>
          </w:tcPr>
          <w:p w:rsidR="00074E97" w:rsidRPr="00074E97" w:rsidRDefault="00074E97" w:rsidP="00074E97">
            <w:pPr>
              <w:jc w:val="center"/>
              <w:rPr>
                <w:color w:val="000000"/>
                <w:sz w:val="26"/>
                <w:szCs w:val="26"/>
              </w:rPr>
            </w:pPr>
            <w:r w:rsidRPr="00074E97">
              <w:rPr>
                <w:color w:val="000000"/>
                <w:sz w:val="26"/>
                <w:szCs w:val="26"/>
              </w:rPr>
              <w:t>0.9000</w:t>
            </w:r>
          </w:p>
        </w:tc>
        <w:tc>
          <w:tcPr>
            <w:tcW w:w="2349" w:type="dxa"/>
            <w:vAlign w:val="bottom"/>
          </w:tcPr>
          <w:p w:rsidR="00074E97" w:rsidRPr="00074E97" w:rsidRDefault="00074E97" w:rsidP="00074E97">
            <w:pPr>
              <w:jc w:val="center"/>
              <w:rPr>
                <w:color w:val="000000"/>
                <w:sz w:val="26"/>
                <w:szCs w:val="26"/>
              </w:rPr>
            </w:pPr>
            <w:r w:rsidRPr="00074E97">
              <w:rPr>
                <w:color w:val="000000"/>
                <w:sz w:val="26"/>
                <w:szCs w:val="26"/>
              </w:rPr>
              <w:t>0.296428571</w:t>
            </w:r>
          </w:p>
        </w:tc>
        <w:tc>
          <w:tcPr>
            <w:tcW w:w="2350" w:type="dxa"/>
            <w:vAlign w:val="bottom"/>
          </w:tcPr>
          <w:p w:rsidR="00074E97" w:rsidRPr="00074E97" w:rsidRDefault="00074E97" w:rsidP="00074E97">
            <w:pPr>
              <w:jc w:val="center"/>
              <w:rPr>
                <w:color w:val="000000"/>
                <w:sz w:val="26"/>
                <w:szCs w:val="26"/>
              </w:rPr>
            </w:pPr>
            <w:r w:rsidRPr="00074E97">
              <w:rPr>
                <w:color w:val="000000"/>
                <w:sz w:val="26"/>
                <w:szCs w:val="26"/>
              </w:rPr>
              <w:t>0.521428571</w:t>
            </w:r>
          </w:p>
        </w:tc>
      </w:tr>
      <w:tr w:rsidR="00074E97" w:rsidTr="008B4EF4">
        <w:tc>
          <w:tcPr>
            <w:tcW w:w="2349" w:type="dxa"/>
            <w:vAlign w:val="bottom"/>
          </w:tcPr>
          <w:p w:rsidR="00074E97" w:rsidRPr="00074E97" w:rsidRDefault="00074E97" w:rsidP="00074E97">
            <w:pPr>
              <w:jc w:val="center"/>
              <w:rPr>
                <w:color w:val="000000"/>
                <w:sz w:val="26"/>
                <w:szCs w:val="26"/>
              </w:rPr>
            </w:pPr>
            <w:r w:rsidRPr="00074E97">
              <w:rPr>
                <w:color w:val="000000"/>
                <w:sz w:val="26"/>
                <w:szCs w:val="26"/>
              </w:rPr>
              <w:t>0.0000</w:t>
            </w:r>
          </w:p>
        </w:tc>
        <w:tc>
          <w:tcPr>
            <w:tcW w:w="2349" w:type="dxa"/>
            <w:vAlign w:val="bottom"/>
          </w:tcPr>
          <w:p w:rsidR="00074E97" w:rsidRPr="00074E97" w:rsidRDefault="00074E97" w:rsidP="00074E97">
            <w:pPr>
              <w:jc w:val="center"/>
              <w:rPr>
                <w:color w:val="000000"/>
                <w:sz w:val="26"/>
                <w:szCs w:val="26"/>
              </w:rPr>
            </w:pPr>
            <w:r w:rsidRPr="00074E97">
              <w:rPr>
                <w:color w:val="000000"/>
                <w:sz w:val="26"/>
                <w:szCs w:val="26"/>
              </w:rPr>
              <w:t>0.1000</w:t>
            </w:r>
          </w:p>
        </w:tc>
        <w:tc>
          <w:tcPr>
            <w:tcW w:w="2349" w:type="dxa"/>
            <w:vAlign w:val="bottom"/>
          </w:tcPr>
          <w:p w:rsidR="00074E97" w:rsidRPr="00074E97" w:rsidRDefault="00074E97" w:rsidP="00074E97">
            <w:pPr>
              <w:jc w:val="center"/>
              <w:rPr>
                <w:color w:val="000000"/>
                <w:sz w:val="26"/>
                <w:szCs w:val="26"/>
              </w:rPr>
            </w:pPr>
            <w:r w:rsidRPr="00074E97">
              <w:rPr>
                <w:color w:val="000000"/>
                <w:sz w:val="26"/>
                <w:szCs w:val="26"/>
              </w:rPr>
              <w:t>0.071428571</w:t>
            </w:r>
          </w:p>
        </w:tc>
        <w:tc>
          <w:tcPr>
            <w:tcW w:w="2350" w:type="dxa"/>
            <w:vAlign w:val="bottom"/>
          </w:tcPr>
          <w:p w:rsidR="00074E97" w:rsidRPr="00074E97" w:rsidRDefault="00074E97" w:rsidP="00074E97">
            <w:pPr>
              <w:jc w:val="center"/>
              <w:rPr>
                <w:color w:val="000000"/>
                <w:sz w:val="26"/>
                <w:szCs w:val="26"/>
              </w:rPr>
            </w:pPr>
            <w:r w:rsidRPr="00074E97">
              <w:rPr>
                <w:color w:val="000000"/>
                <w:sz w:val="26"/>
                <w:szCs w:val="26"/>
              </w:rPr>
              <w:t>0.121428571</w:t>
            </w:r>
          </w:p>
        </w:tc>
      </w:tr>
      <w:tr w:rsidR="00074E97" w:rsidTr="008B4EF4">
        <w:tc>
          <w:tcPr>
            <w:tcW w:w="2349" w:type="dxa"/>
            <w:vAlign w:val="bottom"/>
          </w:tcPr>
          <w:p w:rsidR="00074E97" w:rsidRPr="00074E97" w:rsidRDefault="00074E97" w:rsidP="00074E97">
            <w:pPr>
              <w:jc w:val="center"/>
              <w:rPr>
                <w:color w:val="000000"/>
                <w:sz w:val="26"/>
                <w:szCs w:val="26"/>
              </w:rPr>
            </w:pPr>
            <w:r w:rsidRPr="00074E97">
              <w:rPr>
                <w:color w:val="000000"/>
                <w:sz w:val="26"/>
                <w:szCs w:val="26"/>
              </w:rPr>
              <w:t>0.0000</w:t>
            </w:r>
          </w:p>
        </w:tc>
        <w:tc>
          <w:tcPr>
            <w:tcW w:w="2349" w:type="dxa"/>
            <w:vAlign w:val="bottom"/>
          </w:tcPr>
          <w:p w:rsidR="00074E97" w:rsidRPr="00074E97" w:rsidRDefault="00074E97" w:rsidP="00074E97">
            <w:pPr>
              <w:jc w:val="center"/>
              <w:rPr>
                <w:color w:val="000000"/>
                <w:sz w:val="26"/>
                <w:szCs w:val="26"/>
              </w:rPr>
            </w:pPr>
            <w:r w:rsidRPr="00074E97">
              <w:rPr>
                <w:color w:val="000000"/>
                <w:sz w:val="26"/>
                <w:szCs w:val="26"/>
              </w:rPr>
              <w:t>0.0000</w:t>
            </w:r>
          </w:p>
        </w:tc>
        <w:tc>
          <w:tcPr>
            <w:tcW w:w="2349" w:type="dxa"/>
            <w:vAlign w:val="bottom"/>
          </w:tcPr>
          <w:p w:rsidR="00074E97" w:rsidRPr="00074E97" w:rsidRDefault="00074E97" w:rsidP="00074E97">
            <w:pPr>
              <w:jc w:val="center"/>
              <w:rPr>
                <w:color w:val="000000"/>
                <w:sz w:val="26"/>
                <w:szCs w:val="26"/>
              </w:rPr>
            </w:pPr>
            <w:r w:rsidRPr="00074E97">
              <w:rPr>
                <w:color w:val="000000"/>
                <w:sz w:val="26"/>
                <w:szCs w:val="26"/>
              </w:rPr>
              <w:t>0</w:t>
            </w:r>
            <w:r>
              <w:rPr>
                <w:color w:val="000000"/>
                <w:sz w:val="26"/>
                <w:szCs w:val="26"/>
              </w:rPr>
              <w:t>.0000</w:t>
            </w:r>
          </w:p>
        </w:tc>
        <w:tc>
          <w:tcPr>
            <w:tcW w:w="2350" w:type="dxa"/>
            <w:vAlign w:val="bottom"/>
          </w:tcPr>
          <w:p w:rsidR="00074E97" w:rsidRPr="00074E97" w:rsidRDefault="00074E97" w:rsidP="00074E97">
            <w:pPr>
              <w:jc w:val="center"/>
              <w:rPr>
                <w:color w:val="000000"/>
                <w:sz w:val="26"/>
                <w:szCs w:val="26"/>
              </w:rPr>
            </w:pPr>
            <w:r w:rsidRPr="00074E97">
              <w:rPr>
                <w:color w:val="000000"/>
                <w:sz w:val="26"/>
                <w:szCs w:val="26"/>
              </w:rPr>
              <w:t>0</w:t>
            </w:r>
            <w:r>
              <w:rPr>
                <w:color w:val="000000"/>
                <w:sz w:val="26"/>
                <w:szCs w:val="26"/>
              </w:rPr>
              <w:t>.0000</w:t>
            </w:r>
          </w:p>
        </w:tc>
      </w:tr>
    </w:tbl>
    <w:p w:rsidR="003D65D5" w:rsidRPr="003D65D5" w:rsidRDefault="003D65D5" w:rsidP="007C2B35">
      <w:pPr>
        <w:rPr>
          <w:color w:val="040C28"/>
          <w:sz w:val="26"/>
          <w:szCs w:val="26"/>
        </w:rPr>
      </w:pPr>
    </w:p>
    <w:p w:rsidR="007C2B35" w:rsidRDefault="00662926" w:rsidP="00D801C1">
      <w:pPr>
        <w:rPr>
          <w:color w:val="040C28"/>
          <w:sz w:val="26"/>
          <w:szCs w:val="26"/>
        </w:rPr>
      </w:pPr>
      <w:r>
        <w:rPr>
          <w:color w:val="040C28"/>
          <w:sz w:val="26"/>
          <w:szCs w:val="26"/>
        </w:rPr>
        <w:t>Hệ số chuẩn hóa k:</w:t>
      </w:r>
    </w:p>
    <w:tbl>
      <w:tblPr>
        <w:tblStyle w:val="TableGrid"/>
        <w:tblW w:w="0" w:type="auto"/>
        <w:tblLook w:val="04A0" w:firstRow="1" w:lastRow="0" w:firstColumn="1" w:lastColumn="0" w:noHBand="0" w:noVBand="1"/>
      </w:tblPr>
      <w:tblGrid>
        <w:gridCol w:w="4698"/>
        <w:gridCol w:w="4699"/>
      </w:tblGrid>
      <w:tr w:rsidR="003204B2" w:rsidTr="003204B2">
        <w:tc>
          <w:tcPr>
            <w:tcW w:w="4698" w:type="dxa"/>
          </w:tcPr>
          <w:p w:rsidR="003204B2" w:rsidRPr="00184BF7" w:rsidRDefault="003204B2" w:rsidP="00D801C1">
            <w:pPr>
              <w:rPr>
                <w:rFonts w:ascii="Calibri" w:hAnsi="Calibri" w:cs="Calibri"/>
                <w:b/>
                <w:color w:val="000000"/>
                <w:sz w:val="26"/>
                <w:szCs w:val="26"/>
              </w:rPr>
            </w:pPr>
            <w:r w:rsidRPr="00184BF7">
              <w:rPr>
                <w:rFonts w:ascii="Calibri" w:hAnsi="Calibri" w:cs="Calibri"/>
                <w:b/>
                <w:color w:val="000000"/>
                <w:sz w:val="26"/>
                <w:szCs w:val="26"/>
              </w:rPr>
              <w:t>B</w:t>
            </w:r>
            <w:r w:rsidRPr="00184BF7">
              <w:rPr>
                <w:rFonts w:ascii="Symbol" w:hAnsi="Symbol" w:cs="Calibri"/>
                <w:b/>
                <w:color w:val="000000"/>
                <w:sz w:val="26"/>
                <w:szCs w:val="26"/>
              </w:rPr>
              <w:t></w:t>
            </w:r>
            <w:r w:rsidRPr="00184BF7">
              <w:rPr>
                <w:rFonts w:ascii="Calibri" w:hAnsi="Calibri" w:cs="Calibri"/>
                <w:b/>
                <w:color w:val="000000"/>
                <w:sz w:val="26"/>
                <w:szCs w:val="26"/>
              </w:rPr>
              <w:t>C=</w:t>
            </w:r>
            <w:r w:rsidRPr="00184BF7">
              <w:rPr>
                <w:rFonts w:ascii="Symbol" w:hAnsi="Symbol" w:cs="Calibri"/>
                <w:b/>
                <w:color w:val="000000"/>
                <w:sz w:val="26"/>
                <w:szCs w:val="26"/>
              </w:rPr>
              <w:t></w:t>
            </w:r>
          </w:p>
        </w:tc>
        <w:tc>
          <w:tcPr>
            <w:tcW w:w="4699" w:type="dxa"/>
          </w:tcPr>
          <w:p w:rsidR="003204B2" w:rsidRPr="00184BF7" w:rsidRDefault="003204B2" w:rsidP="00D801C1">
            <w:pPr>
              <w:rPr>
                <w:sz w:val="26"/>
                <w:szCs w:val="26"/>
              </w:rPr>
            </w:pPr>
          </w:p>
        </w:tc>
      </w:tr>
      <w:tr w:rsidR="003204B2" w:rsidTr="008B4EF4">
        <w:tc>
          <w:tcPr>
            <w:tcW w:w="4698" w:type="dxa"/>
            <w:vAlign w:val="bottom"/>
          </w:tcPr>
          <w:p w:rsidR="003204B2" w:rsidRPr="00184BF7" w:rsidRDefault="003204B2" w:rsidP="003204B2">
            <w:pPr>
              <w:rPr>
                <w:rFonts w:ascii="Calibri" w:hAnsi="Calibri" w:cs="Calibri"/>
                <w:color w:val="000000"/>
                <w:sz w:val="26"/>
                <w:szCs w:val="26"/>
              </w:rPr>
            </w:pPr>
            <w:r w:rsidRPr="00184BF7">
              <w:rPr>
                <w:rFonts w:ascii="Calibri" w:hAnsi="Calibri" w:cs="Calibri"/>
                <w:color w:val="000000"/>
                <w:sz w:val="26"/>
                <w:szCs w:val="26"/>
              </w:rPr>
              <w:t>m1(ABC)*m2(</w:t>
            </w:r>
            <w:r w:rsidRPr="00184BF7">
              <w:rPr>
                <w:rFonts w:ascii="Symbol" w:hAnsi="Symbol" w:cs="Calibri"/>
                <w:color w:val="000000"/>
                <w:sz w:val="26"/>
                <w:szCs w:val="26"/>
              </w:rPr>
              <w:t></w:t>
            </w:r>
            <w:r w:rsidRPr="00184BF7">
              <w:rPr>
                <w:rFonts w:ascii="Calibri" w:hAnsi="Calibri" w:cs="Calibri"/>
                <w:color w:val="000000"/>
                <w:sz w:val="26"/>
                <w:szCs w:val="26"/>
              </w:rPr>
              <w:t>)</w:t>
            </w:r>
          </w:p>
        </w:tc>
        <w:tc>
          <w:tcPr>
            <w:tcW w:w="4699" w:type="dxa"/>
            <w:vAlign w:val="bottom"/>
          </w:tcPr>
          <w:p w:rsidR="003204B2" w:rsidRPr="00184BF7" w:rsidRDefault="003204B2" w:rsidP="003204B2">
            <w:pPr>
              <w:rPr>
                <w:rFonts w:ascii="Calibri" w:hAnsi="Calibri" w:cs="Calibri"/>
                <w:color w:val="000000"/>
                <w:sz w:val="26"/>
                <w:szCs w:val="26"/>
              </w:rPr>
            </w:pPr>
            <w:r w:rsidRPr="00184BF7">
              <w:rPr>
                <w:rFonts w:ascii="Calibri" w:hAnsi="Calibri" w:cs="Calibri"/>
                <w:color w:val="000000"/>
                <w:sz w:val="26"/>
                <w:szCs w:val="26"/>
              </w:rPr>
              <w:t>0</w:t>
            </w:r>
          </w:p>
        </w:tc>
      </w:tr>
      <w:tr w:rsidR="003204B2" w:rsidTr="008B4EF4">
        <w:tc>
          <w:tcPr>
            <w:tcW w:w="4698" w:type="dxa"/>
            <w:vAlign w:val="bottom"/>
          </w:tcPr>
          <w:p w:rsidR="003204B2" w:rsidRPr="00184BF7" w:rsidRDefault="003204B2" w:rsidP="003204B2">
            <w:pPr>
              <w:rPr>
                <w:rFonts w:ascii="Calibri" w:hAnsi="Calibri" w:cs="Calibri"/>
                <w:color w:val="000000"/>
                <w:sz w:val="26"/>
                <w:szCs w:val="26"/>
              </w:rPr>
            </w:pPr>
            <w:r w:rsidRPr="00184BF7">
              <w:rPr>
                <w:rFonts w:ascii="Calibri" w:hAnsi="Calibri" w:cs="Calibri"/>
                <w:color w:val="000000"/>
                <w:sz w:val="26"/>
                <w:szCs w:val="26"/>
              </w:rPr>
              <w:t>m1(AB)*m2(C)</w:t>
            </w:r>
          </w:p>
        </w:tc>
        <w:tc>
          <w:tcPr>
            <w:tcW w:w="4699" w:type="dxa"/>
            <w:vAlign w:val="bottom"/>
          </w:tcPr>
          <w:p w:rsidR="003204B2" w:rsidRPr="00184BF7" w:rsidRDefault="003204B2" w:rsidP="003204B2">
            <w:pPr>
              <w:rPr>
                <w:rFonts w:ascii="Calibri" w:hAnsi="Calibri" w:cs="Calibri"/>
                <w:color w:val="000000"/>
                <w:sz w:val="26"/>
                <w:szCs w:val="26"/>
              </w:rPr>
            </w:pPr>
            <w:r w:rsidRPr="00184BF7">
              <w:rPr>
                <w:rFonts w:ascii="Calibri" w:hAnsi="Calibri" w:cs="Calibri"/>
                <w:color w:val="000000"/>
                <w:sz w:val="26"/>
                <w:szCs w:val="26"/>
              </w:rPr>
              <w:t>0.008673469</w:t>
            </w:r>
          </w:p>
        </w:tc>
      </w:tr>
      <w:tr w:rsidR="003204B2" w:rsidTr="008B4EF4">
        <w:tc>
          <w:tcPr>
            <w:tcW w:w="4698" w:type="dxa"/>
            <w:vAlign w:val="bottom"/>
          </w:tcPr>
          <w:p w:rsidR="003204B2" w:rsidRPr="00184BF7" w:rsidRDefault="003204B2" w:rsidP="003204B2">
            <w:pPr>
              <w:rPr>
                <w:rFonts w:ascii="Calibri" w:hAnsi="Calibri" w:cs="Calibri"/>
                <w:color w:val="000000"/>
                <w:sz w:val="26"/>
                <w:szCs w:val="26"/>
              </w:rPr>
            </w:pPr>
            <w:r w:rsidRPr="00184BF7">
              <w:rPr>
                <w:rFonts w:ascii="Calibri" w:hAnsi="Calibri" w:cs="Calibri"/>
                <w:color w:val="000000"/>
                <w:sz w:val="26"/>
                <w:szCs w:val="26"/>
              </w:rPr>
              <w:t>m1(AB)*m2(</w:t>
            </w:r>
            <w:r w:rsidRPr="00184BF7">
              <w:rPr>
                <w:rFonts w:ascii="Symbol" w:hAnsi="Symbol" w:cs="Calibri"/>
                <w:color w:val="000000"/>
                <w:sz w:val="26"/>
                <w:szCs w:val="26"/>
              </w:rPr>
              <w:t></w:t>
            </w:r>
            <w:r w:rsidRPr="00184BF7">
              <w:rPr>
                <w:rFonts w:ascii="Calibri" w:hAnsi="Calibri" w:cs="Calibri"/>
                <w:color w:val="000000"/>
                <w:sz w:val="26"/>
                <w:szCs w:val="26"/>
              </w:rPr>
              <w:t>)</w:t>
            </w:r>
          </w:p>
        </w:tc>
        <w:tc>
          <w:tcPr>
            <w:tcW w:w="4699" w:type="dxa"/>
            <w:vAlign w:val="bottom"/>
          </w:tcPr>
          <w:p w:rsidR="003204B2" w:rsidRPr="00184BF7" w:rsidRDefault="003204B2" w:rsidP="003204B2">
            <w:pPr>
              <w:rPr>
                <w:rFonts w:ascii="Calibri" w:hAnsi="Calibri" w:cs="Calibri"/>
                <w:color w:val="000000"/>
                <w:sz w:val="26"/>
                <w:szCs w:val="26"/>
              </w:rPr>
            </w:pPr>
            <w:r w:rsidRPr="00184BF7">
              <w:rPr>
                <w:rFonts w:ascii="Calibri" w:hAnsi="Calibri" w:cs="Calibri"/>
                <w:color w:val="000000"/>
                <w:sz w:val="26"/>
                <w:szCs w:val="26"/>
              </w:rPr>
              <w:t>0</w:t>
            </w:r>
          </w:p>
        </w:tc>
      </w:tr>
      <w:tr w:rsidR="003204B2" w:rsidTr="008B4EF4">
        <w:tc>
          <w:tcPr>
            <w:tcW w:w="4698" w:type="dxa"/>
            <w:vAlign w:val="bottom"/>
          </w:tcPr>
          <w:p w:rsidR="003204B2" w:rsidRPr="00184BF7" w:rsidRDefault="003204B2" w:rsidP="003204B2">
            <w:pPr>
              <w:rPr>
                <w:rFonts w:ascii="Calibri" w:hAnsi="Calibri" w:cs="Calibri"/>
                <w:color w:val="000000"/>
                <w:sz w:val="26"/>
                <w:szCs w:val="26"/>
              </w:rPr>
            </w:pPr>
            <w:r w:rsidRPr="00184BF7">
              <w:rPr>
                <w:rFonts w:ascii="Calibri" w:hAnsi="Calibri" w:cs="Calibri"/>
                <w:color w:val="000000"/>
                <w:sz w:val="26"/>
                <w:szCs w:val="26"/>
              </w:rPr>
              <w:t>m1(AC)*m2(B)</w:t>
            </w:r>
          </w:p>
        </w:tc>
        <w:tc>
          <w:tcPr>
            <w:tcW w:w="4699" w:type="dxa"/>
            <w:vAlign w:val="bottom"/>
          </w:tcPr>
          <w:p w:rsidR="003204B2" w:rsidRPr="00184BF7" w:rsidRDefault="003204B2" w:rsidP="003204B2">
            <w:pPr>
              <w:rPr>
                <w:rFonts w:ascii="Calibri" w:hAnsi="Calibri" w:cs="Calibri"/>
                <w:color w:val="000000"/>
                <w:sz w:val="26"/>
                <w:szCs w:val="26"/>
              </w:rPr>
            </w:pPr>
            <w:r w:rsidRPr="00184BF7">
              <w:rPr>
                <w:rFonts w:ascii="Calibri" w:hAnsi="Calibri" w:cs="Calibri"/>
                <w:color w:val="000000"/>
                <w:sz w:val="26"/>
                <w:szCs w:val="26"/>
              </w:rPr>
              <w:t>0.037244898</w:t>
            </w:r>
          </w:p>
        </w:tc>
      </w:tr>
      <w:tr w:rsidR="003204B2" w:rsidTr="008B4EF4">
        <w:tc>
          <w:tcPr>
            <w:tcW w:w="4698" w:type="dxa"/>
            <w:vAlign w:val="bottom"/>
          </w:tcPr>
          <w:p w:rsidR="003204B2" w:rsidRPr="00184BF7" w:rsidRDefault="003204B2" w:rsidP="003204B2">
            <w:pPr>
              <w:rPr>
                <w:rFonts w:ascii="Calibri" w:hAnsi="Calibri" w:cs="Calibri"/>
                <w:color w:val="000000"/>
                <w:sz w:val="26"/>
                <w:szCs w:val="26"/>
              </w:rPr>
            </w:pPr>
            <w:r w:rsidRPr="00184BF7">
              <w:rPr>
                <w:rFonts w:ascii="Calibri" w:hAnsi="Calibri" w:cs="Calibri"/>
                <w:color w:val="000000"/>
                <w:sz w:val="26"/>
                <w:szCs w:val="26"/>
              </w:rPr>
              <w:t>m1(AC)*m2(</w:t>
            </w:r>
            <w:r w:rsidRPr="00184BF7">
              <w:rPr>
                <w:rFonts w:ascii="Symbol" w:hAnsi="Symbol" w:cs="Calibri"/>
                <w:color w:val="000000"/>
                <w:sz w:val="26"/>
                <w:szCs w:val="26"/>
              </w:rPr>
              <w:t></w:t>
            </w:r>
            <w:r w:rsidRPr="00184BF7">
              <w:rPr>
                <w:rFonts w:ascii="Calibri" w:hAnsi="Calibri" w:cs="Calibri"/>
                <w:color w:val="000000"/>
                <w:sz w:val="26"/>
                <w:szCs w:val="26"/>
              </w:rPr>
              <w:t>)</w:t>
            </w:r>
          </w:p>
        </w:tc>
        <w:tc>
          <w:tcPr>
            <w:tcW w:w="4699" w:type="dxa"/>
            <w:vAlign w:val="bottom"/>
          </w:tcPr>
          <w:p w:rsidR="003204B2" w:rsidRPr="00184BF7" w:rsidRDefault="003204B2" w:rsidP="003204B2">
            <w:pPr>
              <w:rPr>
                <w:rFonts w:ascii="Calibri" w:hAnsi="Calibri" w:cs="Calibri"/>
                <w:color w:val="000000"/>
                <w:sz w:val="26"/>
                <w:szCs w:val="26"/>
              </w:rPr>
            </w:pPr>
            <w:r w:rsidRPr="00184BF7">
              <w:rPr>
                <w:rFonts w:ascii="Calibri" w:hAnsi="Calibri" w:cs="Calibri"/>
                <w:color w:val="000000"/>
                <w:sz w:val="26"/>
                <w:szCs w:val="26"/>
              </w:rPr>
              <w:t>0</w:t>
            </w:r>
          </w:p>
        </w:tc>
      </w:tr>
      <w:tr w:rsidR="003204B2" w:rsidTr="008B4EF4">
        <w:tc>
          <w:tcPr>
            <w:tcW w:w="4698" w:type="dxa"/>
            <w:vAlign w:val="bottom"/>
          </w:tcPr>
          <w:p w:rsidR="003204B2" w:rsidRPr="00184BF7" w:rsidRDefault="003204B2" w:rsidP="003204B2">
            <w:pPr>
              <w:rPr>
                <w:rFonts w:ascii="Calibri" w:hAnsi="Calibri" w:cs="Calibri"/>
                <w:color w:val="000000"/>
                <w:sz w:val="26"/>
                <w:szCs w:val="26"/>
              </w:rPr>
            </w:pPr>
            <w:r w:rsidRPr="00184BF7">
              <w:rPr>
                <w:rFonts w:ascii="Calibri" w:hAnsi="Calibri" w:cs="Calibri"/>
                <w:color w:val="000000"/>
                <w:sz w:val="26"/>
                <w:szCs w:val="26"/>
              </w:rPr>
              <w:t>m1(BC)*m2(A)</w:t>
            </w:r>
          </w:p>
        </w:tc>
        <w:tc>
          <w:tcPr>
            <w:tcW w:w="4699" w:type="dxa"/>
            <w:vAlign w:val="bottom"/>
          </w:tcPr>
          <w:p w:rsidR="003204B2" w:rsidRPr="00184BF7" w:rsidRDefault="003204B2" w:rsidP="003204B2">
            <w:pPr>
              <w:rPr>
                <w:rFonts w:ascii="Calibri" w:hAnsi="Calibri" w:cs="Calibri"/>
                <w:color w:val="000000"/>
                <w:sz w:val="26"/>
                <w:szCs w:val="26"/>
              </w:rPr>
            </w:pPr>
            <w:r w:rsidRPr="00184BF7">
              <w:rPr>
                <w:rFonts w:ascii="Calibri" w:hAnsi="Calibri" w:cs="Calibri"/>
                <w:color w:val="000000"/>
                <w:sz w:val="26"/>
                <w:szCs w:val="26"/>
              </w:rPr>
              <w:t>0.006887755</w:t>
            </w:r>
          </w:p>
        </w:tc>
      </w:tr>
      <w:tr w:rsidR="003204B2" w:rsidTr="008B4EF4">
        <w:tc>
          <w:tcPr>
            <w:tcW w:w="4698" w:type="dxa"/>
            <w:vAlign w:val="bottom"/>
          </w:tcPr>
          <w:p w:rsidR="003204B2" w:rsidRPr="00184BF7" w:rsidRDefault="003204B2" w:rsidP="003204B2">
            <w:pPr>
              <w:rPr>
                <w:rFonts w:ascii="Calibri" w:hAnsi="Calibri" w:cs="Calibri"/>
                <w:color w:val="000000"/>
                <w:sz w:val="26"/>
                <w:szCs w:val="26"/>
              </w:rPr>
            </w:pPr>
            <w:r w:rsidRPr="00184BF7">
              <w:rPr>
                <w:rFonts w:ascii="Calibri" w:hAnsi="Calibri" w:cs="Calibri"/>
                <w:color w:val="000000"/>
                <w:sz w:val="26"/>
                <w:szCs w:val="26"/>
              </w:rPr>
              <w:t>m1(BC)*m2(</w:t>
            </w:r>
            <w:r w:rsidRPr="00184BF7">
              <w:rPr>
                <w:rFonts w:ascii="Symbol" w:hAnsi="Symbol" w:cs="Calibri"/>
                <w:color w:val="000000"/>
                <w:sz w:val="26"/>
                <w:szCs w:val="26"/>
              </w:rPr>
              <w:t></w:t>
            </w:r>
            <w:r w:rsidRPr="00184BF7">
              <w:rPr>
                <w:rFonts w:ascii="Calibri" w:hAnsi="Calibri" w:cs="Calibri"/>
                <w:color w:val="000000"/>
                <w:sz w:val="26"/>
                <w:szCs w:val="26"/>
              </w:rPr>
              <w:t>)</w:t>
            </w:r>
          </w:p>
        </w:tc>
        <w:tc>
          <w:tcPr>
            <w:tcW w:w="4699" w:type="dxa"/>
            <w:vAlign w:val="bottom"/>
          </w:tcPr>
          <w:p w:rsidR="003204B2" w:rsidRPr="00184BF7" w:rsidRDefault="003204B2" w:rsidP="003204B2">
            <w:pPr>
              <w:rPr>
                <w:rFonts w:ascii="Calibri" w:hAnsi="Calibri" w:cs="Calibri"/>
                <w:color w:val="000000"/>
                <w:sz w:val="26"/>
                <w:szCs w:val="26"/>
              </w:rPr>
            </w:pPr>
            <w:r w:rsidRPr="00184BF7">
              <w:rPr>
                <w:rFonts w:ascii="Calibri" w:hAnsi="Calibri" w:cs="Calibri"/>
                <w:color w:val="000000"/>
                <w:sz w:val="26"/>
                <w:szCs w:val="26"/>
              </w:rPr>
              <w:t>0</w:t>
            </w:r>
          </w:p>
        </w:tc>
      </w:tr>
      <w:tr w:rsidR="003204B2" w:rsidTr="008B4EF4">
        <w:tc>
          <w:tcPr>
            <w:tcW w:w="4698" w:type="dxa"/>
            <w:vAlign w:val="bottom"/>
          </w:tcPr>
          <w:p w:rsidR="003204B2" w:rsidRPr="00184BF7" w:rsidRDefault="003204B2" w:rsidP="003204B2">
            <w:pPr>
              <w:rPr>
                <w:rFonts w:ascii="Calibri" w:hAnsi="Calibri" w:cs="Calibri"/>
                <w:color w:val="000000"/>
                <w:sz w:val="26"/>
                <w:szCs w:val="26"/>
              </w:rPr>
            </w:pPr>
            <w:r w:rsidRPr="00184BF7">
              <w:rPr>
                <w:rFonts w:ascii="Calibri" w:hAnsi="Calibri" w:cs="Calibri"/>
                <w:color w:val="000000"/>
                <w:sz w:val="26"/>
                <w:szCs w:val="26"/>
              </w:rPr>
              <w:t>m1(A)*m2(B)</w:t>
            </w:r>
          </w:p>
        </w:tc>
        <w:tc>
          <w:tcPr>
            <w:tcW w:w="4699" w:type="dxa"/>
            <w:vAlign w:val="bottom"/>
          </w:tcPr>
          <w:p w:rsidR="003204B2" w:rsidRPr="00184BF7" w:rsidRDefault="003204B2" w:rsidP="003204B2">
            <w:pPr>
              <w:rPr>
                <w:rFonts w:ascii="Calibri" w:hAnsi="Calibri" w:cs="Calibri"/>
                <w:color w:val="000000"/>
                <w:sz w:val="26"/>
                <w:szCs w:val="26"/>
              </w:rPr>
            </w:pPr>
            <w:r w:rsidRPr="00184BF7">
              <w:rPr>
                <w:rFonts w:ascii="Calibri" w:hAnsi="Calibri" w:cs="Calibri"/>
                <w:color w:val="000000"/>
                <w:sz w:val="26"/>
                <w:szCs w:val="26"/>
              </w:rPr>
              <w:t>0.167602041</w:t>
            </w:r>
          </w:p>
        </w:tc>
      </w:tr>
      <w:tr w:rsidR="003204B2" w:rsidTr="008B4EF4">
        <w:tc>
          <w:tcPr>
            <w:tcW w:w="4698" w:type="dxa"/>
            <w:vAlign w:val="bottom"/>
          </w:tcPr>
          <w:p w:rsidR="003204B2" w:rsidRPr="00184BF7" w:rsidRDefault="003204B2" w:rsidP="003204B2">
            <w:pPr>
              <w:rPr>
                <w:rFonts w:ascii="Calibri" w:hAnsi="Calibri" w:cs="Calibri"/>
                <w:color w:val="000000"/>
                <w:sz w:val="26"/>
                <w:szCs w:val="26"/>
              </w:rPr>
            </w:pPr>
            <w:r w:rsidRPr="00184BF7">
              <w:rPr>
                <w:rFonts w:ascii="Calibri" w:hAnsi="Calibri" w:cs="Calibri"/>
                <w:color w:val="000000"/>
                <w:sz w:val="26"/>
                <w:szCs w:val="26"/>
              </w:rPr>
              <w:t>m1(A)*m2(C)</w:t>
            </w:r>
          </w:p>
        </w:tc>
        <w:tc>
          <w:tcPr>
            <w:tcW w:w="4699" w:type="dxa"/>
            <w:vAlign w:val="bottom"/>
          </w:tcPr>
          <w:p w:rsidR="003204B2" w:rsidRPr="00184BF7" w:rsidRDefault="003204B2" w:rsidP="003204B2">
            <w:pPr>
              <w:rPr>
                <w:rFonts w:ascii="Calibri" w:hAnsi="Calibri" w:cs="Calibri"/>
                <w:bCs/>
                <w:color w:val="000000" w:themeColor="text1"/>
                <w:sz w:val="26"/>
                <w:szCs w:val="26"/>
              </w:rPr>
            </w:pPr>
            <w:r w:rsidRPr="00184BF7">
              <w:rPr>
                <w:rFonts w:ascii="Calibri" w:hAnsi="Calibri" w:cs="Calibri"/>
                <w:bCs/>
                <w:color w:val="000000" w:themeColor="text1"/>
                <w:sz w:val="26"/>
                <w:szCs w:val="26"/>
              </w:rPr>
              <w:t>0.039030612</w:t>
            </w:r>
          </w:p>
        </w:tc>
      </w:tr>
      <w:tr w:rsidR="003204B2" w:rsidTr="008B4EF4">
        <w:tc>
          <w:tcPr>
            <w:tcW w:w="4698" w:type="dxa"/>
            <w:vAlign w:val="bottom"/>
          </w:tcPr>
          <w:p w:rsidR="003204B2" w:rsidRPr="00184BF7" w:rsidRDefault="003204B2" w:rsidP="003204B2">
            <w:pPr>
              <w:rPr>
                <w:rFonts w:ascii="Calibri" w:hAnsi="Calibri" w:cs="Calibri"/>
                <w:color w:val="000000"/>
                <w:sz w:val="26"/>
                <w:szCs w:val="26"/>
              </w:rPr>
            </w:pPr>
            <w:r w:rsidRPr="00184BF7">
              <w:rPr>
                <w:rFonts w:ascii="Calibri" w:hAnsi="Calibri" w:cs="Calibri"/>
                <w:color w:val="000000"/>
                <w:sz w:val="26"/>
                <w:szCs w:val="26"/>
              </w:rPr>
              <w:t>m1(A)*m2(BC)</w:t>
            </w:r>
          </w:p>
        </w:tc>
        <w:tc>
          <w:tcPr>
            <w:tcW w:w="4699" w:type="dxa"/>
            <w:vAlign w:val="bottom"/>
          </w:tcPr>
          <w:p w:rsidR="003204B2" w:rsidRPr="00184BF7" w:rsidRDefault="003204B2" w:rsidP="003204B2">
            <w:pPr>
              <w:rPr>
                <w:rFonts w:ascii="Calibri" w:hAnsi="Calibri" w:cs="Calibri"/>
                <w:bCs/>
                <w:color w:val="000000" w:themeColor="text1"/>
                <w:sz w:val="26"/>
                <w:szCs w:val="26"/>
              </w:rPr>
            </w:pPr>
            <w:r w:rsidRPr="00184BF7">
              <w:rPr>
                <w:rFonts w:ascii="Calibri" w:hAnsi="Calibri" w:cs="Calibri"/>
                <w:bCs/>
                <w:color w:val="000000" w:themeColor="text1"/>
                <w:sz w:val="26"/>
                <w:szCs w:val="26"/>
              </w:rPr>
              <w:t>0.022959184</w:t>
            </w:r>
          </w:p>
        </w:tc>
      </w:tr>
      <w:tr w:rsidR="003204B2" w:rsidTr="008B4EF4">
        <w:tc>
          <w:tcPr>
            <w:tcW w:w="4698" w:type="dxa"/>
            <w:vAlign w:val="bottom"/>
          </w:tcPr>
          <w:p w:rsidR="003204B2" w:rsidRPr="00184BF7" w:rsidRDefault="003204B2" w:rsidP="003204B2">
            <w:pPr>
              <w:rPr>
                <w:rFonts w:ascii="Calibri" w:hAnsi="Calibri" w:cs="Calibri"/>
                <w:color w:val="000000"/>
                <w:sz w:val="26"/>
                <w:szCs w:val="26"/>
              </w:rPr>
            </w:pPr>
            <w:r w:rsidRPr="00184BF7">
              <w:rPr>
                <w:rFonts w:ascii="Calibri" w:hAnsi="Calibri" w:cs="Calibri"/>
                <w:color w:val="000000"/>
                <w:sz w:val="26"/>
                <w:szCs w:val="26"/>
              </w:rPr>
              <w:t>m1(A)*m2(</w:t>
            </w:r>
            <w:r w:rsidRPr="00184BF7">
              <w:rPr>
                <w:rFonts w:ascii="Symbol" w:hAnsi="Symbol" w:cs="Calibri"/>
                <w:color w:val="000000"/>
                <w:sz w:val="26"/>
                <w:szCs w:val="26"/>
              </w:rPr>
              <w:t></w:t>
            </w:r>
            <w:r w:rsidRPr="00184BF7">
              <w:rPr>
                <w:rFonts w:ascii="Calibri" w:hAnsi="Calibri" w:cs="Calibri"/>
                <w:color w:val="000000"/>
                <w:sz w:val="26"/>
                <w:szCs w:val="26"/>
              </w:rPr>
              <w:t>)</w:t>
            </w:r>
          </w:p>
        </w:tc>
        <w:tc>
          <w:tcPr>
            <w:tcW w:w="4699" w:type="dxa"/>
            <w:vAlign w:val="bottom"/>
          </w:tcPr>
          <w:p w:rsidR="003204B2" w:rsidRPr="00184BF7" w:rsidRDefault="003204B2" w:rsidP="003204B2">
            <w:pPr>
              <w:rPr>
                <w:rFonts w:ascii="Calibri" w:hAnsi="Calibri" w:cs="Calibri"/>
                <w:bCs/>
                <w:color w:val="000000" w:themeColor="text1"/>
                <w:sz w:val="26"/>
                <w:szCs w:val="26"/>
              </w:rPr>
            </w:pPr>
            <w:r w:rsidRPr="00184BF7">
              <w:rPr>
                <w:rFonts w:ascii="Calibri" w:hAnsi="Calibri" w:cs="Calibri"/>
                <w:bCs/>
                <w:color w:val="000000" w:themeColor="text1"/>
                <w:sz w:val="26"/>
                <w:szCs w:val="26"/>
              </w:rPr>
              <w:t>0</w:t>
            </w:r>
          </w:p>
        </w:tc>
      </w:tr>
      <w:tr w:rsidR="003204B2" w:rsidTr="008B4EF4">
        <w:tc>
          <w:tcPr>
            <w:tcW w:w="4698" w:type="dxa"/>
            <w:vAlign w:val="bottom"/>
          </w:tcPr>
          <w:p w:rsidR="003204B2" w:rsidRPr="00184BF7" w:rsidRDefault="003204B2" w:rsidP="003204B2">
            <w:pPr>
              <w:rPr>
                <w:rFonts w:ascii="Calibri" w:hAnsi="Calibri" w:cs="Calibri"/>
                <w:color w:val="000000"/>
                <w:sz w:val="26"/>
                <w:szCs w:val="26"/>
              </w:rPr>
            </w:pPr>
            <w:r w:rsidRPr="00184BF7">
              <w:rPr>
                <w:rFonts w:ascii="Calibri" w:hAnsi="Calibri" w:cs="Calibri"/>
                <w:color w:val="000000"/>
                <w:sz w:val="26"/>
                <w:szCs w:val="26"/>
              </w:rPr>
              <w:t>m1(B)*m2(A)</w:t>
            </w:r>
          </w:p>
        </w:tc>
        <w:tc>
          <w:tcPr>
            <w:tcW w:w="4699" w:type="dxa"/>
            <w:vAlign w:val="bottom"/>
          </w:tcPr>
          <w:p w:rsidR="003204B2" w:rsidRPr="00184BF7" w:rsidRDefault="003204B2" w:rsidP="003204B2">
            <w:pPr>
              <w:rPr>
                <w:rFonts w:ascii="Calibri" w:hAnsi="Calibri" w:cs="Calibri"/>
                <w:color w:val="000000"/>
                <w:sz w:val="26"/>
                <w:szCs w:val="26"/>
              </w:rPr>
            </w:pPr>
            <w:r w:rsidRPr="00184BF7">
              <w:rPr>
                <w:rFonts w:ascii="Calibri" w:hAnsi="Calibri" w:cs="Calibri"/>
                <w:color w:val="000000"/>
                <w:sz w:val="26"/>
                <w:szCs w:val="26"/>
              </w:rPr>
              <w:t>0.028584184</w:t>
            </w:r>
          </w:p>
        </w:tc>
      </w:tr>
      <w:tr w:rsidR="003204B2" w:rsidTr="008B4EF4">
        <w:tc>
          <w:tcPr>
            <w:tcW w:w="4698" w:type="dxa"/>
            <w:vAlign w:val="bottom"/>
          </w:tcPr>
          <w:p w:rsidR="003204B2" w:rsidRPr="00184BF7" w:rsidRDefault="003204B2" w:rsidP="003204B2">
            <w:pPr>
              <w:rPr>
                <w:rFonts w:ascii="Calibri" w:hAnsi="Calibri" w:cs="Calibri"/>
                <w:color w:val="000000"/>
                <w:sz w:val="26"/>
                <w:szCs w:val="26"/>
              </w:rPr>
            </w:pPr>
            <w:r w:rsidRPr="00184BF7">
              <w:rPr>
                <w:rFonts w:ascii="Calibri" w:hAnsi="Calibri" w:cs="Calibri"/>
                <w:color w:val="000000"/>
                <w:sz w:val="26"/>
                <w:szCs w:val="26"/>
              </w:rPr>
              <w:t>m1(B)*m2(C)</w:t>
            </w:r>
          </w:p>
        </w:tc>
        <w:tc>
          <w:tcPr>
            <w:tcW w:w="4699" w:type="dxa"/>
            <w:vAlign w:val="bottom"/>
          </w:tcPr>
          <w:p w:rsidR="003204B2" w:rsidRPr="00184BF7" w:rsidRDefault="003204B2" w:rsidP="003204B2">
            <w:pPr>
              <w:rPr>
                <w:rFonts w:ascii="Calibri" w:hAnsi="Calibri" w:cs="Calibri"/>
                <w:color w:val="000000"/>
                <w:sz w:val="26"/>
                <w:szCs w:val="26"/>
              </w:rPr>
            </w:pPr>
            <w:r w:rsidRPr="00184BF7">
              <w:rPr>
                <w:rFonts w:ascii="Calibri" w:hAnsi="Calibri" w:cs="Calibri"/>
                <w:color w:val="000000"/>
                <w:sz w:val="26"/>
                <w:szCs w:val="26"/>
              </w:rPr>
              <w:t>0.035994898</w:t>
            </w:r>
          </w:p>
        </w:tc>
      </w:tr>
      <w:tr w:rsidR="003204B2" w:rsidTr="008B4EF4">
        <w:tc>
          <w:tcPr>
            <w:tcW w:w="4698" w:type="dxa"/>
            <w:vAlign w:val="bottom"/>
          </w:tcPr>
          <w:p w:rsidR="003204B2" w:rsidRPr="00184BF7" w:rsidRDefault="003204B2" w:rsidP="003204B2">
            <w:pPr>
              <w:rPr>
                <w:rFonts w:ascii="Calibri" w:hAnsi="Calibri" w:cs="Calibri"/>
                <w:color w:val="000000"/>
                <w:sz w:val="26"/>
                <w:szCs w:val="26"/>
              </w:rPr>
            </w:pPr>
            <w:r w:rsidRPr="00184BF7">
              <w:rPr>
                <w:rFonts w:ascii="Calibri" w:hAnsi="Calibri" w:cs="Calibri"/>
                <w:color w:val="000000"/>
                <w:sz w:val="26"/>
                <w:szCs w:val="26"/>
              </w:rPr>
              <w:t>m1(B)*m2(AC)</w:t>
            </w:r>
          </w:p>
        </w:tc>
        <w:tc>
          <w:tcPr>
            <w:tcW w:w="4699" w:type="dxa"/>
            <w:vAlign w:val="bottom"/>
          </w:tcPr>
          <w:p w:rsidR="003204B2" w:rsidRPr="00184BF7" w:rsidRDefault="003204B2" w:rsidP="003204B2">
            <w:pPr>
              <w:rPr>
                <w:rFonts w:ascii="Calibri" w:hAnsi="Calibri" w:cs="Calibri"/>
                <w:color w:val="000000"/>
                <w:sz w:val="26"/>
                <w:szCs w:val="26"/>
              </w:rPr>
            </w:pPr>
            <w:r w:rsidRPr="00184BF7">
              <w:rPr>
                <w:rFonts w:ascii="Calibri" w:hAnsi="Calibri" w:cs="Calibri"/>
                <w:color w:val="000000"/>
                <w:sz w:val="26"/>
                <w:szCs w:val="26"/>
              </w:rPr>
              <w:t>0.021173469</w:t>
            </w:r>
          </w:p>
        </w:tc>
      </w:tr>
      <w:tr w:rsidR="003204B2" w:rsidTr="008B4EF4">
        <w:tc>
          <w:tcPr>
            <w:tcW w:w="4698" w:type="dxa"/>
            <w:vAlign w:val="bottom"/>
          </w:tcPr>
          <w:p w:rsidR="003204B2" w:rsidRPr="00184BF7" w:rsidRDefault="003204B2" w:rsidP="003204B2">
            <w:pPr>
              <w:rPr>
                <w:rFonts w:ascii="Calibri" w:hAnsi="Calibri" w:cs="Calibri"/>
                <w:color w:val="000000"/>
                <w:sz w:val="26"/>
                <w:szCs w:val="26"/>
              </w:rPr>
            </w:pPr>
            <w:r w:rsidRPr="00184BF7">
              <w:rPr>
                <w:rFonts w:ascii="Calibri" w:hAnsi="Calibri" w:cs="Calibri"/>
                <w:color w:val="000000"/>
                <w:sz w:val="26"/>
                <w:szCs w:val="26"/>
              </w:rPr>
              <w:t>m1(B)*m2(</w:t>
            </w:r>
            <w:r w:rsidRPr="00184BF7">
              <w:rPr>
                <w:rFonts w:ascii="Symbol" w:hAnsi="Symbol" w:cs="Calibri"/>
                <w:color w:val="000000"/>
                <w:sz w:val="26"/>
                <w:szCs w:val="26"/>
              </w:rPr>
              <w:t></w:t>
            </w:r>
            <w:r w:rsidRPr="00184BF7">
              <w:rPr>
                <w:rFonts w:ascii="Calibri" w:hAnsi="Calibri" w:cs="Calibri"/>
                <w:color w:val="000000"/>
                <w:sz w:val="26"/>
                <w:szCs w:val="26"/>
              </w:rPr>
              <w:t>)</w:t>
            </w:r>
          </w:p>
        </w:tc>
        <w:tc>
          <w:tcPr>
            <w:tcW w:w="4699" w:type="dxa"/>
            <w:vAlign w:val="bottom"/>
          </w:tcPr>
          <w:p w:rsidR="003204B2" w:rsidRPr="00184BF7" w:rsidRDefault="003204B2" w:rsidP="003204B2">
            <w:pPr>
              <w:rPr>
                <w:rFonts w:ascii="Calibri" w:hAnsi="Calibri" w:cs="Calibri"/>
                <w:color w:val="000000"/>
                <w:sz w:val="26"/>
                <w:szCs w:val="26"/>
              </w:rPr>
            </w:pPr>
            <w:r w:rsidRPr="00184BF7">
              <w:rPr>
                <w:rFonts w:ascii="Calibri" w:hAnsi="Calibri" w:cs="Calibri"/>
                <w:color w:val="000000"/>
                <w:sz w:val="26"/>
                <w:szCs w:val="26"/>
              </w:rPr>
              <w:t>0</w:t>
            </w:r>
          </w:p>
        </w:tc>
      </w:tr>
      <w:tr w:rsidR="003204B2" w:rsidTr="008B4EF4">
        <w:tc>
          <w:tcPr>
            <w:tcW w:w="4698" w:type="dxa"/>
            <w:vAlign w:val="bottom"/>
          </w:tcPr>
          <w:p w:rsidR="003204B2" w:rsidRPr="00184BF7" w:rsidRDefault="003204B2" w:rsidP="003204B2">
            <w:pPr>
              <w:rPr>
                <w:rFonts w:ascii="Calibri" w:hAnsi="Calibri" w:cs="Calibri"/>
                <w:color w:val="000000"/>
                <w:sz w:val="26"/>
                <w:szCs w:val="26"/>
              </w:rPr>
            </w:pPr>
            <w:r w:rsidRPr="00184BF7">
              <w:rPr>
                <w:rFonts w:ascii="Calibri" w:hAnsi="Calibri" w:cs="Calibri"/>
                <w:color w:val="000000"/>
                <w:sz w:val="26"/>
                <w:szCs w:val="26"/>
              </w:rPr>
              <w:t>m1(C)*m2(A)</w:t>
            </w:r>
          </w:p>
        </w:tc>
        <w:tc>
          <w:tcPr>
            <w:tcW w:w="4699" w:type="dxa"/>
            <w:vAlign w:val="bottom"/>
          </w:tcPr>
          <w:p w:rsidR="003204B2" w:rsidRPr="00184BF7" w:rsidRDefault="003204B2" w:rsidP="003204B2">
            <w:pPr>
              <w:rPr>
                <w:rFonts w:ascii="Calibri" w:hAnsi="Calibri" w:cs="Calibri"/>
                <w:color w:val="000000"/>
                <w:sz w:val="26"/>
                <w:szCs w:val="26"/>
              </w:rPr>
            </w:pPr>
            <w:r w:rsidRPr="00184BF7">
              <w:rPr>
                <w:rFonts w:ascii="Calibri" w:hAnsi="Calibri" w:cs="Calibri"/>
                <w:color w:val="000000"/>
                <w:sz w:val="26"/>
                <w:szCs w:val="26"/>
              </w:rPr>
              <w:t>0.006887755</w:t>
            </w:r>
          </w:p>
        </w:tc>
      </w:tr>
      <w:tr w:rsidR="003204B2" w:rsidTr="008B4EF4">
        <w:tc>
          <w:tcPr>
            <w:tcW w:w="4698" w:type="dxa"/>
            <w:vAlign w:val="bottom"/>
          </w:tcPr>
          <w:p w:rsidR="003204B2" w:rsidRPr="00184BF7" w:rsidRDefault="003204B2" w:rsidP="003204B2">
            <w:pPr>
              <w:rPr>
                <w:rFonts w:ascii="Calibri" w:hAnsi="Calibri" w:cs="Calibri"/>
                <w:color w:val="000000"/>
                <w:sz w:val="26"/>
                <w:szCs w:val="26"/>
              </w:rPr>
            </w:pPr>
            <w:r w:rsidRPr="00184BF7">
              <w:rPr>
                <w:rFonts w:ascii="Calibri" w:hAnsi="Calibri" w:cs="Calibri"/>
                <w:color w:val="000000"/>
                <w:sz w:val="26"/>
                <w:szCs w:val="26"/>
              </w:rPr>
              <w:t>m1(C)*m2(B)</w:t>
            </w:r>
          </w:p>
        </w:tc>
        <w:tc>
          <w:tcPr>
            <w:tcW w:w="4699" w:type="dxa"/>
            <w:vAlign w:val="bottom"/>
          </w:tcPr>
          <w:p w:rsidR="003204B2" w:rsidRPr="00184BF7" w:rsidRDefault="003204B2" w:rsidP="003204B2">
            <w:pPr>
              <w:rPr>
                <w:rFonts w:ascii="Calibri" w:hAnsi="Calibri" w:cs="Calibri"/>
                <w:color w:val="000000"/>
                <w:sz w:val="26"/>
                <w:szCs w:val="26"/>
              </w:rPr>
            </w:pPr>
            <w:r w:rsidRPr="00184BF7">
              <w:rPr>
                <w:rFonts w:ascii="Calibri" w:hAnsi="Calibri" w:cs="Calibri"/>
                <w:color w:val="000000"/>
                <w:sz w:val="26"/>
                <w:szCs w:val="26"/>
              </w:rPr>
              <w:t>0.037244898</w:t>
            </w:r>
          </w:p>
        </w:tc>
      </w:tr>
      <w:tr w:rsidR="003204B2" w:rsidTr="008B4EF4">
        <w:tc>
          <w:tcPr>
            <w:tcW w:w="4698" w:type="dxa"/>
            <w:vAlign w:val="bottom"/>
          </w:tcPr>
          <w:p w:rsidR="003204B2" w:rsidRPr="00184BF7" w:rsidRDefault="003204B2" w:rsidP="003204B2">
            <w:pPr>
              <w:rPr>
                <w:rFonts w:ascii="Calibri" w:hAnsi="Calibri" w:cs="Calibri"/>
                <w:color w:val="000000"/>
                <w:sz w:val="26"/>
                <w:szCs w:val="26"/>
              </w:rPr>
            </w:pPr>
            <w:r w:rsidRPr="00184BF7">
              <w:rPr>
                <w:rFonts w:ascii="Calibri" w:hAnsi="Calibri" w:cs="Calibri"/>
                <w:color w:val="000000"/>
                <w:sz w:val="26"/>
                <w:szCs w:val="26"/>
              </w:rPr>
              <w:t>m1(C)*m2(AB)</w:t>
            </w:r>
          </w:p>
        </w:tc>
        <w:tc>
          <w:tcPr>
            <w:tcW w:w="4699" w:type="dxa"/>
            <w:vAlign w:val="bottom"/>
          </w:tcPr>
          <w:p w:rsidR="003204B2" w:rsidRPr="00184BF7" w:rsidRDefault="003204B2" w:rsidP="003204B2">
            <w:pPr>
              <w:rPr>
                <w:rFonts w:ascii="Calibri" w:hAnsi="Calibri" w:cs="Calibri"/>
                <w:color w:val="000000"/>
                <w:sz w:val="26"/>
                <w:szCs w:val="26"/>
              </w:rPr>
            </w:pPr>
            <w:r w:rsidRPr="00184BF7">
              <w:rPr>
                <w:rFonts w:ascii="Calibri" w:hAnsi="Calibri" w:cs="Calibri"/>
                <w:color w:val="000000"/>
                <w:sz w:val="26"/>
                <w:szCs w:val="26"/>
              </w:rPr>
              <w:t>0.005102041</w:t>
            </w:r>
          </w:p>
        </w:tc>
      </w:tr>
      <w:tr w:rsidR="003204B2" w:rsidTr="008B4EF4">
        <w:tc>
          <w:tcPr>
            <w:tcW w:w="4698" w:type="dxa"/>
            <w:vAlign w:val="bottom"/>
          </w:tcPr>
          <w:p w:rsidR="003204B2" w:rsidRPr="00184BF7" w:rsidRDefault="003204B2" w:rsidP="003204B2">
            <w:pPr>
              <w:rPr>
                <w:rFonts w:ascii="Calibri" w:hAnsi="Calibri" w:cs="Calibri"/>
                <w:color w:val="000000"/>
                <w:sz w:val="26"/>
                <w:szCs w:val="26"/>
              </w:rPr>
            </w:pPr>
            <w:r w:rsidRPr="00184BF7">
              <w:rPr>
                <w:rFonts w:ascii="Calibri" w:hAnsi="Calibri" w:cs="Calibri"/>
                <w:color w:val="000000"/>
                <w:sz w:val="26"/>
                <w:szCs w:val="26"/>
              </w:rPr>
              <w:t>m1(C)*m2(</w:t>
            </w:r>
            <w:r w:rsidRPr="00184BF7">
              <w:rPr>
                <w:rFonts w:ascii="Symbol" w:hAnsi="Symbol" w:cs="Calibri"/>
                <w:color w:val="000000"/>
                <w:sz w:val="26"/>
                <w:szCs w:val="26"/>
              </w:rPr>
              <w:t></w:t>
            </w:r>
            <w:r w:rsidRPr="00184BF7">
              <w:rPr>
                <w:rFonts w:ascii="Calibri" w:hAnsi="Calibri" w:cs="Calibri"/>
                <w:color w:val="000000"/>
                <w:sz w:val="26"/>
                <w:szCs w:val="26"/>
              </w:rPr>
              <w:t>)</w:t>
            </w:r>
          </w:p>
        </w:tc>
        <w:tc>
          <w:tcPr>
            <w:tcW w:w="4699" w:type="dxa"/>
            <w:vAlign w:val="bottom"/>
          </w:tcPr>
          <w:p w:rsidR="003204B2" w:rsidRPr="00184BF7" w:rsidRDefault="003204B2" w:rsidP="003204B2">
            <w:pPr>
              <w:rPr>
                <w:rFonts w:ascii="Calibri" w:hAnsi="Calibri" w:cs="Calibri"/>
                <w:color w:val="000000"/>
                <w:sz w:val="26"/>
                <w:szCs w:val="26"/>
              </w:rPr>
            </w:pPr>
            <w:r w:rsidRPr="00184BF7">
              <w:rPr>
                <w:rFonts w:ascii="Calibri" w:hAnsi="Calibri" w:cs="Calibri"/>
                <w:color w:val="000000"/>
                <w:sz w:val="26"/>
                <w:szCs w:val="26"/>
              </w:rPr>
              <w:t>0</w:t>
            </w:r>
          </w:p>
        </w:tc>
      </w:tr>
      <w:tr w:rsidR="003204B2" w:rsidTr="008B4EF4">
        <w:tc>
          <w:tcPr>
            <w:tcW w:w="4698" w:type="dxa"/>
            <w:vAlign w:val="bottom"/>
          </w:tcPr>
          <w:p w:rsidR="003204B2" w:rsidRPr="00184BF7" w:rsidRDefault="003204B2" w:rsidP="003204B2">
            <w:pPr>
              <w:rPr>
                <w:rFonts w:ascii="Calibri" w:hAnsi="Calibri" w:cs="Calibri"/>
                <w:color w:val="000000"/>
                <w:sz w:val="26"/>
                <w:szCs w:val="26"/>
              </w:rPr>
            </w:pPr>
            <w:r w:rsidRPr="00184BF7">
              <w:rPr>
                <w:rFonts w:ascii="Calibri" w:hAnsi="Calibri" w:cs="Calibri"/>
                <w:color w:val="000000"/>
                <w:sz w:val="26"/>
                <w:szCs w:val="26"/>
              </w:rPr>
              <w:t>m1(</w:t>
            </w:r>
            <w:r w:rsidRPr="00184BF7">
              <w:rPr>
                <w:rFonts w:ascii="Symbol" w:hAnsi="Symbol" w:cs="Calibri"/>
                <w:color w:val="000000"/>
                <w:sz w:val="26"/>
                <w:szCs w:val="26"/>
              </w:rPr>
              <w:t></w:t>
            </w:r>
            <w:r w:rsidRPr="00184BF7">
              <w:rPr>
                <w:rFonts w:ascii="Calibri" w:hAnsi="Calibri" w:cs="Calibri"/>
                <w:color w:val="000000"/>
                <w:sz w:val="26"/>
                <w:szCs w:val="26"/>
              </w:rPr>
              <w:t>)*m2(ABC)</w:t>
            </w:r>
          </w:p>
        </w:tc>
        <w:tc>
          <w:tcPr>
            <w:tcW w:w="4699" w:type="dxa"/>
            <w:vAlign w:val="bottom"/>
          </w:tcPr>
          <w:p w:rsidR="003204B2" w:rsidRPr="00184BF7" w:rsidRDefault="003204B2" w:rsidP="003204B2">
            <w:pPr>
              <w:rPr>
                <w:rFonts w:ascii="Calibri" w:hAnsi="Calibri" w:cs="Calibri"/>
                <w:color w:val="000000"/>
                <w:sz w:val="26"/>
                <w:szCs w:val="26"/>
              </w:rPr>
            </w:pPr>
            <w:r w:rsidRPr="00184BF7">
              <w:rPr>
                <w:rFonts w:ascii="Calibri" w:hAnsi="Calibri" w:cs="Calibri"/>
                <w:color w:val="000000"/>
                <w:sz w:val="26"/>
                <w:szCs w:val="26"/>
              </w:rPr>
              <w:t>0</w:t>
            </w:r>
          </w:p>
        </w:tc>
      </w:tr>
      <w:tr w:rsidR="003204B2" w:rsidTr="008B4EF4">
        <w:tc>
          <w:tcPr>
            <w:tcW w:w="4698" w:type="dxa"/>
            <w:vAlign w:val="bottom"/>
          </w:tcPr>
          <w:p w:rsidR="003204B2" w:rsidRPr="00184BF7" w:rsidRDefault="003204B2" w:rsidP="003204B2">
            <w:pPr>
              <w:rPr>
                <w:rFonts w:ascii="Calibri" w:hAnsi="Calibri" w:cs="Calibri"/>
                <w:color w:val="000000"/>
                <w:sz w:val="26"/>
                <w:szCs w:val="26"/>
              </w:rPr>
            </w:pPr>
            <w:r w:rsidRPr="00184BF7">
              <w:rPr>
                <w:rFonts w:ascii="Calibri" w:hAnsi="Calibri" w:cs="Calibri"/>
                <w:color w:val="000000"/>
                <w:sz w:val="26"/>
                <w:szCs w:val="26"/>
              </w:rPr>
              <w:t>m1(</w:t>
            </w:r>
            <w:r w:rsidRPr="00184BF7">
              <w:rPr>
                <w:rFonts w:ascii="Symbol" w:hAnsi="Symbol" w:cs="Calibri"/>
                <w:color w:val="000000"/>
                <w:sz w:val="26"/>
                <w:szCs w:val="26"/>
              </w:rPr>
              <w:t></w:t>
            </w:r>
            <w:r w:rsidRPr="00184BF7">
              <w:rPr>
                <w:rFonts w:ascii="Calibri" w:hAnsi="Calibri" w:cs="Calibri"/>
                <w:color w:val="000000"/>
                <w:sz w:val="26"/>
                <w:szCs w:val="26"/>
              </w:rPr>
              <w:t>)*m2(AB)</w:t>
            </w:r>
          </w:p>
        </w:tc>
        <w:tc>
          <w:tcPr>
            <w:tcW w:w="4699" w:type="dxa"/>
            <w:vAlign w:val="bottom"/>
          </w:tcPr>
          <w:p w:rsidR="003204B2" w:rsidRPr="00184BF7" w:rsidRDefault="003204B2" w:rsidP="003204B2">
            <w:pPr>
              <w:rPr>
                <w:rFonts w:ascii="Calibri" w:hAnsi="Calibri" w:cs="Calibri"/>
                <w:color w:val="000000"/>
                <w:sz w:val="26"/>
                <w:szCs w:val="26"/>
              </w:rPr>
            </w:pPr>
            <w:r w:rsidRPr="00184BF7">
              <w:rPr>
                <w:rFonts w:ascii="Calibri" w:hAnsi="Calibri" w:cs="Calibri"/>
                <w:color w:val="000000"/>
                <w:sz w:val="26"/>
                <w:szCs w:val="26"/>
              </w:rPr>
              <w:t>0</w:t>
            </w:r>
          </w:p>
        </w:tc>
      </w:tr>
      <w:tr w:rsidR="003204B2" w:rsidTr="008B4EF4">
        <w:tc>
          <w:tcPr>
            <w:tcW w:w="4698" w:type="dxa"/>
            <w:vAlign w:val="bottom"/>
          </w:tcPr>
          <w:p w:rsidR="003204B2" w:rsidRPr="00184BF7" w:rsidRDefault="003204B2" w:rsidP="003204B2">
            <w:pPr>
              <w:rPr>
                <w:rFonts w:ascii="Calibri" w:hAnsi="Calibri" w:cs="Calibri"/>
                <w:color w:val="000000"/>
                <w:sz w:val="26"/>
                <w:szCs w:val="26"/>
              </w:rPr>
            </w:pPr>
            <w:r w:rsidRPr="00184BF7">
              <w:rPr>
                <w:rFonts w:ascii="Calibri" w:hAnsi="Calibri" w:cs="Calibri"/>
                <w:color w:val="000000"/>
                <w:sz w:val="26"/>
                <w:szCs w:val="26"/>
              </w:rPr>
              <w:t>m1(</w:t>
            </w:r>
            <w:r w:rsidRPr="00184BF7">
              <w:rPr>
                <w:rFonts w:ascii="Symbol" w:hAnsi="Symbol" w:cs="Calibri"/>
                <w:color w:val="000000"/>
                <w:sz w:val="26"/>
                <w:szCs w:val="26"/>
              </w:rPr>
              <w:t></w:t>
            </w:r>
            <w:r w:rsidRPr="00184BF7">
              <w:rPr>
                <w:rFonts w:ascii="Calibri" w:hAnsi="Calibri" w:cs="Calibri"/>
                <w:color w:val="000000"/>
                <w:sz w:val="26"/>
                <w:szCs w:val="26"/>
              </w:rPr>
              <w:t>)*m2(AC)</w:t>
            </w:r>
          </w:p>
        </w:tc>
        <w:tc>
          <w:tcPr>
            <w:tcW w:w="4699" w:type="dxa"/>
            <w:vAlign w:val="bottom"/>
          </w:tcPr>
          <w:p w:rsidR="003204B2" w:rsidRPr="00184BF7" w:rsidRDefault="003204B2" w:rsidP="003204B2">
            <w:pPr>
              <w:rPr>
                <w:rFonts w:ascii="Calibri" w:hAnsi="Calibri" w:cs="Calibri"/>
                <w:color w:val="000000"/>
                <w:sz w:val="26"/>
                <w:szCs w:val="26"/>
              </w:rPr>
            </w:pPr>
            <w:r w:rsidRPr="00184BF7">
              <w:rPr>
                <w:rFonts w:ascii="Calibri" w:hAnsi="Calibri" w:cs="Calibri"/>
                <w:color w:val="000000"/>
                <w:sz w:val="26"/>
                <w:szCs w:val="26"/>
              </w:rPr>
              <w:t>0</w:t>
            </w:r>
          </w:p>
        </w:tc>
      </w:tr>
      <w:tr w:rsidR="003204B2" w:rsidTr="008B4EF4">
        <w:tc>
          <w:tcPr>
            <w:tcW w:w="4698" w:type="dxa"/>
            <w:vAlign w:val="bottom"/>
          </w:tcPr>
          <w:p w:rsidR="003204B2" w:rsidRPr="00184BF7" w:rsidRDefault="003204B2" w:rsidP="003204B2">
            <w:pPr>
              <w:rPr>
                <w:rFonts w:ascii="Calibri" w:hAnsi="Calibri" w:cs="Calibri"/>
                <w:color w:val="000000"/>
                <w:sz w:val="26"/>
                <w:szCs w:val="26"/>
              </w:rPr>
            </w:pPr>
            <w:r w:rsidRPr="00184BF7">
              <w:rPr>
                <w:rFonts w:ascii="Calibri" w:hAnsi="Calibri" w:cs="Calibri"/>
                <w:color w:val="000000"/>
                <w:sz w:val="26"/>
                <w:szCs w:val="26"/>
              </w:rPr>
              <w:t>m1(</w:t>
            </w:r>
            <w:r w:rsidRPr="00184BF7">
              <w:rPr>
                <w:rFonts w:ascii="Symbol" w:hAnsi="Symbol" w:cs="Calibri"/>
                <w:color w:val="000000"/>
                <w:sz w:val="26"/>
                <w:szCs w:val="26"/>
              </w:rPr>
              <w:t></w:t>
            </w:r>
            <w:r w:rsidRPr="00184BF7">
              <w:rPr>
                <w:rFonts w:ascii="Calibri" w:hAnsi="Calibri" w:cs="Calibri"/>
                <w:color w:val="000000"/>
                <w:sz w:val="26"/>
                <w:szCs w:val="26"/>
              </w:rPr>
              <w:t>)*m2(BC)</w:t>
            </w:r>
          </w:p>
        </w:tc>
        <w:tc>
          <w:tcPr>
            <w:tcW w:w="4699" w:type="dxa"/>
            <w:vAlign w:val="bottom"/>
          </w:tcPr>
          <w:p w:rsidR="003204B2" w:rsidRPr="00184BF7" w:rsidRDefault="003204B2" w:rsidP="003204B2">
            <w:pPr>
              <w:rPr>
                <w:rFonts w:ascii="Calibri" w:hAnsi="Calibri" w:cs="Calibri"/>
                <w:color w:val="000000"/>
                <w:sz w:val="26"/>
                <w:szCs w:val="26"/>
              </w:rPr>
            </w:pPr>
            <w:r w:rsidRPr="00184BF7">
              <w:rPr>
                <w:rFonts w:ascii="Calibri" w:hAnsi="Calibri" w:cs="Calibri"/>
                <w:color w:val="000000"/>
                <w:sz w:val="26"/>
                <w:szCs w:val="26"/>
              </w:rPr>
              <w:t>0</w:t>
            </w:r>
          </w:p>
        </w:tc>
      </w:tr>
      <w:tr w:rsidR="003204B2" w:rsidTr="008B4EF4">
        <w:tc>
          <w:tcPr>
            <w:tcW w:w="4698" w:type="dxa"/>
            <w:vAlign w:val="bottom"/>
          </w:tcPr>
          <w:p w:rsidR="003204B2" w:rsidRPr="00184BF7" w:rsidRDefault="003204B2" w:rsidP="003204B2">
            <w:pPr>
              <w:rPr>
                <w:rFonts w:ascii="Calibri" w:hAnsi="Calibri" w:cs="Calibri"/>
                <w:color w:val="000000"/>
                <w:sz w:val="26"/>
                <w:szCs w:val="26"/>
              </w:rPr>
            </w:pPr>
            <w:r w:rsidRPr="00184BF7">
              <w:rPr>
                <w:rFonts w:ascii="Calibri" w:hAnsi="Calibri" w:cs="Calibri"/>
                <w:color w:val="000000"/>
                <w:sz w:val="26"/>
                <w:szCs w:val="26"/>
              </w:rPr>
              <w:t>m1(</w:t>
            </w:r>
            <w:r w:rsidRPr="00184BF7">
              <w:rPr>
                <w:rFonts w:ascii="Symbol" w:hAnsi="Symbol" w:cs="Calibri"/>
                <w:color w:val="000000"/>
                <w:sz w:val="26"/>
                <w:szCs w:val="26"/>
              </w:rPr>
              <w:t></w:t>
            </w:r>
            <w:r w:rsidRPr="00184BF7">
              <w:rPr>
                <w:rFonts w:ascii="Calibri" w:hAnsi="Calibri" w:cs="Calibri"/>
                <w:color w:val="000000"/>
                <w:sz w:val="26"/>
                <w:szCs w:val="26"/>
              </w:rPr>
              <w:t>)*m2(A)</w:t>
            </w:r>
          </w:p>
        </w:tc>
        <w:tc>
          <w:tcPr>
            <w:tcW w:w="4699" w:type="dxa"/>
            <w:vAlign w:val="bottom"/>
          </w:tcPr>
          <w:p w:rsidR="003204B2" w:rsidRPr="00184BF7" w:rsidRDefault="003204B2" w:rsidP="003204B2">
            <w:pPr>
              <w:rPr>
                <w:rFonts w:ascii="Calibri" w:hAnsi="Calibri" w:cs="Calibri"/>
                <w:color w:val="000000"/>
                <w:sz w:val="26"/>
                <w:szCs w:val="26"/>
              </w:rPr>
            </w:pPr>
            <w:r w:rsidRPr="00184BF7">
              <w:rPr>
                <w:rFonts w:ascii="Calibri" w:hAnsi="Calibri" w:cs="Calibri"/>
                <w:color w:val="000000"/>
                <w:sz w:val="26"/>
                <w:szCs w:val="26"/>
              </w:rPr>
              <w:t>0</w:t>
            </w:r>
          </w:p>
        </w:tc>
      </w:tr>
      <w:tr w:rsidR="003204B2" w:rsidTr="008B4EF4">
        <w:tc>
          <w:tcPr>
            <w:tcW w:w="4698" w:type="dxa"/>
            <w:vAlign w:val="bottom"/>
          </w:tcPr>
          <w:p w:rsidR="003204B2" w:rsidRPr="00184BF7" w:rsidRDefault="003204B2" w:rsidP="003204B2">
            <w:pPr>
              <w:rPr>
                <w:rFonts w:ascii="Calibri" w:hAnsi="Calibri" w:cs="Calibri"/>
                <w:color w:val="000000"/>
                <w:sz w:val="26"/>
                <w:szCs w:val="26"/>
              </w:rPr>
            </w:pPr>
            <w:r w:rsidRPr="00184BF7">
              <w:rPr>
                <w:rFonts w:ascii="Calibri" w:hAnsi="Calibri" w:cs="Calibri"/>
                <w:color w:val="000000"/>
                <w:sz w:val="26"/>
                <w:szCs w:val="26"/>
              </w:rPr>
              <w:t>m1(</w:t>
            </w:r>
            <w:r w:rsidRPr="00184BF7">
              <w:rPr>
                <w:rFonts w:ascii="Symbol" w:hAnsi="Symbol" w:cs="Calibri"/>
                <w:color w:val="000000"/>
                <w:sz w:val="26"/>
                <w:szCs w:val="26"/>
              </w:rPr>
              <w:t></w:t>
            </w:r>
            <w:r w:rsidRPr="00184BF7">
              <w:rPr>
                <w:rFonts w:ascii="Calibri" w:hAnsi="Calibri" w:cs="Calibri"/>
                <w:color w:val="000000"/>
                <w:sz w:val="26"/>
                <w:szCs w:val="26"/>
              </w:rPr>
              <w:t>)*m2(B)</w:t>
            </w:r>
          </w:p>
        </w:tc>
        <w:tc>
          <w:tcPr>
            <w:tcW w:w="4699" w:type="dxa"/>
            <w:vAlign w:val="bottom"/>
          </w:tcPr>
          <w:p w:rsidR="003204B2" w:rsidRPr="00184BF7" w:rsidRDefault="003204B2" w:rsidP="003204B2">
            <w:pPr>
              <w:rPr>
                <w:rFonts w:ascii="Calibri" w:hAnsi="Calibri" w:cs="Calibri"/>
                <w:color w:val="000000"/>
                <w:sz w:val="26"/>
                <w:szCs w:val="26"/>
              </w:rPr>
            </w:pPr>
            <w:r w:rsidRPr="00184BF7">
              <w:rPr>
                <w:rFonts w:ascii="Calibri" w:hAnsi="Calibri" w:cs="Calibri"/>
                <w:color w:val="000000"/>
                <w:sz w:val="26"/>
                <w:szCs w:val="26"/>
              </w:rPr>
              <w:t>0</w:t>
            </w:r>
          </w:p>
        </w:tc>
      </w:tr>
      <w:tr w:rsidR="003204B2" w:rsidTr="008B4EF4">
        <w:tc>
          <w:tcPr>
            <w:tcW w:w="4698" w:type="dxa"/>
            <w:vAlign w:val="bottom"/>
          </w:tcPr>
          <w:p w:rsidR="003204B2" w:rsidRPr="00184BF7" w:rsidRDefault="003204B2" w:rsidP="003204B2">
            <w:pPr>
              <w:rPr>
                <w:rFonts w:ascii="Calibri" w:hAnsi="Calibri" w:cs="Calibri"/>
                <w:color w:val="000000"/>
                <w:sz w:val="26"/>
                <w:szCs w:val="26"/>
              </w:rPr>
            </w:pPr>
            <w:r w:rsidRPr="00184BF7">
              <w:rPr>
                <w:rFonts w:ascii="Calibri" w:hAnsi="Calibri" w:cs="Calibri"/>
                <w:color w:val="000000"/>
                <w:sz w:val="26"/>
                <w:szCs w:val="26"/>
              </w:rPr>
              <w:t>m1(</w:t>
            </w:r>
            <w:r w:rsidRPr="00184BF7">
              <w:rPr>
                <w:rFonts w:ascii="Symbol" w:hAnsi="Symbol" w:cs="Calibri"/>
                <w:color w:val="000000"/>
                <w:sz w:val="26"/>
                <w:szCs w:val="26"/>
              </w:rPr>
              <w:t></w:t>
            </w:r>
            <w:r w:rsidRPr="00184BF7">
              <w:rPr>
                <w:rFonts w:ascii="Calibri" w:hAnsi="Calibri" w:cs="Calibri"/>
                <w:color w:val="000000"/>
                <w:sz w:val="26"/>
                <w:szCs w:val="26"/>
              </w:rPr>
              <w:t>)*m2(C)</w:t>
            </w:r>
          </w:p>
        </w:tc>
        <w:tc>
          <w:tcPr>
            <w:tcW w:w="4699" w:type="dxa"/>
            <w:vAlign w:val="bottom"/>
          </w:tcPr>
          <w:p w:rsidR="003204B2" w:rsidRPr="00184BF7" w:rsidRDefault="003204B2" w:rsidP="003204B2">
            <w:pPr>
              <w:rPr>
                <w:rFonts w:ascii="Calibri" w:hAnsi="Calibri" w:cs="Calibri"/>
                <w:color w:val="000000"/>
                <w:sz w:val="26"/>
                <w:szCs w:val="26"/>
              </w:rPr>
            </w:pPr>
            <w:r w:rsidRPr="00184BF7">
              <w:rPr>
                <w:rFonts w:ascii="Calibri" w:hAnsi="Calibri" w:cs="Calibri"/>
                <w:color w:val="000000"/>
                <w:sz w:val="26"/>
                <w:szCs w:val="26"/>
              </w:rPr>
              <w:t>0</w:t>
            </w:r>
          </w:p>
        </w:tc>
      </w:tr>
      <w:tr w:rsidR="003204B2" w:rsidTr="008B4EF4">
        <w:tc>
          <w:tcPr>
            <w:tcW w:w="4698" w:type="dxa"/>
            <w:vAlign w:val="bottom"/>
          </w:tcPr>
          <w:p w:rsidR="003204B2" w:rsidRPr="00184BF7" w:rsidRDefault="003204B2" w:rsidP="003204B2">
            <w:pPr>
              <w:rPr>
                <w:rFonts w:ascii="Calibri" w:hAnsi="Calibri" w:cs="Calibri"/>
                <w:color w:val="000000"/>
                <w:sz w:val="26"/>
                <w:szCs w:val="26"/>
              </w:rPr>
            </w:pPr>
            <w:r w:rsidRPr="00184BF7">
              <w:rPr>
                <w:rFonts w:ascii="Calibri" w:hAnsi="Calibri" w:cs="Calibri"/>
                <w:color w:val="000000"/>
                <w:sz w:val="26"/>
                <w:szCs w:val="26"/>
              </w:rPr>
              <w:t>m1(</w:t>
            </w:r>
            <w:r w:rsidRPr="00184BF7">
              <w:rPr>
                <w:rFonts w:ascii="Symbol" w:hAnsi="Symbol" w:cs="Calibri"/>
                <w:color w:val="000000"/>
                <w:sz w:val="26"/>
                <w:szCs w:val="26"/>
              </w:rPr>
              <w:t></w:t>
            </w:r>
            <w:r w:rsidRPr="00184BF7">
              <w:rPr>
                <w:rFonts w:ascii="Calibri" w:hAnsi="Calibri" w:cs="Calibri"/>
                <w:color w:val="000000"/>
                <w:sz w:val="26"/>
                <w:szCs w:val="26"/>
              </w:rPr>
              <w:t>)*m2(</w:t>
            </w:r>
            <w:r w:rsidRPr="00184BF7">
              <w:rPr>
                <w:rFonts w:ascii="Symbol" w:hAnsi="Symbol" w:cs="Calibri"/>
                <w:color w:val="000000"/>
                <w:sz w:val="26"/>
                <w:szCs w:val="26"/>
              </w:rPr>
              <w:t></w:t>
            </w:r>
            <w:r w:rsidRPr="00184BF7">
              <w:rPr>
                <w:rFonts w:ascii="Calibri" w:hAnsi="Calibri" w:cs="Calibri"/>
                <w:color w:val="000000"/>
                <w:sz w:val="26"/>
                <w:szCs w:val="26"/>
              </w:rPr>
              <w:t>)</w:t>
            </w:r>
          </w:p>
        </w:tc>
        <w:tc>
          <w:tcPr>
            <w:tcW w:w="4699" w:type="dxa"/>
            <w:vAlign w:val="bottom"/>
          </w:tcPr>
          <w:p w:rsidR="003204B2" w:rsidRPr="00184BF7" w:rsidRDefault="003204B2" w:rsidP="003204B2">
            <w:pPr>
              <w:rPr>
                <w:rFonts w:ascii="Calibri" w:hAnsi="Calibri" w:cs="Calibri"/>
                <w:color w:val="000000"/>
                <w:sz w:val="26"/>
                <w:szCs w:val="26"/>
              </w:rPr>
            </w:pPr>
            <w:r w:rsidRPr="00184BF7">
              <w:rPr>
                <w:rFonts w:ascii="Calibri" w:hAnsi="Calibri" w:cs="Calibri"/>
                <w:color w:val="000000"/>
                <w:sz w:val="26"/>
                <w:szCs w:val="26"/>
              </w:rPr>
              <w:t>0</w:t>
            </w:r>
          </w:p>
        </w:tc>
      </w:tr>
      <w:tr w:rsidR="003204B2" w:rsidTr="008B4EF4">
        <w:tc>
          <w:tcPr>
            <w:tcW w:w="4698" w:type="dxa"/>
            <w:vAlign w:val="bottom"/>
          </w:tcPr>
          <w:p w:rsidR="003204B2" w:rsidRPr="00184BF7" w:rsidRDefault="003204B2" w:rsidP="003204B2">
            <w:pPr>
              <w:rPr>
                <w:rFonts w:ascii="Calibri" w:hAnsi="Calibri" w:cs="Calibri"/>
                <w:b/>
                <w:color w:val="000000"/>
                <w:sz w:val="26"/>
                <w:szCs w:val="26"/>
              </w:rPr>
            </w:pPr>
            <w:r w:rsidRPr="00184BF7">
              <w:rPr>
                <w:rFonts w:ascii="Calibri" w:hAnsi="Calibri" w:cs="Calibri"/>
                <w:b/>
                <w:color w:val="000000"/>
                <w:sz w:val="26"/>
                <w:szCs w:val="26"/>
              </w:rPr>
              <w:t xml:space="preserve">K </w:t>
            </w:r>
          </w:p>
        </w:tc>
        <w:tc>
          <w:tcPr>
            <w:tcW w:w="4699" w:type="dxa"/>
          </w:tcPr>
          <w:p w:rsidR="003204B2" w:rsidRPr="00184BF7" w:rsidRDefault="003204B2" w:rsidP="003204B2">
            <w:pPr>
              <w:rPr>
                <w:rFonts w:ascii="Calibri" w:hAnsi="Calibri" w:cs="Calibri"/>
                <w:b/>
                <w:bCs/>
                <w:color w:val="000000"/>
                <w:sz w:val="26"/>
                <w:szCs w:val="26"/>
              </w:rPr>
            </w:pPr>
            <w:r w:rsidRPr="00184BF7">
              <w:rPr>
                <w:rFonts w:ascii="Calibri" w:hAnsi="Calibri" w:cs="Calibri"/>
                <w:b/>
                <w:bCs/>
                <w:color w:val="000000"/>
                <w:sz w:val="26"/>
                <w:szCs w:val="26"/>
              </w:rPr>
              <w:t>0.417385204</w:t>
            </w:r>
          </w:p>
        </w:tc>
      </w:tr>
    </w:tbl>
    <w:p w:rsidR="00662926" w:rsidRDefault="00A12586" w:rsidP="00D801C1">
      <w:pPr>
        <w:rPr>
          <w:sz w:val="26"/>
          <w:szCs w:val="26"/>
        </w:rPr>
      </w:pPr>
      <w:r>
        <w:rPr>
          <w:sz w:val="26"/>
          <w:szCs w:val="26"/>
        </w:rPr>
        <w:t>Hợp nhất 2 hàm khối lượng</w:t>
      </w:r>
    </w:p>
    <w:tbl>
      <w:tblPr>
        <w:tblStyle w:val="TableGrid"/>
        <w:tblW w:w="0" w:type="auto"/>
        <w:tblLook w:val="04A0" w:firstRow="1" w:lastRow="0" w:firstColumn="1" w:lastColumn="0" w:noHBand="0" w:noVBand="1"/>
      </w:tblPr>
      <w:tblGrid>
        <w:gridCol w:w="1473"/>
        <w:gridCol w:w="1374"/>
        <w:gridCol w:w="1374"/>
        <w:gridCol w:w="1366"/>
        <w:gridCol w:w="1276"/>
        <w:gridCol w:w="1267"/>
        <w:gridCol w:w="1267"/>
      </w:tblGrid>
      <w:tr w:rsidR="00A12586" w:rsidTr="008B4EF4">
        <w:tc>
          <w:tcPr>
            <w:tcW w:w="1342" w:type="dxa"/>
            <w:vAlign w:val="bottom"/>
          </w:tcPr>
          <w:p w:rsidR="00A12586" w:rsidRPr="00303CAC" w:rsidRDefault="00A12586" w:rsidP="00303CAC">
            <w:pPr>
              <w:jc w:val="center"/>
              <w:rPr>
                <w:b/>
                <w:bCs/>
                <w:color w:val="000000"/>
                <w:sz w:val="26"/>
                <w:szCs w:val="26"/>
              </w:rPr>
            </w:pPr>
            <w:r w:rsidRPr="00303CAC">
              <w:rPr>
                <w:b/>
                <w:bCs/>
                <w:color w:val="000000"/>
                <w:sz w:val="26"/>
                <w:szCs w:val="26"/>
              </w:rPr>
              <w:t>ABC</w:t>
            </w:r>
          </w:p>
        </w:tc>
        <w:tc>
          <w:tcPr>
            <w:tcW w:w="1342" w:type="dxa"/>
            <w:vAlign w:val="bottom"/>
          </w:tcPr>
          <w:p w:rsidR="00A12586" w:rsidRPr="00303CAC" w:rsidRDefault="00A12586" w:rsidP="00303CAC">
            <w:pPr>
              <w:jc w:val="center"/>
              <w:rPr>
                <w:b/>
                <w:bCs/>
                <w:color w:val="000000"/>
                <w:sz w:val="26"/>
                <w:szCs w:val="26"/>
              </w:rPr>
            </w:pPr>
            <w:r w:rsidRPr="00303CAC">
              <w:rPr>
                <w:b/>
                <w:bCs/>
                <w:color w:val="000000"/>
                <w:sz w:val="26"/>
                <w:szCs w:val="26"/>
              </w:rPr>
              <w:t>AB</w:t>
            </w:r>
          </w:p>
        </w:tc>
        <w:tc>
          <w:tcPr>
            <w:tcW w:w="1342" w:type="dxa"/>
            <w:vAlign w:val="bottom"/>
          </w:tcPr>
          <w:p w:rsidR="00A12586" w:rsidRPr="00303CAC" w:rsidRDefault="00A12586" w:rsidP="00303CAC">
            <w:pPr>
              <w:jc w:val="center"/>
              <w:rPr>
                <w:b/>
                <w:bCs/>
                <w:color w:val="000000"/>
                <w:sz w:val="26"/>
                <w:szCs w:val="26"/>
              </w:rPr>
            </w:pPr>
            <w:r w:rsidRPr="00303CAC">
              <w:rPr>
                <w:b/>
                <w:bCs/>
                <w:color w:val="000000"/>
                <w:sz w:val="26"/>
                <w:szCs w:val="26"/>
              </w:rPr>
              <w:t>AC</w:t>
            </w:r>
          </w:p>
        </w:tc>
        <w:tc>
          <w:tcPr>
            <w:tcW w:w="1342" w:type="dxa"/>
            <w:vAlign w:val="bottom"/>
          </w:tcPr>
          <w:p w:rsidR="00A12586" w:rsidRPr="00303CAC" w:rsidRDefault="00A12586" w:rsidP="00303CAC">
            <w:pPr>
              <w:jc w:val="center"/>
              <w:rPr>
                <w:b/>
                <w:bCs/>
                <w:color w:val="000000"/>
                <w:sz w:val="26"/>
                <w:szCs w:val="26"/>
              </w:rPr>
            </w:pPr>
            <w:r w:rsidRPr="00303CAC">
              <w:rPr>
                <w:b/>
                <w:bCs/>
                <w:color w:val="000000"/>
                <w:sz w:val="26"/>
                <w:szCs w:val="26"/>
              </w:rPr>
              <w:t>BC</w:t>
            </w:r>
          </w:p>
        </w:tc>
        <w:tc>
          <w:tcPr>
            <w:tcW w:w="1343" w:type="dxa"/>
            <w:vAlign w:val="bottom"/>
          </w:tcPr>
          <w:p w:rsidR="00A12586" w:rsidRPr="00303CAC" w:rsidRDefault="00A12586" w:rsidP="00303CAC">
            <w:pPr>
              <w:jc w:val="center"/>
              <w:rPr>
                <w:b/>
                <w:bCs/>
                <w:color w:val="000000"/>
                <w:sz w:val="26"/>
                <w:szCs w:val="26"/>
              </w:rPr>
            </w:pPr>
            <w:r w:rsidRPr="00303CAC">
              <w:rPr>
                <w:b/>
                <w:bCs/>
                <w:color w:val="000000"/>
                <w:sz w:val="26"/>
                <w:szCs w:val="26"/>
              </w:rPr>
              <w:t>A</w:t>
            </w:r>
          </w:p>
        </w:tc>
        <w:tc>
          <w:tcPr>
            <w:tcW w:w="1343" w:type="dxa"/>
            <w:vAlign w:val="bottom"/>
          </w:tcPr>
          <w:p w:rsidR="00A12586" w:rsidRPr="00303CAC" w:rsidRDefault="00A12586" w:rsidP="00303CAC">
            <w:pPr>
              <w:jc w:val="center"/>
              <w:rPr>
                <w:b/>
                <w:bCs/>
                <w:color w:val="000000"/>
                <w:sz w:val="26"/>
                <w:szCs w:val="26"/>
              </w:rPr>
            </w:pPr>
            <w:r w:rsidRPr="00303CAC">
              <w:rPr>
                <w:b/>
                <w:bCs/>
                <w:color w:val="000000"/>
                <w:sz w:val="26"/>
                <w:szCs w:val="26"/>
              </w:rPr>
              <w:t>B</w:t>
            </w:r>
          </w:p>
        </w:tc>
        <w:tc>
          <w:tcPr>
            <w:tcW w:w="1343" w:type="dxa"/>
            <w:vAlign w:val="bottom"/>
          </w:tcPr>
          <w:p w:rsidR="00A12586" w:rsidRPr="00303CAC" w:rsidRDefault="00A12586" w:rsidP="00303CAC">
            <w:pPr>
              <w:jc w:val="center"/>
              <w:rPr>
                <w:b/>
                <w:bCs/>
                <w:color w:val="000000"/>
                <w:sz w:val="26"/>
                <w:szCs w:val="26"/>
              </w:rPr>
            </w:pPr>
            <w:r w:rsidRPr="00303CAC">
              <w:rPr>
                <w:b/>
                <w:bCs/>
                <w:color w:val="000000"/>
                <w:sz w:val="26"/>
                <w:szCs w:val="26"/>
              </w:rPr>
              <w:t>C</w:t>
            </w:r>
          </w:p>
        </w:tc>
      </w:tr>
      <w:tr w:rsidR="00A12586" w:rsidTr="00A12586">
        <w:tc>
          <w:tcPr>
            <w:tcW w:w="1342" w:type="dxa"/>
          </w:tcPr>
          <w:p w:rsidR="00A12586" w:rsidRDefault="00303CAC" w:rsidP="00D801C1">
            <w:pPr>
              <w:rPr>
                <w:bCs/>
                <w:color w:val="000000"/>
                <w:sz w:val="26"/>
                <w:szCs w:val="26"/>
              </w:rPr>
            </w:pPr>
            <w:r w:rsidRPr="00B26C9C">
              <w:rPr>
                <w:bCs/>
                <w:color w:val="000000"/>
                <w:sz w:val="26"/>
                <w:szCs w:val="26"/>
              </w:rPr>
              <w:t>m1(ABC)*m2(ABC)</w:t>
            </w:r>
          </w:p>
          <w:p w:rsidR="00B26C9C" w:rsidRPr="00B26C9C" w:rsidRDefault="00B26C9C" w:rsidP="00D801C1">
            <w:pPr>
              <w:rPr>
                <w:rFonts w:ascii="Calibri" w:hAnsi="Calibri" w:cs="Calibri"/>
                <w:color w:val="000000"/>
              </w:rPr>
            </w:pPr>
            <w:r>
              <w:rPr>
                <w:rFonts w:ascii="Calibri" w:hAnsi="Calibri" w:cs="Calibri"/>
                <w:color w:val="000000"/>
              </w:rPr>
              <w:t>0.005102041</w:t>
            </w:r>
          </w:p>
        </w:tc>
        <w:tc>
          <w:tcPr>
            <w:tcW w:w="1342" w:type="dxa"/>
          </w:tcPr>
          <w:p w:rsidR="00A12586" w:rsidRDefault="00303CAC" w:rsidP="00D801C1">
            <w:pPr>
              <w:rPr>
                <w:bCs/>
                <w:color w:val="000000"/>
                <w:sz w:val="26"/>
                <w:szCs w:val="26"/>
              </w:rPr>
            </w:pPr>
            <w:r w:rsidRPr="00B26C9C">
              <w:rPr>
                <w:bCs/>
                <w:color w:val="000000"/>
                <w:sz w:val="26"/>
                <w:szCs w:val="26"/>
              </w:rPr>
              <w:t>m1(ABC)*m2(AB)</w:t>
            </w:r>
          </w:p>
          <w:p w:rsidR="00B26C9C" w:rsidRPr="002A49D4" w:rsidRDefault="00B26C9C" w:rsidP="00D801C1">
            <w:pPr>
              <w:rPr>
                <w:rFonts w:ascii="Calibri" w:hAnsi="Calibri" w:cs="Calibri"/>
                <w:bCs/>
                <w:color w:val="FF0000"/>
              </w:rPr>
            </w:pPr>
            <w:r w:rsidRPr="002A49D4">
              <w:rPr>
                <w:rFonts w:ascii="Calibri" w:hAnsi="Calibri" w:cs="Calibri"/>
                <w:bCs/>
                <w:color w:val="000000" w:themeColor="text1"/>
              </w:rPr>
              <w:t>0.005102041</w:t>
            </w:r>
          </w:p>
        </w:tc>
        <w:tc>
          <w:tcPr>
            <w:tcW w:w="1342" w:type="dxa"/>
          </w:tcPr>
          <w:p w:rsidR="00303CAC" w:rsidRDefault="00303CAC" w:rsidP="00303CAC">
            <w:pPr>
              <w:rPr>
                <w:bCs/>
                <w:color w:val="000000"/>
                <w:sz w:val="26"/>
                <w:szCs w:val="26"/>
              </w:rPr>
            </w:pPr>
            <w:r w:rsidRPr="00B26C9C">
              <w:rPr>
                <w:bCs/>
                <w:color w:val="000000"/>
                <w:sz w:val="26"/>
                <w:szCs w:val="26"/>
              </w:rPr>
              <w:t>m1(ABC)*m2(AC)</w:t>
            </w:r>
          </w:p>
          <w:p w:rsidR="002A49D4" w:rsidRPr="002A49D4" w:rsidRDefault="002A49D4" w:rsidP="00303CAC">
            <w:pPr>
              <w:rPr>
                <w:bCs/>
                <w:color w:val="000000"/>
              </w:rPr>
            </w:pPr>
            <w:r>
              <w:rPr>
                <w:bCs/>
                <w:color w:val="000000"/>
              </w:rPr>
              <w:t>0.005102041</w:t>
            </w:r>
          </w:p>
          <w:p w:rsidR="00A12586" w:rsidRPr="00B26C9C" w:rsidRDefault="00A12586" w:rsidP="00D801C1">
            <w:pPr>
              <w:rPr>
                <w:sz w:val="26"/>
                <w:szCs w:val="26"/>
              </w:rPr>
            </w:pPr>
          </w:p>
        </w:tc>
        <w:tc>
          <w:tcPr>
            <w:tcW w:w="1342" w:type="dxa"/>
          </w:tcPr>
          <w:p w:rsidR="00303CAC" w:rsidRPr="00B26C9C" w:rsidRDefault="00303CAC" w:rsidP="00303CAC">
            <w:pPr>
              <w:rPr>
                <w:bCs/>
                <w:color w:val="000000"/>
                <w:sz w:val="26"/>
                <w:szCs w:val="26"/>
              </w:rPr>
            </w:pPr>
            <w:r w:rsidRPr="00B26C9C">
              <w:rPr>
                <w:bCs/>
                <w:color w:val="000000"/>
                <w:sz w:val="26"/>
                <w:szCs w:val="26"/>
              </w:rPr>
              <w:t>m1(ABC)*m2(BC)</w:t>
            </w:r>
          </w:p>
          <w:p w:rsidR="00A12586" w:rsidRPr="002A49D4" w:rsidRDefault="002A49D4" w:rsidP="00D801C1">
            <w:pPr>
              <w:rPr>
                <w:bCs/>
                <w:color w:val="000000"/>
              </w:rPr>
            </w:pPr>
            <w:r>
              <w:rPr>
                <w:bCs/>
                <w:color w:val="000000"/>
              </w:rPr>
              <w:t>0.005102041</w:t>
            </w:r>
          </w:p>
        </w:tc>
        <w:tc>
          <w:tcPr>
            <w:tcW w:w="1343" w:type="dxa"/>
          </w:tcPr>
          <w:p w:rsidR="00303CAC" w:rsidRPr="00B26C9C" w:rsidRDefault="00303CAC" w:rsidP="00303CAC">
            <w:pPr>
              <w:rPr>
                <w:bCs/>
                <w:color w:val="000000"/>
                <w:sz w:val="26"/>
                <w:szCs w:val="26"/>
              </w:rPr>
            </w:pPr>
            <w:r w:rsidRPr="00B26C9C">
              <w:rPr>
                <w:bCs/>
                <w:color w:val="000000"/>
                <w:sz w:val="26"/>
                <w:szCs w:val="26"/>
              </w:rPr>
              <w:t>m1(ABC)*m2(A)</w:t>
            </w:r>
          </w:p>
          <w:p w:rsidR="00A12586" w:rsidRPr="002A49D4" w:rsidRDefault="002A49D4" w:rsidP="00D801C1">
            <w:pPr>
              <w:rPr>
                <w:rFonts w:ascii="Calibri" w:hAnsi="Calibri" w:cs="Calibri"/>
                <w:color w:val="000000"/>
              </w:rPr>
            </w:pPr>
            <w:r>
              <w:rPr>
                <w:rFonts w:ascii="Calibri" w:hAnsi="Calibri" w:cs="Calibri"/>
                <w:color w:val="000000"/>
              </w:rPr>
              <w:t>0.006887755</w:t>
            </w:r>
          </w:p>
        </w:tc>
        <w:tc>
          <w:tcPr>
            <w:tcW w:w="1343" w:type="dxa"/>
          </w:tcPr>
          <w:p w:rsidR="00B26C9C" w:rsidRPr="00B26C9C" w:rsidRDefault="00B26C9C" w:rsidP="00B26C9C">
            <w:pPr>
              <w:rPr>
                <w:bCs/>
                <w:color w:val="000000"/>
                <w:sz w:val="26"/>
                <w:szCs w:val="26"/>
              </w:rPr>
            </w:pPr>
            <w:r w:rsidRPr="00B26C9C">
              <w:rPr>
                <w:bCs/>
                <w:color w:val="000000"/>
                <w:sz w:val="26"/>
                <w:szCs w:val="26"/>
              </w:rPr>
              <w:t>m1(ABC)*m2(B)</w:t>
            </w:r>
          </w:p>
          <w:p w:rsidR="00A12586" w:rsidRPr="00160A69" w:rsidRDefault="00160A69" w:rsidP="00D801C1">
            <w:pPr>
              <w:rPr>
                <w:rFonts w:ascii="Calibri" w:hAnsi="Calibri" w:cs="Calibri"/>
                <w:color w:val="000000"/>
              </w:rPr>
            </w:pPr>
            <w:r>
              <w:rPr>
                <w:rFonts w:ascii="Calibri" w:hAnsi="Calibri" w:cs="Calibri"/>
                <w:color w:val="000000"/>
              </w:rPr>
              <w:t>0.006887755</w:t>
            </w:r>
          </w:p>
        </w:tc>
        <w:tc>
          <w:tcPr>
            <w:tcW w:w="1343" w:type="dxa"/>
          </w:tcPr>
          <w:p w:rsidR="00B26C9C" w:rsidRPr="00B26C9C" w:rsidRDefault="00B26C9C" w:rsidP="00B26C9C">
            <w:pPr>
              <w:rPr>
                <w:bCs/>
                <w:color w:val="000000"/>
                <w:sz w:val="26"/>
                <w:szCs w:val="26"/>
              </w:rPr>
            </w:pPr>
            <w:r w:rsidRPr="00B26C9C">
              <w:rPr>
                <w:bCs/>
                <w:color w:val="000000"/>
                <w:sz w:val="26"/>
                <w:szCs w:val="26"/>
              </w:rPr>
              <w:t>m1(ABC)*m2(C)</w:t>
            </w:r>
          </w:p>
          <w:p w:rsidR="00A12586" w:rsidRPr="00C16CA5" w:rsidRDefault="00C16CA5" w:rsidP="00D801C1">
            <w:pPr>
              <w:rPr>
                <w:rFonts w:ascii="Calibri" w:hAnsi="Calibri" w:cs="Calibri"/>
                <w:color w:val="000000"/>
              </w:rPr>
            </w:pPr>
            <w:r>
              <w:rPr>
                <w:rFonts w:ascii="Calibri" w:hAnsi="Calibri" w:cs="Calibri"/>
                <w:color w:val="000000"/>
              </w:rPr>
              <w:t>0.037244898</w:t>
            </w:r>
          </w:p>
        </w:tc>
      </w:tr>
      <w:tr w:rsidR="00A12586" w:rsidTr="00A12586">
        <w:tc>
          <w:tcPr>
            <w:tcW w:w="1342" w:type="dxa"/>
          </w:tcPr>
          <w:p w:rsidR="00A12586" w:rsidRPr="00B26C9C" w:rsidRDefault="00A12586" w:rsidP="00D801C1">
            <w:pPr>
              <w:rPr>
                <w:sz w:val="26"/>
                <w:szCs w:val="26"/>
              </w:rPr>
            </w:pPr>
          </w:p>
        </w:tc>
        <w:tc>
          <w:tcPr>
            <w:tcW w:w="1342" w:type="dxa"/>
          </w:tcPr>
          <w:p w:rsidR="00A12586" w:rsidRDefault="00303CAC" w:rsidP="00D801C1">
            <w:pPr>
              <w:rPr>
                <w:bCs/>
                <w:color w:val="000000"/>
                <w:sz w:val="26"/>
                <w:szCs w:val="26"/>
              </w:rPr>
            </w:pPr>
            <w:r w:rsidRPr="00B26C9C">
              <w:rPr>
                <w:bCs/>
                <w:color w:val="000000"/>
                <w:sz w:val="26"/>
                <w:szCs w:val="26"/>
              </w:rPr>
              <w:t>m1(AB)*m2(AB)</w:t>
            </w:r>
          </w:p>
          <w:p w:rsidR="00B26C9C" w:rsidRPr="00B26C9C" w:rsidRDefault="00B26C9C" w:rsidP="00D801C1">
            <w:pPr>
              <w:rPr>
                <w:rFonts w:ascii="Calibri" w:hAnsi="Calibri" w:cs="Calibri"/>
                <w:color w:val="000000"/>
              </w:rPr>
            </w:pPr>
            <w:r>
              <w:rPr>
                <w:rFonts w:ascii="Calibri" w:hAnsi="Calibri" w:cs="Calibri"/>
                <w:color w:val="000000"/>
              </w:rPr>
              <w:t>0.005102041</w:t>
            </w:r>
          </w:p>
        </w:tc>
        <w:tc>
          <w:tcPr>
            <w:tcW w:w="1342" w:type="dxa"/>
          </w:tcPr>
          <w:p w:rsidR="00303CAC" w:rsidRPr="00B26C9C" w:rsidRDefault="00303CAC" w:rsidP="00303CAC">
            <w:pPr>
              <w:rPr>
                <w:bCs/>
                <w:color w:val="000000"/>
                <w:sz w:val="26"/>
                <w:szCs w:val="26"/>
              </w:rPr>
            </w:pPr>
            <w:r w:rsidRPr="00B26C9C">
              <w:rPr>
                <w:bCs/>
                <w:color w:val="000000"/>
                <w:sz w:val="26"/>
                <w:szCs w:val="26"/>
              </w:rPr>
              <w:t>m1(AC)*m2(AC)</w:t>
            </w:r>
          </w:p>
          <w:p w:rsidR="002A49D4" w:rsidRPr="002A49D4" w:rsidRDefault="002A49D4" w:rsidP="002A49D4">
            <w:pPr>
              <w:rPr>
                <w:bCs/>
                <w:color w:val="000000"/>
              </w:rPr>
            </w:pPr>
            <w:r>
              <w:rPr>
                <w:bCs/>
                <w:color w:val="000000"/>
              </w:rPr>
              <w:t>0.005102041</w:t>
            </w:r>
          </w:p>
          <w:p w:rsidR="00A12586" w:rsidRPr="00B26C9C" w:rsidRDefault="00A12586" w:rsidP="00D801C1">
            <w:pPr>
              <w:rPr>
                <w:sz w:val="26"/>
                <w:szCs w:val="26"/>
              </w:rPr>
            </w:pPr>
          </w:p>
        </w:tc>
        <w:tc>
          <w:tcPr>
            <w:tcW w:w="1342" w:type="dxa"/>
          </w:tcPr>
          <w:p w:rsidR="00303CAC" w:rsidRPr="00B26C9C" w:rsidRDefault="00303CAC" w:rsidP="00303CAC">
            <w:pPr>
              <w:rPr>
                <w:bCs/>
                <w:color w:val="000000"/>
                <w:sz w:val="26"/>
                <w:szCs w:val="26"/>
              </w:rPr>
            </w:pPr>
            <w:r w:rsidRPr="00B26C9C">
              <w:rPr>
                <w:bCs/>
                <w:color w:val="000000"/>
                <w:sz w:val="26"/>
                <w:szCs w:val="26"/>
              </w:rPr>
              <w:t>m1(BC)*m2(BC)</w:t>
            </w:r>
          </w:p>
          <w:p w:rsidR="00A12586" w:rsidRPr="002A49D4" w:rsidRDefault="002A49D4" w:rsidP="00D801C1">
            <w:pPr>
              <w:rPr>
                <w:bCs/>
                <w:color w:val="000000"/>
              </w:rPr>
            </w:pPr>
            <w:r>
              <w:rPr>
                <w:bCs/>
                <w:color w:val="000000"/>
              </w:rPr>
              <w:t>0.005102041</w:t>
            </w:r>
          </w:p>
        </w:tc>
        <w:tc>
          <w:tcPr>
            <w:tcW w:w="1343" w:type="dxa"/>
          </w:tcPr>
          <w:p w:rsidR="00303CAC" w:rsidRPr="00B26C9C" w:rsidRDefault="00303CAC" w:rsidP="00303CAC">
            <w:pPr>
              <w:rPr>
                <w:bCs/>
                <w:color w:val="000000"/>
                <w:sz w:val="26"/>
                <w:szCs w:val="26"/>
              </w:rPr>
            </w:pPr>
            <w:r w:rsidRPr="00B26C9C">
              <w:rPr>
                <w:bCs/>
                <w:color w:val="000000"/>
                <w:sz w:val="26"/>
                <w:szCs w:val="26"/>
              </w:rPr>
              <w:t>m1(A)*m2(ABC)</w:t>
            </w:r>
          </w:p>
          <w:p w:rsidR="00A12586" w:rsidRPr="002A49D4" w:rsidRDefault="002A49D4" w:rsidP="00D801C1">
            <w:pPr>
              <w:rPr>
                <w:rFonts w:ascii="Calibri" w:hAnsi="Calibri" w:cs="Calibri"/>
                <w:color w:val="000000"/>
              </w:rPr>
            </w:pPr>
            <w:r>
              <w:rPr>
                <w:rFonts w:ascii="Calibri" w:hAnsi="Calibri" w:cs="Calibri"/>
                <w:color w:val="000000"/>
              </w:rPr>
              <w:t>0.037244898</w:t>
            </w:r>
          </w:p>
        </w:tc>
        <w:tc>
          <w:tcPr>
            <w:tcW w:w="1343" w:type="dxa"/>
          </w:tcPr>
          <w:p w:rsidR="00B26C9C" w:rsidRPr="00B26C9C" w:rsidRDefault="00B26C9C" w:rsidP="00B26C9C">
            <w:pPr>
              <w:rPr>
                <w:bCs/>
                <w:color w:val="000000"/>
                <w:sz w:val="26"/>
                <w:szCs w:val="26"/>
              </w:rPr>
            </w:pPr>
            <w:r w:rsidRPr="00B26C9C">
              <w:rPr>
                <w:bCs/>
                <w:color w:val="000000"/>
                <w:sz w:val="26"/>
                <w:szCs w:val="26"/>
              </w:rPr>
              <w:t>m1(B)*m2(ABC)</w:t>
            </w:r>
          </w:p>
          <w:p w:rsidR="00A12586" w:rsidRPr="00160A69" w:rsidRDefault="00160A69" w:rsidP="00D801C1">
            <w:pPr>
              <w:rPr>
                <w:rFonts w:ascii="Calibri" w:hAnsi="Calibri" w:cs="Calibri"/>
                <w:color w:val="000000"/>
              </w:rPr>
            </w:pPr>
            <w:r>
              <w:rPr>
                <w:rFonts w:ascii="Calibri" w:hAnsi="Calibri" w:cs="Calibri"/>
                <w:color w:val="000000"/>
              </w:rPr>
              <w:t>0.006887755</w:t>
            </w:r>
          </w:p>
        </w:tc>
        <w:tc>
          <w:tcPr>
            <w:tcW w:w="1343" w:type="dxa"/>
          </w:tcPr>
          <w:p w:rsidR="00B26C9C" w:rsidRPr="00B26C9C" w:rsidRDefault="00B26C9C" w:rsidP="00B26C9C">
            <w:pPr>
              <w:rPr>
                <w:bCs/>
                <w:color w:val="000000"/>
                <w:sz w:val="26"/>
                <w:szCs w:val="26"/>
              </w:rPr>
            </w:pPr>
            <w:r w:rsidRPr="00B26C9C">
              <w:rPr>
                <w:bCs/>
                <w:color w:val="000000"/>
                <w:sz w:val="26"/>
                <w:szCs w:val="26"/>
              </w:rPr>
              <w:t>m1(C)*m2(ABC)</w:t>
            </w:r>
          </w:p>
          <w:p w:rsidR="00A12586" w:rsidRPr="00C16CA5" w:rsidRDefault="00C16CA5" w:rsidP="00D801C1">
            <w:pPr>
              <w:rPr>
                <w:rFonts w:ascii="Calibri" w:hAnsi="Calibri" w:cs="Calibri"/>
                <w:color w:val="000000"/>
              </w:rPr>
            </w:pPr>
            <w:r>
              <w:rPr>
                <w:rFonts w:ascii="Calibri" w:hAnsi="Calibri" w:cs="Calibri"/>
                <w:color w:val="000000"/>
              </w:rPr>
              <w:t>0.006887755</w:t>
            </w:r>
          </w:p>
        </w:tc>
      </w:tr>
      <w:tr w:rsidR="00A12586" w:rsidTr="00A12586">
        <w:tc>
          <w:tcPr>
            <w:tcW w:w="1342" w:type="dxa"/>
          </w:tcPr>
          <w:p w:rsidR="00A12586" w:rsidRPr="00B26C9C" w:rsidRDefault="00A12586" w:rsidP="00D801C1">
            <w:pPr>
              <w:rPr>
                <w:sz w:val="26"/>
                <w:szCs w:val="26"/>
              </w:rPr>
            </w:pPr>
          </w:p>
        </w:tc>
        <w:tc>
          <w:tcPr>
            <w:tcW w:w="1342" w:type="dxa"/>
          </w:tcPr>
          <w:p w:rsidR="002A49D4" w:rsidRDefault="00303CAC" w:rsidP="00D801C1">
            <w:pPr>
              <w:rPr>
                <w:bCs/>
                <w:color w:val="000000"/>
                <w:sz w:val="26"/>
                <w:szCs w:val="26"/>
              </w:rPr>
            </w:pPr>
            <w:r w:rsidRPr="00B26C9C">
              <w:rPr>
                <w:bCs/>
                <w:color w:val="000000"/>
                <w:sz w:val="26"/>
                <w:szCs w:val="26"/>
              </w:rPr>
              <w:t>m1(AB)*m2(ABC)</w:t>
            </w:r>
          </w:p>
          <w:p w:rsidR="00B26C9C" w:rsidRPr="002A49D4" w:rsidRDefault="00B26C9C" w:rsidP="00D801C1">
            <w:pPr>
              <w:rPr>
                <w:bCs/>
                <w:color w:val="000000"/>
                <w:sz w:val="26"/>
                <w:szCs w:val="26"/>
              </w:rPr>
            </w:pPr>
            <w:r>
              <w:rPr>
                <w:rFonts w:ascii="Calibri" w:hAnsi="Calibri" w:cs="Calibri"/>
                <w:color w:val="000000"/>
              </w:rPr>
              <w:t>0.005102041</w:t>
            </w:r>
          </w:p>
        </w:tc>
        <w:tc>
          <w:tcPr>
            <w:tcW w:w="1342" w:type="dxa"/>
          </w:tcPr>
          <w:p w:rsidR="00303CAC" w:rsidRPr="00B26C9C" w:rsidRDefault="00303CAC" w:rsidP="00303CAC">
            <w:pPr>
              <w:rPr>
                <w:bCs/>
                <w:color w:val="000000"/>
                <w:sz w:val="26"/>
                <w:szCs w:val="26"/>
              </w:rPr>
            </w:pPr>
            <w:r w:rsidRPr="00B26C9C">
              <w:rPr>
                <w:bCs/>
                <w:color w:val="000000"/>
                <w:sz w:val="26"/>
                <w:szCs w:val="26"/>
              </w:rPr>
              <w:t>m1(AC)*m2(ABC)</w:t>
            </w:r>
          </w:p>
          <w:p w:rsidR="002A49D4" w:rsidRPr="002A49D4" w:rsidRDefault="002A49D4" w:rsidP="002A49D4">
            <w:pPr>
              <w:rPr>
                <w:bCs/>
                <w:color w:val="000000"/>
              </w:rPr>
            </w:pPr>
            <w:r>
              <w:rPr>
                <w:bCs/>
                <w:color w:val="000000"/>
              </w:rPr>
              <w:t>0.005102041</w:t>
            </w:r>
          </w:p>
          <w:p w:rsidR="00A12586" w:rsidRPr="00B26C9C" w:rsidRDefault="00A12586" w:rsidP="00D801C1">
            <w:pPr>
              <w:rPr>
                <w:sz w:val="26"/>
                <w:szCs w:val="26"/>
              </w:rPr>
            </w:pPr>
          </w:p>
        </w:tc>
        <w:tc>
          <w:tcPr>
            <w:tcW w:w="1342" w:type="dxa"/>
          </w:tcPr>
          <w:p w:rsidR="00303CAC" w:rsidRPr="00B26C9C" w:rsidRDefault="00303CAC" w:rsidP="00303CAC">
            <w:pPr>
              <w:rPr>
                <w:bCs/>
                <w:color w:val="000000"/>
                <w:sz w:val="26"/>
                <w:szCs w:val="26"/>
              </w:rPr>
            </w:pPr>
            <w:r w:rsidRPr="00B26C9C">
              <w:rPr>
                <w:bCs/>
                <w:color w:val="000000"/>
                <w:sz w:val="26"/>
                <w:szCs w:val="26"/>
              </w:rPr>
              <w:t>m1(BC)*m2(ABC)</w:t>
            </w:r>
          </w:p>
          <w:p w:rsidR="00A12586" w:rsidRPr="002A49D4" w:rsidRDefault="002A49D4" w:rsidP="00D801C1">
            <w:pPr>
              <w:rPr>
                <w:bCs/>
                <w:color w:val="000000"/>
              </w:rPr>
            </w:pPr>
            <w:r>
              <w:rPr>
                <w:bCs/>
                <w:color w:val="000000"/>
              </w:rPr>
              <w:t>0.005102041</w:t>
            </w:r>
          </w:p>
        </w:tc>
        <w:tc>
          <w:tcPr>
            <w:tcW w:w="1343" w:type="dxa"/>
          </w:tcPr>
          <w:p w:rsidR="00303CAC" w:rsidRPr="00B26C9C" w:rsidRDefault="00303CAC" w:rsidP="00303CAC">
            <w:pPr>
              <w:rPr>
                <w:bCs/>
                <w:color w:val="000000"/>
                <w:sz w:val="26"/>
                <w:szCs w:val="26"/>
              </w:rPr>
            </w:pPr>
            <w:r w:rsidRPr="00B26C9C">
              <w:rPr>
                <w:bCs/>
                <w:color w:val="000000"/>
                <w:sz w:val="26"/>
                <w:szCs w:val="26"/>
              </w:rPr>
              <w:t>m1(A)*m2(AB)</w:t>
            </w:r>
          </w:p>
          <w:p w:rsidR="00A12586" w:rsidRPr="002A49D4" w:rsidRDefault="002A49D4" w:rsidP="00D801C1">
            <w:pPr>
              <w:rPr>
                <w:rFonts w:ascii="Calibri" w:hAnsi="Calibri" w:cs="Calibri"/>
                <w:color w:val="000000"/>
              </w:rPr>
            </w:pPr>
            <w:r>
              <w:rPr>
                <w:rFonts w:ascii="Calibri" w:hAnsi="Calibri" w:cs="Calibri"/>
                <w:color w:val="000000"/>
              </w:rPr>
              <w:t>0.037244898</w:t>
            </w:r>
          </w:p>
        </w:tc>
        <w:tc>
          <w:tcPr>
            <w:tcW w:w="1343" w:type="dxa"/>
          </w:tcPr>
          <w:p w:rsidR="00B26C9C" w:rsidRPr="00B26C9C" w:rsidRDefault="00B26C9C" w:rsidP="00B26C9C">
            <w:pPr>
              <w:rPr>
                <w:bCs/>
                <w:color w:val="000000"/>
                <w:sz w:val="26"/>
                <w:szCs w:val="26"/>
              </w:rPr>
            </w:pPr>
            <w:r w:rsidRPr="00B26C9C">
              <w:rPr>
                <w:bCs/>
                <w:color w:val="000000"/>
                <w:sz w:val="26"/>
                <w:szCs w:val="26"/>
              </w:rPr>
              <w:t>m1(B)*m2(AB)</w:t>
            </w:r>
          </w:p>
          <w:p w:rsidR="00A12586" w:rsidRPr="00160A69" w:rsidRDefault="00160A69" w:rsidP="00D801C1">
            <w:pPr>
              <w:rPr>
                <w:rFonts w:ascii="Calibri" w:hAnsi="Calibri" w:cs="Calibri"/>
                <w:color w:val="000000"/>
              </w:rPr>
            </w:pPr>
            <w:r>
              <w:rPr>
                <w:rFonts w:ascii="Calibri" w:hAnsi="Calibri" w:cs="Calibri"/>
                <w:color w:val="000000"/>
              </w:rPr>
              <w:t>0.006887755</w:t>
            </w:r>
          </w:p>
        </w:tc>
        <w:tc>
          <w:tcPr>
            <w:tcW w:w="1343" w:type="dxa"/>
          </w:tcPr>
          <w:p w:rsidR="00B26C9C" w:rsidRPr="00B26C9C" w:rsidRDefault="00B26C9C" w:rsidP="00B26C9C">
            <w:pPr>
              <w:rPr>
                <w:bCs/>
                <w:color w:val="000000"/>
                <w:sz w:val="26"/>
                <w:szCs w:val="26"/>
              </w:rPr>
            </w:pPr>
            <w:r w:rsidRPr="00B26C9C">
              <w:rPr>
                <w:bCs/>
                <w:color w:val="000000"/>
                <w:sz w:val="26"/>
                <w:szCs w:val="26"/>
              </w:rPr>
              <w:t>m1(C)*m2(AC)</w:t>
            </w:r>
          </w:p>
          <w:p w:rsidR="00A12586" w:rsidRPr="000A0EF0" w:rsidRDefault="000A0EF0" w:rsidP="00D801C1">
            <w:pPr>
              <w:rPr>
                <w:rFonts w:ascii="Calibri" w:hAnsi="Calibri" w:cs="Calibri"/>
                <w:color w:val="000000"/>
              </w:rPr>
            </w:pPr>
            <w:r>
              <w:rPr>
                <w:rFonts w:ascii="Calibri" w:hAnsi="Calibri" w:cs="Calibri"/>
                <w:color w:val="000000"/>
              </w:rPr>
              <w:t>0.006887755</w:t>
            </w:r>
          </w:p>
        </w:tc>
      </w:tr>
      <w:tr w:rsidR="00A12586" w:rsidTr="00A12586">
        <w:tc>
          <w:tcPr>
            <w:tcW w:w="1342" w:type="dxa"/>
          </w:tcPr>
          <w:p w:rsidR="00A12586" w:rsidRPr="00B26C9C" w:rsidRDefault="00A12586" w:rsidP="00D801C1">
            <w:pPr>
              <w:rPr>
                <w:sz w:val="26"/>
                <w:szCs w:val="26"/>
              </w:rPr>
            </w:pPr>
          </w:p>
        </w:tc>
        <w:tc>
          <w:tcPr>
            <w:tcW w:w="1342" w:type="dxa"/>
          </w:tcPr>
          <w:p w:rsidR="00A12586" w:rsidRPr="00B26C9C" w:rsidRDefault="00A12586" w:rsidP="00D801C1">
            <w:pPr>
              <w:rPr>
                <w:sz w:val="26"/>
                <w:szCs w:val="26"/>
              </w:rPr>
            </w:pPr>
          </w:p>
        </w:tc>
        <w:tc>
          <w:tcPr>
            <w:tcW w:w="1342" w:type="dxa"/>
          </w:tcPr>
          <w:p w:rsidR="00A12586" w:rsidRPr="00B26C9C" w:rsidRDefault="00A12586" w:rsidP="00D801C1">
            <w:pPr>
              <w:rPr>
                <w:sz w:val="26"/>
                <w:szCs w:val="26"/>
              </w:rPr>
            </w:pPr>
          </w:p>
        </w:tc>
        <w:tc>
          <w:tcPr>
            <w:tcW w:w="1342" w:type="dxa"/>
          </w:tcPr>
          <w:p w:rsidR="00A12586" w:rsidRPr="00B26C9C" w:rsidRDefault="00A12586" w:rsidP="00D801C1">
            <w:pPr>
              <w:rPr>
                <w:sz w:val="26"/>
                <w:szCs w:val="26"/>
              </w:rPr>
            </w:pPr>
          </w:p>
        </w:tc>
        <w:tc>
          <w:tcPr>
            <w:tcW w:w="1343" w:type="dxa"/>
          </w:tcPr>
          <w:p w:rsidR="00303CAC" w:rsidRPr="00B26C9C" w:rsidRDefault="00303CAC" w:rsidP="00303CAC">
            <w:pPr>
              <w:rPr>
                <w:bCs/>
                <w:color w:val="000000"/>
                <w:sz w:val="26"/>
                <w:szCs w:val="26"/>
              </w:rPr>
            </w:pPr>
            <w:r w:rsidRPr="00B26C9C">
              <w:rPr>
                <w:bCs/>
                <w:color w:val="000000"/>
                <w:sz w:val="26"/>
                <w:szCs w:val="26"/>
              </w:rPr>
              <w:t>m1(A)*m2(AC)</w:t>
            </w:r>
          </w:p>
          <w:p w:rsidR="00A12586" w:rsidRPr="0093776B" w:rsidRDefault="0093776B" w:rsidP="00D801C1">
            <w:pPr>
              <w:rPr>
                <w:rFonts w:ascii="Calibri" w:hAnsi="Calibri" w:cs="Calibri"/>
                <w:color w:val="000000"/>
              </w:rPr>
            </w:pPr>
            <w:r>
              <w:rPr>
                <w:rFonts w:ascii="Calibri" w:hAnsi="Calibri" w:cs="Calibri"/>
                <w:color w:val="000000"/>
              </w:rPr>
              <w:t>0.037244898</w:t>
            </w:r>
          </w:p>
        </w:tc>
        <w:tc>
          <w:tcPr>
            <w:tcW w:w="1343" w:type="dxa"/>
          </w:tcPr>
          <w:p w:rsidR="00B26C9C" w:rsidRPr="00B26C9C" w:rsidRDefault="00B26C9C" w:rsidP="00B26C9C">
            <w:pPr>
              <w:rPr>
                <w:bCs/>
                <w:color w:val="000000"/>
                <w:sz w:val="26"/>
                <w:szCs w:val="26"/>
              </w:rPr>
            </w:pPr>
            <w:r w:rsidRPr="00B26C9C">
              <w:rPr>
                <w:bCs/>
                <w:color w:val="000000"/>
                <w:sz w:val="26"/>
                <w:szCs w:val="26"/>
              </w:rPr>
              <w:t>m1(B)*m2(BC)</w:t>
            </w:r>
          </w:p>
          <w:p w:rsidR="00A12586" w:rsidRPr="00160A69" w:rsidRDefault="00160A69" w:rsidP="00D801C1">
            <w:pPr>
              <w:rPr>
                <w:rFonts w:ascii="Calibri" w:hAnsi="Calibri" w:cs="Calibri"/>
                <w:color w:val="000000"/>
              </w:rPr>
            </w:pPr>
            <w:r>
              <w:rPr>
                <w:rFonts w:ascii="Calibri" w:hAnsi="Calibri" w:cs="Calibri"/>
                <w:color w:val="000000"/>
              </w:rPr>
              <w:t>0.006887755</w:t>
            </w:r>
          </w:p>
        </w:tc>
        <w:tc>
          <w:tcPr>
            <w:tcW w:w="1343" w:type="dxa"/>
          </w:tcPr>
          <w:p w:rsidR="00B26C9C" w:rsidRPr="00B26C9C" w:rsidRDefault="00B26C9C" w:rsidP="00B26C9C">
            <w:pPr>
              <w:rPr>
                <w:bCs/>
                <w:color w:val="000000"/>
                <w:sz w:val="26"/>
                <w:szCs w:val="26"/>
              </w:rPr>
            </w:pPr>
            <w:r w:rsidRPr="00B26C9C">
              <w:rPr>
                <w:bCs/>
                <w:color w:val="000000"/>
                <w:sz w:val="26"/>
                <w:szCs w:val="26"/>
              </w:rPr>
              <w:t>m1(C)*m2(BC)</w:t>
            </w:r>
          </w:p>
          <w:p w:rsidR="00A12586" w:rsidRPr="00313515" w:rsidRDefault="00313515" w:rsidP="00D801C1">
            <w:pPr>
              <w:rPr>
                <w:rFonts w:ascii="Calibri" w:hAnsi="Calibri" w:cs="Calibri"/>
                <w:color w:val="000000"/>
              </w:rPr>
            </w:pPr>
            <w:r>
              <w:rPr>
                <w:rFonts w:ascii="Calibri" w:hAnsi="Calibri" w:cs="Calibri"/>
                <w:color w:val="000000"/>
              </w:rPr>
              <w:t>0.006887755</w:t>
            </w:r>
          </w:p>
        </w:tc>
      </w:tr>
      <w:tr w:rsidR="00A12586" w:rsidTr="00A12586">
        <w:tc>
          <w:tcPr>
            <w:tcW w:w="1342" w:type="dxa"/>
          </w:tcPr>
          <w:p w:rsidR="00A12586" w:rsidRPr="00B26C9C" w:rsidRDefault="00A12586" w:rsidP="00D801C1">
            <w:pPr>
              <w:rPr>
                <w:sz w:val="26"/>
                <w:szCs w:val="26"/>
              </w:rPr>
            </w:pPr>
          </w:p>
        </w:tc>
        <w:tc>
          <w:tcPr>
            <w:tcW w:w="1342" w:type="dxa"/>
          </w:tcPr>
          <w:p w:rsidR="00A12586" w:rsidRPr="00B26C9C" w:rsidRDefault="00A12586" w:rsidP="00D801C1">
            <w:pPr>
              <w:rPr>
                <w:sz w:val="26"/>
                <w:szCs w:val="26"/>
              </w:rPr>
            </w:pPr>
          </w:p>
        </w:tc>
        <w:tc>
          <w:tcPr>
            <w:tcW w:w="1342" w:type="dxa"/>
          </w:tcPr>
          <w:p w:rsidR="00A12586" w:rsidRPr="00B26C9C" w:rsidRDefault="00A12586" w:rsidP="00D801C1">
            <w:pPr>
              <w:rPr>
                <w:sz w:val="26"/>
                <w:szCs w:val="26"/>
              </w:rPr>
            </w:pPr>
          </w:p>
        </w:tc>
        <w:tc>
          <w:tcPr>
            <w:tcW w:w="1342" w:type="dxa"/>
          </w:tcPr>
          <w:p w:rsidR="00A12586" w:rsidRPr="00B26C9C" w:rsidRDefault="00A12586" w:rsidP="00D801C1">
            <w:pPr>
              <w:rPr>
                <w:sz w:val="26"/>
                <w:szCs w:val="26"/>
              </w:rPr>
            </w:pPr>
          </w:p>
        </w:tc>
        <w:tc>
          <w:tcPr>
            <w:tcW w:w="1343" w:type="dxa"/>
          </w:tcPr>
          <w:p w:rsidR="00303CAC" w:rsidRPr="00B26C9C" w:rsidRDefault="00303CAC" w:rsidP="00303CAC">
            <w:pPr>
              <w:rPr>
                <w:bCs/>
                <w:color w:val="000000"/>
                <w:sz w:val="26"/>
                <w:szCs w:val="26"/>
              </w:rPr>
            </w:pPr>
            <w:r w:rsidRPr="00B26C9C">
              <w:rPr>
                <w:bCs/>
                <w:color w:val="000000"/>
                <w:sz w:val="26"/>
                <w:szCs w:val="26"/>
              </w:rPr>
              <w:t>m1(A)*m2(A)</w:t>
            </w:r>
          </w:p>
          <w:p w:rsidR="00A12586" w:rsidRPr="0093776B" w:rsidRDefault="0093776B" w:rsidP="00D801C1">
            <w:pPr>
              <w:rPr>
                <w:rFonts w:ascii="Calibri" w:hAnsi="Calibri" w:cs="Calibri"/>
                <w:color w:val="000000"/>
              </w:rPr>
            </w:pPr>
            <w:r>
              <w:rPr>
                <w:rFonts w:ascii="Calibri" w:hAnsi="Calibri" w:cs="Calibri"/>
                <w:color w:val="000000"/>
              </w:rPr>
              <w:t>0.050280612</w:t>
            </w:r>
          </w:p>
        </w:tc>
        <w:tc>
          <w:tcPr>
            <w:tcW w:w="1343" w:type="dxa"/>
          </w:tcPr>
          <w:p w:rsidR="00B26C9C" w:rsidRPr="00B26C9C" w:rsidRDefault="00B26C9C" w:rsidP="00B26C9C">
            <w:pPr>
              <w:rPr>
                <w:bCs/>
                <w:color w:val="000000"/>
                <w:sz w:val="26"/>
                <w:szCs w:val="26"/>
              </w:rPr>
            </w:pPr>
            <w:r w:rsidRPr="00B26C9C">
              <w:rPr>
                <w:bCs/>
                <w:color w:val="000000"/>
                <w:sz w:val="26"/>
                <w:szCs w:val="26"/>
              </w:rPr>
              <w:t>m1(B)*m2(B)</w:t>
            </w:r>
          </w:p>
          <w:p w:rsidR="00A12586" w:rsidRPr="00066BAA" w:rsidRDefault="00066BAA" w:rsidP="00D801C1">
            <w:pPr>
              <w:rPr>
                <w:rFonts w:ascii="Calibri" w:hAnsi="Calibri" w:cs="Calibri"/>
                <w:color w:val="000000"/>
              </w:rPr>
            </w:pPr>
            <w:r>
              <w:rPr>
                <w:rFonts w:ascii="Calibri" w:hAnsi="Calibri" w:cs="Calibri"/>
                <w:color w:val="000000"/>
              </w:rPr>
              <w:t>0.009298469</w:t>
            </w:r>
          </w:p>
        </w:tc>
        <w:tc>
          <w:tcPr>
            <w:tcW w:w="1343" w:type="dxa"/>
          </w:tcPr>
          <w:p w:rsidR="00B26C9C" w:rsidRPr="00B26C9C" w:rsidRDefault="00B26C9C" w:rsidP="00B26C9C">
            <w:pPr>
              <w:rPr>
                <w:bCs/>
                <w:color w:val="000000"/>
                <w:sz w:val="26"/>
                <w:szCs w:val="26"/>
              </w:rPr>
            </w:pPr>
            <w:r w:rsidRPr="00B26C9C">
              <w:rPr>
                <w:bCs/>
                <w:color w:val="000000"/>
                <w:sz w:val="26"/>
                <w:szCs w:val="26"/>
              </w:rPr>
              <w:t>m1(C)*m2(C)</w:t>
            </w:r>
          </w:p>
          <w:p w:rsidR="00A12586" w:rsidRPr="00516F50" w:rsidRDefault="00516F50" w:rsidP="00D801C1">
            <w:pPr>
              <w:rPr>
                <w:rFonts w:ascii="Calibri" w:hAnsi="Calibri" w:cs="Calibri"/>
                <w:color w:val="000000"/>
              </w:rPr>
            </w:pPr>
            <w:r>
              <w:rPr>
                <w:rFonts w:ascii="Calibri" w:hAnsi="Calibri" w:cs="Calibri"/>
                <w:color w:val="000000"/>
              </w:rPr>
              <w:t>0.050280612</w:t>
            </w:r>
          </w:p>
        </w:tc>
      </w:tr>
      <w:tr w:rsidR="00A12586" w:rsidTr="00A12586">
        <w:tc>
          <w:tcPr>
            <w:tcW w:w="1342" w:type="dxa"/>
          </w:tcPr>
          <w:p w:rsidR="00A12586" w:rsidRPr="00B26C9C" w:rsidRDefault="00A12586" w:rsidP="00D801C1">
            <w:pPr>
              <w:rPr>
                <w:sz w:val="26"/>
                <w:szCs w:val="26"/>
              </w:rPr>
            </w:pPr>
          </w:p>
        </w:tc>
        <w:tc>
          <w:tcPr>
            <w:tcW w:w="1342" w:type="dxa"/>
          </w:tcPr>
          <w:p w:rsidR="00A12586" w:rsidRPr="00B26C9C" w:rsidRDefault="00A12586" w:rsidP="00D801C1">
            <w:pPr>
              <w:rPr>
                <w:sz w:val="26"/>
                <w:szCs w:val="26"/>
              </w:rPr>
            </w:pPr>
          </w:p>
        </w:tc>
        <w:tc>
          <w:tcPr>
            <w:tcW w:w="1342" w:type="dxa"/>
          </w:tcPr>
          <w:p w:rsidR="00A12586" w:rsidRPr="00B26C9C" w:rsidRDefault="00A12586" w:rsidP="00D801C1">
            <w:pPr>
              <w:rPr>
                <w:sz w:val="26"/>
                <w:szCs w:val="26"/>
              </w:rPr>
            </w:pPr>
          </w:p>
        </w:tc>
        <w:tc>
          <w:tcPr>
            <w:tcW w:w="1342" w:type="dxa"/>
          </w:tcPr>
          <w:p w:rsidR="00A12586" w:rsidRPr="00B26C9C" w:rsidRDefault="00A12586" w:rsidP="00D801C1">
            <w:pPr>
              <w:rPr>
                <w:sz w:val="26"/>
                <w:szCs w:val="26"/>
              </w:rPr>
            </w:pPr>
          </w:p>
        </w:tc>
        <w:tc>
          <w:tcPr>
            <w:tcW w:w="1343" w:type="dxa"/>
          </w:tcPr>
          <w:p w:rsidR="00303CAC" w:rsidRPr="00B26C9C" w:rsidRDefault="00303CAC" w:rsidP="00303CAC">
            <w:pPr>
              <w:rPr>
                <w:bCs/>
                <w:color w:val="000000"/>
                <w:sz w:val="26"/>
                <w:szCs w:val="26"/>
              </w:rPr>
            </w:pPr>
            <w:r w:rsidRPr="00B26C9C">
              <w:rPr>
                <w:bCs/>
                <w:color w:val="000000"/>
                <w:sz w:val="26"/>
                <w:szCs w:val="26"/>
              </w:rPr>
              <w:t>m1(AB)*m2(A)</w:t>
            </w:r>
          </w:p>
          <w:p w:rsidR="00A12586" w:rsidRPr="003D0FE9" w:rsidRDefault="003D0FE9" w:rsidP="00D801C1">
            <w:pPr>
              <w:rPr>
                <w:rFonts w:ascii="Calibri" w:hAnsi="Calibri" w:cs="Calibri"/>
                <w:color w:val="000000"/>
              </w:rPr>
            </w:pPr>
            <w:r>
              <w:rPr>
                <w:rFonts w:ascii="Calibri" w:hAnsi="Calibri" w:cs="Calibri"/>
                <w:color w:val="000000"/>
              </w:rPr>
              <w:t>0.006887755</w:t>
            </w:r>
          </w:p>
        </w:tc>
        <w:tc>
          <w:tcPr>
            <w:tcW w:w="1343" w:type="dxa"/>
          </w:tcPr>
          <w:p w:rsidR="00B26C9C" w:rsidRPr="00B26C9C" w:rsidRDefault="00B26C9C" w:rsidP="00B26C9C">
            <w:pPr>
              <w:rPr>
                <w:bCs/>
                <w:color w:val="000000"/>
                <w:sz w:val="26"/>
                <w:szCs w:val="26"/>
              </w:rPr>
            </w:pPr>
            <w:r w:rsidRPr="00B26C9C">
              <w:rPr>
                <w:bCs/>
                <w:color w:val="000000"/>
                <w:sz w:val="26"/>
                <w:szCs w:val="26"/>
              </w:rPr>
              <w:t>m1(AB)*m2(B)</w:t>
            </w:r>
          </w:p>
          <w:p w:rsidR="00A12586" w:rsidRPr="00160A69" w:rsidRDefault="00160A69" w:rsidP="00D801C1">
            <w:pPr>
              <w:rPr>
                <w:rFonts w:ascii="Calibri" w:hAnsi="Calibri" w:cs="Calibri"/>
                <w:color w:val="000000"/>
              </w:rPr>
            </w:pPr>
            <w:r>
              <w:rPr>
                <w:rFonts w:ascii="Calibri" w:hAnsi="Calibri" w:cs="Calibri"/>
                <w:color w:val="000000"/>
              </w:rPr>
              <w:t>0.006887755</w:t>
            </w:r>
          </w:p>
        </w:tc>
        <w:tc>
          <w:tcPr>
            <w:tcW w:w="1343" w:type="dxa"/>
          </w:tcPr>
          <w:p w:rsidR="00B26C9C" w:rsidRPr="00B26C9C" w:rsidRDefault="00B26C9C" w:rsidP="00B26C9C">
            <w:pPr>
              <w:rPr>
                <w:bCs/>
                <w:color w:val="000000"/>
                <w:sz w:val="26"/>
                <w:szCs w:val="26"/>
              </w:rPr>
            </w:pPr>
            <w:r w:rsidRPr="00B26C9C">
              <w:rPr>
                <w:bCs/>
                <w:color w:val="000000"/>
                <w:sz w:val="26"/>
                <w:szCs w:val="26"/>
              </w:rPr>
              <w:t>m1(AC)*m2(C)</w:t>
            </w:r>
          </w:p>
          <w:p w:rsidR="00A12586" w:rsidRPr="00931E5F" w:rsidRDefault="00931E5F" w:rsidP="00D801C1">
            <w:pPr>
              <w:rPr>
                <w:rFonts w:ascii="Calibri" w:hAnsi="Calibri" w:cs="Calibri"/>
                <w:color w:val="000000"/>
              </w:rPr>
            </w:pPr>
            <w:r>
              <w:rPr>
                <w:rFonts w:ascii="Calibri" w:hAnsi="Calibri" w:cs="Calibri"/>
                <w:color w:val="000000"/>
              </w:rPr>
              <w:t>0.037244898</w:t>
            </w:r>
          </w:p>
        </w:tc>
      </w:tr>
      <w:tr w:rsidR="00303CAC" w:rsidTr="00A12586">
        <w:tc>
          <w:tcPr>
            <w:tcW w:w="1342" w:type="dxa"/>
          </w:tcPr>
          <w:p w:rsidR="00303CAC" w:rsidRPr="00B26C9C" w:rsidRDefault="00303CAC" w:rsidP="00D801C1">
            <w:pPr>
              <w:rPr>
                <w:sz w:val="26"/>
                <w:szCs w:val="26"/>
              </w:rPr>
            </w:pPr>
          </w:p>
        </w:tc>
        <w:tc>
          <w:tcPr>
            <w:tcW w:w="1342" w:type="dxa"/>
          </w:tcPr>
          <w:p w:rsidR="00303CAC" w:rsidRPr="00B26C9C" w:rsidRDefault="00303CAC" w:rsidP="00D801C1">
            <w:pPr>
              <w:rPr>
                <w:sz w:val="26"/>
                <w:szCs w:val="26"/>
              </w:rPr>
            </w:pPr>
          </w:p>
        </w:tc>
        <w:tc>
          <w:tcPr>
            <w:tcW w:w="1342" w:type="dxa"/>
          </w:tcPr>
          <w:p w:rsidR="00303CAC" w:rsidRPr="00B26C9C" w:rsidRDefault="00303CAC" w:rsidP="00D801C1">
            <w:pPr>
              <w:rPr>
                <w:sz w:val="26"/>
                <w:szCs w:val="26"/>
              </w:rPr>
            </w:pPr>
          </w:p>
        </w:tc>
        <w:tc>
          <w:tcPr>
            <w:tcW w:w="1342" w:type="dxa"/>
          </w:tcPr>
          <w:p w:rsidR="00303CAC" w:rsidRPr="00B26C9C" w:rsidRDefault="00303CAC" w:rsidP="00D801C1">
            <w:pPr>
              <w:rPr>
                <w:sz w:val="26"/>
                <w:szCs w:val="26"/>
              </w:rPr>
            </w:pPr>
          </w:p>
        </w:tc>
        <w:tc>
          <w:tcPr>
            <w:tcW w:w="1343" w:type="dxa"/>
          </w:tcPr>
          <w:p w:rsidR="00303CAC" w:rsidRDefault="00303CAC" w:rsidP="00303CAC">
            <w:pPr>
              <w:rPr>
                <w:bCs/>
                <w:color w:val="000000"/>
                <w:sz w:val="26"/>
                <w:szCs w:val="26"/>
              </w:rPr>
            </w:pPr>
            <w:r w:rsidRPr="00B26C9C">
              <w:rPr>
                <w:bCs/>
                <w:color w:val="000000"/>
                <w:sz w:val="26"/>
                <w:szCs w:val="26"/>
              </w:rPr>
              <w:t>m1(AC)*m2(A)</w:t>
            </w:r>
          </w:p>
          <w:p w:rsidR="00303CAC" w:rsidRPr="00726426" w:rsidRDefault="00726426" w:rsidP="00303CAC">
            <w:pPr>
              <w:rPr>
                <w:rFonts w:ascii="Calibri" w:hAnsi="Calibri" w:cs="Calibri"/>
                <w:color w:val="000000"/>
              </w:rPr>
            </w:pPr>
            <w:r>
              <w:rPr>
                <w:rFonts w:ascii="Calibri" w:hAnsi="Calibri" w:cs="Calibri"/>
                <w:color w:val="000000"/>
              </w:rPr>
              <w:t>0.006887755</w:t>
            </w:r>
          </w:p>
        </w:tc>
        <w:tc>
          <w:tcPr>
            <w:tcW w:w="1343" w:type="dxa"/>
          </w:tcPr>
          <w:p w:rsidR="00B26C9C" w:rsidRPr="00B26C9C" w:rsidRDefault="00B26C9C" w:rsidP="00B26C9C">
            <w:pPr>
              <w:rPr>
                <w:bCs/>
                <w:color w:val="000000"/>
                <w:sz w:val="26"/>
                <w:szCs w:val="26"/>
              </w:rPr>
            </w:pPr>
            <w:r w:rsidRPr="00B26C9C">
              <w:rPr>
                <w:bCs/>
                <w:color w:val="000000"/>
                <w:sz w:val="26"/>
                <w:szCs w:val="26"/>
              </w:rPr>
              <w:t>m1(BC)*m2(B)</w:t>
            </w:r>
          </w:p>
          <w:p w:rsidR="00303CAC" w:rsidRPr="00160A69" w:rsidRDefault="00160A69" w:rsidP="00D801C1">
            <w:pPr>
              <w:rPr>
                <w:rFonts w:ascii="Calibri" w:hAnsi="Calibri" w:cs="Calibri"/>
                <w:color w:val="000000"/>
              </w:rPr>
            </w:pPr>
            <w:r>
              <w:rPr>
                <w:rFonts w:ascii="Calibri" w:hAnsi="Calibri" w:cs="Calibri"/>
                <w:color w:val="000000"/>
              </w:rPr>
              <w:t>0.006887755</w:t>
            </w:r>
          </w:p>
        </w:tc>
        <w:tc>
          <w:tcPr>
            <w:tcW w:w="1343" w:type="dxa"/>
          </w:tcPr>
          <w:p w:rsidR="00B26C9C" w:rsidRPr="00B26C9C" w:rsidRDefault="00B26C9C" w:rsidP="00B26C9C">
            <w:pPr>
              <w:rPr>
                <w:bCs/>
                <w:color w:val="000000"/>
                <w:sz w:val="26"/>
                <w:szCs w:val="26"/>
              </w:rPr>
            </w:pPr>
            <w:r w:rsidRPr="00B26C9C">
              <w:rPr>
                <w:bCs/>
                <w:color w:val="000000"/>
                <w:sz w:val="26"/>
                <w:szCs w:val="26"/>
              </w:rPr>
              <w:t>m1(BC)*m2(C)</w:t>
            </w:r>
          </w:p>
          <w:p w:rsidR="00303CAC" w:rsidRPr="00903DE6" w:rsidRDefault="00903DE6" w:rsidP="00D801C1">
            <w:pPr>
              <w:rPr>
                <w:rFonts w:ascii="Calibri" w:hAnsi="Calibri" w:cs="Calibri"/>
                <w:color w:val="000000"/>
              </w:rPr>
            </w:pPr>
            <w:r>
              <w:rPr>
                <w:rFonts w:ascii="Calibri" w:hAnsi="Calibri" w:cs="Calibri"/>
                <w:color w:val="000000"/>
              </w:rPr>
              <w:t>0.037244898</w:t>
            </w:r>
          </w:p>
        </w:tc>
      </w:tr>
      <w:tr w:rsidR="00303CAC" w:rsidTr="00A12586">
        <w:tc>
          <w:tcPr>
            <w:tcW w:w="1342" w:type="dxa"/>
          </w:tcPr>
          <w:p w:rsidR="00303CAC" w:rsidRPr="00903DE6" w:rsidRDefault="00903DE6" w:rsidP="00D801C1">
            <w:pPr>
              <w:rPr>
                <w:rFonts w:ascii="Calibri" w:hAnsi="Calibri" w:cs="Calibri"/>
                <w:b/>
                <w:bCs/>
                <w:color w:val="000000"/>
              </w:rPr>
            </w:pPr>
            <w:r>
              <w:rPr>
                <w:rFonts w:ascii="Calibri" w:hAnsi="Calibri" w:cs="Calibri"/>
                <w:b/>
                <w:bCs/>
                <w:color w:val="000000"/>
              </w:rPr>
              <w:t>0.005102041</w:t>
            </w:r>
          </w:p>
        </w:tc>
        <w:tc>
          <w:tcPr>
            <w:tcW w:w="1342" w:type="dxa"/>
          </w:tcPr>
          <w:p w:rsidR="00303CAC" w:rsidRPr="00903DE6" w:rsidRDefault="00903DE6" w:rsidP="00D801C1">
            <w:pPr>
              <w:rPr>
                <w:rFonts w:ascii="Calibri" w:hAnsi="Calibri" w:cs="Calibri"/>
                <w:b/>
                <w:bCs/>
                <w:color w:val="000000"/>
              </w:rPr>
            </w:pPr>
            <w:r>
              <w:rPr>
                <w:rFonts w:ascii="Calibri" w:hAnsi="Calibri" w:cs="Calibri"/>
                <w:b/>
                <w:bCs/>
                <w:color w:val="000000"/>
              </w:rPr>
              <w:t>0.015306122</w:t>
            </w:r>
          </w:p>
        </w:tc>
        <w:tc>
          <w:tcPr>
            <w:tcW w:w="1342" w:type="dxa"/>
          </w:tcPr>
          <w:p w:rsidR="00303CAC" w:rsidRPr="00903DE6" w:rsidRDefault="00903DE6" w:rsidP="00D801C1">
            <w:pPr>
              <w:rPr>
                <w:rFonts w:ascii="Calibri" w:hAnsi="Calibri" w:cs="Calibri"/>
                <w:b/>
                <w:bCs/>
                <w:color w:val="000000"/>
              </w:rPr>
            </w:pPr>
            <w:r>
              <w:rPr>
                <w:rFonts w:ascii="Calibri" w:hAnsi="Calibri" w:cs="Calibri"/>
                <w:b/>
                <w:bCs/>
                <w:color w:val="000000"/>
              </w:rPr>
              <w:t>0.015306122</w:t>
            </w:r>
          </w:p>
        </w:tc>
        <w:tc>
          <w:tcPr>
            <w:tcW w:w="1342" w:type="dxa"/>
          </w:tcPr>
          <w:p w:rsidR="00303CAC" w:rsidRPr="00903DE6" w:rsidRDefault="00903DE6" w:rsidP="00D801C1">
            <w:pPr>
              <w:rPr>
                <w:rFonts w:ascii="Calibri" w:hAnsi="Calibri" w:cs="Calibri"/>
                <w:b/>
                <w:bCs/>
                <w:color w:val="000000"/>
              </w:rPr>
            </w:pPr>
            <w:r>
              <w:rPr>
                <w:rFonts w:ascii="Calibri" w:hAnsi="Calibri" w:cs="Calibri"/>
                <w:b/>
                <w:bCs/>
                <w:color w:val="000000"/>
              </w:rPr>
              <w:t>0.015306122</w:t>
            </w:r>
          </w:p>
        </w:tc>
        <w:tc>
          <w:tcPr>
            <w:tcW w:w="1343" w:type="dxa"/>
          </w:tcPr>
          <w:p w:rsidR="00303CAC" w:rsidRDefault="00903DE6" w:rsidP="00303CAC">
            <w:pPr>
              <w:rPr>
                <w:rFonts w:ascii="Calibri" w:hAnsi="Calibri" w:cs="Calibri"/>
                <w:b/>
                <w:bCs/>
                <w:color w:val="000000"/>
              </w:rPr>
            </w:pPr>
            <w:r>
              <w:rPr>
                <w:rFonts w:ascii="Calibri" w:hAnsi="Calibri" w:cs="Calibri"/>
                <w:b/>
                <w:bCs/>
                <w:color w:val="000000"/>
              </w:rPr>
              <w:t>0.182678571</w:t>
            </w:r>
          </w:p>
        </w:tc>
        <w:tc>
          <w:tcPr>
            <w:tcW w:w="1343" w:type="dxa"/>
          </w:tcPr>
          <w:p w:rsidR="00303CAC" w:rsidRPr="00903DE6" w:rsidRDefault="00903DE6" w:rsidP="00D801C1">
            <w:pPr>
              <w:rPr>
                <w:rFonts w:ascii="Calibri" w:hAnsi="Calibri" w:cs="Calibri"/>
                <w:b/>
                <w:bCs/>
                <w:color w:val="000000"/>
              </w:rPr>
            </w:pPr>
            <w:r>
              <w:rPr>
                <w:rFonts w:ascii="Calibri" w:hAnsi="Calibri" w:cs="Calibri"/>
                <w:b/>
                <w:bCs/>
                <w:color w:val="000000"/>
              </w:rPr>
              <w:t>0.050625</w:t>
            </w:r>
          </w:p>
        </w:tc>
        <w:tc>
          <w:tcPr>
            <w:tcW w:w="1343" w:type="dxa"/>
          </w:tcPr>
          <w:p w:rsidR="00303CAC" w:rsidRPr="00903DE6" w:rsidRDefault="00903DE6" w:rsidP="00D801C1">
            <w:pPr>
              <w:rPr>
                <w:rFonts w:ascii="Calibri" w:hAnsi="Calibri" w:cs="Calibri"/>
                <w:b/>
                <w:bCs/>
                <w:color w:val="000000"/>
              </w:rPr>
            </w:pPr>
            <w:r>
              <w:rPr>
                <w:rFonts w:ascii="Calibri" w:hAnsi="Calibri" w:cs="Calibri"/>
                <w:b/>
                <w:bCs/>
                <w:color w:val="000000"/>
              </w:rPr>
              <w:t>0.182678571</w:t>
            </w:r>
          </w:p>
        </w:tc>
      </w:tr>
    </w:tbl>
    <w:p w:rsidR="00A12586" w:rsidRDefault="00A12586" w:rsidP="00D801C1">
      <w:pPr>
        <w:rPr>
          <w:sz w:val="26"/>
          <w:szCs w:val="26"/>
        </w:rPr>
      </w:pPr>
    </w:p>
    <w:p w:rsidR="005F2723" w:rsidRDefault="005F2723" w:rsidP="00D801C1">
      <w:pPr>
        <w:rPr>
          <w:rFonts w:eastAsiaTheme="minorEastAsia"/>
          <w:sz w:val="26"/>
          <w:szCs w:val="26"/>
        </w:rPr>
      </w:pPr>
      <w:r>
        <w:rPr>
          <w:sz w:val="26"/>
          <w:szCs w:val="26"/>
        </w:rPr>
        <w:t>Kết quả:</w:t>
      </w:r>
      <w:r>
        <w:rPr>
          <w:sz w:val="26"/>
          <w:szCs w:val="26"/>
        </w:rPr>
        <w:tab/>
      </w:r>
      <w:r w:rsidRPr="00233794">
        <w:rPr>
          <w:rFonts w:eastAsiaTheme="minorEastAsia"/>
          <w:position w:val="-28"/>
          <w:sz w:val="26"/>
          <w:szCs w:val="26"/>
        </w:rPr>
        <w:object w:dxaOrig="5600" w:dyaOrig="660">
          <v:shape id="_x0000_i1215" type="#_x0000_t75" style="width:279.6pt;height:33pt" o:ole="">
            <v:imagedata r:id="rId71" o:title=""/>
          </v:shape>
          <o:OLEObject Type="Embed" ProgID="Equation.DSMT4" ShapeID="_x0000_i1215" DrawAspect="Content" ObjectID="_1744579185" r:id="rId376"/>
        </w:object>
      </w:r>
    </w:p>
    <w:tbl>
      <w:tblPr>
        <w:tblStyle w:val="TableGrid"/>
        <w:tblW w:w="0" w:type="auto"/>
        <w:tblLook w:val="04A0" w:firstRow="1" w:lastRow="0" w:firstColumn="1" w:lastColumn="0" w:noHBand="0" w:noVBand="1"/>
      </w:tblPr>
      <w:tblGrid>
        <w:gridCol w:w="4698"/>
        <w:gridCol w:w="4699"/>
      </w:tblGrid>
      <w:tr w:rsidR="004F1805" w:rsidTr="008B4EF4">
        <w:tc>
          <w:tcPr>
            <w:tcW w:w="4698" w:type="dxa"/>
          </w:tcPr>
          <w:p w:rsidR="004F1805" w:rsidRPr="004F1805" w:rsidRDefault="004F1805" w:rsidP="004F1805">
            <w:pPr>
              <w:rPr>
                <w:b/>
                <w:sz w:val="26"/>
                <w:szCs w:val="26"/>
              </w:rPr>
            </w:pPr>
            <w:r w:rsidRPr="004F1805">
              <w:rPr>
                <w:b/>
                <w:sz w:val="26"/>
                <w:szCs w:val="26"/>
              </w:rPr>
              <w:t>ABC</w:t>
            </w:r>
          </w:p>
        </w:tc>
        <w:tc>
          <w:tcPr>
            <w:tcW w:w="4699" w:type="dxa"/>
            <w:vAlign w:val="bottom"/>
          </w:tcPr>
          <w:p w:rsidR="004F1805" w:rsidRPr="004F1805" w:rsidRDefault="004F1805" w:rsidP="004F1805">
            <w:pPr>
              <w:jc w:val="right"/>
              <w:rPr>
                <w:color w:val="000000"/>
                <w:sz w:val="26"/>
                <w:szCs w:val="26"/>
              </w:rPr>
            </w:pPr>
            <w:r w:rsidRPr="004F1805">
              <w:rPr>
                <w:color w:val="000000"/>
                <w:sz w:val="26"/>
                <w:szCs w:val="26"/>
              </w:rPr>
              <w:t>0.0103</w:t>
            </w:r>
          </w:p>
        </w:tc>
      </w:tr>
      <w:tr w:rsidR="004F1805" w:rsidTr="008B4EF4">
        <w:tc>
          <w:tcPr>
            <w:tcW w:w="4698" w:type="dxa"/>
          </w:tcPr>
          <w:p w:rsidR="004F1805" w:rsidRPr="004F1805" w:rsidRDefault="004F1805" w:rsidP="004F1805">
            <w:pPr>
              <w:rPr>
                <w:b/>
                <w:sz w:val="26"/>
                <w:szCs w:val="26"/>
              </w:rPr>
            </w:pPr>
            <w:r w:rsidRPr="004F1805">
              <w:rPr>
                <w:b/>
                <w:sz w:val="26"/>
                <w:szCs w:val="26"/>
              </w:rPr>
              <w:t>AB</w:t>
            </w:r>
          </w:p>
        </w:tc>
        <w:tc>
          <w:tcPr>
            <w:tcW w:w="4699" w:type="dxa"/>
            <w:vAlign w:val="bottom"/>
          </w:tcPr>
          <w:p w:rsidR="004F1805" w:rsidRPr="004F1805" w:rsidRDefault="004F1805" w:rsidP="004F1805">
            <w:pPr>
              <w:jc w:val="right"/>
              <w:rPr>
                <w:color w:val="000000"/>
                <w:sz w:val="26"/>
                <w:szCs w:val="26"/>
              </w:rPr>
            </w:pPr>
            <w:r w:rsidRPr="004F1805">
              <w:rPr>
                <w:color w:val="000000"/>
                <w:sz w:val="26"/>
                <w:szCs w:val="26"/>
              </w:rPr>
              <w:t>0.0308</w:t>
            </w:r>
          </w:p>
        </w:tc>
      </w:tr>
      <w:tr w:rsidR="004F1805" w:rsidTr="008B4EF4">
        <w:tc>
          <w:tcPr>
            <w:tcW w:w="4698" w:type="dxa"/>
          </w:tcPr>
          <w:p w:rsidR="004F1805" w:rsidRPr="004F1805" w:rsidRDefault="004F1805" w:rsidP="004F1805">
            <w:pPr>
              <w:rPr>
                <w:b/>
                <w:sz w:val="26"/>
                <w:szCs w:val="26"/>
              </w:rPr>
            </w:pPr>
            <w:r w:rsidRPr="004F1805">
              <w:rPr>
                <w:b/>
                <w:sz w:val="26"/>
                <w:szCs w:val="26"/>
              </w:rPr>
              <w:t>AC</w:t>
            </w:r>
          </w:p>
        </w:tc>
        <w:tc>
          <w:tcPr>
            <w:tcW w:w="4699" w:type="dxa"/>
            <w:vAlign w:val="bottom"/>
          </w:tcPr>
          <w:p w:rsidR="004F1805" w:rsidRPr="004F1805" w:rsidRDefault="004F1805" w:rsidP="004F1805">
            <w:pPr>
              <w:jc w:val="right"/>
              <w:rPr>
                <w:color w:val="000000"/>
                <w:sz w:val="26"/>
                <w:szCs w:val="26"/>
              </w:rPr>
            </w:pPr>
            <w:r w:rsidRPr="004F1805">
              <w:rPr>
                <w:color w:val="000000"/>
                <w:sz w:val="26"/>
                <w:szCs w:val="26"/>
              </w:rPr>
              <w:t>0.0308</w:t>
            </w:r>
          </w:p>
        </w:tc>
      </w:tr>
      <w:tr w:rsidR="004F1805" w:rsidTr="008B4EF4">
        <w:tc>
          <w:tcPr>
            <w:tcW w:w="4698" w:type="dxa"/>
          </w:tcPr>
          <w:p w:rsidR="004F1805" w:rsidRPr="004F1805" w:rsidRDefault="004F1805" w:rsidP="004F1805">
            <w:pPr>
              <w:rPr>
                <w:b/>
                <w:sz w:val="26"/>
                <w:szCs w:val="26"/>
              </w:rPr>
            </w:pPr>
            <w:r w:rsidRPr="004F1805">
              <w:rPr>
                <w:b/>
                <w:sz w:val="26"/>
                <w:szCs w:val="26"/>
              </w:rPr>
              <w:t>BC</w:t>
            </w:r>
          </w:p>
        </w:tc>
        <w:tc>
          <w:tcPr>
            <w:tcW w:w="4699" w:type="dxa"/>
            <w:vAlign w:val="bottom"/>
          </w:tcPr>
          <w:p w:rsidR="004F1805" w:rsidRPr="004F1805" w:rsidRDefault="004F1805" w:rsidP="004F1805">
            <w:pPr>
              <w:jc w:val="right"/>
              <w:rPr>
                <w:color w:val="000000"/>
                <w:sz w:val="26"/>
                <w:szCs w:val="26"/>
              </w:rPr>
            </w:pPr>
            <w:r w:rsidRPr="004F1805">
              <w:rPr>
                <w:color w:val="000000"/>
                <w:sz w:val="26"/>
                <w:szCs w:val="26"/>
              </w:rPr>
              <w:t>0.3876</w:t>
            </w:r>
          </w:p>
        </w:tc>
      </w:tr>
      <w:tr w:rsidR="004F1805" w:rsidTr="008B4EF4">
        <w:tc>
          <w:tcPr>
            <w:tcW w:w="4698" w:type="dxa"/>
          </w:tcPr>
          <w:p w:rsidR="004F1805" w:rsidRPr="004F1805" w:rsidRDefault="004F1805" w:rsidP="004F1805">
            <w:pPr>
              <w:rPr>
                <w:b/>
                <w:sz w:val="26"/>
                <w:szCs w:val="26"/>
              </w:rPr>
            </w:pPr>
            <w:r w:rsidRPr="004F1805">
              <w:rPr>
                <w:b/>
                <w:sz w:val="26"/>
                <w:szCs w:val="26"/>
              </w:rPr>
              <w:t>A</w:t>
            </w:r>
          </w:p>
        </w:tc>
        <w:tc>
          <w:tcPr>
            <w:tcW w:w="4699" w:type="dxa"/>
            <w:vAlign w:val="bottom"/>
          </w:tcPr>
          <w:p w:rsidR="004F1805" w:rsidRPr="004F1805" w:rsidRDefault="004F1805" w:rsidP="004F1805">
            <w:pPr>
              <w:jc w:val="right"/>
              <w:rPr>
                <w:color w:val="000000"/>
                <w:sz w:val="26"/>
                <w:szCs w:val="26"/>
              </w:rPr>
            </w:pPr>
            <w:r w:rsidRPr="004F1805">
              <w:rPr>
                <w:color w:val="000000"/>
                <w:sz w:val="26"/>
                <w:szCs w:val="26"/>
              </w:rPr>
              <w:t>0.0308</w:t>
            </w:r>
          </w:p>
        </w:tc>
      </w:tr>
      <w:tr w:rsidR="004F1805" w:rsidTr="008B4EF4">
        <w:tc>
          <w:tcPr>
            <w:tcW w:w="4698" w:type="dxa"/>
          </w:tcPr>
          <w:p w:rsidR="004F1805" w:rsidRPr="004F1805" w:rsidRDefault="004F1805" w:rsidP="004F1805">
            <w:pPr>
              <w:rPr>
                <w:b/>
                <w:sz w:val="26"/>
                <w:szCs w:val="26"/>
              </w:rPr>
            </w:pPr>
            <w:r w:rsidRPr="004F1805">
              <w:rPr>
                <w:b/>
                <w:sz w:val="26"/>
                <w:szCs w:val="26"/>
              </w:rPr>
              <w:t>B</w:t>
            </w:r>
          </w:p>
        </w:tc>
        <w:tc>
          <w:tcPr>
            <w:tcW w:w="4699" w:type="dxa"/>
            <w:vAlign w:val="bottom"/>
          </w:tcPr>
          <w:p w:rsidR="004F1805" w:rsidRPr="004F1805" w:rsidRDefault="004F1805" w:rsidP="004F1805">
            <w:pPr>
              <w:jc w:val="right"/>
              <w:rPr>
                <w:color w:val="000000"/>
                <w:sz w:val="26"/>
                <w:szCs w:val="26"/>
              </w:rPr>
            </w:pPr>
            <w:r w:rsidRPr="004F1805">
              <w:rPr>
                <w:color w:val="000000"/>
                <w:sz w:val="26"/>
                <w:szCs w:val="26"/>
              </w:rPr>
              <w:t>0.1222</w:t>
            </w:r>
          </w:p>
        </w:tc>
      </w:tr>
      <w:tr w:rsidR="004F1805" w:rsidTr="008B4EF4">
        <w:tc>
          <w:tcPr>
            <w:tcW w:w="4698" w:type="dxa"/>
          </w:tcPr>
          <w:p w:rsidR="004F1805" w:rsidRPr="004F1805" w:rsidRDefault="004F1805" w:rsidP="004F1805">
            <w:pPr>
              <w:rPr>
                <w:b/>
                <w:sz w:val="26"/>
                <w:szCs w:val="26"/>
              </w:rPr>
            </w:pPr>
            <w:r w:rsidRPr="004F1805">
              <w:rPr>
                <w:b/>
                <w:sz w:val="26"/>
                <w:szCs w:val="26"/>
              </w:rPr>
              <w:t>C</w:t>
            </w:r>
          </w:p>
        </w:tc>
        <w:tc>
          <w:tcPr>
            <w:tcW w:w="4699" w:type="dxa"/>
            <w:vAlign w:val="bottom"/>
          </w:tcPr>
          <w:p w:rsidR="004F1805" w:rsidRPr="004F1805" w:rsidRDefault="004F1805" w:rsidP="004F1805">
            <w:pPr>
              <w:jc w:val="right"/>
              <w:rPr>
                <w:color w:val="000000"/>
                <w:sz w:val="26"/>
                <w:szCs w:val="26"/>
              </w:rPr>
            </w:pPr>
            <w:r w:rsidRPr="004F1805">
              <w:rPr>
                <w:color w:val="000000"/>
                <w:sz w:val="26"/>
                <w:szCs w:val="26"/>
              </w:rPr>
              <w:t>0.3876</w:t>
            </w:r>
          </w:p>
        </w:tc>
      </w:tr>
      <w:tr w:rsidR="004F1805" w:rsidTr="008B4EF4">
        <w:tc>
          <w:tcPr>
            <w:tcW w:w="4698" w:type="dxa"/>
          </w:tcPr>
          <w:p w:rsidR="004F1805" w:rsidRPr="004F1805" w:rsidRDefault="004F1805" w:rsidP="004F1805">
            <w:pPr>
              <w:rPr>
                <w:rFonts w:ascii="Symbol" w:hAnsi="Symbol" w:cs="Calibri"/>
                <w:b/>
                <w:bCs/>
                <w:color w:val="000000"/>
              </w:rPr>
            </w:pPr>
            <w:r>
              <w:rPr>
                <w:rFonts w:ascii="Symbol" w:hAnsi="Symbol" w:cs="Calibri"/>
                <w:b/>
                <w:bCs/>
                <w:color w:val="000000"/>
              </w:rPr>
              <w:t></w:t>
            </w:r>
          </w:p>
        </w:tc>
        <w:tc>
          <w:tcPr>
            <w:tcW w:w="4699" w:type="dxa"/>
            <w:vAlign w:val="bottom"/>
          </w:tcPr>
          <w:p w:rsidR="004F1805" w:rsidRDefault="004F1805" w:rsidP="004F1805">
            <w:pPr>
              <w:jc w:val="right"/>
              <w:rPr>
                <w:rFonts w:ascii="Calibri" w:hAnsi="Calibri" w:cs="Calibri"/>
                <w:color w:val="000000"/>
              </w:rPr>
            </w:pPr>
            <w:r>
              <w:rPr>
                <w:rFonts w:ascii="Calibri" w:hAnsi="Calibri" w:cs="Calibri"/>
                <w:color w:val="000000"/>
              </w:rPr>
              <w:t>0</w:t>
            </w:r>
          </w:p>
        </w:tc>
      </w:tr>
    </w:tbl>
    <w:p w:rsidR="005F2723" w:rsidRDefault="005F2723" w:rsidP="00D801C1">
      <w:pPr>
        <w:rPr>
          <w:sz w:val="26"/>
          <w:szCs w:val="26"/>
        </w:rPr>
      </w:pPr>
    </w:p>
    <w:p w:rsidR="004F1805" w:rsidRPr="00184BF7" w:rsidRDefault="004F1805" w:rsidP="004F1805">
      <w:pPr>
        <w:spacing w:line="360" w:lineRule="auto"/>
        <w:rPr>
          <w:sz w:val="26"/>
          <w:szCs w:val="26"/>
        </w:rPr>
      </w:pPr>
      <w:r w:rsidRPr="00184BF7">
        <w:rPr>
          <w:sz w:val="26"/>
          <w:szCs w:val="26"/>
        </w:rPr>
        <w:t>Ví dụ</w:t>
      </w:r>
      <w:r>
        <w:rPr>
          <w:sz w:val="26"/>
          <w:szCs w:val="26"/>
        </w:rPr>
        <w:t xml:space="preserve"> 2</w:t>
      </w:r>
      <w:r w:rsidRPr="00184BF7">
        <w:rPr>
          <w:sz w:val="26"/>
          <w:szCs w:val="26"/>
        </w:rPr>
        <w:t xml:space="preserve">: </w:t>
      </w:r>
      <w:r w:rsidRPr="00184BF7">
        <w:rPr>
          <w:sz w:val="26"/>
          <w:szCs w:val="26"/>
        </w:rPr>
        <w:tab/>
        <w:t xml:space="preserve">Cho </w:t>
      </w:r>
      <w:r w:rsidRPr="00184BF7">
        <w:rPr>
          <w:color w:val="040C28"/>
          <w:sz w:val="26"/>
          <w:szCs w:val="26"/>
        </w:rPr>
        <w:t>Ω = {A,B,C}</w:t>
      </w:r>
    </w:p>
    <w:p w:rsidR="004F1805" w:rsidRPr="008B4EF4" w:rsidRDefault="004F1805" w:rsidP="004F1805">
      <w:pPr>
        <w:rPr>
          <w:color w:val="000000"/>
          <w:sz w:val="26"/>
          <w:szCs w:val="26"/>
        </w:rPr>
      </w:pPr>
      <w:r w:rsidRPr="008B4EF4">
        <w:rPr>
          <w:sz w:val="26"/>
          <w:szCs w:val="26"/>
        </w:rPr>
        <w:t>m</w:t>
      </w:r>
      <w:r w:rsidRPr="008B4EF4">
        <w:rPr>
          <w:sz w:val="26"/>
          <w:szCs w:val="26"/>
          <w:vertAlign w:val="subscript"/>
        </w:rPr>
        <w:t>1</w:t>
      </w:r>
      <w:r w:rsidRPr="008B4EF4">
        <w:rPr>
          <w:sz w:val="26"/>
          <w:szCs w:val="26"/>
        </w:rPr>
        <w:t xml:space="preserve">(A) = </w:t>
      </w:r>
      <w:r w:rsidRPr="008B4EF4">
        <w:rPr>
          <w:color w:val="000000"/>
          <w:sz w:val="26"/>
          <w:szCs w:val="26"/>
        </w:rPr>
        <w:t>0.2382</w:t>
      </w:r>
      <w:r w:rsidRPr="008B4EF4">
        <w:rPr>
          <w:sz w:val="26"/>
          <w:szCs w:val="26"/>
        </w:rPr>
        <w:t>, m</w:t>
      </w:r>
      <w:r w:rsidRPr="008B4EF4">
        <w:rPr>
          <w:sz w:val="26"/>
          <w:szCs w:val="26"/>
          <w:vertAlign w:val="subscript"/>
        </w:rPr>
        <w:t>1</w:t>
      </w:r>
      <w:r w:rsidRPr="008B4EF4">
        <w:rPr>
          <w:sz w:val="26"/>
          <w:szCs w:val="26"/>
        </w:rPr>
        <w:t xml:space="preserve">(B) = </w:t>
      </w:r>
      <w:r w:rsidRPr="008B4EF4">
        <w:rPr>
          <w:color w:val="000000"/>
          <w:sz w:val="26"/>
          <w:szCs w:val="26"/>
        </w:rPr>
        <w:t>0.2296</w:t>
      </w:r>
      <w:r w:rsidRPr="008B4EF4">
        <w:rPr>
          <w:sz w:val="26"/>
          <w:szCs w:val="26"/>
        </w:rPr>
        <w:t>, m</w:t>
      </w:r>
      <w:r w:rsidRPr="008B4EF4">
        <w:rPr>
          <w:sz w:val="26"/>
          <w:szCs w:val="26"/>
          <w:vertAlign w:val="subscript"/>
        </w:rPr>
        <w:t>1</w:t>
      </w:r>
      <w:r w:rsidRPr="008B4EF4">
        <w:rPr>
          <w:sz w:val="26"/>
          <w:szCs w:val="26"/>
        </w:rPr>
        <w:t xml:space="preserve">(C) = </w:t>
      </w:r>
      <w:r w:rsidRPr="008B4EF4">
        <w:rPr>
          <w:color w:val="000000"/>
          <w:sz w:val="26"/>
          <w:szCs w:val="26"/>
        </w:rPr>
        <w:t>0.2122</w:t>
      </w:r>
      <w:r w:rsidRPr="008B4EF4">
        <w:rPr>
          <w:sz w:val="26"/>
          <w:szCs w:val="26"/>
        </w:rPr>
        <w:t>, m</w:t>
      </w:r>
      <w:r w:rsidRPr="008B4EF4">
        <w:rPr>
          <w:sz w:val="26"/>
          <w:szCs w:val="26"/>
          <w:vertAlign w:val="subscript"/>
        </w:rPr>
        <w:t>1</w:t>
      </w:r>
      <w:r w:rsidRPr="008B4EF4">
        <w:rPr>
          <w:sz w:val="26"/>
          <w:szCs w:val="26"/>
        </w:rPr>
        <w:t xml:space="preserve">(A, B) = </w:t>
      </w:r>
      <w:r w:rsidR="00AB53F0" w:rsidRPr="008B4EF4">
        <w:rPr>
          <w:color w:val="000000"/>
          <w:sz w:val="26"/>
          <w:szCs w:val="26"/>
        </w:rPr>
        <w:t>0.0867</w:t>
      </w:r>
      <w:r w:rsidRPr="008B4EF4">
        <w:rPr>
          <w:sz w:val="26"/>
          <w:szCs w:val="26"/>
        </w:rPr>
        <w:t>, m</w:t>
      </w:r>
      <w:r w:rsidRPr="008B4EF4">
        <w:rPr>
          <w:sz w:val="26"/>
          <w:szCs w:val="26"/>
          <w:vertAlign w:val="subscript"/>
        </w:rPr>
        <w:t>1</w:t>
      </w:r>
      <w:r w:rsidRPr="008B4EF4">
        <w:rPr>
          <w:sz w:val="26"/>
          <w:szCs w:val="26"/>
        </w:rPr>
        <w:t xml:space="preserve">(A, C) = </w:t>
      </w:r>
      <w:r w:rsidR="00C1511A" w:rsidRPr="008B4EF4">
        <w:rPr>
          <w:color w:val="000000"/>
          <w:sz w:val="26"/>
          <w:szCs w:val="26"/>
        </w:rPr>
        <w:t>0.074</w:t>
      </w:r>
      <w:r w:rsidRPr="008B4EF4">
        <w:rPr>
          <w:sz w:val="26"/>
          <w:szCs w:val="26"/>
        </w:rPr>
        <w:t xml:space="preserve">, </w:t>
      </w:r>
    </w:p>
    <w:p w:rsidR="004F1805" w:rsidRPr="008B4EF4" w:rsidRDefault="004F1805" w:rsidP="007144B8">
      <w:pPr>
        <w:rPr>
          <w:color w:val="000000"/>
          <w:sz w:val="26"/>
          <w:szCs w:val="26"/>
        </w:rPr>
      </w:pPr>
      <w:r w:rsidRPr="008B4EF4">
        <w:rPr>
          <w:sz w:val="26"/>
          <w:szCs w:val="26"/>
        </w:rPr>
        <w:t>m</w:t>
      </w:r>
      <w:r w:rsidRPr="008B4EF4">
        <w:rPr>
          <w:sz w:val="26"/>
          <w:szCs w:val="26"/>
          <w:vertAlign w:val="subscript"/>
        </w:rPr>
        <w:t>1</w:t>
      </w:r>
      <w:r w:rsidRPr="008B4EF4">
        <w:rPr>
          <w:sz w:val="26"/>
          <w:szCs w:val="26"/>
        </w:rPr>
        <w:t xml:space="preserve">(B, C) = </w:t>
      </w:r>
      <w:r w:rsidR="007144B8" w:rsidRPr="008B4EF4">
        <w:rPr>
          <w:color w:val="000000"/>
          <w:sz w:val="26"/>
          <w:szCs w:val="26"/>
        </w:rPr>
        <w:t>0.085</w:t>
      </w:r>
      <w:r w:rsidRPr="008B4EF4">
        <w:rPr>
          <w:sz w:val="26"/>
          <w:szCs w:val="26"/>
        </w:rPr>
        <w:t>, m</w:t>
      </w:r>
      <w:r w:rsidRPr="008B4EF4">
        <w:rPr>
          <w:sz w:val="26"/>
          <w:szCs w:val="26"/>
          <w:vertAlign w:val="subscript"/>
        </w:rPr>
        <w:t>1</w:t>
      </w:r>
      <w:r w:rsidRPr="008B4EF4">
        <w:rPr>
          <w:sz w:val="26"/>
          <w:szCs w:val="26"/>
        </w:rPr>
        <w:t>(A,B,C)</w:t>
      </w:r>
      <w:r w:rsidR="008B4EF4" w:rsidRPr="008B4EF4">
        <w:rPr>
          <w:sz w:val="26"/>
          <w:szCs w:val="26"/>
        </w:rPr>
        <w:t xml:space="preserve"> = </w:t>
      </w:r>
      <w:r w:rsidR="008B4EF4" w:rsidRPr="008B4EF4">
        <w:rPr>
          <w:color w:val="000000"/>
          <w:sz w:val="26"/>
          <w:szCs w:val="26"/>
        </w:rPr>
        <w:t>0.074</w:t>
      </w:r>
    </w:p>
    <w:p w:rsidR="004F1805" w:rsidRPr="006631B6" w:rsidRDefault="004F1805" w:rsidP="006631B6">
      <w:pPr>
        <w:spacing w:line="259" w:lineRule="auto"/>
        <w:rPr>
          <w:color w:val="000000"/>
          <w:sz w:val="26"/>
          <w:szCs w:val="26"/>
        </w:rPr>
      </w:pPr>
      <w:r w:rsidRPr="006631B6">
        <w:rPr>
          <w:sz w:val="26"/>
          <w:szCs w:val="26"/>
        </w:rPr>
        <w:t>m</w:t>
      </w:r>
      <w:r w:rsidRPr="006631B6">
        <w:rPr>
          <w:sz w:val="26"/>
          <w:szCs w:val="26"/>
          <w:vertAlign w:val="subscript"/>
        </w:rPr>
        <w:t>2</w:t>
      </w:r>
      <w:r w:rsidR="0071345F" w:rsidRPr="006631B6">
        <w:rPr>
          <w:sz w:val="26"/>
          <w:szCs w:val="26"/>
        </w:rPr>
        <w:t xml:space="preserve">(A) = </w:t>
      </w:r>
      <w:r w:rsidR="0071345F" w:rsidRPr="006631B6">
        <w:rPr>
          <w:color w:val="000000"/>
          <w:sz w:val="26"/>
          <w:szCs w:val="26"/>
        </w:rPr>
        <w:t>0.2296</w:t>
      </w:r>
      <w:r w:rsidRPr="006631B6">
        <w:rPr>
          <w:sz w:val="26"/>
          <w:szCs w:val="26"/>
        </w:rPr>
        <w:t>, m</w:t>
      </w:r>
      <w:r w:rsidRPr="006631B6">
        <w:rPr>
          <w:sz w:val="26"/>
          <w:szCs w:val="26"/>
          <w:vertAlign w:val="subscript"/>
        </w:rPr>
        <w:t>2</w:t>
      </w:r>
      <w:r w:rsidR="0071345F" w:rsidRPr="006631B6">
        <w:rPr>
          <w:sz w:val="26"/>
          <w:szCs w:val="26"/>
        </w:rPr>
        <w:t xml:space="preserve">(B) = </w:t>
      </w:r>
      <w:r w:rsidR="0071345F" w:rsidRPr="006631B6">
        <w:rPr>
          <w:color w:val="000000"/>
          <w:sz w:val="26"/>
          <w:szCs w:val="26"/>
        </w:rPr>
        <w:t>0.1964</w:t>
      </w:r>
      <w:r w:rsidRPr="006631B6">
        <w:rPr>
          <w:sz w:val="26"/>
          <w:szCs w:val="26"/>
        </w:rPr>
        <w:t>, m</w:t>
      </w:r>
      <w:r w:rsidRPr="006631B6">
        <w:rPr>
          <w:sz w:val="26"/>
          <w:szCs w:val="26"/>
          <w:vertAlign w:val="subscript"/>
        </w:rPr>
        <w:t>2</w:t>
      </w:r>
      <w:r w:rsidR="0071345F" w:rsidRPr="006631B6">
        <w:rPr>
          <w:sz w:val="26"/>
          <w:szCs w:val="26"/>
        </w:rPr>
        <w:t xml:space="preserve">(C) = </w:t>
      </w:r>
      <w:r w:rsidR="0071345F" w:rsidRPr="006631B6">
        <w:rPr>
          <w:color w:val="000000"/>
          <w:sz w:val="26"/>
          <w:szCs w:val="26"/>
        </w:rPr>
        <w:t>0.208</w:t>
      </w:r>
      <w:r w:rsidRPr="006631B6">
        <w:rPr>
          <w:sz w:val="26"/>
          <w:szCs w:val="26"/>
        </w:rPr>
        <w:t>, m</w:t>
      </w:r>
      <w:r w:rsidRPr="006631B6">
        <w:rPr>
          <w:sz w:val="26"/>
          <w:szCs w:val="26"/>
          <w:vertAlign w:val="subscript"/>
        </w:rPr>
        <w:t>2</w:t>
      </w:r>
      <w:r w:rsidRPr="006631B6">
        <w:rPr>
          <w:sz w:val="26"/>
          <w:szCs w:val="26"/>
        </w:rPr>
        <w:t>(A,B</w:t>
      </w:r>
      <w:r w:rsidR="0071345F" w:rsidRPr="006631B6">
        <w:rPr>
          <w:sz w:val="26"/>
          <w:szCs w:val="26"/>
        </w:rPr>
        <w:t xml:space="preserve">) = </w:t>
      </w:r>
      <w:r w:rsidR="0071345F" w:rsidRPr="006631B6">
        <w:rPr>
          <w:color w:val="000000"/>
          <w:sz w:val="26"/>
          <w:szCs w:val="26"/>
        </w:rPr>
        <w:t>0.0866</w:t>
      </w:r>
      <w:r w:rsidRPr="006631B6">
        <w:rPr>
          <w:sz w:val="26"/>
          <w:szCs w:val="26"/>
        </w:rPr>
        <w:t>, m</w:t>
      </w:r>
      <w:r w:rsidRPr="006631B6">
        <w:rPr>
          <w:sz w:val="26"/>
          <w:szCs w:val="26"/>
          <w:vertAlign w:val="subscript"/>
        </w:rPr>
        <w:t>2</w:t>
      </w:r>
      <w:r w:rsidRPr="006631B6">
        <w:rPr>
          <w:sz w:val="26"/>
          <w:szCs w:val="26"/>
        </w:rPr>
        <w:t>(A,C</w:t>
      </w:r>
      <w:r w:rsidR="0071345F" w:rsidRPr="006631B6">
        <w:rPr>
          <w:sz w:val="26"/>
          <w:szCs w:val="26"/>
        </w:rPr>
        <w:t xml:space="preserve">) = </w:t>
      </w:r>
      <w:r w:rsidR="0071345F" w:rsidRPr="006631B6">
        <w:rPr>
          <w:color w:val="000000"/>
          <w:sz w:val="26"/>
          <w:szCs w:val="26"/>
        </w:rPr>
        <w:t>0.0954</w:t>
      </w:r>
      <w:r w:rsidRPr="006631B6">
        <w:rPr>
          <w:sz w:val="26"/>
          <w:szCs w:val="26"/>
        </w:rPr>
        <w:t>, m</w:t>
      </w:r>
      <w:r w:rsidRPr="006631B6">
        <w:rPr>
          <w:sz w:val="26"/>
          <w:szCs w:val="26"/>
          <w:vertAlign w:val="subscript"/>
        </w:rPr>
        <w:t>2</w:t>
      </w:r>
      <w:r w:rsidRPr="006631B6">
        <w:rPr>
          <w:sz w:val="26"/>
          <w:szCs w:val="26"/>
        </w:rPr>
        <w:t>(B,</w:t>
      </w:r>
      <w:r w:rsidR="006631B6" w:rsidRPr="006631B6">
        <w:rPr>
          <w:sz w:val="26"/>
          <w:szCs w:val="26"/>
        </w:rPr>
        <w:t xml:space="preserve">C) = </w:t>
      </w:r>
      <w:r w:rsidR="006631B6" w:rsidRPr="006631B6">
        <w:rPr>
          <w:color w:val="000000"/>
          <w:sz w:val="26"/>
          <w:szCs w:val="26"/>
        </w:rPr>
        <w:t>0.0971</w:t>
      </w:r>
      <w:r w:rsidRPr="006631B6">
        <w:rPr>
          <w:sz w:val="26"/>
          <w:szCs w:val="26"/>
        </w:rPr>
        <w:t>, m</w:t>
      </w:r>
      <w:r w:rsidRPr="006631B6">
        <w:rPr>
          <w:sz w:val="26"/>
          <w:szCs w:val="26"/>
          <w:vertAlign w:val="subscript"/>
        </w:rPr>
        <w:t>2</w:t>
      </w:r>
      <w:r w:rsidRPr="006631B6">
        <w:rPr>
          <w:sz w:val="26"/>
          <w:szCs w:val="26"/>
        </w:rPr>
        <w:t>(A,B,C</w:t>
      </w:r>
      <w:r w:rsidR="006631B6" w:rsidRPr="006631B6">
        <w:rPr>
          <w:sz w:val="26"/>
          <w:szCs w:val="26"/>
        </w:rPr>
        <w:t xml:space="preserve">) = </w:t>
      </w:r>
      <w:r w:rsidR="006631B6" w:rsidRPr="006631B6">
        <w:rPr>
          <w:color w:val="000000"/>
          <w:sz w:val="26"/>
          <w:szCs w:val="26"/>
        </w:rPr>
        <w:t>0.0866</w:t>
      </w:r>
    </w:p>
    <w:p w:rsidR="004F1805" w:rsidRDefault="004F1805" w:rsidP="004F1805">
      <w:pPr>
        <w:rPr>
          <w:color w:val="040C28"/>
          <w:sz w:val="26"/>
          <w:szCs w:val="26"/>
        </w:rPr>
      </w:pPr>
      <w:r w:rsidRPr="007C2B35">
        <w:rPr>
          <w:sz w:val="26"/>
          <w:szCs w:val="26"/>
        </w:rPr>
        <w:t xml:space="preserve">Với </w:t>
      </w:r>
      <w:r w:rsidRPr="007C2B35">
        <w:rPr>
          <w:color w:val="040C28"/>
          <w:sz w:val="26"/>
          <w:szCs w:val="26"/>
        </w:rPr>
        <w:t>Ω = {A,B,C} suy ra N = 3</w:t>
      </w:r>
    </w:p>
    <w:p w:rsidR="004F1805" w:rsidRPr="00184BF7" w:rsidRDefault="004F1805" w:rsidP="004F1805">
      <w:pPr>
        <w:ind w:firstLine="720"/>
        <w:rPr>
          <w:sz w:val="26"/>
          <w:szCs w:val="26"/>
        </w:rPr>
      </w:pPr>
      <w:r w:rsidRPr="00184BF7">
        <w:rPr>
          <w:color w:val="040C28"/>
          <w:sz w:val="26"/>
          <w:szCs w:val="26"/>
        </w:rPr>
        <w:t>m</w:t>
      </w:r>
      <w:r w:rsidRPr="00184BF7">
        <w:rPr>
          <w:color w:val="040C28"/>
          <w:sz w:val="26"/>
          <w:szCs w:val="26"/>
          <w:vertAlign w:val="subscript"/>
        </w:rPr>
        <w:t>base</w:t>
      </w:r>
      <w:r w:rsidRPr="00184BF7">
        <w:rPr>
          <w:color w:val="040C28"/>
          <w:sz w:val="26"/>
          <w:szCs w:val="26"/>
        </w:rPr>
        <w:t xml:space="preserve"> = </w:t>
      </w:r>
      <w:r w:rsidRPr="007C2B35">
        <w:rPr>
          <w:position w:val="-24"/>
        </w:rPr>
        <w:object w:dxaOrig="660" w:dyaOrig="620">
          <v:shape id="_x0000_i1216" type="#_x0000_t75" style="width:33pt;height:31.2pt" o:ole="">
            <v:imagedata r:id="rId370" o:title=""/>
          </v:shape>
          <o:OLEObject Type="Embed" ProgID="Equation.DSMT4" ShapeID="_x0000_i1216" DrawAspect="Content" ObjectID="_1744579186" r:id="rId377"/>
        </w:object>
      </w:r>
      <w:r w:rsidRPr="00184BF7">
        <w:rPr>
          <w:sz w:val="26"/>
          <w:szCs w:val="26"/>
        </w:rPr>
        <w:t xml:space="preserve">= </w:t>
      </w:r>
      <w:r w:rsidRPr="007C2B35">
        <w:rPr>
          <w:position w:val="-24"/>
        </w:rPr>
        <w:object w:dxaOrig="620" w:dyaOrig="620">
          <v:shape id="_x0000_i1217" type="#_x0000_t75" style="width:31.2pt;height:31.2pt" o:ole="">
            <v:imagedata r:id="rId372" o:title=""/>
          </v:shape>
          <o:OLEObject Type="Embed" ProgID="Equation.DSMT4" ShapeID="_x0000_i1217" DrawAspect="Content" ObjectID="_1744579187" r:id="rId378"/>
        </w:object>
      </w:r>
      <w:r w:rsidRPr="00184BF7">
        <w:rPr>
          <w:sz w:val="26"/>
          <w:szCs w:val="26"/>
        </w:rPr>
        <w:t>= 0.142857143</w:t>
      </w:r>
    </w:p>
    <w:p w:rsidR="004F1805" w:rsidRDefault="004F1805" w:rsidP="004F1805">
      <w:pPr>
        <w:rPr>
          <w:sz w:val="26"/>
          <w:szCs w:val="26"/>
        </w:rPr>
      </w:pPr>
      <w:r w:rsidRPr="003D65D5">
        <w:rPr>
          <w:color w:val="040C28"/>
          <w:sz w:val="26"/>
          <w:szCs w:val="26"/>
        </w:rPr>
        <w:t>Ta có: m</w:t>
      </w:r>
      <w:r w:rsidRPr="003D65D5">
        <w:rPr>
          <w:color w:val="040C28"/>
          <w:sz w:val="26"/>
          <w:szCs w:val="26"/>
          <w:vertAlign w:val="subscript"/>
        </w:rPr>
        <w:t>i_base</w:t>
      </w:r>
      <w:r w:rsidRPr="003D65D5">
        <w:rPr>
          <w:color w:val="040C28"/>
          <w:sz w:val="26"/>
          <w:szCs w:val="26"/>
        </w:rPr>
        <w:t>(A</w:t>
      </w:r>
      <w:r w:rsidRPr="003D65D5">
        <w:rPr>
          <w:color w:val="040C28"/>
          <w:sz w:val="26"/>
          <w:szCs w:val="26"/>
          <w:vertAlign w:val="subscript"/>
        </w:rPr>
        <w:t>i</w:t>
      </w:r>
      <w:r w:rsidRPr="003D65D5">
        <w:rPr>
          <w:color w:val="040C28"/>
          <w:sz w:val="26"/>
          <w:szCs w:val="26"/>
        </w:rPr>
        <w:t xml:space="preserve">) = </w:t>
      </w:r>
      <w:r w:rsidRPr="003D65D5">
        <w:rPr>
          <w:position w:val="-24"/>
          <w:sz w:val="26"/>
          <w:szCs w:val="26"/>
        </w:rPr>
        <w:object w:dxaOrig="1140" w:dyaOrig="620">
          <v:shape id="_x0000_i1218" type="#_x0000_t75" style="width:57pt;height:31.2pt" o:ole="">
            <v:imagedata r:id="rId374" o:title=""/>
          </v:shape>
          <o:OLEObject Type="Embed" ProgID="Equation.DSMT4" ShapeID="_x0000_i1218" DrawAspect="Content" ObjectID="_1744579188" r:id="rId379"/>
        </w:object>
      </w:r>
    </w:p>
    <w:p w:rsidR="004F1805" w:rsidRPr="003D65D5" w:rsidRDefault="004F1805" w:rsidP="004F1805">
      <w:pPr>
        <w:rPr>
          <w:color w:val="040C28"/>
          <w:sz w:val="26"/>
          <w:szCs w:val="26"/>
        </w:rPr>
      </w:pPr>
      <w:r>
        <w:rPr>
          <w:sz w:val="26"/>
          <w:szCs w:val="26"/>
        </w:rPr>
        <w:tab/>
      </w:r>
    </w:p>
    <w:tbl>
      <w:tblPr>
        <w:tblStyle w:val="TableGrid"/>
        <w:tblW w:w="0" w:type="auto"/>
        <w:tblLook w:val="04A0" w:firstRow="1" w:lastRow="0" w:firstColumn="1" w:lastColumn="0" w:noHBand="0" w:noVBand="1"/>
      </w:tblPr>
      <w:tblGrid>
        <w:gridCol w:w="1580"/>
        <w:gridCol w:w="1837"/>
        <w:gridCol w:w="1837"/>
        <w:gridCol w:w="2071"/>
        <w:gridCol w:w="2072"/>
      </w:tblGrid>
      <w:tr w:rsidR="006631B6" w:rsidTr="006631B6">
        <w:tc>
          <w:tcPr>
            <w:tcW w:w="1580" w:type="dxa"/>
          </w:tcPr>
          <w:p w:rsidR="006631B6" w:rsidRDefault="006631B6" w:rsidP="008B4EF4">
            <w:pPr>
              <w:jc w:val="center"/>
              <w:rPr>
                <w:b/>
                <w:color w:val="040C28"/>
                <w:sz w:val="26"/>
                <w:szCs w:val="26"/>
              </w:rPr>
            </w:pPr>
          </w:p>
        </w:tc>
        <w:tc>
          <w:tcPr>
            <w:tcW w:w="1837" w:type="dxa"/>
          </w:tcPr>
          <w:p w:rsidR="006631B6" w:rsidRPr="003D65D5" w:rsidRDefault="006631B6" w:rsidP="008B4EF4">
            <w:pPr>
              <w:jc w:val="center"/>
              <w:rPr>
                <w:b/>
                <w:color w:val="040C28"/>
                <w:sz w:val="26"/>
                <w:szCs w:val="26"/>
              </w:rPr>
            </w:pPr>
            <w:r>
              <w:rPr>
                <w:b/>
                <w:color w:val="040C28"/>
                <w:sz w:val="26"/>
                <w:szCs w:val="26"/>
              </w:rPr>
              <w:t>m</w:t>
            </w:r>
            <w:r w:rsidRPr="003D65D5">
              <w:rPr>
                <w:b/>
                <w:color w:val="040C28"/>
                <w:sz w:val="26"/>
                <w:szCs w:val="26"/>
                <w:vertAlign w:val="subscript"/>
              </w:rPr>
              <w:t>1</w:t>
            </w:r>
          </w:p>
        </w:tc>
        <w:tc>
          <w:tcPr>
            <w:tcW w:w="1837" w:type="dxa"/>
          </w:tcPr>
          <w:p w:rsidR="006631B6" w:rsidRPr="003D65D5" w:rsidRDefault="006631B6" w:rsidP="008B4EF4">
            <w:pPr>
              <w:jc w:val="center"/>
              <w:rPr>
                <w:b/>
                <w:color w:val="040C28"/>
                <w:sz w:val="26"/>
                <w:szCs w:val="26"/>
              </w:rPr>
            </w:pPr>
            <w:r>
              <w:rPr>
                <w:b/>
                <w:color w:val="040C28"/>
                <w:sz w:val="26"/>
                <w:szCs w:val="26"/>
              </w:rPr>
              <w:t>m</w:t>
            </w:r>
            <w:r w:rsidRPr="003D65D5">
              <w:rPr>
                <w:b/>
                <w:color w:val="040C28"/>
                <w:sz w:val="26"/>
                <w:szCs w:val="26"/>
                <w:vertAlign w:val="subscript"/>
              </w:rPr>
              <w:t>2</w:t>
            </w:r>
          </w:p>
        </w:tc>
        <w:tc>
          <w:tcPr>
            <w:tcW w:w="2071" w:type="dxa"/>
          </w:tcPr>
          <w:p w:rsidR="006631B6" w:rsidRPr="003D65D5" w:rsidRDefault="006631B6" w:rsidP="008B4EF4">
            <w:pPr>
              <w:jc w:val="center"/>
              <w:rPr>
                <w:b/>
                <w:color w:val="040C28"/>
                <w:sz w:val="26"/>
                <w:szCs w:val="26"/>
              </w:rPr>
            </w:pPr>
            <w:r>
              <w:rPr>
                <w:b/>
                <w:color w:val="040C28"/>
                <w:sz w:val="26"/>
                <w:szCs w:val="26"/>
              </w:rPr>
              <w:t>m</w:t>
            </w:r>
            <w:r w:rsidRPr="003D65D5">
              <w:rPr>
                <w:b/>
                <w:color w:val="040C28"/>
                <w:sz w:val="26"/>
                <w:szCs w:val="26"/>
                <w:vertAlign w:val="subscript"/>
              </w:rPr>
              <w:t>1_base</w:t>
            </w:r>
          </w:p>
        </w:tc>
        <w:tc>
          <w:tcPr>
            <w:tcW w:w="2072" w:type="dxa"/>
          </w:tcPr>
          <w:p w:rsidR="006631B6" w:rsidRPr="003D65D5" w:rsidRDefault="006631B6" w:rsidP="008B4EF4">
            <w:pPr>
              <w:jc w:val="center"/>
              <w:rPr>
                <w:b/>
                <w:color w:val="040C28"/>
                <w:sz w:val="26"/>
                <w:szCs w:val="26"/>
              </w:rPr>
            </w:pPr>
            <w:r>
              <w:rPr>
                <w:b/>
                <w:color w:val="040C28"/>
                <w:sz w:val="26"/>
                <w:szCs w:val="26"/>
              </w:rPr>
              <w:t>m</w:t>
            </w:r>
            <w:r w:rsidRPr="003D65D5">
              <w:rPr>
                <w:b/>
                <w:color w:val="040C28"/>
                <w:sz w:val="26"/>
                <w:szCs w:val="26"/>
                <w:vertAlign w:val="subscript"/>
              </w:rPr>
              <w:t>2_base</w:t>
            </w:r>
          </w:p>
        </w:tc>
      </w:tr>
      <w:tr w:rsidR="006631B6" w:rsidTr="006631B6">
        <w:tc>
          <w:tcPr>
            <w:tcW w:w="1580" w:type="dxa"/>
          </w:tcPr>
          <w:p w:rsidR="006631B6" w:rsidRPr="00074E97" w:rsidRDefault="006631B6" w:rsidP="006631B6">
            <w:pPr>
              <w:jc w:val="center"/>
              <w:rPr>
                <w:color w:val="000000"/>
                <w:sz w:val="26"/>
                <w:szCs w:val="26"/>
              </w:rPr>
            </w:pPr>
            <w:r>
              <w:rPr>
                <w:color w:val="000000"/>
                <w:sz w:val="26"/>
                <w:szCs w:val="26"/>
              </w:rPr>
              <w:t>ABC</w:t>
            </w:r>
          </w:p>
        </w:tc>
        <w:tc>
          <w:tcPr>
            <w:tcW w:w="1837" w:type="dxa"/>
            <w:vAlign w:val="bottom"/>
          </w:tcPr>
          <w:p w:rsidR="006631B6" w:rsidRPr="006631B6" w:rsidRDefault="006631B6" w:rsidP="006631B6">
            <w:pPr>
              <w:jc w:val="center"/>
              <w:rPr>
                <w:color w:val="000000"/>
                <w:sz w:val="26"/>
                <w:szCs w:val="26"/>
              </w:rPr>
            </w:pPr>
            <w:r w:rsidRPr="006631B6">
              <w:rPr>
                <w:color w:val="000000"/>
                <w:sz w:val="26"/>
                <w:szCs w:val="26"/>
              </w:rPr>
              <w:t>0.074</w:t>
            </w:r>
          </w:p>
        </w:tc>
        <w:tc>
          <w:tcPr>
            <w:tcW w:w="1837" w:type="dxa"/>
            <w:vAlign w:val="bottom"/>
          </w:tcPr>
          <w:p w:rsidR="006631B6" w:rsidRPr="006631B6" w:rsidRDefault="006631B6" w:rsidP="006631B6">
            <w:pPr>
              <w:jc w:val="center"/>
              <w:rPr>
                <w:color w:val="000000"/>
                <w:sz w:val="26"/>
                <w:szCs w:val="26"/>
              </w:rPr>
            </w:pPr>
            <w:r w:rsidRPr="006631B6">
              <w:rPr>
                <w:color w:val="000000"/>
                <w:sz w:val="26"/>
                <w:szCs w:val="26"/>
              </w:rPr>
              <w:t>0.0866</w:t>
            </w:r>
          </w:p>
        </w:tc>
        <w:tc>
          <w:tcPr>
            <w:tcW w:w="2071" w:type="dxa"/>
            <w:vAlign w:val="bottom"/>
          </w:tcPr>
          <w:p w:rsidR="006631B6" w:rsidRPr="006631B6" w:rsidRDefault="006631B6" w:rsidP="006631B6">
            <w:pPr>
              <w:jc w:val="center"/>
              <w:rPr>
                <w:color w:val="000000"/>
                <w:sz w:val="26"/>
                <w:szCs w:val="26"/>
              </w:rPr>
            </w:pPr>
            <w:r w:rsidRPr="006631B6">
              <w:rPr>
                <w:color w:val="000000"/>
                <w:sz w:val="26"/>
                <w:szCs w:val="26"/>
              </w:rPr>
              <w:t>0.108428571</w:t>
            </w:r>
          </w:p>
        </w:tc>
        <w:tc>
          <w:tcPr>
            <w:tcW w:w="2072" w:type="dxa"/>
            <w:vAlign w:val="bottom"/>
          </w:tcPr>
          <w:p w:rsidR="006631B6" w:rsidRPr="006631B6" w:rsidRDefault="006631B6" w:rsidP="006631B6">
            <w:pPr>
              <w:jc w:val="center"/>
              <w:rPr>
                <w:color w:val="000000"/>
                <w:sz w:val="26"/>
                <w:szCs w:val="26"/>
              </w:rPr>
            </w:pPr>
            <w:r w:rsidRPr="006631B6">
              <w:rPr>
                <w:color w:val="000000"/>
                <w:sz w:val="26"/>
                <w:szCs w:val="26"/>
              </w:rPr>
              <w:t>0.114728571</w:t>
            </w:r>
          </w:p>
        </w:tc>
      </w:tr>
      <w:tr w:rsidR="006631B6" w:rsidTr="006631B6">
        <w:tc>
          <w:tcPr>
            <w:tcW w:w="1580" w:type="dxa"/>
          </w:tcPr>
          <w:p w:rsidR="006631B6" w:rsidRPr="00074E97" w:rsidRDefault="006631B6" w:rsidP="006631B6">
            <w:pPr>
              <w:jc w:val="center"/>
              <w:rPr>
                <w:color w:val="000000"/>
                <w:sz w:val="26"/>
                <w:szCs w:val="26"/>
              </w:rPr>
            </w:pPr>
            <w:r>
              <w:rPr>
                <w:color w:val="000000"/>
                <w:sz w:val="26"/>
                <w:szCs w:val="26"/>
              </w:rPr>
              <w:t>AB</w:t>
            </w:r>
          </w:p>
        </w:tc>
        <w:tc>
          <w:tcPr>
            <w:tcW w:w="1837" w:type="dxa"/>
            <w:vAlign w:val="bottom"/>
          </w:tcPr>
          <w:p w:rsidR="006631B6" w:rsidRPr="006631B6" w:rsidRDefault="006631B6" w:rsidP="006631B6">
            <w:pPr>
              <w:jc w:val="center"/>
              <w:rPr>
                <w:color w:val="000000"/>
                <w:sz w:val="26"/>
                <w:szCs w:val="26"/>
              </w:rPr>
            </w:pPr>
            <w:r w:rsidRPr="006631B6">
              <w:rPr>
                <w:color w:val="000000"/>
                <w:sz w:val="26"/>
                <w:szCs w:val="26"/>
              </w:rPr>
              <w:t>0.0867</w:t>
            </w:r>
          </w:p>
        </w:tc>
        <w:tc>
          <w:tcPr>
            <w:tcW w:w="1837" w:type="dxa"/>
            <w:vAlign w:val="bottom"/>
          </w:tcPr>
          <w:p w:rsidR="006631B6" w:rsidRPr="006631B6" w:rsidRDefault="006631B6" w:rsidP="006631B6">
            <w:pPr>
              <w:jc w:val="center"/>
              <w:rPr>
                <w:color w:val="000000"/>
                <w:sz w:val="26"/>
                <w:szCs w:val="26"/>
              </w:rPr>
            </w:pPr>
            <w:r w:rsidRPr="006631B6">
              <w:rPr>
                <w:color w:val="000000"/>
                <w:sz w:val="26"/>
                <w:szCs w:val="26"/>
              </w:rPr>
              <w:t>0.0866</w:t>
            </w:r>
          </w:p>
        </w:tc>
        <w:tc>
          <w:tcPr>
            <w:tcW w:w="2071" w:type="dxa"/>
            <w:vAlign w:val="bottom"/>
          </w:tcPr>
          <w:p w:rsidR="006631B6" w:rsidRPr="006631B6" w:rsidRDefault="006631B6" w:rsidP="006631B6">
            <w:pPr>
              <w:jc w:val="center"/>
              <w:rPr>
                <w:color w:val="000000"/>
                <w:sz w:val="26"/>
                <w:szCs w:val="26"/>
              </w:rPr>
            </w:pPr>
            <w:r w:rsidRPr="006631B6">
              <w:rPr>
                <w:color w:val="000000"/>
                <w:sz w:val="26"/>
                <w:szCs w:val="26"/>
              </w:rPr>
              <w:t>0.114778571</w:t>
            </w:r>
          </w:p>
        </w:tc>
        <w:tc>
          <w:tcPr>
            <w:tcW w:w="2072" w:type="dxa"/>
            <w:vAlign w:val="bottom"/>
          </w:tcPr>
          <w:p w:rsidR="006631B6" w:rsidRPr="006631B6" w:rsidRDefault="006631B6" w:rsidP="006631B6">
            <w:pPr>
              <w:jc w:val="center"/>
              <w:rPr>
                <w:color w:val="000000"/>
                <w:sz w:val="26"/>
                <w:szCs w:val="26"/>
              </w:rPr>
            </w:pPr>
            <w:r w:rsidRPr="006631B6">
              <w:rPr>
                <w:color w:val="000000"/>
                <w:sz w:val="26"/>
                <w:szCs w:val="26"/>
              </w:rPr>
              <w:t>0.114728571</w:t>
            </w:r>
          </w:p>
        </w:tc>
      </w:tr>
      <w:tr w:rsidR="006631B6" w:rsidTr="006631B6">
        <w:tc>
          <w:tcPr>
            <w:tcW w:w="1580" w:type="dxa"/>
          </w:tcPr>
          <w:p w:rsidR="006631B6" w:rsidRPr="00074E97" w:rsidRDefault="006631B6" w:rsidP="006631B6">
            <w:pPr>
              <w:jc w:val="center"/>
              <w:rPr>
                <w:color w:val="000000"/>
                <w:sz w:val="26"/>
                <w:szCs w:val="26"/>
              </w:rPr>
            </w:pPr>
            <w:r>
              <w:rPr>
                <w:color w:val="000000"/>
                <w:sz w:val="26"/>
                <w:szCs w:val="26"/>
              </w:rPr>
              <w:t>AC</w:t>
            </w:r>
          </w:p>
        </w:tc>
        <w:tc>
          <w:tcPr>
            <w:tcW w:w="1837" w:type="dxa"/>
            <w:vAlign w:val="bottom"/>
          </w:tcPr>
          <w:p w:rsidR="006631B6" w:rsidRPr="006631B6" w:rsidRDefault="006631B6" w:rsidP="006631B6">
            <w:pPr>
              <w:jc w:val="center"/>
              <w:rPr>
                <w:color w:val="000000"/>
                <w:sz w:val="26"/>
                <w:szCs w:val="26"/>
              </w:rPr>
            </w:pPr>
            <w:r w:rsidRPr="006631B6">
              <w:rPr>
                <w:color w:val="000000"/>
                <w:sz w:val="26"/>
                <w:szCs w:val="26"/>
              </w:rPr>
              <w:t>0.074</w:t>
            </w:r>
          </w:p>
        </w:tc>
        <w:tc>
          <w:tcPr>
            <w:tcW w:w="1837" w:type="dxa"/>
            <w:vAlign w:val="bottom"/>
          </w:tcPr>
          <w:p w:rsidR="006631B6" w:rsidRPr="006631B6" w:rsidRDefault="006631B6" w:rsidP="006631B6">
            <w:pPr>
              <w:jc w:val="center"/>
              <w:rPr>
                <w:color w:val="000000"/>
                <w:sz w:val="26"/>
                <w:szCs w:val="26"/>
              </w:rPr>
            </w:pPr>
            <w:r w:rsidRPr="006631B6">
              <w:rPr>
                <w:color w:val="000000"/>
                <w:sz w:val="26"/>
                <w:szCs w:val="26"/>
              </w:rPr>
              <w:t>0.0954</w:t>
            </w:r>
          </w:p>
        </w:tc>
        <w:tc>
          <w:tcPr>
            <w:tcW w:w="2071" w:type="dxa"/>
            <w:vAlign w:val="bottom"/>
          </w:tcPr>
          <w:p w:rsidR="006631B6" w:rsidRPr="006631B6" w:rsidRDefault="006631B6" w:rsidP="006631B6">
            <w:pPr>
              <w:jc w:val="center"/>
              <w:rPr>
                <w:color w:val="000000"/>
                <w:sz w:val="26"/>
                <w:szCs w:val="26"/>
              </w:rPr>
            </w:pPr>
            <w:r w:rsidRPr="006631B6">
              <w:rPr>
                <w:color w:val="000000"/>
                <w:sz w:val="26"/>
                <w:szCs w:val="26"/>
              </w:rPr>
              <w:t>0.108428571</w:t>
            </w:r>
          </w:p>
        </w:tc>
        <w:tc>
          <w:tcPr>
            <w:tcW w:w="2072" w:type="dxa"/>
            <w:vAlign w:val="bottom"/>
          </w:tcPr>
          <w:p w:rsidR="006631B6" w:rsidRPr="006631B6" w:rsidRDefault="006631B6" w:rsidP="006631B6">
            <w:pPr>
              <w:jc w:val="center"/>
              <w:rPr>
                <w:color w:val="000000"/>
                <w:sz w:val="26"/>
                <w:szCs w:val="26"/>
              </w:rPr>
            </w:pPr>
            <w:r w:rsidRPr="006631B6">
              <w:rPr>
                <w:color w:val="000000"/>
                <w:sz w:val="26"/>
                <w:szCs w:val="26"/>
              </w:rPr>
              <w:t>0.119128571</w:t>
            </w:r>
          </w:p>
        </w:tc>
      </w:tr>
      <w:tr w:rsidR="006631B6" w:rsidTr="006631B6">
        <w:tc>
          <w:tcPr>
            <w:tcW w:w="1580" w:type="dxa"/>
          </w:tcPr>
          <w:p w:rsidR="006631B6" w:rsidRPr="00074E97" w:rsidRDefault="006631B6" w:rsidP="006631B6">
            <w:pPr>
              <w:jc w:val="center"/>
              <w:rPr>
                <w:color w:val="000000"/>
                <w:sz w:val="26"/>
                <w:szCs w:val="26"/>
              </w:rPr>
            </w:pPr>
            <w:r>
              <w:rPr>
                <w:color w:val="000000"/>
                <w:sz w:val="26"/>
                <w:szCs w:val="26"/>
              </w:rPr>
              <w:t>A</w:t>
            </w:r>
          </w:p>
        </w:tc>
        <w:tc>
          <w:tcPr>
            <w:tcW w:w="1837" w:type="dxa"/>
            <w:vAlign w:val="bottom"/>
          </w:tcPr>
          <w:p w:rsidR="006631B6" w:rsidRPr="006631B6" w:rsidRDefault="006631B6" w:rsidP="006631B6">
            <w:pPr>
              <w:jc w:val="center"/>
              <w:rPr>
                <w:color w:val="000000"/>
                <w:sz w:val="26"/>
                <w:szCs w:val="26"/>
              </w:rPr>
            </w:pPr>
            <w:r w:rsidRPr="006631B6">
              <w:rPr>
                <w:color w:val="000000"/>
                <w:sz w:val="26"/>
                <w:szCs w:val="26"/>
              </w:rPr>
              <w:t>0.2382</w:t>
            </w:r>
          </w:p>
        </w:tc>
        <w:tc>
          <w:tcPr>
            <w:tcW w:w="1837" w:type="dxa"/>
            <w:vAlign w:val="bottom"/>
          </w:tcPr>
          <w:p w:rsidR="006631B6" w:rsidRPr="006631B6" w:rsidRDefault="006631B6" w:rsidP="006631B6">
            <w:pPr>
              <w:jc w:val="center"/>
              <w:rPr>
                <w:color w:val="000000"/>
                <w:sz w:val="26"/>
                <w:szCs w:val="26"/>
              </w:rPr>
            </w:pPr>
            <w:r w:rsidRPr="006631B6">
              <w:rPr>
                <w:color w:val="000000"/>
                <w:sz w:val="26"/>
                <w:szCs w:val="26"/>
              </w:rPr>
              <w:t>0.2296</w:t>
            </w:r>
          </w:p>
        </w:tc>
        <w:tc>
          <w:tcPr>
            <w:tcW w:w="2071" w:type="dxa"/>
            <w:vAlign w:val="bottom"/>
          </w:tcPr>
          <w:p w:rsidR="006631B6" w:rsidRPr="006631B6" w:rsidRDefault="006631B6" w:rsidP="006631B6">
            <w:pPr>
              <w:jc w:val="center"/>
              <w:rPr>
                <w:color w:val="000000"/>
                <w:sz w:val="26"/>
                <w:szCs w:val="26"/>
              </w:rPr>
            </w:pPr>
            <w:r w:rsidRPr="006631B6">
              <w:rPr>
                <w:color w:val="000000"/>
                <w:sz w:val="26"/>
                <w:szCs w:val="26"/>
              </w:rPr>
              <w:t>0.190528571</w:t>
            </w:r>
          </w:p>
        </w:tc>
        <w:tc>
          <w:tcPr>
            <w:tcW w:w="2072" w:type="dxa"/>
            <w:vAlign w:val="bottom"/>
          </w:tcPr>
          <w:p w:rsidR="006631B6" w:rsidRPr="006631B6" w:rsidRDefault="006631B6" w:rsidP="006631B6">
            <w:pPr>
              <w:jc w:val="center"/>
              <w:rPr>
                <w:color w:val="000000"/>
                <w:sz w:val="26"/>
                <w:szCs w:val="26"/>
              </w:rPr>
            </w:pPr>
            <w:r w:rsidRPr="006631B6">
              <w:rPr>
                <w:color w:val="000000"/>
                <w:sz w:val="26"/>
                <w:szCs w:val="26"/>
              </w:rPr>
              <w:t>0.186228571</w:t>
            </w:r>
          </w:p>
        </w:tc>
      </w:tr>
      <w:tr w:rsidR="006631B6" w:rsidTr="006631B6">
        <w:tc>
          <w:tcPr>
            <w:tcW w:w="1580" w:type="dxa"/>
          </w:tcPr>
          <w:p w:rsidR="006631B6" w:rsidRPr="00074E97" w:rsidRDefault="006631B6" w:rsidP="006631B6">
            <w:pPr>
              <w:jc w:val="center"/>
              <w:rPr>
                <w:color w:val="000000"/>
                <w:sz w:val="26"/>
                <w:szCs w:val="26"/>
              </w:rPr>
            </w:pPr>
            <w:r>
              <w:rPr>
                <w:color w:val="000000"/>
                <w:sz w:val="26"/>
                <w:szCs w:val="26"/>
              </w:rPr>
              <w:t>BC</w:t>
            </w:r>
          </w:p>
        </w:tc>
        <w:tc>
          <w:tcPr>
            <w:tcW w:w="1837" w:type="dxa"/>
            <w:vAlign w:val="bottom"/>
          </w:tcPr>
          <w:p w:rsidR="006631B6" w:rsidRPr="006631B6" w:rsidRDefault="006631B6" w:rsidP="006631B6">
            <w:pPr>
              <w:jc w:val="center"/>
              <w:rPr>
                <w:color w:val="000000"/>
                <w:sz w:val="26"/>
                <w:szCs w:val="26"/>
              </w:rPr>
            </w:pPr>
            <w:r w:rsidRPr="006631B6">
              <w:rPr>
                <w:color w:val="000000"/>
                <w:sz w:val="26"/>
                <w:szCs w:val="26"/>
              </w:rPr>
              <w:t>0.085</w:t>
            </w:r>
          </w:p>
        </w:tc>
        <w:tc>
          <w:tcPr>
            <w:tcW w:w="1837" w:type="dxa"/>
            <w:vAlign w:val="bottom"/>
          </w:tcPr>
          <w:p w:rsidR="006631B6" w:rsidRPr="006631B6" w:rsidRDefault="006631B6" w:rsidP="006631B6">
            <w:pPr>
              <w:jc w:val="center"/>
              <w:rPr>
                <w:color w:val="000000"/>
                <w:sz w:val="26"/>
                <w:szCs w:val="26"/>
              </w:rPr>
            </w:pPr>
            <w:r w:rsidRPr="006631B6">
              <w:rPr>
                <w:color w:val="000000"/>
                <w:sz w:val="26"/>
                <w:szCs w:val="26"/>
              </w:rPr>
              <w:t>0.0971</w:t>
            </w:r>
          </w:p>
        </w:tc>
        <w:tc>
          <w:tcPr>
            <w:tcW w:w="2071" w:type="dxa"/>
            <w:vAlign w:val="bottom"/>
          </w:tcPr>
          <w:p w:rsidR="006631B6" w:rsidRPr="006631B6" w:rsidRDefault="006631B6" w:rsidP="006631B6">
            <w:pPr>
              <w:jc w:val="center"/>
              <w:rPr>
                <w:color w:val="000000"/>
                <w:sz w:val="26"/>
                <w:szCs w:val="26"/>
              </w:rPr>
            </w:pPr>
            <w:r w:rsidRPr="006631B6">
              <w:rPr>
                <w:color w:val="000000"/>
                <w:sz w:val="26"/>
                <w:szCs w:val="26"/>
              </w:rPr>
              <w:t>0.113928571</w:t>
            </w:r>
          </w:p>
        </w:tc>
        <w:tc>
          <w:tcPr>
            <w:tcW w:w="2072" w:type="dxa"/>
            <w:vAlign w:val="bottom"/>
          </w:tcPr>
          <w:p w:rsidR="006631B6" w:rsidRPr="006631B6" w:rsidRDefault="006631B6" w:rsidP="006631B6">
            <w:pPr>
              <w:jc w:val="center"/>
              <w:rPr>
                <w:color w:val="000000"/>
                <w:sz w:val="26"/>
                <w:szCs w:val="26"/>
              </w:rPr>
            </w:pPr>
            <w:r w:rsidRPr="006631B6">
              <w:rPr>
                <w:color w:val="000000"/>
                <w:sz w:val="26"/>
                <w:szCs w:val="26"/>
              </w:rPr>
              <w:t>0.119978571</w:t>
            </w:r>
          </w:p>
        </w:tc>
      </w:tr>
      <w:tr w:rsidR="006631B6" w:rsidTr="006631B6">
        <w:tc>
          <w:tcPr>
            <w:tcW w:w="1580" w:type="dxa"/>
          </w:tcPr>
          <w:p w:rsidR="006631B6" w:rsidRPr="00074E97" w:rsidRDefault="006631B6" w:rsidP="006631B6">
            <w:pPr>
              <w:jc w:val="center"/>
              <w:rPr>
                <w:color w:val="000000"/>
                <w:sz w:val="26"/>
                <w:szCs w:val="26"/>
              </w:rPr>
            </w:pPr>
            <w:r>
              <w:rPr>
                <w:color w:val="000000"/>
                <w:sz w:val="26"/>
                <w:szCs w:val="26"/>
              </w:rPr>
              <w:t>B</w:t>
            </w:r>
          </w:p>
        </w:tc>
        <w:tc>
          <w:tcPr>
            <w:tcW w:w="1837" w:type="dxa"/>
            <w:vAlign w:val="bottom"/>
          </w:tcPr>
          <w:p w:rsidR="006631B6" w:rsidRPr="006631B6" w:rsidRDefault="006631B6" w:rsidP="006631B6">
            <w:pPr>
              <w:jc w:val="center"/>
              <w:rPr>
                <w:color w:val="000000"/>
                <w:sz w:val="26"/>
                <w:szCs w:val="26"/>
              </w:rPr>
            </w:pPr>
            <w:r w:rsidRPr="006631B6">
              <w:rPr>
                <w:color w:val="000000"/>
                <w:sz w:val="26"/>
                <w:szCs w:val="26"/>
              </w:rPr>
              <w:t>0.2296</w:t>
            </w:r>
          </w:p>
        </w:tc>
        <w:tc>
          <w:tcPr>
            <w:tcW w:w="1837" w:type="dxa"/>
            <w:vAlign w:val="bottom"/>
          </w:tcPr>
          <w:p w:rsidR="006631B6" w:rsidRPr="006631B6" w:rsidRDefault="006631B6" w:rsidP="006631B6">
            <w:pPr>
              <w:jc w:val="center"/>
              <w:rPr>
                <w:color w:val="000000"/>
                <w:sz w:val="26"/>
                <w:szCs w:val="26"/>
              </w:rPr>
            </w:pPr>
            <w:r w:rsidRPr="006631B6">
              <w:rPr>
                <w:color w:val="000000"/>
                <w:sz w:val="26"/>
                <w:szCs w:val="26"/>
              </w:rPr>
              <w:t>0.1964</w:t>
            </w:r>
          </w:p>
        </w:tc>
        <w:tc>
          <w:tcPr>
            <w:tcW w:w="2071" w:type="dxa"/>
            <w:vAlign w:val="bottom"/>
          </w:tcPr>
          <w:p w:rsidR="006631B6" w:rsidRPr="006631B6" w:rsidRDefault="006631B6" w:rsidP="006631B6">
            <w:pPr>
              <w:jc w:val="center"/>
              <w:rPr>
                <w:color w:val="000000"/>
                <w:sz w:val="26"/>
                <w:szCs w:val="26"/>
              </w:rPr>
            </w:pPr>
            <w:r w:rsidRPr="006631B6">
              <w:rPr>
                <w:color w:val="000000"/>
                <w:sz w:val="26"/>
                <w:szCs w:val="26"/>
              </w:rPr>
              <w:t>0.186228571</w:t>
            </w:r>
          </w:p>
        </w:tc>
        <w:tc>
          <w:tcPr>
            <w:tcW w:w="2072" w:type="dxa"/>
            <w:vAlign w:val="bottom"/>
          </w:tcPr>
          <w:p w:rsidR="006631B6" w:rsidRPr="006631B6" w:rsidRDefault="006631B6" w:rsidP="006631B6">
            <w:pPr>
              <w:jc w:val="center"/>
              <w:rPr>
                <w:color w:val="000000"/>
                <w:sz w:val="26"/>
                <w:szCs w:val="26"/>
              </w:rPr>
            </w:pPr>
            <w:r w:rsidRPr="006631B6">
              <w:rPr>
                <w:color w:val="000000"/>
                <w:sz w:val="26"/>
                <w:szCs w:val="26"/>
              </w:rPr>
              <w:t>0.169628571</w:t>
            </w:r>
          </w:p>
        </w:tc>
      </w:tr>
      <w:tr w:rsidR="006631B6" w:rsidTr="006631B6">
        <w:tc>
          <w:tcPr>
            <w:tcW w:w="1580" w:type="dxa"/>
          </w:tcPr>
          <w:p w:rsidR="006631B6" w:rsidRPr="00074E97" w:rsidRDefault="006631B6" w:rsidP="006631B6">
            <w:pPr>
              <w:jc w:val="center"/>
              <w:rPr>
                <w:color w:val="000000"/>
                <w:sz w:val="26"/>
                <w:szCs w:val="26"/>
              </w:rPr>
            </w:pPr>
            <w:r>
              <w:rPr>
                <w:color w:val="000000"/>
                <w:sz w:val="26"/>
                <w:szCs w:val="26"/>
              </w:rPr>
              <w:t>C</w:t>
            </w:r>
          </w:p>
        </w:tc>
        <w:tc>
          <w:tcPr>
            <w:tcW w:w="1837" w:type="dxa"/>
            <w:vAlign w:val="bottom"/>
          </w:tcPr>
          <w:p w:rsidR="006631B6" w:rsidRPr="006631B6" w:rsidRDefault="006631B6" w:rsidP="006631B6">
            <w:pPr>
              <w:jc w:val="center"/>
              <w:rPr>
                <w:color w:val="000000"/>
                <w:sz w:val="26"/>
                <w:szCs w:val="26"/>
              </w:rPr>
            </w:pPr>
            <w:r w:rsidRPr="006631B6">
              <w:rPr>
                <w:color w:val="000000"/>
                <w:sz w:val="26"/>
                <w:szCs w:val="26"/>
              </w:rPr>
              <w:t>0.2122</w:t>
            </w:r>
          </w:p>
        </w:tc>
        <w:tc>
          <w:tcPr>
            <w:tcW w:w="1837" w:type="dxa"/>
            <w:vAlign w:val="bottom"/>
          </w:tcPr>
          <w:p w:rsidR="006631B6" w:rsidRPr="006631B6" w:rsidRDefault="006631B6" w:rsidP="006631B6">
            <w:pPr>
              <w:jc w:val="center"/>
              <w:rPr>
                <w:color w:val="000000"/>
                <w:sz w:val="26"/>
                <w:szCs w:val="26"/>
              </w:rPr>
            </w:pPr>
            <w:r w:rsidRPr="006631B6">
              <w:rPr>
                <w:color w:val="000000"/>
                <w:sz w:val="26"/>
                <w:szCs w:val="26"/>
              </w:rPr>
              <w:t>0.208</w:t>
            </w:r>
          </w:p>
        </w:tc>
        <w:tc>
          <w:tcPr>
            <w:tcW w:w="2071" w:type="dxa"/>
            <w:vAlign w:val="bottom"/>
          </w:tcPr>
          <w:p w:rsidR="006631B6" w:rsidRPr="006631B6" w:rsidRDefault="006631B6" w:rsidP="006631B6">
            <w:pPr>
              <w:jc w:val="center"/>
              <w:rPr>
                <w:color w:val="000000"/>
                <w:sz w:val="26"/>
                <w:szCs w:val="26"/>
              </w:rPr>
            </w:pPr>
            <w:r w:rsidRPr="006631B6">
              <w:rPr>
                <w:color w:val="000000"/>
                <w:sz w:val="26"/>
                <w:szCs w:val="26"/>
              </w:rPr>
              <w:t>0.177528571</w:t>
            </w:r>
          </w:p>
        </w:tc>
        <w:tc>
          <w:tcPr>
            <w:tcW w:w="2072" w:type="dxa"/>
            <w:vAlign w:val="bottom"/>
          </w:tcPr>
          <w:p w:rsidR="006631B6" w:rsidRPr="006631B6" w:rsidRDefault="006631B6" w:rsidP="006631B6">
            <w:pPr>
              <w:jc w:val="center"/>
              <w:rPr>
                <w:color w:val="000000"/>
                <w:sz w:val="26"/>
                <w:szCs w:val="26"/>
              </w:rPr>
            </w:pPr>
            <w:r w:rsidRPr="006631B6">
              <w:rPr>
                <w:color w:val="000000"/>
                <w:sz w:val="26"/>
                <w:szCs w:val="26"/>
              </w:rPr>
              <w:t>0.175428571</w:t>
            </w:r>
          </w:p>
        </w:tc>
      </w:tr>
      <w:tr w:rsidR="006631B6" w:rsidTr="006631B6">
        <w:tc>
          <w:tcPr>
            <w:tcW w:w="1580" w:type="dxa"/>
          </w:tcPr>
          <w:p w:rsidR="006631B6" w:rsidRPr="00074E97" w:rsidRDefault="006631B6" w:rsidP="008B4EF4">
            <w:pPr>
              <w:jc w:val="center"/>
              <w:rPr>
                <w:color w:val="000000"/>
                <w:sz w:val="26"/>
                <w:szCs w:val="26"/>
              </w:rPr>
            </w:pPr>
            <w:r w:rsidRPr="00184BF7">
              <w:rPr>
                <w:rFonts w:ascii="Symbol" w:hAnsi="Symbol" w:cs="Calibri"/>
                <w:b/>
                <w:color w:val="000000"/>
                <w:sz w:val="26"/>
                <w:szCs w:val="26"/>
              </w:rPr>
              <w:t></w:t>
            </w:r>
          </w:p>
        </w:tc>
        <w:tc>
          <w:tcPr>
            <w:tcW w:w="1837" w:type="dxa"/>
            <w:vAlign w:val="bottom"/>
          </w:tcPr>
          <w:p w:rsidR="006631B6" w:rsidRPr="00074E97" w:rsidRDefault="006631B6" w:rsidP="008B4EF4">
            <w:pPr>
              <w:jc w:val="center"/>
              <w:rPr>
                <w:color w:val="000000"/>
                <w:sz w:val="26"/>
                <w:szCs w:val="26"/>
              </w:rPr>
            </w:pPr>
            <w:r w:rsidRPr="00074E97">
              <w:rPr>
                <w:color w:val="000000"/>
                <w:sz w:val="26"/>
                <w:szCs w:val="26"/>
              </w:rPr>
              <w:t>0.0000</w:t>
            </w:r>
          </w:p>
        </w:tc>
        <w:tc>
          <w:tcPr>
            <w:tcW w:w="1837" w:type="dxa"/>
            <w:vAlign w:val="bottom"/>
          </w:tcPr>
          <w:p w:rsidR="006631B6" w:rsidRPr="00074E97" w:rsidRDefault="006631B6" w:rsidP="008B4EF4">
            <w:pPr>
              <w:jc w:val="center"/>
              <w:rPr>
                <w:color w:val="000000"/>
                <w:sz w:val="26"/>
                <w:szCs w:val="26"/>
              </w:rPr>
            </w:pPr>
            <w:r w:rsidRPr="00074E97">
              <w:rPr>
                <w:color w:val="000000"/>
                <w:sz w:val="26"/>
                <w:szCs w:val="26"/>
              </w:rPr>
              <w:t>0.0000</w:t>
            </w:r>
          </w:p>
        </w:tc>
        <w:tc>
          <w:tcPr>
            <w:tcW w:w="2071" w:type="dxa"/>
            <w:vAlign w:val="bottom"/>
          </w:tcPr>
          <w:p w:rsidR="006631B6" w:rsidRPr="00074E97" w:rsidRDefault="006631B6" w:rsidP="008B4EF4">
            <w:pPr>
              <w:jc w:val="center"/>
              <w:rPr>
                <w:color w:val="000000"/>
                <w:sz w:val="26"/>
                <w:szCs w:val="26"/>
              </w:rPr>
            </w:pPr>
            <w:r w:rsidRPr="00074E97">
              <w:rPr>
                <w:color w:val="000000"/>
                <w:sz w:val="26"/>
                <w:szCs w:val="26"/>
              </w:rPr>
              <w:t>0</w:t>
            </w:r>
            <w:r>
              <w:rPr>
                <w:color w:val="000000"/>
                <w:sz w:val="26"/>
                <w:szCs w:val="26"/>
              </w:rPr>
              <w:t>.0000</w:t>
            </w:r>
          </w:p>
        </w:tc>
        <w:tc>
          <w:tcPr>
            <w:tcW w:w="2072" w:type="dxa"/>
            <w:vAlign w:val="bottom"/>
          </w:tcPr>
          <w:p w:rsidR="006631B6" w:rsidRPr="00074E97" w:rsidRDefault="006631B6" w:rsidP="008B4EF4">
            <w:pPr>
              <w:jc w:val="center"/>
              <w:rPr>
                <w:color w:val="000000"/>
                <w:sz w:val="26"/>
                <w:szCs w:val="26"/>
              </w:rPr>
            </w:pPr>
            <w:r w:rsidRPr="00074E97">
              <w:rPr>
                <w:color w:val="000000"/>
                <w:sz w:val="26"/>
                <w:szCs w:val="26"/>
              </w:rPr>
              <w:t>0</w:t>
            </w:r>
            <w:r>
              <w:rPr>
                <w:color w:val="000000"/>
                <w:sz w:val="26"/>
                <w:szCs w:val="26"/>
              </w:rPr>
              <w:t>.0000</w:t>
            </w:r>
          </w:p>
        </w:tc>
      </w:tr>
    </w:tbl>
    <w:p w:rsidR="004F1805" w:rsidRPr="003D65D5" w:rsidRDefault="004F1805" w:rsidP="004F1805">
      <w:pPr>
        <w:rPr>
          <w:color w:val="040C28"/>
          <w:sz w:val="26"/>
          <w:szCs w:val="26"/>
        </w:rPr>
      </w:pPr>
    </w:p>
    <w:p w:rsidR="004F1805" w:rsidRDefault="004F1805" w:rsidP="004F1805">
      <w:pPr>
        <w:rPr>
          <w:color w:val="040C28"/>
          <w:sz w:val="26"/>
          <w:szCs w:val="26"/>
        </w:rPr>
      </w:pPr>
      <w:r>
        <w:rPr>
          <w:color w:val="040C28"/>
          <w:sz w:val="26"/>
          <w:szCs w:val="26"/>
        </w:rPr>
        <w:t>Hệ số chuẩn hóa k:</w:t>
      </w:r>
    </w:p>
    <w:tbl>
      <w:tblPr>
        <w:tblStyle w:val="TableGrid"/>
        <w:tblW w:w="0" w:type="auto"/>
        <w:tblLook w:val="04A0" w:firstRow="1" w:lastRow="0" w:firstColumn="1" w:lastColumn="0" w:noHBand="0" w:noVBand="1"/>
      </w:tblPr>
      <w:tblGrid>
        <w:gridCol w:w="4698"/>
        <w:gridCol w:w="4699"/>
      </w:tblGrid>
      <w:tr w:rsidR="004F1805" w:rsidTr="006631B6">
        <w:trPr>
          <w:trHeight w:val="314"/>
        </w:trPr>
        <w:tc>
          <w:tcPr>
            <w:tcW w:w="4698" w:type="dxa"/>
          </w:tcPr>
          <w:p w:rsidR="004F1805" w:rsidRPr="00661A13" w:rsidRDefault="008260ED" w:rsidP="008B4EF4">
            <w:pPr>
              <w:rPr>
                <w:b/>
                <w:color w:val="000000"/>
                <w:sz w:val="26"/>
                <w:szCs w:val="26"/>
              </w:rPr>
            </w:pPr>
            <w:r w:rsidRPr="00661A13">
              <w:rPr>
                <w:position w:val="-6"/>
                <w:sz w:val="26"/>
                <w:szCs w:val="26"/>
              </w:rPr>
              <w:object w:dxaOrig="1100" w:dyaOrig="279">
                <v:shape id="_x0000_i1226" type="#_x0000_t75" style="width:55.2pt;height:13.8pt" o:ole="">
                  <v:imagedata r:id="rId380" o:title=""/>
                </v:shape>
                <o:OLEObject Type="Embed" ProgID="Equation.DSMT4" ShapeID="_x0000_i1226" DrawAspect="Content" ObjectID="_1744579189" r:id="rId381"/>
              </w:object>
            </w:r>
          </w:p>
        </w:tc>
        <w:tc>
          <w:tcPr>
            <w:tcW w:w="4699" w:type="dxa"/>
          </w:tcPr>
          <w:p w:rsidR="004F1805" w:rsidRPr="00184BF7" w:rsidRDefault="004F1805" w:rsidP="008B4EF4">
            <w:pPr>
              <w:rPr>
                <w:sz w:val="26"/>
                <w:szCs w:val="26"/>
              </w:rPr>
            </w:pPr>
          </w:p>
        </w:tc>
      </w:tr>
      <w:tr w:rsidR="006631B6" w:rsidTr="008B4EF4">
        <w:tc>
          <w:tcPr>
            <w:tcW w:w="4698" w:type="dxa"/>
            <w:vAlign w:val="bottom"/>
          </w:tcPr>
          <w:p w:rsidR="006631B6" w:rsidRPr="008260ED" w:rsidRDefault="006631B6" w:rsidP="006631B6">
            <w:pPr>
              <w:rPr>
                <w:color w:val="000000"/>
                <w:sz w:val="26"/>
                <w:szCs w:val="26"/>
              </w:rPr>
            </w:pPr>
            <w:r w:rsidRPr="008260ED">
              <w:rPr>
                <w:color w:val="000000"/>
                <w:sz w:val="26"/>
                <w:szCs w:val="26"/>
              </w:rPr>
              <w:t>m1(ABC)*m2(</w:t>
            </w:r>
            <w:r w:rsidR="008260ED" w:rsidRPr="00184BF7">
              <w:rPr>
                <w:rFonts w:ascii="Symbol" w:hAnsi="Symbol" w:cs="Calibri"/>
                <w:color w:val="000000"/>
                <w:sz w:val="26"/>
                <w:szCs w:val="26"/>
              </w:rPr>
              <w:t></w:t>
            </w:r>
            <w:r w:rsidRPr="008260ED">
              <w:rPr>
                <w:color w:val="000000"/>
                <w:sz w:val="26"/>
                <w:szCs w:val="26"/>
              </w:rPr>
              <w:t>)</w:t>
            </w:r>
          </w:p>
        </w:tc>
        <w:tc>
          <w:tcPr>
            <w:tcW w:w="4699" w:type="dxa"/>
            <w:vAlign w:val="bottom"/>
          </w:tcPr>
          <w:p w:rsidR="006631B6" w:rsidRPr="008260ED" w:rsidRDefault="006631B6" w:rsidP="006631B6">
            <w:pPr>
              <w:rPr>
                <w:color w:val="000000" w:themeColor="text1"/>
                <w:sz w:val="26"/>
                <w:szCs w:val="26"/>
              </w:rPr>
            </w:pPr>
            <w:r w:rsidRPr="008260ED">
              <w:rPr>
                <w:color w:val="000000" w:themeColor="text1"/>
                <w:sz w:val="26"/>
                <w:szCs w:val="26"/>
              </w:rPr>
              <w:t>0</w:t>
            </w:r>
          </w:p>
        </w:tc>
      </w:tr>
      <w:tr w:rsidR="006631B6" w:rsidTr="008B4EF4">
        <w:tc>
          <w:tcPr>
            <w:tcW w:w="4698" w:type="dxa"/>
            <w:vAlign w:val="bottom"/>
          </w:tcPr>
          <w:p w:rsidR="006631B6" w:rsidRPr="008260ED" w:rsidRDefault="006631B6" w:rsidP="006631B6">
            <w:pPr>
              <w:rPr>
                <w:color w:val="000000"/>
                <w:sz w:val="26"/>
                <w:szCs w:val="26"/>
              </w:rPr>
            </w:pPr>
            <w:r w:rsidRPr="008260ED">
              <w:rPr>
                <w:color w:val="000000"/>
                <w:sz w:val="26"/>
                <w:szCs w:val="26"/>
              </w:rPr>
              <w:t>m1(AB)*m2(C)</w:t>
            </w:r>
          </w:p>
        </w:tc>
        <w:tc>
          <w:tcPr>
            <w:tcW w:w="4699" w:type="dxa"/>
            <w:vAlign w:val="bottom"/>
          </w:tcPr>
          <w:p w:rsidR="006631B6" w:rsidRPr="008260ED" w:rsidRDefault="006631B6" w:rsidP="006631B6">
            <w:pPr>
              <w:rPr>
                <w:color w:val="000000" w:themeColor="text1"/>
                <w:sz w:val="26"/>
                <w:szCs w:val="26"/>
              </w:rPr>
            </w:pPr>
            <w:r w:rsidRPr="008260ED">
              <w:rPr>
                <w:color w:val="000000" w:themeColor="text1"/>
                <w:sz w:val="26"/>
                <w:szCs w:val="26"/>
              </w:rPr>
              <w:t>0.020135441</w:t>
            </w:r>
          </w:p>
        </w:tc>
      </w:tr>
      <w:tr w:rsidR="006631B6" w:rsidTr="008B4EF4">
        <w:tc>
          <w:tcPr>
            <w:tcW w:w="4698" w:type="dxa"/>
            <w:vAlign w:val="bottom"/>
          </w:tcPr>
          <w:p w:rsidR="006631B6" w:rsidRPr="008260ED" w:rsidRDefault="006631B6" w:rsidP="006631B6">
            <w:pPr>
              <w:rPr>
                <w:color w:val="000000"/>
                <w:sz w:val="26"/>
                <w:szCs w:val="26"/>
              </w:rPr>
            </w:pPr>
            <w:r w:rsidRPr="008260ED">
              <w:rPr>
                <w:color w:val="000000"/>
                <w:sz w:val="26"/>
                <w:szCs w:val="26"/>
              </w:rPr>
              <w:t>m1(AB)*m2(</w:t>
            </w:r>
            <w:r w:rsidR="008260ED" w:rsidRPr="00184BF7">
              <w:rPr>
                <w:rFonts w:ascii="Symbol" w:hAnsi="Symbol" w:cs="Calibri"/>
                <w:color w:val="000000"/>
                <w:sz w:val="26"/>
                <w:szCs w:val="26"/>
              </w:rPr>
              <w:t></w:t>
            </w:r>
            <w:r w:rsidRPr="008260ED">
              <w:rPr>
                <w:color w:val="000000"/>
                <w:sz w:val="26"/>
                <w:szCs w:val="26"/>
              </w:rPr>
              <w:t>)</w:t>
            </w:r>
          </w:p>
        </w:tc>
        <w:tc>
          <w:tcPr>
            <w:tcW w:w="4699" w:type="dxa"/>
            <w:vAlign w:val="bottom"/>
          </w:tcPr>
          <w:p w:rsidR="006631B6" w:rsidRPr="008260ED" w:rsidRDefault="006631B6" w:rsidP="006631B6">
            <w:pPr>
              <w:rPr>
                <w:color w:val="000000" w:themeColor="text1"/>
                <w:sz w:val="26"/>
                <w:szCs w:val="26"/>
              </w:rPr>
            </w:pPr>
            <w:r w:rsidRPr="008260ED">
              <w:rPr>
                <w:color w:val="000000" w:themeColor="text1"/>
                <w:sz w:val="26"/>
                <w:szCs w:val="26"/>
              </w:rPr>
              <w:t>0</w:t>
            </w:r>
          </w:p>
        </w:tc>
      </w:tr>
      <w:tr w:rsidR="006631B6" w:rsidTr="008B4EF4">
        <w:tc>
          <w:tcPr>
            <w:tcW w:w="4698" w:type="dxa"/>
            <w:vAlign w:val="bottom"/>
          </w:tcPr>
          <w:p w:rsidR="006631B6" w:rsidRPr="008260ED" w:rsidRDefault="006631B6" w:rsidP="006631B6">
            <w:pPr>
              <w:rPr>
                <w:color w:val="000000"/>
                <w:sz w:val="26"/>
                <w:szCs w:val="26"/>
              </w:rPr>
            </w:pPr>
            <w:r w:rsidRPr="008260ED">
              <w:rPr>
                <w:color w:val="000000"/>
                <w:sz w:val="26"/>
                <w:szCs w:val="26"/>
              </w:rPr>
              <w:t>m1(AC)*m2(B)</w:t>
            </w:r>
          </w:p>
        </w:tc>
        <w:tc>
          <w:tcPr>
            <w:tcW w:w="4699" w:type="dxa"/>
            <w:vAlign w:val="bottom"/>
          </w:tcPr>
          <w:p w:rsidR="006631B6" w:rsidRPr="008260ED" w:rsidRDefault="006631B6" w:rsidP="006631B6">
            <w:pPr>
              <w:rPr>
                <w:color w:val="000000" w:themeColor="text1"/>
                <w:sz w:val="26"/>
                <w:szCs w:val="26"/>
              </w:rPr>
            </w:pPr>
            <w:r w:rsidRPr="008260ED">
              <w:rPr>
                <w:color w:val="000000" w:themeColor="text1"/>
                <w:sz w:val="26"/>
                <w:szCs w:val="26"/>
              </w:rPr>
              <w:t>0.018392584</w:t>
            </w:r>
          </w:p>
        </w:tc>
      </w:tr>
      <w:tr w:rsidR="006631B6" w:rsidTr="008B4EF4">
        <w:tc>
          <w:tcPr>
            <w:tcW w:w="4698" w:type="dxa"/>
            <w:vAlign w:val="bottom"/>
          </w:tcPr>
          <w:p w:rsidR="006631B6" w:rsidRPr="008260ED" w:rsidRDefault="006631B6" w:rsidP="006631B6">
            <w:pPr>
              <w:rPr>
                <w:color w:val="000000"/>
                <w:sz w:val="26"/>
                <w:szCs w:val="26"/>
              </w:rPr>
            </w:pPr>
            <w:r w:rsidRPr="008260ED">
              <w:rPr>
                <w:color w:val="000000"/>
                <w:sz w:val="26"/>
                <w:szCs w:val="26"/>
              </w:rPr>
              <w:t>m1(AC)*m2(</w:t>
            </w:r>
            <w:r w:rsidR="008260ED" w:rsidRPr="00184BF7">
              <w:rPr>
                <w:rFonts w:ascii="Symbol" w:hAnsi="Symbol" w:cs="Calibri"/>
                <w:color w:val="000000"/>
                <w:sz w:val="26"/>
                <w:szCs w:val="26"/>
              </w:rPr>
              <w:t></w:t>
            </w:r>
            <w:r w:rsidRPr="008260ED">
              <w:rPr>
                <w:color w:val="000000"/>
                <w:sz w:val="26"/>
                <w:szCs w:val="26"/>
              </w:rPr>
              <w:t>)</w:t>
            </w:r>
          </w:p>
        </w:tc>
        <w:tc>
          <w:tcPr>
            <w:tcW w:w="4699" w:type="dxa"/>
            <w:vAlign w:val="bottom"/>
          </w:tcPr>
          <w:p w:rsidR="006631B6" w:rsidRPr="008260ED" w:rsidRDefault="006631B6" w:rsidP="006631B6">
            <w:pPr>
              <w:rPr>
                <w:color w:val="000000" w:themeColor="text1"/>
                <w:sz w:val="26"/>
                <w:szCs w:val="26"/>
              </w:rPr>
            </w:pPr>
            <w:r w:rsidRPr="008260ED">
              <w:rPr>
                <w:color w:val="000000" w:themeColor="text1"/>
                <w:sz w:val="26"/>
                <w:szCs w:val="26"/>
              </w:rPr>
              <w:t>0</w:t>
            </w:r>
          </w:p>
        </w:tc>
      </w:tr>
      <w:tr w:rsidR="006631B6" w:rsidTr="008B4EF4">
        <w:tc>
          <w:tcPr>
            <w:tcW w:w="4698" w:type="dxa"/>
            <w:vAlign w:val="bottom"/>
          </w:tcPr>
          <w:p w:rsidR="006631B6" w:rsidRPr="008260ED" w:rsidRDefault="006631B6" w:rsidP="006631B6">
            <w:pPr>
              <w:rPr>
                <w:color w:val="000000"/>
                <w:sz w:val="26"/>
                <w:szCs w:val="26"/>
              </w:rPr>
            </w:pPr>
            <w:r w:rsidRPr="008260ED">
              <w:rPr>
                <w:color w:val="000000"/>
                <w:sz w:val="26"/>
                <w:szCs w:val="26"/>
              </w:rPr>
              <w:t>m1(BC)*m2(A)</w:t>
            </w:r>
          </w:p>
        </w:tc>
        <w:tc>
          <w:tcPr>
            <w:tcW w:w="4699" w:type="dxa"/>
            <w:vAlign w:val="bottom"/>
          </w:tcPr>
          <w:p w:rsidR="006631B6" w:rsidRPr="008260ED" w:rsidRDefault="006631B6" w:rsidP="006631B6">
            <w:pPr>
              <w:rPr>
                <w:color w:val="000000" w:themeColor="text1"/>
                <w:sz w:val="26"/>
                <w:szCs w:val="26"/>
              </w:rPr>
            </w:pPr>
            <w:r w:rsidRPr="008260ED">
              <w:rPr>
                <w:color w:val="000000" w:themeColor="text1"/>
                <w:sz w:val="26"/>
                <w:szCs w:val="26"/>
              </w:rPr>
              <w:t>0.021216755</w:t>
            </w:r>
          </w:p>
        </w:tc>
      </w:tr>
      <w:tr w:rsidR="006631B6" w:rsidTr="008B4EF4">
        <w:tc>
          <w:tcPr>
            <w:tcW w:w="4698" w:type="dxa"/>
            <w:vAlign w:val="bottom"/>
          </w:tcPr>
          <w:p w:rsidR="006631B6" w:rsidRPr="008260ED" w:rsidRDefault="006631B6" w:rsidP="006631B6">
            <w:pPr>
              <w:rPr>
                <w:color w:val="000000"/>
                <w:sz w:val="26"/>
                <w:szCs w:val="26"/>
              </w:rPr>
            </w:pPr>
            <w:r w:rsidRPr="008260ED">
              <w:rPr>
                <w:color w:val="000000"/>
                <w:sz w:val="26"/>
                <w:szCs w:val="26"/>
              </w:rPr>
              <w:t>m1(BC)*m2(</w:t>
            </w:r>
            <w:r w:rsidR="008260ED" w:rsidRPr="00184BF7">
              <w:rPr>
                <w:rFonts w:ascii="Symbol" w:hAnsi="Symbol" w:cs="Calibri"/>
                <w:color w:val="000000"/>
                <w:sz w:val="26"/>
                <w:szCs w:val="26"/>
              </w:rPr>
              <w:t></w:t>
            </w:r>
            <w:r w:rsidRPr="008260ED">
              <w:rPr>
                <w:color w:val="000000"/>
                <w:sz w:val="26"/>
                <w:szCs w:val="26"/>
              </w:rPr>
              <w:t>)</w:t>
            </w:r>
          </w:p>
        </w:tc>
        <w:tc>
          <w:tcPr>
            <w:tcW w:w="4699" w:type="dxa"/>
            <w:vAlign w:val="bottom"/>
          </w:tcPr>
          <w:p w:rsidR="006631B6" w:rsidRPr="008260ED" w:rsidRDefault="006631B6" w:rsidP="006631B6">
            <w:pPr>
              <w:rPr>
                <w:color w:val="000000" w:themeColor="text1"/>
                <w:sz w:val="26"/>
                <w:szCs w:val="26"/>
              </w:rPr>
            </w:pPr>
            <w:r w:rsidRPr="008260ED">
              <w:rPr>
                <w:color w:val="000000" w:themeColor="text1"/>
                <w:sz w:val="26"/>
                <w:szCs w:val="26"/>
              </w:rPr>
              <w:t>0</w:t>
            </w:r>
          </w:p>
        </w:tc>
      </w:tr>
      <w:tr w:rsidR="006631B6" w:rsidTr="008B4EF4">
        <w:tc>
          <w:tcPr>
            <w:tcW w:w="4698" w:type="dxa"/>
            <w:vAlign w:val="bottom"/>
          </w:tcPr>
          <w:p w:rsidR="006631B6" w:rsidRPr="008260ED" w:rsidRDefault="006631B6" w:rsidP="006631B6">
            <w:pPr>
              <w:rPr>
                <w:color w:val="000000"/>
                <w:sz w:val="26"/>
                <w:szCs w:val="26"/>
              </w:rPr>
            </w:pPr>
            <w:r w:rsidRPr="008260ED">
              <w:rPr>
                <w:color w:val="000000"/>
                <w:sz w:val="26"/>
                <w:szCs w:val="26"/>
              </w:rPr>
              <w:t>m1(A)*m2(B)</w:t>
            </w:r>
          </w:p>
        </w:tc>
        <w:tc>
          <w:tcPr>
            <w:tcW w:w="4699" w:type="dxa"/>
            <w:vAlign w:val="bottom"/>
          </w:tcPr>
          <w:p w:rsidR="006631B6" w:rsidRPr="008260ED" w:rsidRDefault="006631B6" w:rsidP="006631B6">
            <w:pPr>
              <w:rPr>
                <w:color w:val="000000" w:themeColor="text1"/>
                <w:sz w:val="26"/>
                <w:szCs w:val="26"/>
              </w:rPr>
            </w:pPr>
            <w:r w:rsidRPr="008260ED">
              <w:rPr>
                <w:color w:val="000000" w:themeColor="text1"/>
                <w:sz w:val="26"/>
                <w:szCs w:val="26"/>
              </w:rPr>
              <w:t>0.032319089</w:t>
            </w:r>
          </w:p>
        </w:tc>
      </w:tr>
      <w:tr w:rsidR="006631B6" w:rsidTr="008B4EF4">
        <w:tc>
          <w:tcPr>
            <w:tcW w:w="4698" w:type="dxa"/>
            <w:vAlign w:val="bottom"/>
          </w:tcPr>
          <w:p w:rsidR="006631B6" w:rsidRPr="008260ED" w:rsidRDefault="006631B6" w:rsidP="006631B6">
            <w:pPr>
              <w:rPr>
                <w:color w:val="000000"/>
                <w:sz w:val="26"/>
                <w:szCs w:val="26"/>
              </w:rPr>
            </w:pPr>
            <w:r w:rsidRPr="008260ED">
              <w:rPr>
                <w:color w:val="000000"/>
                <w:sz w:val="26"/>
                <w:szCs w:val="26"/>
              </w:rPr>
              <w:t>m1(A)*m2(C)</w:t>
            </w:r>
          </w:p>
        </w:tc>
        <w:tc>
          <w:tcPr>
            <w:tcW w:w="4699" w:type="dxa"/>
            <w:vAlign w:val="bottom"/>
          </w:tcPr>
          <w:p w:rsidR="006631B6" w:rsidRPr="008260ED" w:rsidRDefault="006631B6" w:rsidP="006631B6">
            <w:pPr>
              <w:rPr>
                <w:bCs/>
                <w:color w:val="000000" w:themeColor="text1"/>
                <w:sz w:val="26"/>
                <w:szCs w:val="26"/>
              </w:rPr>
            </w:pPr>
            <w:r w:rsidRPr="008260ED">
              <w:rPr>
                <w:bCs/>
                <w:color w:val="000000" w:themeColor="text1"/>
                <w:sz w:val="26"/>
                <w:szCs w:val="26"/>
              </w:rPr>
              <w:t>0.033424155</w:t>
            </w:r>
          </w:p>
        </w:tc>
      </w:tr>
      <w:tr w:rsidR="006631B6" w:rsidTr="008B4EF4">
        <w:tc>
          <w:tcPr>
            <w:tcW w:w="4698" w:type="dxa"/>
            <w:vAlign w:val="bottom"/>
          </w:tcPr>
          <w:p w:rsidR="006631B6" w:rsidRPr="008260ED" w:rsidRDefault="006631B6" w:rsidP="006631B6">
            <w:pPr>
              <w:rPr>
                <w:color w:val="000000"/>
                <w:sz w:val="26"/>
                <w:szCs w:val="26"/>
              </w:rPr>
            </w:pPr>
            <w:r w:rsidRPr="008260ED">
              <w:rPr>
                <w:color w:val="000000"/>
                <w:sz w:val="26"/>
                <w:szCs w:val="26"/>
              </w:rPr>
              <w:t>m1(A)*m2(BC)</w:t>
            </w:r>
          </w:p>
        </w:tc>
        <w:tc>
          <w:tcPr>
            <w:tcW w:w="4699" w:type="dxa"/>
            <w:vAlign w:val="bottom"/>
          </w:tcPr>
          <w:p w:rsidR="006631B6" w:rsidRPr="008260ED" w:rsidRDefault="006631B6" w:rsidP="006631B6">
            <w:pPr>
              <w:rPr>
                <w:bCs/>
                <w:color w:val="000000" w:themeColor="text1"/>
                <w:sz w:val="26"/>
                <w:szCs w:val="26"/>
              </w:rPr>
            </w:pPr>
            <w:r w:rsidRPr="008260ED">
              <w:rPr>
                <w:bCs/>
                <w:color w:val="000000" w:themeColor="text1"/>
                <w:sz w:val="26"/>
                <w:szCs w:val="26"/>
              </w:rPr>
              <w:t>0.022859346</w:t>
            </w:r>
          </w:p>
        </w:tc>
      </w:tr>
      <w:tr w:rsidR="006631B6" w:rsidTr="008B4EF4">
        <w:tc>
          <w:tcPr>
            <w:tcW w:w="4698" w:type="dxa"/>
            <w:vAlign w:val="bottom"/>
          </w:tcPr>
          <w:p w:rsidR="006631B6" w:rsidRPr="008260ED" w:rsidRDefault="006631B6" w:rsidP="006631B6">
            <w:pPr>
              <w:rPr>
                <w:color w:val="000000"/>
                <w:sz w:val="26"/>
                <w:szCs w:val="26"/>
              </w:rPr>
            </w:pPr>
            <w:r w:rsidRPr="008260ED">
              <w:rPr>
                <w:color w:val="000000"/>
                <w:sz w:val="26"/>
                <w:szCs w:val="26"/>
              </w:rPr>
              <w:t>m1(A)*m2(</w:t>
            </w:r>
            <w:r w:rsidR="008260ED" w:rsidRPr="00184BF7">
              <w:rPr>
                <w:rFonts w:ascii="Symbol" w:hAnsi="Symbol" w:cs="Calibri"/>
                <w:color w:val="000000"/>
                <w:sz w:val="26"/>
                <w:szCs w:val="26"/>
              </w:rPr>
              <w:t></w:t>
            </w:r>
            <w:r w:rsidRPr="008260ED">
              <w:rPr>
                <w:color w:val="000000"/>
                <w:sz w:val="26"/>
                <w:szCs w:val="26"/>
              </w:rPr>
              <w:t>)</w:t>
            </w:r>
          </w:p>
        </w:tc>
        <w:tc>
          <w:tcPr>
            <w:tcW w:w="4699" w:type="dxa"/>
            <w:vAlign w:val="bottom"/>
          </w:tcPr>
          <w:p w:rsidR="006631B6" w:rsidRPr="008260ED" w:rsidRDefault="006631B6" w:rsidP="006631B6">
            <w:pPr>
              <w:rPr>
                <w:bCs/>
                <w:color w:val="000000" w:themeColor="text1"/>
                <w:sz w:val="26"/>
                <w:szCs w:val="26"/>
              </w:rPr>
            </w:pPr>
            <w:r w:rsidRPr="008260ED">
              <w:rPr>
                <w:bCs/>
                <w:color w:val="000000" w:themeColor="text1"/>
                <w:sz w:val="26"/>
                <w:szCs w:val="26"/>
              </w:rPr>
              <w:t>0</w:t>
            </w:r>
          </w:p>
        </w:tc>
      </w:tr>
      <w:tr w:rsidR="006631B6" w:rsidTr="008B4EF4">
        <w:tc>
          <w:tcPr>
            <w:tcW w:w="4698" w:type="dxa"/>
            <w:vAlign w:val="bottom"/>
          </w:tcPr>
          <w:p w:rsidR="006631B6" w:rsidRPr="008260ED" w:rsidRDefault="006631B6" w:rsidP="006631B6">
            <w:pPr>
              <w:rPr>
                <w:color w:val="000000"/>
                <w:sz w:val="26"/>
                <w:szCs w:val="26"/>
              </w:rPr>
            </w:pPr>
            <w:r w:rsidRPr="008260ED">
              <w:rPr>
                <w:color w:val="000000"/>
                <w:sz w:val="26"/>
                <w:szCs w:val="26"/>
              </w:rPr>
              <w:t>m1(B)*m2(A)</w:t>
            </w:r>
          </w:p>
        </w:tc>
        <w:tc>
          <w:tcPr>
            <w:tcW w:w="4699" w:type="dxa"/>
            <w:vAlign w:val="bottom"/>
          </w:tcPr>
          <w:p w:rsidR="006631B6" w:rsidRPr="008260ED" w:rsidRDefault="006631B6" w:rsidP="006631B6">
            <w:pPr>
              <w:rPr>
                <w:color w:val="000000" w:themeColor="text1"/>
                <w:sz w:val="26"/>
                <w:szCs w:val="26"/>
              </w:rPr>
            </w:pPr>
            <w:r w:rsidRPr="008260ED">
              <w:rPr>
                <w:color w:val="000000" w:themeColor="text1"/>
                <w:sz w:val="26"/>
                <w:szCs w:val="26"/>
              </w:rPr>
              <w:t>0.034681081</w:t>
            </w:r>
          </w:p>
        </w:tc>
      </w:tr>
      <w:tr w:rsidR="006631B6" w:rsidTr="008B4EF4">
        <w:tc>
          <w:tcPr>
            <w:tcW w:w="4698" w:type="dxa"/>
            <w:vAlign w:val="bottom"/>
          </w:tcPr>
          <w:p w:rsidR="006631B6" w:rsidRPr="008260ED" w:rsidRDefault="006631B6" w:rsidP="006631B6">
            <w:pPr>
              <w:rPr>
                <w:color w:val="000000"/>
                <w:sz w:val="26"/>
                <w:szCs w:val="26"/>
              </w:rPr>
            </w:pPr>
            <w:r w:rsidRPr="008260ED">
              <w:rPr>
                <w:color w:val="000000"/>
                <w:sz w:val="26"/>
                <w:szCs w:val="26"/>
              </w:rPr>
              <w:t>m1(B)*m2(C)</w:t>
            </w:r>
          </w:p>
        </w:tc>
        <w:tc>
          <w:tcPr>
            <w:tcW w:w="4699" w:type="dxa"/>
            <w:vAlign w:val="bottom"/>
          </w:tcPr>
          <w:p w:rsidR="006631B6" w:rsidRPr="008260ED" w:rsidRDefault="006631B6" w:rsidP="006631B6">
            <w:pPr>
              <w:rPr>
                <w:color w:val="000000" w:themeColor="text1"/>
                <w:sz w:val="26"/>
                <w:szCs w:val="26"/>
              </w:rPr>
            </w:pPr>
            <w:r w:rsidRPr="008260ED">
              <w:rPr>
                <w:color w:val="000000" w:themeColor="text1"/>
                <w:sz w:val="26"/>
                <w:szCs w:val="26"/>
              </w:rPr>
              <w:t>0.032669812</w:t>
            </w:r>
          </w:p>
        </w:tc>
      </w:tr>
      <w:tr w:rsidR="006631B6" w:rsidTr="008B4EF4">
        <w:tc>
          <w:tcPr>
            <w:tcW w:w="4698" w:type="dxa"/>
            <w:vAlign w:val="bottom"/>
          </w:tcPr>
          <w:p w:rsidR="006631B6" w:rsidRPr="008260ED" w:rsidRDefault="006631B6" w:rsidP="006631B6">
            <w:pPr>
              <w:rPr>
                <w:color w:val="000000"/>
                <w:sz w:val="26"/>
                <w:szCs w:val="26"/>
              </w:rPr>
            </w:pPr>
            <w:r w:rsidRPr="008260ED">
              <w:rPr>
                <w:color w:val="000000"/>
                <w:sz w:val="26"/>
                <w:szCs w:val="26"/>
              </w:rPr>
              <w:t>m1(B)*m2(AC)</w:t>
            </w:r>
          </w:p>
        </w:tc>
        <w:tc>
          <w:tcPr>
            <w:tcW w:w="4699" w:type="dxa"/>
            <w:vAlign w:val="bottom"/>
          </w:tcPr>
          <w:p w:rsidR="006631B6" w:rsidRPr="008260ED" w:rsidRDefault="006631B6" w:rsidP="006631B6">
            <w:pPr>
              <w:rPr>
                <w:color w:val="000000" w:themeColor="text1"/>
                <w:sz w:val="26"/>
                <w:szCs w:val="26"/>
              </w:rPr>
            </w:pPr>
            <w:r w:rsidRPr="008260ED">
              <w:rPr>
                <w:color w:val="000000" w:themeColor="text1"/>
                <w:sz w:val="26"/>
                <w:szCs w:val="26"/>
              </w:rPr>
              <w:t>0.022185144</w:t>
            </w:r>
          </w:p>
        </w:tc>
      </w:tr>
      <w:tr w:rsidR="006631B6" w:rsidTr="008B4EF4">
        <w:tc>
          <w:tcPr>
            <w:tcW w:w="4698" w:type="dxa"/>
            <w:vAlign w:val="bottom"/>
          </w:tcPr>
          <w:p w:rsidR="006631B6" w:rsidRPr="008260ED" w:rsidRDefault="006631B6" w:rsidP="006631B6">
            <w:pPr>
              <w:rPr>
                <w:color w:val="000000"/>
                <w:sz w:val="26"/>
                <w:szCs w:val="26"/>
              </w:rPr>
            </w:pPr>
            <w:r w:rsidRPr="008260ED">
              <w:rPr>
                <w:color w:val="000000"/>
                <w:sz w:val="26"/>
                <w:szCs w:val="26"/>
              </w:rPr>
              <w:t>m1(B)*m2(</w:t>
            </w:r>
            <w:r w:rsidR="008260ED" w:rsidRPr="00184BF7">
              <w:rPr>
                <w:rFonts w:ascii="Symbol" w:hAnsi="Symbol" w:cs="Calibri"/>
                <w:color w:val="000000"/>
                <w:sz w:val="26"/>
                <w:szCs w:val="26"/>
              </w:rPr>
              <w:t></w:t>
            </w:r>
            <w:r w:rsidRPr="008260ED">
              <w:rPr>
                <w:color w:val="000000"/>
                <w:sz w:val="26"/>
                <w:szCs w:val="26"/>
              </w:rPr>
              <w:t>)</w:t>
            </w:r>
          </w:p>
        </w:tc>
        <w:tc>
          <w:tcPr>
            <w:tcW w:w="4699" w:type="dxa"/>
            <w:vAlign w:val="bottom"/>
          </w:tcPr>
          <w:p w:rsidR="006631B6" w:rsidRPr="008260ED" w:rsidRDefault="006631B6" w:rsidP="006631B6">
            <w:pPr>
              <w:rPr>
                <w:color w:val="000000" w:themeColor="text1"/>
                <w:sz w:val="26"/>
                <w:szCs w:val="26"/>
              </w:rPr>
            </w:pPr>
            <w:r w:rsidRPr="008260ED">
              <w:rPr>
                <w:color w:val="000000" w:themeColor="text1"/>
                <w:sz w:val="26"/>
                <w:szCs w:val="26"/>
              </w:rPr>
              <w:t>0</w:t>
            </w:r>
          </w:p>
        </w:tc>
      </w:tr>
      <w:tr w:rsidR="006631B6" w:rsidTr="008B4EF4">
        <w:tc>
          <w:tcPr>
            <w:tcW w:w="4698" w:type="dxa"/>
            <w:vAlign w:val="bottom"/>
          </w:tcPr>
          <w:p w:rsidR="006631B6" w:rsidRPr="008260ED" w:rsidRDefault="006631B6" w:rsidP="006631B6">
            <w:pPr>
              <w:rPr>
                <w:color w:val="000000"/>
                <w:sz w:val="26"/>
                <w:szCs w:val="26"/>
              </w:rPr>
            </w:pPr>
            <w:r w:rsidRPr="008260ED">
              <w:rPr>
                <w:color w:val="000000"/>
                <w:sz w:val="26"/>
                <w:szCs w:val="26"/>
              </w:rPr>
              <w:t>m1(C)*m2(A)</w:t>
            </w:r>
          </w:p>
        </w:tc>
        <w:tc>
          <w:tcPr>
            <w:tcW w:w="4699" w:type="dxa"/>
            <w:vAlign w:val="bottom"/>
          </w:tcPr>
          <w:p w:rsidR="006631B6" w:rsidRPr="008260ED" w:rsidRDefault="006631B6" w:rsidP="006631B6">
            <w:pPr>
              <w:rPr>
                <w:color w:val="000000" w:themeColor="text1"/>
                <w:sz w:val="26"/>
                <w:szCs w:val="26"/>
              </w:rPr>
            </w:pPr>
            <w:r w:rsidRPr="008260ED">
              <w:rPr>
                <w:color w:val="000000" w:themeColor="text1"/>
                <w:sz w:val="26"/>
                <w:szCs w:val="26"/>
              </w:rPr>
              <w:t>0.033060892</w:t>
            </w:r>
          </w:p>
        </w:tc>
      </w:tr>
      <w:tr w:rsidR="006631B6" w:rsidTr="008B4EF4">
        <w:tc>
          <w:tcPr>
            <w:tcW w:w="4698" w:type="dxa"/>
            <w:vAlign w:val="bottom"/>
          </w:tcPr>
          <w:p w:rsidR="006631B6" w:rsidRPr="008260ED" w:rsidRDefault="006631B6" w:rsidP="006631B6">
            <w:pPr>
              <w:rPr>
                <w:color w:val="000000"/>
                <w:sz w:val="26"/>
                <w:szCs w:val="26"/>
              </w:rPr>
            </w:pPr>
            <w:r w:rsidRPr="008260ED">
              <w:rPr>
                <w:color w:val="000000"/>
                <w:sz w:val="26"/>
                <w:szCs w:val="26"/>
              </w:rPr>
              <w:t>m1(C)*m2(B)</w:t>
            </w:r>
          </w:p>
        </w:tc>
        <w:tc>
          <w:tcPr>
            <w:tcW w:w="4699" w:type="dxa"/>
            <w:vAlign w:val="bottom"/>
          </w:tcPr>
          <w:p w:rsidR="006631B6" w:rsidRPr="008260ED" w:rsidRDefault="006631B6" w:rsidP="006631B6">
            <w:pPr>
              <w:rPr>
                <w:color w:val="000000" w:themeColor="text1"/>
                <w:sz w:val="26"/>
                <w:szCs w:val="26"/>
              </w:rPr>
            </w:pPr>
            <w:r w:rsidRPr="008260ED">
              <w:rPr>
                <w:color w:val="000000" w:themeColor="text1"/>
                <w:sz w:val="26"/>
                <w:szCs w:val="26"/>
              </w:rPr>
              <w:t>0.030113918</w:t>
            </w:r>
          </w:p>
        </w:tc>
      </w:tr>
      <w:tr w:rsidR="006631B6" w:rsidTr="008B4EF4">
        <w:tc>
          <w:tcPr>
            <w:tcW w:w="4698" w:type="dxa"/>
            <w:vAlign w:val="bottom"/>
          </w:tcPr>
          <w:p w:rsidR="006631B6" w:rsidRPr="008260ED" w:rsidRDefault="006631B6" w:rsidP="006631B6">
            <w:pPr>
              <w:rPr>
                <w:color w:val="000000"/>
                <w:sz w:val="26"/>
                <w:szCs w:val="26"/>
              </w:rPr>
            </w:pPr>
            <w:r w:rsidRPr="008260ED">
              <w:rPr>
                <w:color w:val="000000"/>
                <w:sz w:val="26"/>
                <w:szCs w:val="26"/>
              </w:rPr>
              <w:t>m1(C)*m2(AB)</w:t>
            </w:r>
          </w:p>
        </w:tc>
        <w:tc>
          <w:tcPr>
            <w:tcW w:w="4699" w:type="dxa"/>
            <w:vAlign w:val="bottom"/>
          </w:tcPr>
          <w:p w:rsidR="006631B6" w:rsidRPr="008260ED" w:rsidRDefault="006631B6" w:rsidP="006631B6">
            <w:pPr>
              <w:rPr>
                <w:color w:val="000000" w:themeColor="text1"/>
                <w:sz w:val="26"/>
                <w:szCs w:val="26"/>
              </w:rPr>
            </w:pPr>
            <w:r w:rsidRPr="008260ED">
              <w:rPr>
                <w:color w:val="000000" w:themeColor="text1"/>
                <w:sz w:val="26"/>
                <w:szCs w:val="26"/>
              </w:rPr>
              <w:t>0.020367599</w:t>
            </w:r>
          </w:p>
        </w:tc>
      </w:tr>
      <w:tr w:rsidR="006631B6" w:rsidTr="008B4EF4">
        <w:tc>
          <w:tcPr>
            <w:tcW w:w="4698" w:type="dxa"/>
            <w:vAlign w:val="bottom"/>
          </w:tcPr>
          <w:p w:rsidR="006631B6" w:rsidRPr="008260ED" w:rsidRDefault="006631B6" w:rsidP="006631B6">
            <w:pPr>
              <w:rPr>
                <w:color w:val="000000"/>
                <w:sz w:val="26"/>
                <w:szCs w:val="26"/>
              </w:rPr>
            </w:pPr>
            <w:r w:rsidRPr="008260ED">
              <w:rPr>
                <w:color w:val="000000"/>
                <w:sz w:val="26"/>
                <w:szCs w:val="26"/>
              </w:rPr>
              <w:t>m1(C)*m2(</w:t>
            </w:r>
            <w:r w:rsidR="008260ED" w:rsidRPr="00184BF7">
              <w:rPr>
                <w:rFonts w:ascii="Symbol" w:hAnsi="Symbol" w:cs="Calibri"/>
                <w:color w:val="000000"/>
                <w:sz w:val="26"/>
                <w:szCs w:val="26"/>
              </w:rPr>
              <w:t></w:t>
            </w:r>
            <w:r w:rsidRPr="008260ED">
              <w:rPr>
                <w:color w:val="000000"/>
                <w:sz w:val="26"/>
                <w:szCs w:val="26"/>
              </w:rPr>
              <w:t>)</w:t>
            </w:r>
          </w:p>
        </w:tc>
        <w:tc>
          <w:tcPr>
            <w:tcW w:w="4699" w:type="dxa"/>
            <w:vAlign w:val="bottom"/>
          </w:tcPr>
          <w:p w:rsidR="006631B6" w:rsidRPr="008260ED" w:rsidRDefault="006631B6" w:rsidP="006631B6">
            <w:pPr>
              <w:rPr>
                <w:color w:val="000000" w:themeColor="text1"/>
                <w:sz w:val="26"/>
                <w:szCs w:val="26"/>
              </w:rPr>
            </w:pPr>
            <w:r w:rsidRPr="008260ED">
              <w:rPr>
                <w:color w:val="000000" w:themeColor="text1"/>
                <w:sz w:val="26"/>
                <w:szCs w:val="26"/>
              </w:rPr>
              <w:t>0</w:t>
            </w:r>
          </w:p>
        </w:tc>
      </w:tr>
      <w:tr w:rsidR="006631B6" w:rsidTr="008B4EF4">
        <w:tc>
          <w:tcPr>
            <w:tcW w:w="4698" w:type="dxa"/>
            <w:vAlign w:val="bottom"/>
          </w:tcPr>
          <w:p w:rsidR="006631B6" w:rsidRPr="008260ED" w:rsidRDefault="006631B6" w:rsidP="006631B6">
            <w:pPr>
              <w:rPr>
                <w:color w:val="000000"/>
                <w:sz w:val="26"/>
                <w:szCs w:val="26"/>
              </w:rPr>
            </w:pPr>
            <w:r w:rsidRPr="008260ED">
              <w:rPr>
                <w:color w:val="000000"/>
                <w:sz w:val="26"/>
                <w:szCs w:val="26"/>
              </w:rPr>
              <w:t>m1(</w:t>
            </w:r>
            <w:r w:rsidR="008260ED" w:rsidRPr="00184BF7">
              <w:rPr>
                <w:rFonts w:ascii="Symbol" w:hAnsi="Symbol" w:cs="Calibri"/>
                <w:color w:val="000000"/>
                <w:sz w:val="26"/>
                <w:szCs w:val="26"/>
              </w:rPr>
              <w:t></w:t>
            </w:r>
            <w:r w:rsidRPr="008260ED">
              <w:rPr>
                <w:color w:val="000000"/>
                <w:sz w:val="26"/>
                <w:szCs w:val="26"/>
              </w:rPr>
              <w:t>)*m2(ABC)</w:t>
            </w:r>
          </w:p>
        </w:tc>
        <w:tc>
          <w:tcPr>
            <w:tcW w:w="4699" w:type="dxa"/>
            <w:vAlign w:val="bottom"/>
          </w:tcPr>
          <w:p w:rsidR="006631B6" w:rsidRPr="008260ED" w:rsidRDefault="006631B6" w:rsidP="006631B6">
            <w:pPr>
              <w:rPr>
                <w:color w:val="000000" w:themeColor="text1"/>
                <w:sz w:val="26"/>
                <w:szCs w:val="26"/>
              </w:rPr>
            </w:pPr>
            <w:r w:rsidRPr="008260ED">
              <w:rPr>
                <w:color w:val="000000" w:themeColor="text1"/>
                <w:sz w:val="26"/>
                <w:szCs w:val="26"/>
              </w:rPr>
              <w:t>0</w:t>
            </w:r>
          </w:p>
        </w:tc>
      </w:tr>
      <w:tr w:rsidR="006631B6" w:rsidTr="008B4EF4">
        <w:tc>
          <w:tcPr>
            <w:tcW w:w="4698" w:type="dxa"/>
            <w:vAlign w:val="bottom"/>
          </w:tcPr>
          <w:p w:rsidR="006631B6" w:rsidRPr="008260ED" w:rsidRDefault="006631B6" w:rsidP="006631B6">
            <w:pPr>
              <w:rPr>
                <w:color w:val="000000"/>
                <w:sz w:val="26"/>
                <w:szCs w:val="26"/>
              </w:rPr>
            </w:pPr>
            <w:r w:rsidRPr="008260ED">
              <w:rPr>
                <w:color w:val="000000"/>
                <w:sz w:val="26"/>
                <w:szCs w:val="26"/>
              </w:rPr>
              <w:t>m1(</w:t>
            </w:r>
            <w:r w:rsidR="008260ED" w:rsidRPr="00184BF7">
              <w:rPr>
                <w:rFonts w:ascii="Symbol" w:hAnsi="Symbol" w:cs="Calibri"/>
                <w:color w:val="000000"/>
                <w:sz w:val="26"/>
                <w:szCs w:val="26"/>
              </w:rPr>
              <w:t></w:t>
            </w:r>
            <w:r w:rsidRPr="008260ED">
              <w:rPr>
                <w:color w:val="000000"/>
                <w:sz w:val="26"/>
                <w:szCs w:val="26"/>
              </w:rPr>
              <w:t>)*m2(AB)</w:t>
            </w:r>
          </w:p>
        </w:tc>
        <w:tc>
          <w:tcPr>
            <w:tcW w:w="4699" w:type="dxa"/>
            <w:vAlign w:val="bottom"/>
          </w:tcPr>
          <w:p w:rsidR="006631B6" w:rsidRPr="008260ED" w:rsidRDefault="006631B6" w:rsidP="006631B6">
            <w:pPr>
              <w:rPr>
                <w:color w:val="000000" w:themeColor="text1"/>
                <w:sz w:val="26"/>
                <w:szCs w:val="26"/>
              </w:rPr>
            </w:pPr>
            <w:r w:rsidRPr="008260ED">
              <w:rPr>
                <w:color w:val="000000" w:themeColor="text1"/>
                <w:sz w:val="26"/>
                <w:szCs w:val="26"/>
              </w:rPr>
              <w:t>0</w:t>
            </w:r>
          </w:p>
        </w:tc>
      </w:tr>
      <w:tr w:rsidR="006631B6" w:rsidTr="008B4EF4">
        <w:tc>
          <w:tcPr>
            <w:tcW w:w="4698" w:type="dxa"/>
            <w:vAlign w:val="bottom"/>
          </w:tcPr>
          <w:p w:rsidR="006631B6" w:rsidRPr="008260ED" w:rsidRDefault="006631B6" w:rsidP="006631B6">
            <w:pPr>
              <w:rPr>
                <w:color w:val="000000"/>
                <w:sz w:val="26"/>
                <w:szCs w:val="26"/>
              </w:rPr>
            </w:pPr>
            <w:r w:rsidRPr="008260ED">
              <w:rPr>
                <w:color w:val="000000"/>
                <w:sz w:val="26"/>
                <w:szCs w:val="26"/>
              </w:rPr>
              <w:t>m1(</w:t>
            </w:r>
            <w:r w:rsidR="008260ED" w:rsidRPr="00184BF7">
              <w:rPr>
                <w:rFonts w:ascii="Symbol" w:hAnsi="Symbol" w:cs="Calibri"/>
                <w:color w:val="000000"/>
                <w:sz w:val="26"/>
                <w:szCs w:val="26"/>
              </w:rPr>
              <w:t></w:t>
            </w:r>
            <w:r w:rsidRPr="008260ED">
              <w:rPr>
                <w:color w:val="000000"/>
                <w:sz w:val="26"/>
                <w:szCs w:val="26"/>
              </w:rPr>
              <w:t>)*m2(AC)</w:t>
            </w:r>
          </w:p>
        </w:tc>
        <w:tc>
          <w:tcPr>
            <w:tcW w:w="4699" w:type="dxa"/>
            <w:vAlign w:val="bottom"/>
          </w:tcPr>
          <w:p w:rsidR="006631B6" w:rsidRPr="008260ED" w:rsidRDefault="006631B6" w:rsidP="006631B6">
            <w:pPr>
              <w:rPr>
                <w:color w:val="000000" w:themeColor="text1"/>
                <w:sz w:val="26"/>
                <w:szCs w:val="26"/>
              </w:rPr>
            </w:pPr>
            <w:r w:rsidRPr="008260ED">
              <w:rPr>
                <w:color w:val="000000" w:themeColor="text1"/>
                <w:sz w:val="26"/>
                <w:szCs w:val="26"/>
              </w:rPr>
              <w:t>0</w:t>
            </w:r>
          </w:p>
        </w:tc>
      </w:tr>
      <w:tr w:rsidR="006631B6" w:rsidTr="008B4EF4">
        <w:tc>
          <w:tcPr>
            <w:tcW w:w="4698" w:type="dxa"/>
            <w:vAlign w:val="bottom"/>
          </w:tcPr>
          <w:p w:rsidR="006631B6" w:rsidRPr="008260ED" w:rsidRDefault="006631B6" w:rsidP="006631B6">
            <w:pPr>
              <w:rPr>
                <w:color w:val="000000"/>
                <w:sz w:val="26"/>
                <w:szCs w:val="26"/>
              </w:rPr>
            </w:pPr>
            <w:r w:rsidRPr="008260ED">
              <w:rPr>
                <w:color w:val="000000"/>
                <w:sz w:val="26"/>
                <w:szCs w:val="26"/>
              </w:rPr>
              <w:t>m1(</w:t>
            </w:r>
            <w:r w:rsidR="008260ED" w:rsidRPr="00184BF7">
              <w:rPr>
                <w:rFonts w:ascii="Symbol" w:hAnsi="Symbol" w:cs="Calibri"/>
                <w:color w:val="000000"/>
                <w:sz w:val="26"/>
                <w:szCs w:val="26"/>
              </w:rPr>
              <w:t></w:t>
            </w:r>
            <w:r w:rsidRPr="008260ED">
              <w:rPr>
                <w:color w:val="000000"/>
                <w:sz w:val="26"/>
                <w:szCs w:val="26"/>
              </w:rPr>
              <w:t>)*m2(BC)</w:t>
            </w:r>
          </w:p>
        </w:tc>
        <w:tc>
          <w:tcPr>
            <w:tcW w:w="4699" w:type="dxa"/>
            <w:vAlign w:val="bottom"/>
          </w:tcPr>
          <w:p w:rsidR="006631B6" w:rsidRPr="008260ED" w:rsidRDefault="006631B6" w:rsidP="006631B6">
            <w:pPr>
              <w:rPr>
                <w:color w:val="000000" w:themeColor="text1"/>
                <w:sz w:val="26"/>
                <w:szCs w:val="26"/>
              </w:rPr>
            </w:pPr>
            <w:r w:rsidRPr="008260ED">
              <w:rPr>
                <w:color w:val="000000" w:themeColor="text1"/>
                <w:sz w:val="26"/>
                <w:szCs w:val="26"/>
              </w:rPr>
              <w:t>0</w:t>
            </w:r>
          </w:p>
        </w:tc>
      </w:tr>
      <w:tr w:rsidR="006631B6" w:rsidTr="008B4EF4">
        <w:tc>
          <w:tcPr>
            <w:tcW w:w="4698" w:type="dxa"/>
            <w:vAlign w:val="bottom"/>
          </w:tcPr>
          <w:p w:rsidR="006631B6" w:rsidRPr="008260ED" w:rsidRDefault="006631B6" w:rsidP="006631B6">
            <w:pPr>
              <w:rPr>
                <w:color w:val="000000"/>
                <w:sz w:val="26"/>
                <w:szCs w:val="26"/>
              </w:rPr>
            </w:pPr>
            <w:r w:rsidRPr="008260ED">
              <w:rPr>
                <w:color w:val="000000"/>
                <w:sz w:val="26"/>
                <w:szCs w:val="26"/>
              </w:rPr>
              <w:t>m1(</w:t>
            </w:r>
            <w:r w:rsidR="008260ED" w:rsidRPr="00184BF7">
              <w:rPr>
                <w:rFonts w:ascii="Symbol" w:hAnsi="Symbol" w:cs="Calibri"/>
                <w:color w:val="000000"/>
                <w:sz w:val="26"/>
                <w:szCs w:val="26"/>
              </w:rPr>
              <w:t></w:t>
            </w:r>
            <w:r w:rsidRPr="008260ED">
              <w:rPr>
                <w:color w:val="000000"/>
                <w:sz w:val="26"/>
                <w:szCs w:val="26"/>
              </w:rPr>
              <w:t>)*m2(A)</w:t>
            </w:r>
          </w:p>
        </w:tc>
        <w:tc>
          <w:tcPr>
            <w:tcW w:w="4699" w:type="dxa"/>
            <w:vAlign w:val="bottom"/>
          </w:tcPr>
          <w:p w:rsidR="006631B6" w:rsidRPr="008260ED" w:rsidRDefault="006631B6" w:rsidP="006631B6">
            <w:pPr>
              <w:rPr>
                <w:color w:val="000000" w:themeColor="text1"/>
                <w:sz w:val="26"/>
                <w:szCs w:val="26"/>
              </w:rPr>
            </w:pPr>
            <w:r w:rsidRPr="008260ED">
              <w:rPr>
                <w:color w:val="000000" w:themeColor="text1"/>
                <w:sz w:val="26"/>
                <w:szCs w:val="26"/>
              </w:rPr>
              <w:t>0</w:t>
            </w:r>
          </w:p>
        </w:tc>
      </w:tr>
      <w:tr w:rsidR="006631B6" w:rsidTr="008B4EF4">
        <w:tc>
          <w:tcPr>
            <w:tcW w:w="4698" w:type="dxa"/>
            <w:vAlign w:val="bottom"/>
          </w:tcPr>
          <w:p w:rsidR="006631B6" w:rsidRPr="00184BF7" w:rsidRDefault="006631B6" w:rsidP="006631B6">
            <w:pPr>
              <w:rPr>
                <w:rFonts w:ascii="Calibri" w:hAnsi="Calibri" w:cs="Calibri"/>
                <w:color w:val="000000"/>
                <w:sz w:val="26"/>
                <w:szCs w:val="26"/>
              </w:rPr>
            </w:pPr>
            <w:r w:rsidRPr="00184BF7">
              <w:rPr>
                <w:rFonts w:ascii="Calibri" w:hAnsi="Calibri" w:cs="Calibri"/>
                <w:color w:val="000000"/>
                <w:sz w:val="26"/>
                <w:szCs w:val="26"/>
              </w:rPr>
              <w:t>m1(</w:t>
            </w:r>
            <w:r w:rsidRPr="00184BF7">
              <w:rPr>
                <w:rFonts w:ascii="Symbol" w:hAnsi="Symbol" w:cs="Calibri"/>
                <w:color w:val="000000"/>
                <w:sz w:val="26"/>
                <w:szCs w:val="26"/>
              </w:rPr>
              <w:t></w:t>
            </w:r>
            <w:r w:rsidRPr="00184BF7">
              <w:rPr>
                <w:rFonts w:ascii="Calibri" w:hAnsi="Calibri" w:cs="Calibri"/>
                <w:color w:val="000000"/>
                <w:sz w:val="26"/>
                <w:szCs w:val="26"/>
              </w:rPr>
              <w:t>)*m2(B)</w:t>
            </w:r>
          </w:p>
        </w:tc>
        <w:tc>
          <w:tcPr>
            <w:tcW w:w="4699" w:type="dxa"/>
            <w:vAlign w:val="bottom"/>
          </w:tcPr>
          <w:p w:rsidR="006631B6" w:rsidRPr="006631B6" w:rsidRDefault="006631B6" w:rsidP="006631B6">
            <w:pPr>
              <w:rPr>
                <w:color w:val="000000"/>
                <w:sz w:val="26"/>
                <w:szCs w:val="26"/>
              </w:rPr>
            </w:pPr>
            <w:r w:rsidRPr="006631B6">
              <w:rPr>
                <w:color w:val="000000"/>
                <w:sz w:val="26"/>
                <w:szCs w:val="26"/>
              </w:rPr>
              <w:t>0</w:t>
            </w:r>
          </w:p>
        </w:tc>
      </w:tr>
      <w:tr w:rsidR="006631B6" w:rsidTr="008B4EF4">
        <w:tc>
          <w:tcPr>
            <w:tcW w:w="4698" w:type="dxa"/>
            <w:vAlign w:val="bottom"/>
          </w:tcPr>
          <w:p w:rsidR="006631B6" w:rsidRPr="00184BF7" w:rsidRDefault="006631B6" w:rsidP="006631B6">
            <w:pPr>
              <w:rPr>
                <w:rFonts w:ascii="Calibri" w:hAnsi="Calibri" w:cs="Calibri"/>
                <w:color w:val="000000"/>
                <w:sz w:val="26"/>
                <w:szCs w:val="26"/>
              </w:rPr>
            </w:pPr>
            <w:r w:rsidRPr="00184BF7">
              <w:rPr>
                <w:rFonts w:ascii="Calibri" w:hAnsi="Calibri" w:cs="Calibri"/>
                <w:color w:val="000000"/>
                <w:sz w:val="26"/>
                <w:szCs w:val="26"/>
              </w:rPr>
              <w:t>m1(</w:t>
            </w:r>
            <w:r w:rsidRPr="00184BF7">
              <w:rPr>
                <w:rFonts w:ascii="Symbol" w:hAnsi="Symbol" w:cs="Calibri"/>
                <w:color w:val="000000"/>
                <w:sz w:val="26"/>
                <w:szCs w:val="26"/>
              </w:rPr>
              <w:t></w:t>
            </w:r>
            <w:r w:rsidRPr="00184BF7">
              <w:rPr>
                <w:rFonts w:ascii="Calibri" w:hAnsi="Calibri" w:cs="Calibri"/>
                <w:color w:val="000000"/>
                <w:sz w:val="26"/>
                <w:szCs w:val="26"/>
              </w:rPr>
              <w:t>)*m2(C)</w:t>
            </w:r>
          </w:p>
        </w:tc>
        <w:tc>
          <w:tcPr>
            <w:tcW w:w="4699" w:type="dxa"/>
            <w:vAlign w:val="bottom"/>
          </w:tcPr>
          <w:p w:rsidR="006631B6" w:rsidRPr="006631B6" w:rsidRDefault="006631B6" w:rsidP="006631B6">
            <w:pPr>
              <w:rPr>
                <w:color w:val="000000"/>
                <w:sz w:val="26"/>
                <w:szCs w:val="26"/>
              </w:rPr>
            </w:pPr>
            <w:r w:rsidRPr="006631B6">
              <w:rPr>
                <w:color w:val="000000"/>
                <w:sz w:val="26"/>
                <w:szCs w:val="26"/>
              </w:rPr>
              <w:t>0</w:t>
            </w:r>
          </w:p>
        </w:tc>
      </w:tr>
      <w:tr w:rsidR="006631B6" w:rsidTr="008B4EF4">
        <w:tc>
          <w:tcPr>
            <w:tcW w:w="4698" w:type="dxa"/>
            <w:vAlign w:val="bottom"/>
          </w:tcPr>
          <w:p w:rsidR="006631B6" w:rsidRPr="00184BF7" w:rsidRDefault="006631B6" w:rsidP="006631B6">
            <w:pPr>
              <w:rPr>
                <w:rFonts w:ascii="Calibri" w:hAnsi="Calibri" w:cs="Calibri"/>
                <w:color w:val="000000"/>
                <w:sz w:val="26"/>
                <w:szCs w:val="26"/>
              </w:rPr>
            </w:pPr>
            <w:r w:rsidRPr="00184BF7">
              <w:rPr>
                <w:rFonts w:ascii="Calibri" w:hAnsi="Calibri" w:cs="Calibri"/>
                <w:color w:val="000000"/>
                <w:sz w:val="26"/>
                <w:szCs w:val="26"/>
              </w:rPr>
              <w:t>m1(</w:t>
            </w:r>
            <w:r w:rsidRPr="00184BF7">
              <w:rPr>
                <w:rFonts w:ascii="Symbol" w:hAnsi="Symbol" w:cs="Calibri"/>
                <w:color w:val="000000"/>
                <w:sz w:val="26"/>
                <w:szCs w:val="26"/>
              </w:rPr>
              <w:t></w:t>
            </w:r>
            <w:r w:rsidRPr="00184BF7">
              <w:rPr>
                <w:rFonts w:ascii="Calibri" w:hAnsi="Calibri" w:cs="Calibri"/>
                <w:color w:val="000000"/>
                <w:sz w:val="26"/>
                <w:szCs w:val="26"/>
              </w:rPr>
              <w:t>)*m2(</w:t>
            </w:r>
            <w:r w:rsidRPr="00184BF7">
              <w:rPr>
                <w:rFonts w:ascii="Symbol" w:hAnsi="Symbol" w:cs="Calibri"/>
                <w:color w:val="000000"/>
                <w:sz w:val="26"/>
                <w:szCs w:val="26"/>
              </w:rPr>
              <w:t></w:t>
            </w:r>
            <w:r w:rsidRPr="00184BF7">
              <w:rPr>
                <w:rFonts w:ascii="Calibri" w:hAnsi="Calibri" w:cs="Calibri"/>
                <w:color w:val="000000"/>
                <w:sz w:val="26"/>
                <w:szCs w:val="26"/>
              </w:rPr>
              <w:t>)</w:t>
            </w:r>
          </w:p>
        </w:tc>
        <w:tc>
          <w:tcPr>
            <w:tcW w:w="4699" w:type="dxa"/>
            <w:vAlign w:val="bottom"/>
          </w:tcPr>
          <w:p w:rsidR="006631B6" w:rsidRPr="006631B6" w:rsidRDefault="006631B6" w:rsidP="006631B6">
            <w:pPr>
              <w:rPr>
                <w:color w:val="000000"/>
                <w:sz w:val="26"/>
                <w:szCs w:val="26"/>
              </w:rPr>
            </w:pPr>
            <w:r w:rsidRPr="006631B6">
              <w:rPr>
                <w:color w:val="000000"/>
                <w:sz w:val="26"/>
                <w:szCs w:val="26"/>
              </w:rPr>
              <w:t>0</w:t>
            </w:r>
          </w:p>
        </w:tc>
      </w:tr>
      <w:tr w:rsidR="004F1805" w:rsidTr="008B4EF4">
        <w:tc>
          <w:tcPr>
            <w:tcW w:w="4698" w:type="dxa"/>
            <w:vAlign w:val="bottom"/>
          </w:tcPr>
          <w:p w:rsidR="004F1805" w:rsidRPr="00184BF7" w:rsidRDefault="004F1805" w:rsidP="008B4EF4">
            <w:pPr>
              <w:rPr>
                <w:rFonts w:ascii="Calibri" w:hAnsi="Calibri" w:cs="Calibri"/>
                <w:b/>
                <w:color w:val="000000"/>
                <w:sz w:val="26"/>
                <w:szCs w:val="26"/>
              </w:rPr>
            </w:pPr>
            <w:r w:rsidRPr="00184BF7">
              <w:rPr>
                <w:rFonts w:ascii="Calibri" w:hAnsi="Calibri" w:cs="Calibri"/>
                <w:b/>
                <w:color w:val="000000"/>
                <w:sz w:val="26"/>
                <w:szCs w:val="26"/>
              </w:rPr>
              <w:t xml:space="preserve">K </w:t>
            </w:r>
          </w:p>
        </w:tc>
        <w:tc>
          <w:tcPr>
            <w:tcW w:w="4699" w:type="dxa"/>
          </w:tcPr>
          <w:p w:rsidR="004F1805" w:rsidRPr="006631B6" w:rsidRDefault="006631B6" w:rsidP="008B4EF4">
            <w:pPr>
              <w:rPr>
                <w:b/>
                <w:bCs/>
                <w:color w:val="000000"/>
                <w:sz w:val="26"/>
                <w:szCs w:val="26"/>
              </w:rPr>
            </w:pPr>
            <w:r w:rsidRPr="006631B6">
              <w:rPr>
                <w:b/>
                <w:bCs/>
                <w:color w:val="000000"/>
                <w:sz w:val="26"/>
                <w:szCs w:val="26"/>
              </w:rPr>
              <w:t>0.321425816</w:t>
            </w:r>
          </w:p>
        </w:tc>
      </w:tr>
    </w:tbl>
    <w:p w:rsidR="004F1805" w:rsidRDefault="004F1805" w:rsidP="004F1805">
      <w:pPr>
        <w:rPr>
          <w:sz w:val="26"/>
          <w:szCs w:val="26"/>
        </w:rPr>
      </w:pPr>
      <w:r>
        <w:rPr>
          <w:sz w:val="26"/>
          <w:szCs w:val="26"/>
        </w:rPr>
        <w:t>Hợp nhất 2 hàm khối lượng</w:t>
      </w:r>
    </w:p>
    <w:tbl>
      <w:tblPr>
        <w:tblStyle w:val="TableGrid"/>
        <w:tblW w:w="0" w:type="auto"/>
        <w:tblLook w:val="04A0" w:firstRow="1" w:lastRow="0" w:firstColumn="1" w:lastColumn="0" w:noHBand="0" w:noVBand="1"/>
      </w:tblPr>
      <w:tblGrid>
        <w:gridCol w:w="1473"/>
        <w:gridCol w:w="1374"/>
        <w:gridCol w:w="1374"/>
        <w:gridCol w:w="1366"/>
        <w:gridCol w:w="1276"/>
        <w:gridCol w:w="1267"/>
        <w:gridCol w:w="1267"/>
      </w:tblGrid>
      <w:tr w:rsidR="004F1805" w:rsidTr="008B4EF4">
        <w:tc>
          <w:tcPr>
            <w:tcW w:w="1342" w:type="dxa"/>
            <w:vAlign w:val="bottom"/>
          </w:tcPr>
          <w:p w:rsidR="004F1805" w:rsidRPr="00142129" w:rsidRDefault="004F1805" w:rsidP="008B4EF4">
            <w:pPr>
              <w:jc w:val="center"/>
              <w:rPr>
                <w:b/>
                <w:bCs/>
                <w:color w:val="000000"/>
                <w:sz w:val="26"/>
                <w:szCs w:val="26"/>
              </w:rPr>
            </w:pPr>
            <w:r w:rsidRPr="00142129">
              <w:rPr>
                <w:b/>
                <w:bCs/>
                <w:color w:val="000000"/>
                <w:sz w:val="26"/>
                <w:szCs w:val="26"/>
              </w:rPr>
              <w:t>ABC</w:t>
            </w:r>
          </w:p>
        </w:tc>
        <w:tc>
          <w:tcPr>
            <w:tcW w:w="1342" w:type="dxa"/>
            <w:vAlign w:val="bottom"/>
          </w:tcPr>
          <w:p w:rsidR="004F1805" w:rsidRPr="00142129" w:rsidRDefault="004F1805" w:rsidP="008B4EF4">
            <w:pPr>
              <w:jc w:val="center"/>
              <w:rPr>
                <w:b/>
                <w:bCs/>
                <w:color w:val="000000"/>
                <w:sz w:val="26"/>
                <w:szCs w:val="26"/>
              </w:rPr>
            </w:pPr>
            <w:r w:rsidRPr="00142129">
              <w:rPr>
                <w:b/>
                <w:bCs/>
                <w:color w:val="000000"/>
                <w:sz w:val="26"/>
                <w:szCs w:val="26"/>
              </w:rPr>
              <w:t>AB</w:t>
            </w:r>
          </w:p>
        </w:tc>
        <w:tc>
          <w:tcPr>
            <w:tcW w:w="1342" w:type="dxa"/>
            <w:vAlign w:val="bottom"/>
          </w:tcPr>
          <w:p w:rsidR="004F1805" w:rsidRPr="00142129" w:rsidRDefault="004F1805" w:rsidP="008B4EF4">
            <w:pPr>
              <w:jc w:val="center"/>
              <w:rPr>
                <w:b/>
                <w:bCs/>
                <w:color w:val="000000"/>
                <w:sz w:val="26"/>
                <w:szCs w:val="26"/>
              </w:rPr>
            </w:pPr>
            <w:r w:rsidRPr="00142129">
              <w:rPr>
                <w:b/>
                <w:bCs/>
                <w:color w:val="000000"/>
                <w:sz w:val="26"/>
                <w:szCs w:val="26"/>
              </w:rPr>
              <w:t>AC</w:t>
            </w:r>
          </w:p>
        </w:tc>
        <w:tc>
          <w:tcPr>
            <w:tcW w:w="1342" w:type="dxa"/>
            <w:vAlign w:val="bottom"/>
          </w:tcPr>
          <w:p w:rsidR="004F1805" w:rsidRPr="00142129" w:rsidRDefault="004F1805" w:rsidP="008B4EF4">
            <w:pPr>
              <w:jc w:val="center"/>
              <w:rPr>
                <w:b/>
                <w:bCs/>
                <w:color w:val="000000"/>
                <w:sz w:val="26"/>
                <w:szCs w:val="26"/>
              </w:rPr>
            </w:pPr>
            <w:r w:rsidRPr="00142129">
              <w:rPr>
                <w:b/>
                <w:bCs/>
                <w:color w:val="000000"/>
                <w:sz w:val="26"/>
                <w:szCs w:val="26"/>
              </w:rPr>
              <w:t>BC</w:t>
            </w:r>
          </w:p>
        </w:tc>
        <w:tc>
          <w:tcPr>
            <w:tcW w:w="1343" w:type="dxa"/>
            <w:vAlign w:val="bottom"/>
          </w:tcPr>
          <w:p w:rsidR="004F1805" w:rsidRPr="00142129" w:rsidRDefault="004F1805" w:rsidP="008B4EF4">
            <w:pPr>
              <w:jc w:val="center"/>
              <w:rPr>
                <w:b/>
                <w:bCs/>
                <w:color w:val="000000"/>
                <w:sz w:val="26"/>
                <w:szCs w:val="26"/>
              </w:rPr>
            </w:pPr>
            <w:r w:rsidRPr="00142129">
              <w:rPr>
                <w:b/>
                <w:bCs/>
                <w:color w:val="000000"/>
                <w:sz w:val="26"/>
                <w:szCs w:val="26"/>
              </w:rPr>
              <w:t>A</w:t>
            </w:r>
          </w:p>
        </w:tc>
        <w:tc>
          <w:tcPr>
            <w:tcW w:w="1343" w:type="dxa"/>
            <w:vAlign w:val="bottom"/>
          </w:tcPr>
          <w:p w:rsidR="004F1805" w:rsidRPr="00142129" w:rsidRDefault="004F1805" w:rsidP="008B4EF4">
            <w:pPr>
              <w:jc w:val="center"/>
              <w:rPr>
                <w:b/>
                <w:bCs/>
                <w:color w:val="000000"/>
                <w:sz w:val="26"/>
                <w:szCs w:val="26"/>
              </w:rPr>
            </w:pPr>
            <w:r w:rsidRPr="00142129">
              <w:rPr>
                <w:b/>
                <w:bCs/>
                <w:color w:val="000000"/>
                <w:sz w:val="26"/>
                <w:szCs w:val="26"/>
              </w:rPr>
              <w:t>B</w:t>
            </w:r>
          </w:p>
        </w:tc>
        <w:tc>
          <w:tcPr>
            <w:tcW w:w="1343" w:type="dxa"/>
            <w:vAlign w:val="bottom"/>
          </w:tcPr>
          <w:p w:rsidR="004F1805" w:rsidRPr="00142129" w:rsidRDefault="004F1805" w:rsidP="008B4EF4">
            <w:pPr>
              <w:jc w:val="center"/>
              <w:rPr>
                <w:b/>
                <w:bCs/>
                <w:color w:val="000000"/>
                <w:sz w:val="26"/>
                <w:szCs w:val="26"/>
              </w:rPr>
            </w:pPr>
            <w:r w:rsidRPr="00142129">
              <w:rPr>
                <w:b/>
                <w:bCs/>
                <w:color w:val="000000"/>
                <w:sz w:val="26"/>
                <w:szCs w:val="26"/>
              </w:rPr>
              <w:t>C</w:t>
            </w:r>
          </w:p>
        </w:tc>
      </w:tr>
      <w:tr w:rsidR="004F1805" w:rsidTr="008B4EF4">
        <w:tc>
          <w:tcPr>
            <w:tcW w:w="1342" w:type="dxa"/>
          </w:tcPr>
          <w:p w:rsidR="004F1805" w:rsidRPr="00142129" w:rsidRDefault="004F1805" w:rsidP="008B4EF4">
            <w:pPr>
              <w:rPr>
                <w:bCs/>
                <w:color w:val="000000"/>
                <w:sz w:val="26"/>
                <w:szCs w:val="26"/>
              </w:rPr>
            </w:pPr>
            <w:r w:rsidRPr="00142129">
              <w:rPr>
                <w:bCs/>
                <w:color w:val="000000"/>
                <w:sz w:val="26"/>
                <w:szCs w:val="26"/>
              </w:rPr>
              <w:t>m1(ABC)*m2(ABC)</w:t>
            </w:r>
          </w:p>
          <w:p w:rsidR="004F1805" w:rsidRPr="00142129" w:rsidRDefault="00661A13" w:rsidP="008B4EF4">
            <w:pPr>
              <w:rPr>
                <w:color w:val="000000"/>
                <w:sz w:val="26"/>
                <w:szCs w:val="26"/>
              </w:rPr>
            </w:pPr>
            <w:r w:rsidRPr="00142129">
              <w:rPr>
                <w:color w:val="000000"/>
                <w:sz w:val="26"/>
                <w:szCs w:val="26"/>
              </w:rPr>
              <w:t>0.012439855</w:t>
            </w:r>
          </w:p>
        </w:tc>
        <w:tc>
          <w:tcPr>
            <w:tcW w:w="1342" w:type="dxa"/>
          </w:tcPr>
          <w:p w:rsidR="004F1805" w:rsidRPr="00142129" w:rsidRDefault="004F1805" w:rsidP="008B4EF4">
            <w:pPr>
              <w:rPr>
                <w:bCs/>
                <w:color w:val="000000"/>
                <w:sz w:val="26"/>
                <w:szCs w:val="26"/>
              </w:rPr>
            </w:pPr>
            <w:r w:rsidRPr="00142129">
              <w:rPr>
                <w:bCs/>
                <w:color w:val="000000"/>
                <w:sz w:val="26"/>
                <w:szCs w:val="26"/>
              </w:rPr>
              <w:t>m1(ABC)*m2(AB)</w:t>
            </w:r>
          </w:p>
          <w:p w:rsidR="004F1805" w:rsidRPr="00142129" w:rsidRDefault="00661A13" w:rsidP="008B4EF4">
            <w:pPr>
              <w:rPr>
                <w:bCs/>
                <w:color w:val="FF0000"/>
                <w:sz w:val="26"/>
                <w:szCs w:val="26"/>
              </w:rPr>
            </w:pPr>
            <w:r w:rsidRPr="00142129">
              <w:rPr>
                <w:bCs/>
                <w:color w:val="000000" w:themeColor="text1"/>
                <w:sz w:val="26"/>
                <w:szCs w:val="26"/>
              </w:rPr>
              <w:t>0.012439855</w:t>
            </w:r>
          </w:p>
        </w:tc>
        <w:tc>
          <w:tcPr>
            <w:tcW w:w="1342" w:type="dxa"/>
          </w:tcPr>
          <w:p w:rsidR="004F1805" w:rsidRPr="00142129" w:rsidRDefault="004F1805" w:rsidP="008B4EF4">
            <w:pPr>
              <w:rPr>
                <w:bCs/>
                <w:color w:val="000000"/>
                <w:sz w:val="26"/>
                <w:szCs w:val="26"/>
              </w:rPr>
            </w:pPr>
            <w:r w:rsidRPr="00142129">
              <w:rPr>
                <w:bCs/>
                <w:color w:val="000000"/>
                <w:sz w:val="26"/>
                <w:szCs w:val="26"/>
              </w:rPr>
              <w:t>m1(ABC)*m2(AC)</w:t>
            </w:r>
          </w:p>
          <w:p w:rsidR="00661A13" w:rsidRPr="00142129" w:rsidRDefault="00661A13" w:rsidP="00661A13">
            <w:pPr>
              <w:rPr>
                <w:color w:val="000000"/>
                <w:sz w:val="26"/>
                <w:szCs w:val="26"/>
              </w:rPr>
            </w:pPr>
            <w:r w:rsidRPr="00142129">
              <w:rPr>
                <w:color w:val="000000"/>
                <w:sz w:val="26"/>
                <w:szCs w:val="26"/>
              </w:rPr>
              <w:t>0.012916941</w:t>
            </w:r>
          </w:p>
          <w:p w:rsidR="004F1805" w:rsidRPr="00142129" w:rsidRDefault="004F1805" w:rsidP="008B4EF4">
            <w:pPr>
              <w:rPr>
                <w:sz w:val="26"/>
                <w:szCs w:val="26"/>
              </w:rPr>
            </w:pPr>
          </w:p>
        </w:tc>
        <w:tc>
          <w:tcPr>
            <w:tcW w:w="1342" w:type="dxa"/>
          </w:tcPr>
          <w:p w:rsidR="004F1805" w:rsidRPr="00142129" w:rsidRDefault="004F1805" w:rsidP="008B4EF4">
            <w:pPr>
              <w:rPr>
                <w:bCs/>
                <w:color w:val="000000"/>
                <w:sz w:val="26"/>
                <w:szCs w:val="26"/>
              </w:rPr>
            </w:pPr>
            <w:r w:rsidRPr="00142129">
              <w:rPr>
                <w:bCs/>
                <w:color w:val="000000"/>
                <w:sz w:val="26"/>
                <w:szCs w:val="26"/>
              </w:rPr>
              <w:t>m1(ABC)*m2(BC)</w:t>
            </w:r>
          </w:p>
          <w:p w:rsidR="00661A13" w:rsidRPr="00142129" w:rsidRDefault="00661A13" w:rsidP="00661A13">
            <w:pPr>
              <w:rPr>
                <w:color w:val="000000"/>
                <w:sz w:val="26"/>
                <w:szCs w:val="26"/>
              </w:rPr>
            </w:pPr>
            <w:r w:rsidRPr="00142129">
              <w:rPr>
                <w:color w:val="000000"/>
                <w:sz w:val="26"/>
                <w:szCs w:val="26"/>
              </w:rPr>
              <w:t>0.013009105</w:t>
            </w:r>
          </w:p>
          <w:p w:rsidR="004F1805" w:rsidRPr="00142129" w:rsidRDefault="004F1805" w:rsidP="00661A13">
            <w:pPr>
              <w:rPr>
                <w:bCs/>
                <w:color w:val="000000"/>
                <w:sz w:val="26"/>
                <w:szCs w:val="26"/>
              </w:rPr>
            </w:pPr>
          </w:p>
        </w:tc>
        <w:tc>
          <w:tcPr>
            <w:tcW w:w="1343" w:type="dxa"/>
          </w:tcPr>
          <w:p w:rsidR="004F1805" w:rsidRPr="00142129" w:rsidRDefault="004F1805" w:rsidP="008B4EF4">
            <w:pPr>
              <w:rPr>
                <w:bCs/>
                <w:color w:val="000000"/>
                <w:sz w:val="26"/>
                <w:szCs w:val="26"/>
              </w:rPr>
            </w:pPr>
            <w:r w:rsidRPr="00142129">
              <w:rPr>
                <w:bCs/>
                <w:color w:val="000000"/>
                <w:sz w:val="26"/>
                <w:szCs w:val="26"/>
              </w:rPr>
              <w:t>m1(ABC)*m2(A)</w:t>
            </w:r>
          </w:p>
          <w:p w:rsidR="00661A13" w:rsidRPr="00142129" w:rsidRDefault="00661A13" w:rsidP="00661A13">
            <w:pPr>
              <w:rPr>
                <w:color w:val="000000"/>
                <w:sz w:val="26"/>
                <w:szCs w:val="26"/>
              </w:rPr>
            </w:pPr>
            <w:r w:rsidRPr="00142129">
              <w:rPr>
                <w:color w:val="000000"/>
                <w:sz w:val="26"/>
                <w:szCs w:val="26"/>
              </w:rPr>
              <w:t>0.020192498</w:t>
            </w:r>
          </w:p>
          <w:p w:rsidR="004F1805" w:rsidRPr="00142129" w:rsidRDefault="004F1805" w:rsidP="008B4EF4">
            <w:pPr>
              <w:rPr>
                <w:color w:val="000000"/>
                <w:sz w:val="26"/>
                <w:szCs w:val="26"/>
              </w:rPr>
            </w:pPr>
          </w:p>
        </w:tc>
        <w:tc>
          <w:tcPr>
            <w:tcW w:w="1343" w:type="dxa"/>
          </w:tcPr>
          <w:p w:rsidR="004F1805" w:rsidRPr="00142129" w:rsidRDefault="004F1805" w:rsidP="008B4EF4">
            <w:pPr>
              <w:rPr>
                <w:bCs/>
                <w:color w:val="000000"/>
                <w:sz w:val="26"/>
                <w:szCs w:val="26"/>
              </w:rPr>
            </w:pPr>
            <w:r w:rsidRPr="00142129">
              <w:rPr>
                <w:bCs/>
                <w:color w:val="000000"/>
                <w:sz w:val="26"/>
                <w:szCs w:val="26"/>
              </w:rPr>
              <w:t>m1(ABC)*m2(B)</w:t>
            </w:r>
          </w:p>
          <w:p w:rsidR="00420043" w:rsidRPr="00142129" w:rsidRDefault="00420043" w:rsidP="00420043">
            <w:pPr>
              <w:rPr>
                <w:color w:val="000000"/>
                <w:sz w:val="26"/>
                <w:szCs w:val="26"/>
              </w:rPr>
            </w:pPr>
            <w:r w:rsidRPr="00142129">
              <w:rPr>
                <w:color w:val="000000"/>
                <w:sz w:val="26"/>
                <w:szCs w:val="26"/>
              </w:rPr>
              <w:t>0.018392584</w:t>
            </w:r>
          </w:p>
          <w:p w:rsidR="004F1805" w:rsidRPr="00142129" w:rsidRDefault="004F1805" w:rsidP="008B4EF4">
            <w:pPr>
              <w:rPr>
                <w:color w:val="000000"/>
                <w:sz w:val="26"/>
                <w:szCs w:val="26"/>
              </w:rPr>
            </w:pPr>
          </w:p>
        </w:tc>
        <w:tc>
          <w:tcPr>
            <w:tcW w:w="1343" w:type="dxa"/>
          </w:tcPr>
          <w:p w:rsidR="004F1805" w:rsidRPr="00142129" w:rsidRDefault="004F1805" w:rsidP="008B4EF4">
            <w:pPr>
              <w:rPr>
                <w:bCs/>
                <w:color w:val="000000"/>
                <w:sz w:val="26"/>
                <w:szCs w:val="26"/>
              </w:rPr>
            </w:pPr>
            <w:r w:rsidRPr="00142129">
              <w:rPr>
                <w:bCs/>
                <w:color w:val="000000"/>
                <w:sz w:val="26"/>
                <w:szCs w:val="26"/>
              </w:rPr>
              <w:t>m1(ABC)*m2(C)</w:t>
            </w:r>
          </w:p>
          <w:p w:rsidR="00DB6FCD" w:rsidRPr="00142129" w:rsidRDefault="00DB6FCD" w:rsidP="00DB6FCD">
            <w:pPr>
              <w:rPr>
                <w:color w:val="000000"/>
                <w:sz w:val="26"/>
                <w:szCs w:val="26"/>
              </w:rPr>
            </w:pPr>
            <w:r w:rsidRPr="00142129">
              <w:rPr>
                <w:color w:val="000000"/>
                <w:sz w:val="26"/>
                <w:szCs w:val="26"/>
              </w:rPr>
              <w:t>0.019021469</w:t>
            </w:r>
          </w:p>
          <w:p w:rsidR="004F1805" w:rsidRPr="00142129" w:rsidRDefault="004F1805" w:rsidP="008B4EF4">
            <w:pPr>
              <w:rPr>
                <w:color w:val="000000"/>
                <w:sz w:val="26"/>
                <w:szCs w:val="26"/>
              </w:rPr>
            </w:pPr>
          </w:p>
        </w:tc>
      </w:tr>
      <w:tr w:rsidR="004F1805" w:rsidTr="008B4EF4">
        <w:tc>
          <w:tcPr>
            <w:tcW w:w="1342" w:type="dxa"/>
          </w:tcPr>
          <w:p w:rsidR="004F1805" w:rsidRPr="00142129" w:rsidRDefault="004F1805" w:rsidP="008B4EF4">
            <w:pPr>
              <w:rPr>
                <w:sz w:val="26"/>
                <w:szCs w:val="26"/>
              </w:rPr>
            </w:pPr>
          </w:p>
        </w:tc>
        <w:tc>
          <w:tcPr>
            <w:tcW w:w="1342" w:type="dxa"/>
          </w:tcPr>
          <w:p w:rsidR="004F1805" w:rsidRPr="00142129" w:rsidRDefault="004F1805" w:rsidP="008B4EF4">
            <w:pPr>
              <w:rPr>
                <w:bCs/>
                <w:color w:val="000000"/>
                <w:sz w:val="26"/>
                <w:szCs w:val="26"/>
              </w:rPr>
            </w:pPr>
            <w:r w:rsidRPr="00142129">
              <w:rPr>
                <w:bCs/>
                <w:color w:val="000000"/>
                <w:sz w:val="26"/>
                <w:szCs w:val="26"/>
              </w:rPr>
              <w:t>m1(AB)*m2(AB)</w:t>
            </w:r>
          </w:p>
          <w:p w:rsidR="00661A13" w:rsidRPr="00142129" w:rsidRDefault="00661A13" w:rsidP="00661A13">
            <w:pPr>
              <w:rPr>
                <w:color w:val="000000"/>
                <w:sz w:val="26"/>
                <w:szCs w:val="26"/>
              </w:rPr>
            </w:pPr>
            <w:r w:rsidRPr="00142129">
              <w:rPr>
                <w:color w:val="000000"/>
                <w:sz w:val="26"/>
                <w:szCs w:val="26"/>
              </w:rPr>
              <w:t>0.013168382</w:t>
            </w:r>
          </w:p>
          <w:p w:rsidR="004F1805" w:rsidRPr="00142129" w:rsidRDefault="004F1805" w:rsidP="008B4EF4">
            <w:pPr>
              <w:rPr>
                <w:color w:val="000000"/>
                <w:sz w:val="26"/>
                <w:szCs w:val="26"/>
              </w:rPr>
            </w:pPr>
          </w:p>
        </w:tc>
        <w:tc>
          <w:tcPr>
            <w:tcW w:w="1342" w:type="dxa"/>
          </w:tcPr>
          <w:p w:rsidR="004F1805" w:rsidRPr="00142129" w:rsidRDefault="004F1805" w:rsidP="008B4EF4">
            <w:pPr>
              <w:rPr>
                <w:bCs/>
                <w:color w:val="000000"/>
                <w:sz w:val="26"/>
                <w:szCs w:val="26"/>
              </w:rPr>
            </w:pPr>
            <w:r w:rsidRPr="00142129">
              <w:rPr>
                <w:bCs/>
                <w:color w:val="000000"/>
                <w:sz w:val="26"/>
                <w:szCs w:val="26"/>
              </w:rPr>
              <w:t>m1(AC)*m2(AC)</w:t>
            </w:r>
          </w:p>
          <w:p w:rsidR="00661A13" w:rsidRPr="00142129" w:rsidRDefault="00661A13" w:rsidP="00661A13">
            <w:pPr>
              <w:rPr>
                <w:color w:val="000000"/>
                <w:sz w:val="26"/>
                <w:szCs w:val="26"/>
              </w:rPr>
            </w:pPr>
            <w:r w:rsidRPr="00142129">
              <w:rPr>
                <w:color w:val="000000"/>
                <w:sz w:val="26"/>
                <w:szCs w:val="26"/>
              </w:rPr>
              <w:t>0.012916941</w:t>
            </w:r>
          </w:p>
          <w:p w:rsidR="004F1805" w:rsidRPr="00142129" w:rsidRDefault="004F1805" w:rsidP="008B4EF4">
            <w:pPr>
              <w:rPr>
                <w:sz w:val="26"/>
                <w:szCs w:val="26"/>
              </w:rPr>
            </w:pPr>
            <w:bookmarkStart w:id="12" w:name="_GoBack"/>
            <w:bookmarkEnd w:id="12"/>
          </w:p>
        </w:tc>
        <w:tc>
          <w:tcPr>
            <w:tcW w:w="1342" w:type="dxa"/>
          </w:tcPr>
          <w:p w:rsidR="004F1805" w:rsidRPr="00142129" w:rsidRDefault="004F1805" w:rsidP="008B4EF4">
            <w:pPr>
              <w:rPr>
                <w:bCs/>
                <w:color w:val="000000"/>
                <w:sz w:val="26"/>
                <w:szCs w:val="26"/>
              </w:rPr>
            </w:pPr>
            <w:r w:rsidRPr="00142129">
              <w:rPr>
                <w:bCs/>
                <w:color w:val="000000"/>
                <w:sz w:val="26"/>
                <w:szCs w:val="26"/>
              </w:rPr>
              <w:t>m1(BC)*m2(BC)</w:t>
            </w:r>
          </w:p>
          <w:p w:rsidR="00661A13" w:rsidRPr="00142129" w:rsidRDefault="00661A13" w:rsidP="00661A13">
            <w:pPr>
              <w:rPr>
                <w:color w:val="000000"/>
                <w:sz w:val="26"/>
                <w:szCs w:val="26"/>
              </w:rPr>
            </w:pPr>
            <w:r w:rsidRPr="00142129">
              <w:rPr>
                <w:color w:val="000000"/>
                <w:sz w:val="26"/>
                <w:szCs w:val="26"/>
              </w:rPr>
              <w:t>0.013668987</w:t>
            </w:r>
          </w:p>
          <w:p w:rsidR="004F1805" w:rsidRPr="00142129" w:rsidRDefault="004F1805" w:rsidP="008B4EF4">
            <w:pPr>
              <w:rPr>
                <w:bCs/>
                <w:color w:val="000000"/>
                <w:sz w:val="26"/>
                <w:szCs w:val="26"/>
              </w:rPr>
            </w:pPr>
          </w:p>
        </w:tc>
        <w:tc>
          <w:tcPr>
            <w:tcW w:w="1343" w:type="dxa"/>
          </w:tcPr>
          <w:p w:rsidR="004F1805" w:rsidRPr="00142129" w:rsidRDefault="004F1805" w:rsidP="008B4EF4">
            <w:pPr>
              <w:rPr>
                <w:bCs/>
                <w:color w:val="000000"/>
                <w:sz w:val="26"/>
                <w:szCs w:val="26"/>
              </w:rPr>
            </w:pPr>
            <w:r w:rsidRPr="00142129">
              <w:rPr>
                <w:bCs/>
                <w:color w:val="000000"/>
                <w:sz w:val="26"/>
                <w:szCs w:val="26"/>
              </w:rPr>
              <w:t>m1(A)*m2(ABC)</w:t>
            </w:r>
          </w:p>
          <w:p w:rsidR="00661A13" w:rsidRPr="00142129" w:rsidRDefault="00661A13" w:rsidP="00661A13">
            <w:pPr>
              <w:rPr>
                <w:color w:val="000000"/>
                <w:sz w:val="26"/>
                <w:szCs w:val="26"/>
              </w:rPr>
            </w:pPr>
            <w:r w:rsidRPr="00142129">
              <w:rPr>
                <w:color w:val="000000"/>
                <w:sz w:val="26"/>
                <w:szCs w:val="26"/>
              </w:rPr>
              <w:t>0.021859071</w:t>
            </w:r>
          </w:p>
          <w:p w:rsidR="004F1805" w:rsidRPr="00142129" w:rsidRDefault="004F1805" w:rsidP="008B4EF4">
            <w:pPr>
              <w:rPr>
                <w:color w:val="000000"/>
                <w:sz w:val="26"/>
                <w:szCs w:val="26"/>
              </w:rPr>
            </w:pPr>
          </w:p>
        </w:tc>
        <w:tc>
          <w:tcPr>
            <w:tcW w:w="1343" w:type="dxa"/>
          </w:tcPr>
          <w:p w:rsidR="004F1805" w:rsidRPr="00142129" w:rsidRDefault="004F1805" w:rsidP="008B4EF4">
            <w:pPr>
              <w:rPr>
                <w:bCs/>
                <w:color w:val="000000"/>
                <w:sz w:val="26"/>
                <w:szCs w:val="26"/>
              </w:rPr>
            </w:pPr>
            <w:r w:rsidRPr="00142129">
              <w:rPr>
                <w:bCs/>
                <w:color w:val="000000"/>
                <w:sz w:val="26"/>
                <w:szCs w:val="26"/>
              </w:rPr>
              <w:t>m1(B)*m2(ABC)</w:t>
            </w:r>
          </w:p>
          <w:p w:rsidR="00420043" w:rsidRPr="00142129" w:rsidRDefault="00420043" w:rsidP="00420043">
            <w:pPr>
              <w:rPr>
                <w:color w:val="000000"/>
                <w:sz w:val="26"/>
                <w:szCs w:val="26"/>
              </w:rPr>
            </w:pPr>
            <w:r w:rsidRPr="00142129">
              <w:rPr>
                <w:color w:val="000000"/>
                <w:sz w:val="26"/>
                <w:szCs w:val="26"/>
              </w:rPr>
              <w:t>0.021365738</w:t>
            </w:r>
          </w:p>
          <w:p w:rsidR="004F1805" w:rsidRPr="00142129" w:rsidRDefault="004F1805" w:rsidP="008B4EF4">
            <w:pPr>
              <w:rPr>
                <w:color w:val="000000"/>
                <w:sz w:val="26"/>
                <w:szCs w:val="26"/>
              </w:rPr>
            </w:pPr>
          </w:p>
        </w:tc>
        <w:tc>
          <w:tcPr>
            <w:tcW w:w="1343" w:type="dxa"/>
          </w:tcPr>
          <w:p w:rsidR="004F1805" w:rsidRPr="00142129" w:rsidRDefault="004F1805" w:rsidP="008B4EF4">
            <w:pPr>
              <w:rPr>
                <w:bCs/>
                <w:color w:val="000000"/>
                <w:sz w:val="26"/>
                <w:szCs w:val="26"/>
              </w:rPr>
            </w:pPr>
            <w:r w:rsidRPr="00142129">
              <w:rPr>
                <w:bCs/>
                <w:color w:val="000000"/>
                <w:sz w:val="26"/>
                <w:szCs w:val="26"/>
              </w:rPr>
              <w:t>m1(C)*m2(ABC)</w:t>
            </w:r>
          </w:p>
          <w:p w:rsidR="00DB6FCD" w:rsidRPr="00142129" w:rsidRDefault="00DB6FCD" w:rsidP="00DB6FCD">
            <w:pPr>
              <w:rPr>
                <w:color w:val="000000"/>
                <w:sz w:val="26"/>
                <w:szCs w:val="26"/>
              </w:rPr>
            </w:pPr>
            <w:r w:rsidRPr="00142129">
              <w:rPr>
                <w:color w:val="000000"/>
                <w:sz w:val="26"/>
                <w:szCs w:val="26"/>
              </w:rPr>
              <w:t>0.020367599</w:t>
            </w:r>
          </w:p>
          <w:p w:rsidR="004F1805" w:rsidRPr="00142129" w:rsidRDefault="004F1805" w:rsidP="008B4EF4">
            <w:pPr>
              <w:rPr>
                <w:color w:val="000000"/>
                <w:sz w:val="26"/>
                <w:szCs w:val="26"/>
              </w:rPr>
            </w:pPr>
          </w:p>
        </w:tc>
      </w:tr>
      <w:tr w:rsidR="004F1805" w:rsidTr="008B4EF4">
        <w:tc>
          <w:tcPr>
            <w:tcW w:w="1342" w:type="dxa"/>
          </w:tcPr>
          <w:p w:rsidR="004F1805" w:rsidRPr="00142129" w:rsidRDefault="004F1805" w:rsidP="008B4EF4">
            <w:pPr>
              <w:rPr>
                <w:sz w:val="26"/>
                <w:szCs w:val="26"/>
              </w:rPr>
            </w:pPr>
          </w:p>
        </w:tc>
        <w:tc>
          <w:tcPr>
            <w:tcW w:w="1342" w:type="dxa"/>
          </w:tcPr>
          <w:p w:rsidR="004F1805" w:rsidRPr="00142129" w:rsidRDefault="004F1805" w:rsidP="008B4EF4">
            <w:pPr>
              <w:rPr>
                <w:bCs/>
                <w:color w:val="000000"/>
                <w:sz w:val="26"/>
                <w:szCs w:val="26"/>
              </w:rPr>
            </w:pPr>
            <w:r w:rsidRPr="00142129">
              <w:rPr>
                <w:bCs/>
                <w:color w:val="000000"/>
                <w:sz w:val="26"/>
                <w:szCs w:val="26"/>
              </w:rPr>
              <w:t>m1(AB)*m2(ABC)</w:t>
            </w:r>
          </w:p>
          <w:p w:rsidR="00661A13" w:rsidRPr="00142129" w:rsidRDefault="00661A13" w:rsidP="00661A13">
            <w:pPr>
              <w:rPr>
                <w:color w:val="000000"/>
                <w:sz w:val="26"/>
                <w:szCs w:val="26"/>
              </w:rPr>
            </w:pPr>
            <w:r w:rsidRPr="00142129">
              <w:rPr>
                <w:color w:val="000000"/>
                <w:sz w:val="26"/>
                <w:szCs w:val="26"/>
              </w:rPr>
              <w:t>0.013168382</w:t>
            </w:r>
          </w:p>
          <w:p w:rsidR="004F1805" w:rsidRPr="00142129" w:rsidRDefault="004F1805" w:rsidP="008B4EF4">
            <w:pPr>
              <w:rPr>
                <w:bCs/>
                <w:color w:val="000000"/>
                <w:sz w:val="26"/>
                <w:szCs w:val="26"/>
              </w:rPr>
            </w:pPr>
          </w:p>
        </w:tc>
        <w:tc>
          <w:tcPr>
            <w:tcW w:w="1342" w:type="dxa"/>
          </w:tcPr>
          <w:p w:rsidR="004F1805" w:rsidRPr="00142129" w:rsidRDefault="004F1805" w:rsidP="008B4EF4">
            <w:pPr>
              <w:rPr>
                <w:bCs/>
                <w:color w:val="000000"/>
                <w:sz w:val="26"/>
                <w:szCs w:val="26"/>
              </w:rPr>
            </w:pPr>
            <w:r w:rsidRPr="00142129">
              <w:rPr>
                <w:bCs/>
                <w:color w:val="000000"/>
                <w:sz w:val="26"/>
                <w:szCs w:val="26"/>
              </w:rPr>
              <w:t>m1(AC)*m2(ABC)</w:t>
            </w:r>
          </w:p>
          <w:p w:rsidR="00661A13" w:rsidRPr="00142129" w:rsidRDefault="00661A13" w:rsidP="00661A13">
            <w:pPr>
              <w:rPr>
                <w:color w:val="000000"/>
                <w:sz w:val="26"/>
                <w:szCs w:val="26"/>
              </w:rPr>
            </w:pPr>
            <w:r w:rsidRPr="00142129">
              <w:rPr>
                <w:color w:val="000000"/>
                <w:sz w:val="26"/>
                <w:szCs w:val="26"/>
              </w:rPr>
              <w:t>0.012439855</w:t>
            </w:r>
          </w:p>
          <w:p w:rsidR="004F1805" w:rsidRPr="00142129" w:rsidRDefault="004F1805" w:rsidP="008B4EF4">
            <w:pPr>
              <w:rPr>
                <w:sz w:val="26"/>
                <w:szCs w:val="26"/>
              </w:rPr>
            </w:pPr>
          </w:p>
        </w:tc>
        <w:tc>
          <w:tcPr>
            <w:tcW w:w="1342" w:type="dxa"/>
          </w:tcPr>
          <w:p w:rsidR="004F1805" w:rsidRPr="00142129" w:rsidRDefault="004F1805" w:rsidP="008B4EF4">
            <w:pPr>
              <w:rPr>
                <w:bCs/>
                <w:color w:val="000000"/>
                <w:sz w:val="26"/>
                <w:szCs w:val="26"/>
              </w:rPr>
            </w:pPr>
            <w:r w:rsidRPr="00142129">
              <w:rPr>
                <w:bCs/>
                <w:color w:val="000000"/>
                <w:sz w:val="26"/>
                <w:szCs w:val="26"/>
              </w:rPr>
              <w:t>m1(BC)*m2(ABC)</w:t>
            </w:r>
          </w:p>
          <w:p w:rsidR="00661A13" w:rsidRPr="00142129" w:rsidRDefault="00661A13" w:rsidP="00661A13">
            <w:pPr>
              <w:rPr>
                <w:color w:val="000000"/>
                <w:sz w:val="26"/>
                <w:szCs w:val="26"/>
              </w:rPr>
            </w:pPr>
            <w:r w:rsidRPr="00142129">
              <w:rPr>
                <w:color w:val="000000"/>
                <w:sz w:val="26"/>
                <w:szCs w:val="26"/>
              </w:rPr>
              <w:t>0.013070862</w:t>
            </w:r>
          </w:p>
          <w:p w:rsidR="004F1805" w:rsidRPr="00142129" w:rsidRDefault="004F1805" w:rsidP="008B4EF4">
            <w:pPr>
              <w:rPr>
                <w:bCs/>
                <w:color w:val="000000"/>
                <w:sz w:val="26"/>
                <w:szCs w:val="26"/>
              </w:rPr>
            </w:pPr>
          </w:p>
        </w:tc>
        <w:tc>
          <w:tcPr>
            <w:tcW w:w="1343" w:type="dxa"/>
          </w:tcPr>
          <w:p w:rsidR="004F1805" w:rsidRPr="00142129" w:rsidRDefault="004F1805" w:rsidP="008B4EF4">
            <w:pPr>
              <w:rPr>
                <w:bCs/>
                <w:color w:val="000000"/>
                <w:sz w:val="26"/>
                <w:szCs w:val="26"/>
              </w:rPr>
            </w:pPr>
            <w:r w:rsidRPr="00142129">
              <w:rPr>
                <w:bCs/>
                <w:color w:val="000000"/>
                <w:sz w:val="26"/>
                <w:szCs w:val="26"/>
              </w:rPr>
              <w:t>m1(A)*m2(AB)</w:t>
            </w:r>
          </w:p>
          <w:p w:rsidR="00661A13" w:rsidRPr="00142129" w:rsidRDefault="00661A13" w:rsidP="00661A13">
            <w:pPr>
              <w:rPr>
                <w:color w:val="000000"/>
                <w:sz w:val="26"/>
                <w:szCs w:val="26"/>
              </w:rPr>
            </w:pPr>
            <w:r w:rsidRPr="00142129">
              <w:rPr>
                <w:color w:val="000000"/>
                <w:sz w:val="26"/>
                <w:szCs w:val="26"/>
              </w:rPr>
              <w:t>0.021859071</w:t>
            </w:r>
          </w:p>
          <w:p w:rsidR="004F1805" w:rsidRPr="00142129" w:rsidRDefault="004F1805" w:rsidP="008B4EF4">
            <w:pPr>
              <w:rPr>
                <w:color w:val="000000"/>
                <w:sz w:val="26"/>
                <w:szCs w:val="26"/>
              </w:rPr>
            </w:pPr>
          </w:p>
        </w:tc>
        <w:tc>
          <w:tcPr>
            <w:tcW w:w="1343" w:type="dxa"/>
          </w:tcPr>
          <w:p w:rsidR="004F1805" w:rsidRPr="00142129" w:rsidRDefault="004F1805" w:rsidP="008B4EF4">
            <w:pPr>
              <w:rPr>
                <w:bCs/>
                <w:color w:val="000000"/>
                <w:sz w:val="26"/>
                <w:szCs w:val="26"/>
              </w:rPr>
            </w:pPr>
            <w:r w:rsidRPr="00142129">
              <w:rPr>
                <w:bCs/>
                <w:color w:val="000000"/>
                <w:sz w:val="26"/>
                <w:szCs w:val="26"/>
              </w:rPr>
              <w:t>m1(B)*m2(AB)</w:t>
            </w:r>
          </w:p>
          <w:p w:rsidR="00420043" w:rsidRPr="00142129" w:rsidRDefault="00420043" w:rsidP="00420043">
            <w:pPr>
              <w:rPr>
                <w:color w:val="000000"/>
                <w:sz w:val="26"/>
                <w:szCs w:val="26"/>
              </w:rPr>
            </w:pPr>
            <w:r w:rsidRPr="00142129">
              <w:rPr>
                <w:color w:val="000000"/>
                <w:sz w:val="26"/>
                <w:szCs w:val="26"/>
              </w:rPr>
              <w:t>0.021365738</w:t>
            </w:r>
          </w:p>
          <w:p w:rsidR="004F1805" w:rsidRPr="00142129" w:rsidRDefault="004F1805" w:rsidP="008B4EF4">
            <w:pPr>
              <w:rPr>
                <w:color w:val="000000"/>
                <w:sz w:val="26"/>
                <w:szCs w:val="26"/>
              </w:rPr>
            </w:pPr>
          </w:p>
        </w:tc>
        <w:tc>
          <w:tcPr>
            <w:tcW w:w="1343" w:type="dxa"/>
          </w:tcPr>
          <w:p w:rsidR="004F1805" w:rsidRPr="00142129" w:rsidRDefault="004F1805" w:rsidP="008B4EF4">
            <w:pPr>
              <w:rPr>
                <w:bCs/>
                <w:color w:val="000000"/>
                <w:sz w:val="26"/>
                <w:szCs w:val="26"/>
              </w:rPr>
            </w:pPr>
            <w:r w:rsidRPr="00142129">
              <w:rPr>
                <w:bCs/>
                <w:color w:val="000000"/>
                <w:sz w:val="26"/>
                <w:szCs w:val="26"/>
              </w:rPr>
              <w:t>m1(C)*m2(AC)</w:t>
            </w:r>
          </w:p>
          <w:p w:rsidR="00DB6FCD" w:rsidRPr="00142129" w:rsidRDefault="00DB6FCD" w:rsidP="00DB6FCD">
            <w:pPr>
              <w:rPr>
                <w:color w:val="000000"/>
                <w:sz w:val="26"/>
                <w:szCs w:val="26"/>
              </w:rPr>
            </w:pPr>
            <w:r w:rsidRPr="00142129">
              <w:rPr>
                <w:color w:val="000000"/>
                <w:sz w:val="26"/>
                <w:szCs w:val="26"/>
              </w:rPr>
              <w:t>0.021148725</w:t>
            </w:r>
          </w:p>
          <w:p w:rsidR="004F1805" w:rsidRPr="00142129" w:rsidRDefault="004F1805" w:rsidP="008B4EF4">
            <w:pPr>
              <w:rPr>
                <w:color w:val="000000"/>
                <w:sz w:val="26"/>
                <w:szCs w:val="26"/>
              </w:rPr>
            </w:pPr>
          </w:p>
        </w:tc>
      </w:tr>
      <w:tr w:rsidR="004F1805" w:rsidTr="008B4EF4">
        <w:tc>
          <w:tcPr>
            <w:tcW w:w="1342" w:type="dxa"/>
          </w:tcPr>
          <w:p w:rsidR="004F1805" w:rsidRPr="00142129" w:rsidRDefault="004F1805" w:rsidP="008B4EF4">
            <w:pPr>
              <w:rPr>
                <w:sz w:val="26"/>
                <w:szCs w:val="26"/>
              </w:rPr>
            </w:pPr>
          </w:p>
        </w:tc>
        <w:tc>
          <w:tcPr>
            <w:tcW w:w="1342" w:type="dxa"/>
          </w:tcPr>
          <w:p w:rsidR="004F1805" w:rsidRPr="00142129" w:rsidRDefault="004F1805" w:rsidP="008B4EF4">
            <w:pPr>
              <w:rPr>
                <w:sz w:val="26"/>
                <w:szCs w:val="26"/>
              </w:rPr>
            </w:pPr>
          </w:p>
        </w:tc>
        <w:tc>
          <w:tcPr>
            <w:tcW w:w="1342" w:type="dxa"/>
          </w:tcPr>
          <w:p w:rsidR="004F1805" w:rsidRPr="00142129" w:rsidRDefault="004F1805" w:rsidP="008B4EF4">
            <w:pPr>
              <w:rPr>
                <w:sz w:val="26"/>
                <w:szCs w:val="26"/>
              </w:rPr>
            </w:pPr>
          </w:p>
        </w:tc>
        <w:tc>
          <w:tcPr>
            <w:tcW w:w="1342" w:type="dxa"/>
          </w:tcPr>
          <w:p w:rsidR="004F1805" w:rsidRPr="00142129" w:rsidRDefault="004F1805" w:rsidP="008B4EF4">
            <w:pPr>
              <w:rPr>
                <w:sz w:val="26"/>
                <w:szCs w:val="26"/>
              </w:rPr>
            </w:pPr>
          </w:p>
        </w:tc>
        <w:tc>
          <w:tcPr>
            <w:tcW w:w="1343" w:type="dxa"/>
          </w:tcPr>
          <w:p w:rsidR="004F1805" w:rsidRPr="00142129" w:rsidRDefault="004F1805" w:rsidP="008B4EF4">
            <w:pPr>
              <w:rPr>
                <w:bCs/>
                <w:color w:val="000000"/>
                <w:sz w:val="26"/>
                <w:szCs w:val="26"/>
              </w:rPr>
            </w:pPr>
            <w:r w:rsidRPr="00142129">
              <w:rPr>
                <w:bCs/>
                <w:color w:val="000000"/>
                <w:sz w:val="26"/>
                <w:szCs w:val="26"/>
              </w:rPr>
              <w:t>m1(A)*m2(AC)</w:t>
            </w:r>
          </w:p>
          <w:p w:rsidR="00661A13" w:rsidRPr="00142129" w:rsidRDefault="00661A13" w:rsidP="00661A13">
            <w:pPr>
              <w:rPr>
                <w:color w:val="000000"/>
                <w:sz w:val="26"/>
                <w:szCs w:val="26"/>
              </w:rPr>
            </w:pPr>
            <w:r w:rsidRPr="00142129">
              <w:rPr>
                <w:color w:val="000000"/>
                <w:sz w:val="26"/>
                <w:szCs w:val="26"/>
              </w:rPr>
              <w:t>0.022697397</w:t>
            </w:r>
          </w:p>
          <w:p w:rsidR="004F1805" w:rsidRPr="00142129" w:rsidRDefault="004F1805" w:rsidP="008B4EF4">
            <w:pPr>
              <w:rPr>
                <w:color w:val="000000"/>
                <w:sz w:val="26"/>
                <w:szCs w:val="26"/>
              </w:rPr>
            </w:pPr>
          </w:p>
        </w:tc>
        <w:tc>
          <w:tcPr>
            <w:tcW w:w="1343" w:type="dxa"/>
          </w:tcPr>
          <w:p w:rsidR="004F1805" w:rsidRPr="00142129" w:rsidRDefault="004F1805" w:rsidP="008B4EF4">
            <w:pPr>
              <w:rPr>
                <w:bCs/>
                <w:color w:val="000000"/>
                <w:sz w:val="26"/>
                <w:szCs w:val="26"/>
              </w:rPr>
            </w:pPr>
            <w:r w:rsidRPr="00142129">
              <w:rPr>
                <w:bCs/>
                <w:color w:val="000000"/>
                <w:sz w:val="26"/>
                <w:szCs w:val="26"/>
              </w:rPr>
              <w:t>m1(B)*m2(BC)</w:t>
            </w:r>
          </w:p>
          <w:p w:rsidR="00420043" w:rsidRPr="00142129" w:rsidRDefault="00420043" w:rsidP="00420043">
            <w:pPr>
              <w:rPr>
                <w:color w:val="000000"/>
                <w:sz w:val="26"/>
                <w:szCs w:val="26"/>
              </w:rPr>
            </w:pPr>
            <w:r w:rsidRPr="00142129">
              <w:rPr>
                <w:color w:val="000000"/>
                <w:sz w:val="26"/>
                <w:szCs w:val="26"/>
              </w:rPr>
              <w:t>0.022343438</w:t>
            </w:r>
          </w:p>
          <w:p w:rsidR="004F1805" w:rsidRPr="00142129" w:rsidRDefault="004F1805" w:rsidP="008B4EF4">
            <w:pPr>
              <w:rPr>
                <w:color w:val="000000"/>
                <w:sz w:val="26"/>
                <w:szCs w:val="26"/>
              </w:rPr>
            </w:pPr>
          </w:p>
        </w:tc>
        <w:tc>
          <w:tcPr>
            <w:tcW w:w="1343" w:type="dxa"/>
          </w:tcPr>
          <w:p w:rsidR="004F1805" w:rsidRPr="00142129" w:rsidRDefault="004F1805" w:rsidP="008B4EF4">
            <w:pPr>
              <w:rPr>
                <w:bCs/>
                <w:color w:val="000000"/>
                <w:sz w:val="26"/>
                <w:szCs w:val="26"/>
              </w:rPr>
            </w:pPr>
            <w:r w:rsidRPr="00142129">
              <w:rPr>
                <w:bCs/>
                <w:color w:val="000000"/>
                <w:sz w:val="26"/>
                <w:szCs w:val="26"/>
              </w:rPr>
              <w:t>m1(C)*m2(BC)</w:t>
            </w:r>
          </w:p>
          <w:p w:rsidR="00DB6FCD" w:rsidRPr="00142129" w:rsidRDefault="00DB6FCD" w:rsidP="00DB6FCD">
            <w:pPr>
              <w:rPr>
                <w:color w:val="000000"/>
                <w:sz w:val="26"/>
                <w:szCs w:val="26"/>
              </w:rPr>
            </w:pPr>
            <w:r w:rsidRPr="00142129">
              <w:rPr>
                <w:color w:val="000000"/>
                <w:sz w:val="26"/>
                <w:szCs w:val="26"/>
              </w:rPr>
              <w:t>0.021299624</w:t>
            </w:r>
          </w:p>
          <w:p w:rsidR="004F1805" w:rsidRPr="00142129" w:rsidRDefault="004F1805" w:rsidP="008B4EF4">
            <w:pPr>
              <w:rPr>
                <w:color w:val="000000"/>
                <w:sz w:val="26"/>
                <w:szCs w:val="26"/>
              </w:rPr>
            </w:pPr>
          </w:p>
        </w:tc>
      </w:tr>
      <w:tr w:rsidR="004F1805" w:rsidTr="008B4EF4">
        <w:tc>
          <w:tcPr>
            <w:tcW w:w="1342" w:type="dxa"/>
          </w:tcPr>
          <w:p w:rsidR="004F1805" w:rsidRPr="00142129" w:rsidRDefault="004F1805" w:rsidP="008B4EF4">
            <w:pPr>
              <w:rPr>
                <w:sz w:val="26"/>
                <w:szCs w:val="26"/>
              </w:rPr>
            </w:pPr>
          </w:p>
        </w:tc>
        <w:tc>
          <w:tcPr>
            <w:tcW w:w="1342" w:type="dxa"/>
          </w:tcPr>
          <w:p w:rsidR="004F1805" w:rsidRPr="00142129" w:rsidRDefault="004F1805" w:rsidP="008B4EF4">
            <w:pPr>
              <w:rPr>
                <w:sz w:val="26"/>
                <w:szCs w:val="26"/>
              </w:rPr>
            </w:pPr>
          </w:p>
        </w:tc>
        <w:tc>
          <w:tcPr>
            <w:tcW w:w="1342" w:type="dxa"/>
          </w:tcPr>
          <w:p w:rsidR="004F1805" w:rsidRPr="00142129" w:rsidRDefault="004F1805" w:rsidP="008B4EF4">
            <w:pPr>
              <w:rPr>
                <w:sz w:val="26"/>
                <w:szCs w:val="26"/>
              </w:rPr>
            </w:pPr>
          </w:p>
        </w:tc>
        <w:tc>
          <w:tcPr>
            <w:tcW w:w="1342" w:type="dxa"/>
          </w:tcPr>
          <w:p w:rsidR="004F1805" w:rsidRPr="00142129" w:rsidRDefault="004F1805" w:rsidP="008B4EF4">
            <w:pPr>
              <w:rPr>
                <w:sz w:val="26"/>
                <w:szCs w:val="26"/>
              </w:rPr>
            </w:pPr>
          </w:p>
        </w:tc>
        <w:tc>
          <w:tcPr>
            <w:tcW w:w="1343" w:type="dxa"/>
          </w:tcPr>
          <w:p w:rsidR="004F1805" w:rsidRPr="00142129" w:rsidRDefault="004F1805" w:rsidP="008B4EF4">
            <w:pPr>
              <w:rPr>
                <w:bCs/>
                <w:color w:val="000000"/>
                <w:sz w:val="26"/>
                <w:szCs w:val="26"/>
              </w:rPr>
            </w:pPr>
            <w:r w:rsidRPr="00142129">
              <w:rPr>
                <w:bCs/>
                <w:color w:val="000000"/>
                <w:sz w:val="26"/>
                <w:szCs w:val="26"/>
              </w:rPr>
              <w:t>m1(A)*m2(A)</w:t>
            </w:r>
          </w:p>
          <w:p w:rsidR="00661A13" w:rsidRPr="00142129" w:rsidRDefault="00661A13" w:rsidP="00661A13">
            <w:pPr>
              <w:rPr>
                <w:color w:val="000000"/>
                <w:sz w:val="26"/>
                <w:szCs w:val="26"/>
              </w:rPr>
            </w:pPr>
            <w:r w:rsidRPr="00142129">
              <w:rPr>
                <w:color w:val="000000"/>
                <w:sz w:val="26"/>
                <w:szCs w:val="26"/>
              </w:rPr>
              <w:t>0.035481864</w:t>
            </w:r>
          </w:p>
          <w:p w:rsidR="004F1805" w:rsidRPr="00142129" w:rsidRDefault="004F1805" w:rsidP="008B4EF4">
            <w:pPr>
              <w:rPr>
                <w:color w:val="000000"/>
                <w:sz w:val="26"/>
                <w:szCs w:val="26"/>
              </w:rPr>
            </w:pPr>
          </w:p>
        </w:tc>
        <w:tc>
          <w:tcPr>
            <w:tcW w:w="1343" w:type="dxa"/>
          </w:tcPr>
          <w:p w:rsidR="004F1805" w:rsidRPr="00142129" w:rsidRDefault="004F1805" w:rsidP="008B4EF4">
            <w:pPr>
              <w:rPr>
                <w:bCs/>
                <w:color w:val="000000"/>
                <w:sz w:val="26"/>
                <w:szCs w:val="26"/>
              </w:rPr>
            </w:pPr>
            <w:r w:rsidRPr="00142129">
              <w:rPr>
                <w:bCs/>
                <w:color w:val="000000"/>
                <w:sz w:val="26"/>
                <w:szCs w:val="26"/>
              </w:rPr>
              <w:t>m1(B)*m2(B)</w:t>
            </w:r>
          </w:p>
          <w:p w:rsidR="00420043" w:rsidRPr="00142129" w:rsidRDefault="00420043" w:rsidP="00420043">
            <w:pPr>
              <w:rPr>
                <w:color w:val="000000"/>
                <w:sz w:val="26"/>
                <w:szCs w:val="26"/>
              </w:rPr>
            </w:pPr>
            <w:r w:rsidRPr="00142129">
              <w:rPr>
                <w:color w:val="000000"/>
                <w:sz w:val="26"/>
                <w:szCs w:val="26"/>
              </w:rPr>
              <w:t>0.031589687</w:t>
            </w:r>
          </w:p>
          <w:p w:rsidR="004F1805" w:rsidRPr="00142129" w:rsidRDefault="004F1805" w:rsidP="008B4EF4">
            <w:pPr>
              <w:rPr>
                <w:color w:val="000000"/>
                <w:sz w:val="26"/>
                <w:szCs w:val="26"/>
              </w:rPr>
            </w:pPr>
          </w:p>
        </w:tc>
        <w:tc>
          <w:tcPr>
            <w:tcW w:w="1343" w:type="dxa"/>
          </w:tcPr>
          <w:p w:rsidR="004F1805" w:rsidRPr="00142129" w:rsidRDefault="004F1805" w:rsidP="008B4EF4">
            <w:pPr>
              <w:rPr>
                <w:bCs/>
                <w:color w:val="000000"/>
                <w:sz w:val="26"/>
                <w:szCs w:val="26"/>
              </w:rPr>
            </w:pPr>
            <w:r w:rsidRPr="00142129">
              <w:rPr>
                <w:bCs/>
                <w:color w:val="000000"/>
                <w:sz w:val="26"/>
                <w:szCs w:val="26"/>
              </w:rPr>
              <w:t>m1(C)*m2(C)</w:t>
            </w:r>
          </w:p>
          <w:p w:rsidR="00DB6FCD" w:rsidRPr="00142129" w:rsidRDefault="00DB6FCD" w:rsidP="00DB6FCD">
            <w:pPr>
              <w:rPr>
                <w:color w:val="000000"/>
                <w:sz w:val="26"/>
                <w:szCs w:val="26"/>
              </w:rPr>
            </w:pPr>
            <w:r w:rsidRPr="00142129">
              <w:rPr>
                <w:color w:val="000000"/>
                <w:sz w:val="26"/>
                <w:szCs w:val="26"/>
              </w:rPr>
              <w:t>0.031143584</w:t>
            </w:r>
          </w:p>
          <w:p w:rsidR="004F1805" w:rsidRPr="00142129" w:rsidRDefault="004F1805" w:rsidP="008B4EF4">
            <w:pPr>
              <w:rPr>
                <w:color w:val="000000"/>
                <w:sz w:val="26"/>
                <w:szCs w:val="26"/>
              </w:rPr>
            </w:pPr>
          </w:p>
        </w:tc>
      </w:tr>
      <w:tr w:rsidR="004F1805" w:rsidTr="008B4EF4">
        <w:tc>
          <w:tcPr>
            <w:tcW w:w="1342" w:type="dxa"/>
          </w:tcPr>
          <w:p w:rsidR="004F1805" w:rsidRPr="00142129" w:rsidRDefault="004F1805" w:rsidP="008B4EF4">
            <w:pPr>
              <w:rPr>
                <w:sz w:val="26"/>
                <w:szCs w:val="26"/>
              </w:rPr>
            </w:pPr>
          </w:p>
        </w:tc>
        <w:tc>
          <w:tcPr>
            <w:tcW w:w="1342" w:type="dxa"/>
          </w:tcPr>
          <w:p w:rsidR="004F1805" w:rsidRPr="00142129" w:rsidRDefault="004F1805" w:rsidP="008B4EF4">
            <w:pPr>
              <w:rPr>
                <w:sz w:val="26"/>
                <w:szCs w:val="26"/>
              </w:rPr>
            </w:pPr>
          </w:p>
        </w:tc>
        <w:tc>
          <w:tcPr>
            <w:tcW w:w="1342" w:type="dxa"/>
          </w:tcPr>
          <w:p w:rsidR="004F1805" w:rsidRPr="00142129" w:rsidRDefault="004F1805" w:rsidP="008B4EF4">
            <w:pPr>
              <w:rPr>
                <w:sz w:val="26"/>
                <w:szCs w:val="26"/>
              </w:rPr>
            </w:pPr>
          </w:p>
        </w:tc>
        <w:tc>
          <w:tcPr>
            <w:tcW w:w="1342" w:type="dxa"/>
          </w:tcPr>
          <w:p w:rsidR="004F1805" w:rsidRPr="00142129" w:rsidRDefault="004F1805" w:rsidP="008B4EF4">
            <w:pPr>
              <w:rPr>
                <w:sz w:val="26"/>
                <w:szCs w:val="26"/>
              </w:rPr>
            </w:pPr>
          </w:p>
        </w:tc>
        <w:tc>
          <w:tcPr>
            <w:tcW w:w="1343" w:type="dxa"/>
          </w:tcPr>
          <w:p w:rsidR="004F1805" w:rsidRPr="00142129" w:rsidRDefault="004F1805" w:rsidP="008B4EF4">
            <w:pPr>
              <w:rPr>
                <w:bCs/>
                <w:color w:val="000000"/>
                <w:sz w:val="26"/>
                <w:szCs w:val="26"/>
              </w:rPr>
            </w:pPr>
            <w:r w:rsidRPr="00142129">
              <w:rPr>
                <w:bCs/>
                <w:color w:val="000000"/>
                <w:sz w:val="26"/>
                <w:szCs w:val="26"/>
              </w:rPr>
              <w:t>m1(AB)*m2(A)</w:t>
            </w:r>
          </w:p>
          <w:p w:rsidR="00661A13" w:rsidRPr="00142129" w:rsidRDefault="00661A13" w:rsidP="00661A13">
            <w:pPr>
              <w:rPr>
                <w:color w:val="000000"/>
                <w:sz w:val="26"/>
                <w:szCs w:val="26"/>
              </w:rPr>
            </w:pPr>
            <w:r w:rsidRPr="00142129">
              <w:rPr>
                <w:color w:val="000000"/>
                <w:sz w:val="26"/>
                <w:szCs w:val="26"/>
              </w:rPr>
              <w:t>0.021375049</w:t>
            </w:r>
          </w:p>
          <w:p w:rsidR="004F1805" w:rsidRPr="00142129" w:rsidRDefault="004F1805" w:rsidP="008B4EF4">
            <w:pPr>
              <w:rPr>
                <w:color w:val="000000"/>
                <w:sz w:val="26"/>
                <w:szCs w:val="26"/>
              </w:rPr>
            </w:pPr>
          </w:p>
        </w:tc>
        <w:tc>
          <w:tcPr>
            <w:tcW w:w="1343" w:type="dxa"/>
          </w:tcPr>
          <w:p w:rsidR="004F1805" w:rsidRPr="00142129" w:rsidRDefault="004F1805" w:rsidP="008B4EF4">
            <w:pPr>
              <w:rPr>
                <w:bCs/>
                <w:color w:val="000000"/>
                <w:sz w:val="26"/>
                <w:szCs w:val="26"/>
              </w:rPr>
            </w:pPr>
            <w:r w:rsidRPr="00142129">
              <w:rPr>
                <w:bCs/>
                <w:color w:val="000000"/>
                <w:sz w:val="26"/>
                <w:szCs w:val="26"/>
              </w:rPr>
              <w:t>m1(AB)*m2(B)</w:t>
            </w:r>
          </w:p>
          <w:p w:rsidR="00420043" w:rsidRPr="00142129" w:rsidRDefault="00420043" w:rsidP="00420043">
            <w:pPr>
              <w:rPr>
                <w:color w:val="000000"/>
                <w:sz w:val="26"/>
                <w:szCs w:val="26"/>
              </w:rPr>
            </w:pPr>
            <w:r w:rsidRPr="00142129">
              <w:rPr>
                <w:color w:val="000000"/>
                <w:sz w:val="26"/>
                <w:szCs w:val="26"/>
              </w:rPr>
              <w:t>0.019469725</w:t>
            </w:r>
          </w:p>
          <w:p w:rsidR="004F1805" w:rsidRPr="00142129" w:rsidRDefault="004F1805" w:rsidP="008B4EF4">
            <w:pPr>
              <w:rPr>
                <w:color w:val="000000"/>
                <w:sz w:val="26"/>
                <w:szCs w:val="26"/>
              </w:rPr>
            </w:pPr>
          </w:p>
        </w:tc>
        <w:tc>
          <w:tcPr>
            <w:tcW w:w="1343" w:type="dxa"/>
          </w:tcPr>
          <w:p w:rsidR="004F1805" w:rsidRPr="00142129" w:rsidRDefault="004F1805" w:rsidP="008B4EF4">
            <w:pPr>
              <w:rPr>
                <w:bCs/>
                <w:color w:val="000000"/>
                <w:sz w:val="26"/>
                <w:szCs w:val="26"/>
              </w:rPr>
            </w:pPr>
            <w:r w:rsidRPr="00142129">
              <w:rPr>
                <w:bCs/>
                <w:color w:val="000000"/>
                <w:sz w:val="26"/>
                <w:szCs w:val="26"/>
              </w:rPr>
              <w:t>m1(AC)*m2(C)</w:t>
            </w:r>
          </w:p>
          <w:p w:rsidR="00DB6FCD" w:rsidRPr="00142129" w:rsidRDefault="00DB6FCD" w:rsidP="00DB6FCD">
            <w:pPr>
              <w:rPr>
                <w:color w:val="000000"/>
                <w:sz w:val="26"/>
                <w:szCs w:val="26"/>
              </w:rPr>
            </w:pPr>
            <w:r w:rsidRPr="00142129">
              <w:rPr>
                <w:color w:val="000000"/>
                <w:sz w:val="26"/>
                <w:szCs w:val="26"/>
              </w:rPr>
              <w:t>0.019021469</w:t>
            </w:r>
          </w:p>
          <w:p w:rsidR="004F1805" w:rsidRPr="00142129" w:rsidRDefault="004F1805" w:rsidP="008B4EF4">
            <w:pPr>
              <w:rPr>
                <w:color w:val="000000"/>
                <w:sz w:val="26"/>
                <w:szCs w:val="26"/>
              </w:rPr>
            </w:pPr>
          </w:p>
        </w:tc>
      </w:tr>
      <w:tr w:rsidR="004F1805" w:rsidTr="008B4EF4">
        <w:tc>
          <w:tcPr>
            <w:tcW w:w="1342" w:type="dxa"/>
          </w:tcPr>
          <w:p w:rsidR="004F1805" w:rsidRPr="00142129" w:rsidRDefault="004F1805" w:rsidP="008B4EF4">
            <w:pPr>
              <w:rPr>
                <w:sz w:val="26"/>
                <w:szCs w:val="26"/>
              </w:rPr>
            </w:pPr>
          </w:p>
        </w:tc>
        <w:tc>
          <w:tcPr>
            <w:tcW w:w="1342" w:type="dxa"/>
          </w:tcPr>
          <w:p w:rsidR="004F1805" w:rsidRPr="00142129" w:rsidRDefault="004F1805" w:rsidP="008B4EF4">
            <w:pPr>
              <w:rPr>
                <w:sz w:val="26"/>
                <w:szCs w:val="26"/>
              </w:rPr>
            </w:pPr>
          </w:p>
        </w:tc>
        <w:tc>
          <w:tcPr>
            <w:tcW w:w="1342" w:type="dxa"/>
          </w:tcPr>
          <w:p w:rsidR="004F1805" w:rsidRPr="00142129" w:rsidRDefault="004F1805" w:rsidP="008B4EF4">
            <w:pPr>
              <w:rPr>
                <w:sz w:val="26"/>
                <w:szCs w:val="26"/>
              </w:rPr>
            </w:pPr>
          </w:p>
        </w:tc>
        <w:tc>
          <w:tcPr>
            <w:tcW w:w="1342" w:type="dxa"/>
          </w:tcPr>
          <w:p w:rsidR="004F1805" w:rsidRPr="00142129" w:rsidRDefault="004F1805" w:rsidP="008B4EF4">
            <w:pPr>
              <w:rPr>
                <w:sz w:val="26"/>
                <w:szCs w:val="26"/>
              </w:rPr>
            </w:pPr>
          </w:p>
        </w:tc>
        <w:tc>
          <w:tcPr>
            <w:tcW w:w="1343" w:type="dxa"/>
          </w:tcPr>
          <w:p w:rsidR="004F1805" w:rsidRPr="00142129" w:rsidRDefault="004F1805" w:rsidP="008B4EF4">
            <w:pPr>
              <w:rPr>
                <w:bCs/>
                <w:color w:val="000000"/>
                <w:sz w:val="26"/>
                <w:szCs w:val="26"/>
              </w:rPr>
            </w:pPr>
            <w:r w:rsidRPr="00142129">
              <w:rPr>
                <w:bCs/>
                <w:color w:val="000000"/>
                <w:sz w:val="26"/>
                <w:szCs w:val="26"/>
              </w:rPr>
              <w:t>m1(AC)*m2(A)</w:t>
            </w:r>
          </w:p>
          <w:p w:rsidR="004F1805" w:rsidRPr="00142129" w:rsidRDefault="00661A13" w:rsidP="008B4EF4">
            <w:pPr>
              <w:rPr>
                <w:color w:val="000000"/>
                <w:sz w:val="26"/>
                <w:szCs w:val="26"/>
              </w:rPr>
            </w:pPr>
            <w:r w:rsidRPr="00142129">
              <w:rPr>
                <w:color w:val="000000"/>
                <w:sz w:val="26"/>
                <w:szCs w:val="26"/>
              </w:rPr>
              <w:t>0.020192498</w:t>
            </w:r>
          </w:p>
        </w:tc>
        <w:tc>
          <w:tcPr>
            <w:tcW w:w="1343" w:type="dxa"/>
          </w:tcPr>
          <w:p w:rsidR="004F1805" w:rsidRPr="00142129" w:rsidRDefault="004F1805" w:rsidP="008B4EF4">
            <w:pPr>
              <w:rPr>
                <w:bCs/>
                <w:color w:val="000000"/>
                <w:sz w:val="26"/>
                <w:szCs w:val="26"/>
              </w:rPr>
            </w:pPr>
            <w:r w:rsidRPr="00142129">
              <w:rPr>
                <w:bCs/>
                <w:color w:val="000000"/>
                <w:sz w:val="26"/>
                <w:szCs w:val="26"/>
              </w:rPr>
              <w:t>m1(BC)*m2(B)</w:t>
            </w:r>
          </w:p>
          <w:p w:rsidR="00420043" w:rsidRPr="00142129" w:rsidRDefault="00420043" w:rsidP="00420043">
            <w:pPr>
              <w:rPr>
                <w:color w:val="000000"/>
                <w:sz w:val="26"/>
                <w:szCs w:val="26"/>
              </w:rPr>
            </w:pPr>
            <w:r w:rsidRPr="00142129">
              <w:rPr>
                <w:color w:val="000000"/>
                <w:sz w:val="26"/>
                <w:szCs w:val="26"/>
              </w:rPr>
              <w:t>0.019325541</w:t>
            </w:r>
          </w:p>
          <w:p w:rsidR="004F1805" w:rsidRPr="00142129" w:rsidRDefault="004F1805" w:rsidP="008B4EF4">
            <w:pPr>
              <w:rPr>
                <w:color w:val="000000"/>
                <w:sz w:val="26"/>
                <w:szCs w:val="26"/>
              </w:rPr>
            </w:pPr>
          </w:p>
        </w:tc>
        <w:tc>
          <w:tcPr>
            <w:tcW w:w="1343" w:type="dxa"/>
          </w:tcPr>
          <w:p w:rsidR="004F1805" w:rsidRPr="00142129" w:rsidRDefault="004F1805" w:rsidP="008B4EF4">
            <w:pPr>
              <w:rPr>
                <w:bCs/>
                <w:color w:val="000000"/>
                <w:sz w:val="26"/>
                <w:szCs w:val="26"/>
              </w:rPr>
            </w:pPr>
            <w:r w:rsidRPr="00142129">
              <w:rPr>
                <w:bCs/>
                <w:color w:val="000000"/>
                <w:sz w:val="26"/>
                <w:szCs w:val="26"/>
              </w:rPr>
              <w:t>m1(BC)*m2(C)</w:t>
            </w:r>
          </w:p>
          <w:p w:rsidR="00DB6FCD" w:rsidRPr="00142129" w:rsidRDefault="00DB6FCD" w:rsidP="00DB6FCD">
            <w:pPr>
              <w:rPr>
                <w:color w:val="000000"/>
                <w:sz w:val="26"/>
                <w:szCs w:val="26"/>
              </w:rPr>
            </w:pPr>
            <w:r w:rsidRPr="00142129">
              <w:rPr>
                <w:color w:val="000000"/>
                <w:sz w:val="26"/>
                <w:szCs w:val="26"/>
              </w:rPr>
              <w:t>0.019986327</w:t>
            </w:r>
          </w:p>
          <w:p w:rsidR="004F1805" w:rsidRPr="00142129" w:rsidRDefault="004F1805" w:rsidP="008B4EF4">
            <w:pPr>
              <w:rPr>
                <w:color w:val="000000"/>
                <w:sz w:val="26"/>
                <w:szCs w:val="26"/>
              </w:rPr>
            </w:pPr>
          </w:p>
        </w:tc>
      </w:tr>
      <w:tr w:rsidR="004F1805" w:rsidTr="008B4EF4">
        <w:tc>
          <w:tcPr>
            <w:tcW w:w="1342" w:type="dxa"/>
          </w:tcPr>
          <w:p w:rsidR="00EB279D" w:rsidRPr="00142129" w:rsidRDefault="00EB279D" w:rsidP="00EB279D">
            <w:pPr>
              <w:rPr>
                <w:bCs/>
                <w:color w:val="000000"/>
                <w:sz w:val="26"/>
                <w:szCs w:val="26"/>
              </w:rPr>
            </w:pPr>
            <w:r w:rsidRPr="00142129">
              <w:rPr>
                <w:bCs/>
                <w:color w:val="000000"/>
                <w:sz w:val="26"/>
                <w:szCs w:val="26"/>
              </w:rPr>
              <w:t>0.012439855</w:t>
            </w:r>
          </w:p>
          <w:p w:rsidR="004F1805" w:rsidRPr="00142129" w:rsidRDefault="004F1805" w:rsidP="008B4EF4">
            <w:pPr>
              <w:rPr>
                <w:bCs/>
                <w:color w:val="000000"/>
                <w:sz w:val="26"/>
                <w:szCs w:val="26"/>
              </w:rPr>
            </w:pPr>
          </w:p>
        </w:tc>
        <w:tc>
          <w:tcPr>
            <w:tcW w:w="1342" w:type="dxa"/>
          </w:tcPr>
          <w:p w:rsidR="00EB279D" w:rsidRPr="00142129" w:rsidRDefault="00EB279D" w:rsidP="00EB279D">
            <w:pPr>
              <w:rPr>
                <w:bCs/>
                <w:color w:val="000000"/>
                <w:sz w:val="26"/>
                <w:szCs w:val="26"/>
              </w:rPr>
            </w:pPr>
            <w:r w:rsidRPr="00142129">
              <w:rPr>
                <w:bCs/>
                <w:color w:val="000000"/>
                <w:sz w:val="26"/>
                <w:szCs w:val="26"/>
              </w:rPr>
              <w:t>0.038776618</w:t>
            </w:r>
          </w:p>
          <w:p w:rsidR="004F1805" w:rsidRPr="00142129" w:rsidRDefault="004F1805" w:rsidP="008B4EF4">
            <w:pPr>
              <w:rPr>
                <w:bCs/>
                <w:color w:val="000000"/>
                <w:sz w:val="26"/>
                <w:szCs w:val="26"/>
              </w:rPr>
            </w:pPr>
          </w:p>
        </w:tc>
        <w:tc>
          <w:tcPr>
            <w:tcW w:w="1342" w:type="dxa"/>
          </w:tcPr>
          <w:p w:rsidR="00EB279D" w:rsidRPr="00142129" w:rsidRDefault="00EB279D" w:rsidP="00EB279D">
            <w:pPr>
              <w:rPr>
                <w:bCs/>
                <w:color w:val="000000"/>
                <w:sz w:val="26"/>
                <w:szCs w:val="26"/>
              </w:rPr>
            </w:pPr>
            <w:r w:rsidRPr="00142129">
              <w:rPr>
                <w:bCs/>
                <w:color w:val="000000"/>
                <w:sz w:val="26"/>
                <w:szCs w:val="26"/>
              </w:rPr>
              <w:t>0.038273737</w:t>
            </w:r>
          </w:p>
          <w:p w:rsidR="004F1805" w:rsidRPr="00142129" w:rsidRDefault="004F1805" w:rsidP="008B4EF4">
            <w:pPr>
              <w:rPr>
                <w:bCs/>
                <w:color w:val="000000"/>
                <w:sz w:val="26"/>
                <w:szCs w:val="26"/>
              </w:rPr>
            </w:pPr>
          </w:p>
        </w:tc>
        <w:tc>
          <w:tcPr>
            <w:tcW w:w="1342" w:type="dxa"/>
          </w:tcPr>
          <w:p w:rsidR="00EB279D" w:rsidRPr="00142129" w:rsidRDefault="00EB279D" w:rsidP="00EB279D">
            <w:pPr>
              <w:rPr>
                <w:bCs/>
                <w:color w:val="000000"/>
                <w:sz w:val="26"/>
                <w:szCs w:val="26"/>
              </w:rPr>
            </w:pPr>
            <w:r w:rsidRPr="00142129">
              <w:rPr>
                <w:bCs/>
                <w:color w:val="000000"/>
                <w:sz w:val="26"/>
                <w:szCs w:val="26"/>
              </w:rPr>
              <w:t>0.039748955</w:t>
            </w:r>
          </w:p>
          <w:p w:rsidR="004F1805" w:rsidRPr="00142129" w:rsidRDefault="004F1805" w:rsidP="008B4EF4">
            <w:pPr>
              <w:rPr>
                <w:bCs/>
                <w:color w:val="000000"/>
                <w:sz w:val="26"/>
                <w:szCs w:val="26"/>
              </w:rPr>
            </w:pPr>
          </w:p>
        </w:tc>
        <w:tc>
          <w:tcPr>
            <w:tcW w:w="1343" w:type="dxa"/>
          </w:tcPr>
          <w:p w:rsidR="00EB279D" w:rsidRPr="00142129" w:rsidRDefault="00EB279D" w:rsidP="00EB279D">
            <w:pPr>
              <w:rPr>
                <w:bCs/>
                <w:color w:val="000000"/>
                <w:sz w:val="26"/>
                <w:szCs w:val="26"/>
              </w:rPr>
            </w:pPr>
            <w:r w:rsidRPr="00142129">
              <w:rPr>
                <w:bCs/>
                <w:color w:val="000000"/>
                <w:sz w:val="26"/>
                <w:szCs w:val="26"/>
              </w:rPr>
              <w:t>0.163657447</w:t>
            </w:r>
          </w:p>
          <w:p w:rsidR="004F1805" w:rsidRPr="00142129" w:rsidRDefault="004F1805" w:rsidP="008B4EF4">
            <w:pPr>
              <w:rPr>
                <w:bCs/>
                <w:color w:val="000000"/>
                <w:sz w:val="26"/>
                <w:szCs w:val="26"/>
              </w:rPr>
            </w:pPr>
          </w:p>
        </w:tc>
        <w:tc>
          <w:tcPr>
            <w:tcW w:w="1343" w:type="dxa"/>
          </w:tcPr>
          <w:p w:rsidR="00EB279D" w:rsidRPr="00142129" w:rsidRDefault="00EB279D" w:rsidP="00EB279D">
            <w:pPr>
              <w:rPr>
                <w:bCs/>
                <w:color w:val="000000"/>
                <w:sz w:val="26"/>
                <w:szCs w:val="26"/>
              </w:rPr>
            </w:pPr>
            <w:r w:rsidRPr="00142129">
              <w:rPr>
                <w:bCs/>
                <w:color w:val="000000"/>
                <w:sz w:val="26"/>
                <w:szCs w:val="26"/>
              </w:rPr>
              <w:t>0.15385245</w:t>
            </w:r>
          </w:p>
          <w:p w:rsidR="004F1805" w:rsidRPr="00142129" w:rsidRDefault="004F1805" w:rsidP="008B4EF4">
            <w:pPr>
              <w:rPr>
                <w:bCs/>
                <w:color w:val="000000"/>
                <w:sz w:val="26"/>
                <w:szCs w:val="26"/>
              </w:rPr>
            </w:pPr>
          </w:p>
        </w:tc>
        <w:tc>
          <w:tcPr>
            <w:tcW w:w="1343" w:type="dxa"/>
          </w:tcPr>
          <w:p w:rsidR="00EB279D" w:rsidRPr="00142129" w:rsidRDefault="00EB279D" w:rsidP="00EB279D">
            <w:pPr>
              <w:rPr>
                <w:bCs/>
                <w:color w:val="000000"/>
                <w:sz w:val="26"/>
                <w:szCs w:val="26"/>
              </w:rPr>
            </w:pPr>
            <w:r w:rsidRPr="00142129">
              <w:rPr>
                <w:bCs/>
                <w:color w:val="000000"/>
                <w:sz w:val="26"/>
                <w:szCs w:val="26"/>
              </w:rPr>
              <w:t>0.151988798</w:t>
            </w:r>
          </w:p>
          <w:p w:rsidR="004F1805" w:rsidRPr="00142129" w:rsidRDefault="004F1805" w:rsidP="008B4EF4">
            <w:pPr>
              <w:rPr>
                <w:bCs/>
                <w:color w:val="000000"/>
                <w:sz w:val="26"/>
                <w:szCs w:val="26"/>
              </w:rPr>
            </w:pPr>
          </w:p>
        </w:tc>
      </w:tr>
    </w:tbl>
    <w:p w:rsidR="004F1805" w:rsidRDefault="004F1805" w:rsidP="004F1805">
      <w:pPr>
        <w:rPr>
          <w:sz w:val="26"/>
          <w:szCs w:val="26"/>
        </w:rPr>
      </w:pPr>
    </w:p>
    <w:p w:rsidR="004F1805" w:rsidRDefault="004F1805" w:rsidP="004F1805">
      <w:pPr>
        <w:rPr>
          <w:rFonts w:eastAsiaTheme="minorEastAsia"/>
          <w:sz w:val="26"/>
          <w:szCs w:val="26"/>
        </w:rPr>
      </w:pPr>
      <w:r>
        <w:rPr>
          <w:sz w:val="26"/>
          <w:szCs w:val="26"/>
        </w:rPr>
        <w:t>Kết quả:</w:t>
      </w:r>
      <w:r>
        <w:rPr>
          <w:sz w:val="26"/>
          <w:szCs w:val="26"/>
        </w:rPr>
        <w:tab/>
      </w:r>
      <w:r w:rsidRPr="00233794">
        <w:rPr>
          <w:rFonts w:eastAsiaTheme="minorEastAsia"/>
          <w:position w:val="-28"/>
          <w:sz w:val="26"/>
          <w:szCs w:val="26"/>
        </w:rPr>
        <w:object w:dxaOrig="5600" w:dyaOrig="660">
          <v:shape id="_x0000_i1219" type="#_x0000_t75" style="width:279.6pt;height:33pt" o:ole="">
            <v:imagedata r:id="rId71" o:title=""/>
          </v:shape>
          <o:OLEObject Type="Embed" ProgID="Equation.DSMT4" ShapeID="_x0000_i1219" DrawAspect="Content" ObjectID="_1744579190" r:id="rId382"/>
        </w:object>
      </w:r>
    </w:p>
    <w:tbl>
      <w:tblPr>
        <w:tblStyle w:val="TableGrid"/>
        <w:tblW w:w="0" w:type="auto"/>
        <w:tblLook w:val="04A0" w:firstRow="1" w:lastRow="0" w:firstColumn="1" w:lastColumn="0" w:noHBand="0" w:noVBand="1"/>
      </w:tblPr>
      <w:tblGrid>
        <w:gridCol w:w="4698"/>
        <w:gridCol w:w="4699"/>
      </w:tblGrid>
      <w:tr w:rsidR="0025524C" w:rsidTr="008B4EF4">
        <w:tc>
          <w:tcPr>
            <w:tcW w:w="4698" w:type="dxa"/>
          </w:tcPr>
          <w:p w:rsidR="0025524C" w:rsidRPr="004F1805" w:rsidRDefault="0025524C" w:rsidP="0025524C">
            <w:pPr>
              <w:rPr>
                <w:b/>
                <w:sz w:val="26"/>
                <w:szCs w:val="26"/>
              </w:rPr>
            </w:pPr>
            <w:r w:rsidRPr="004F1805">
              <w:rPr>
                <w:b/>
                <w:sz w:val="26"/>
                <w:szCs w:val="26"/>
              </w:rPr>
              <w:t>ABC</w:t>
            </w:r>
          </w:p>
        </w:tc>
        <w:tc>
          <w:tcPr>
            <w:tcW w:w="4699" w:type="dxa"/>
            <w:vAlign w:val="bottom"/>
          </w:tcPr>
          <w:p w:rsidR="0025524C" w:rsidRPr="008260ED" w:rsidRDefault="0025524C" w:rsidP="0025524C">
            <w:pPr>
              <w:jc w:val="right"/>
              <w:rPr>
                <w:color w:val="000000"/>
                <w:sz w:val="26"/>
                <w:szCs w:val="26"/>
              </w:rPr>
            </w:pPr>
            <w:r w:rsidRPr="008260ED">
              <w:rPr>
                <w:color w:val="000000"/>
                <w:sz w:val="26"/>
                <w:szCs w:val="26"/>
              </w:rPr>
              <w:t>0.01800</w:t>
            </w:r>
          </w:p>
        </w:tc>
      </w:tr>
      <w:tr w:rsidR="0025524C" w:rsidTr="008B4EF4">
        <w:tc>
          <w:tcPr>
            <w:tcW w:w="4698" w:type="dxa"/>
          </w:tcPr>
          <w:p w:rsidR="0025524C" w:rsidRPr="004F1805" w:rsidRDefault="0025524C" w:rsidP="0025524C">
            <w:pPr>
              <w:rPr>
                <w:b/>
                <w:sz w:val="26"/>
                <w:szCs w:val="26"/>
              </w:rPr>
            </w:pPr>
            <w:r w:rsidRPr="004F1805">
              <w:rPr>
                <w:b/>
                <w:sz w:val="26"/>
                <w:szCs w:val="26"/>
              </w:rPr>
              <w:t>AB</w:t>
            </w:r>
          </w:p>
        </w:tc>
        <w:tc>
          <w:tcPr>
            <w:tcW w:w="4699" w:type="dxa"/>
            <w:vAlign w:val="bottom"/>
          </w:tcPr>
          <w:p w:rsidR="0025524C" w:rsidRPr="008260ED" w:rsidRDefault="0025524C" w:rsidP="0025524C">
            <w:pPr>
              <w:jc w:val="right"/>
              <w:rPr>
                <w:color w:val="000000"/>
                <w:sz w:val="26"/>
                <w:szCs w:val="26"/>
              </w:rPr>
            </w:pPr>
            <w:r w:rsidRPr="008260ED">
              <w:rPr>
                <w:color w:val="000000"/>
                <w:sz w:val="26"/>
                <w:szCs w:val="26"/>
              </w:rPr>
              <w:t>0.05700</w:t>
            </w:r>
          </w:p>
        </w:tc>
      </w:tr>
      <w:tr w:rsidR="0025524C" w:rsidTr="008B4EF4">
        <w:tc>
          <w:tcPr>
            <w:tcW w:w="4698" w:type="dxa"/>
          </w:tcPr>
          <w:p w:rsidR="0025524C" w:rsidRPr="004F1805" w:rsidRDefault="0025524C" w:rsidP="0025524C">
            <w:pPr>
              <w:rPr>
                <w:b/>
                <w:sz w:val="26"/>
                <w:szCs w:val="26"/>
              </w:rPr>
            </w:pPr>
            <w:r w:rsidRPr="004F1805">
              <w:rPr>
                <w:b/>
                <w:sz w:val="26"/>
                <w:szCs w:val="26"/>
              </w:rPr>
              <w:t>AC</w:t>
            </w:r>
          </w:p>
        </w:tc>
        <w:tc>
          <w:tcPr>
            <w:tcW w:w="4699" w:type="dxa"/>
            <w:vAlign w:val="bottom"/>
          </w:tcPr>
          <w:p w:rsidR="0025524C" w:rsidRPr="008260ED" w:rsidRDefault="0025524C" w:rsidP="0025524C">
            <w:pPr>
              <w:jc w:val="right"/>
              <w:rPr>
                <w:color w:val="000000"/>
                <w:sz w:val="26"/>
                <w:szCs w:val="26"/>
              </w:rPr>
            </w:pPr>
            <w:r w:rsidRPr="008260ED">
              <w:rPr>
                <w:color w:val="000000"/>
                <w:sz w:val="26"/>
                <w:szCs w:val="26"/>
              </w:rPr>
              <w:t>0.05600</w:t>
            </w:r>
          </w:p>
        </w:tc>
      </w:tr>
      <w:tr w:rsidR="0025524C" w:rsidTr="008B4EF4">
        <w:tc>
          <w:tcPr>
            <w:tcW w:w="4698" w:type="dxa"/>
          </w:tcPr>
          <w:p w:rsidR="0025524C" w:rsidRPr="004F1805" w:rsidRDefault="0025524C" w:rsidP="0025524C">
            <w:pPr>
              <w:rPr>
                <w:b/>
                <w:sz w:val="26"/>
                <w:szCs w:val="26"/>
              </w:rPr>
            </w:pPr>
            <w:r w:rsidRPr="004F1805">
              <w:rPr>
                <w:b/>
                <w:sz w:val="26"/>
                <w:szCs w:val="26"/>
              </w:rPr>
              <w:t>BC</w:t>
            </w:r>
          </w:p>
        </w:tc>
        <w:tc>
          <w:tcPr>
            <w:tcW w:w="4699" w:type="dxa"/>
            <w:vAlign w:val="bottom"/>
          </w:tcPr>
          <w:p w:rsidR="0025524C" w:rsidRPr="008260ED" w:rsidRDefault="0025524C" w:rsidP="0025524C">
            <w:pPr>
              <w:jc w:val="right"/>
              <w:rPr>
                <w:color w:val="000000"/>
                <w:sz w:val="26"/>
                <w:szCs w:val="26"/>
              </w:rPr>
            </w:pPr>
            <w:r w:rsidRPr="008260ED">
              <w:rPr>
                <w:color w:val="000000"/>
                <w:sz w:val="26"/>
                <w:szCs w:val="26"/>
              </w:rPr>
              <w:t>0.24100</w:t>
            </w:r>
          </w:p>
        </w:tc>
      </w:tr>
      <w:tr w:rsidR="0025524C" w:rsidTr="008B4EF4">
        <w:tc>
          <w:tcPr>
            <w:tcW w:w="4698" w:type="dxa"/>
          </w:tcPr>
          <w:p w:rsidR="0025524C" w:rsidRPr="004F1805" w:rsidRDefault="0025524C" w:rsidP="0025524C">
            <w:pPr>
              <w:rPr>
                <w:b/>
                <w:sz w:val="26"/>
                <w:szCs w:val="26"/>
              </w:rPr>
            </w:pPr>
            <w:r w:rsidRPr="004F1805">
              <w:rPr>
                <w:b/>
                <w:sz w:val="26"/>
                <w:szCs w:val="26"/>
              </w:rPr>
              <w:t>A</w:t>
            </w:r>
          </w:p>
        </w:tc>
        <w:tc>
          <w:tcPr>
            <w:tcW w:w="4699" w:type="dxa"/>
            <w:vAlign w:val="bottom"/>
          </w:tcPr>
          <w:p w:rsidR="0025524C" w:rsidRPr="008260ED" w:rsidRDefault="0025524C" w:rsidP="0025524C">
            <w:pPr>
              <w:jc w:val="right"/>
              <w:rPr>
                <w:color w:val="000000"/>
                <w:sz w:val="26"/>
                <w:szCs w:val="26"/>
              </w:rPr>
            </w:pPr>
            <w:r w:rsidRPr="008260ED">
              <w:rPr>
                <w:color w:val="000000"/>
                <w:sz w:val="26"/>
                <w:szCs w:val="26"/>
              </w:rPr>
              <w:t>0.05900</w:t>
            </w:r>
          </w:p>
        </w:tc>
      </w:tr>
      <w:tr w:rsidR="0025524C" w:rsidTr="008B4EF4">
        <w:tc>
          <w:tcPr>
            <w:tcW w:w="4698" w:type="dxa"/>
          </w:tcPr>
          <w:p w:rsidR="0025524C" w:rsidRPr="004F1805" w:rsidRDefault="0025524C" w:rsidP="0025524C">
            <w:pPr>
              <w:rPr>
                <w:b/>
                <w:sz w:val="26"/>
                <w:szCs w:val="26"/>
              </w:rPr>
            </w:pPr>
            <w:r w:rsidRPr="004F1805">
              <w:rPr>
                <w:b/>
                <w:sz w:val="26"/>
                <w:szCs w:val="26"/>
              </w:rPr>
              <w:t>B</w:t>
            </w:r>
          </w:p>
        </w:tc>
        <w:tc>
          <w:tcPr>
            <w:tcW w:w="4699" w:type="dxa"/>
            <w:vAlign w:val="bottom"/>
          </w:tcPr>
          <w:p w:rsidR="0025524C" w:rsidRPr="008260ED" w:rsidRDefault="0025524C" w:rsidP="0025524C">
            <w:pPr>
              <w:jc w:val="right"/>
              <w:rPr>
                <w:color w:val="000000"/>
                <w:sz w:val="26"/>
                <w:szCs w:val="26"/>
              </w:rPr>
            </w:pPr>
            <w:r w:rsidRPr="008260ED">
              <w:rPr>
                <w:color w:val="000000"/>
                <w:sz w:val="26"/>
                <w:szCs w:val="26"/>
              </w:rPr>
              <w:t>0.22700</w:t>
            </w:r>
          </w:p>
        </w:tc>
      </w:tr>
      <w:tr w:rsidR="0025524C" w:rsidTr="008B4EF4">
        <w:tc>
          <w:tcPr>
            <w:tcW w:w="4698" w:type="dxa"/>
          </w:tcPr>
          <w:p w:rsidR="0025524C" w:rsidRPr="004F1805" w:rsidRDefault="0025524C" w:rsidP="0025524C">
            <w:pPr>
              <w:rPr>
                <w:b/>
                <w:sz w:val="26"/>
                <w:szCs w:val="26"/>
              </w:rPr>
            </w:pPr>
            <w:r w:rsidRPr="004F1805">
              <w:rPr>
                <w:b/>
                <w:sz w:val="26"/>
                <w:szCs w:val="26"/>
              </w:rPr>
              <w:t>C</w:t>
            </w:r>
          </w:p>
        </w:tc>
        <w:tc>
          <w:tcPr>
            <w:tcW w:w="4699" w:type="dxa"/>
            <w:vAlign w:val="bottom"/>
          </w:tcPr>
          <w:p w:rsidR="0025524C" w:rsidRPr="008260ED" w:rsidRDefault="0025524C" w:rsidP="0025524C">
            <w:pPr>
              <w:jc w:val="right"/>
              <w:rPr>
                <w:color w:val="000000"/>
                <w:sz w:val="26"/>
                <w:szCs w:val="26"/>
              </w:rPr>
            </w:pPr>
            <w:r w:rsidRPr="008260ED">
              <w:rPr>
                <w:color w:val="000000"/>
                <w:sz w:val="26"/>
                <w:szCs w:val="26"/>
              </w:rPr>
              <w:t>0.22400</w:t>
            </w:r>
          </w:p>
        </w:tc>
      </w:tr>
      <w:tr w:rsidR="0025524C" w:rsidTr="008B4EF4">
        <w:tc>
          <w:tcPr>
            <w:tcW w:w="4698" w:type="dxa"/>
          </w:tcPr>
          <w:p w:rsidR="0025524C" w:rsidRPr="008260ED" w:rsidRDefault="0025524C" w:rsidP="0025524C">
            <w:pPr>
              <w:rPr>
                <w:rFonts w:ascii="Symbol" w:hAnsi="Symbol" w:cs="Calibri"/>
                <w:b/>
                <w:bCs/>
                <w:color w:val="000000"/>
                <w:sz w:val="26"/>
                <w:szCs w:val="26"/>
              </w:rPr>
            </w:pPr>
            <w:r w:rsidRPr="008260ED">
              <w:rPr>
                <w:rFonts w:ascii="Symbol" w:hAnsi="Symbol" w:cs="Calibri"/>
                <w:b/>
                <w:bCs/>
                <w:color w:val="000000"/>
                <w:sz w:val="26"/>
                <w:szCs w:val="26"/>
              </w:rPr>
              <w:t></w:t>
            </w:r>
          </w:p>
        </w:tc>
        <w:tc>
          <w:tcPr>
            <w:tcW w:w="4699" w:type="dxa"/>
            <w:vAlign w:val="bottom"/>
          </w:tcPr>
          <w:p w:rsidR="0025524C" w:rsidRPr="008260ED" w:rsidRDefault="0025524C" w:rsidP="0025524C">
            <w:pPr>
              <w:jc w:val="right"/>
              <w:rPr>
                <w:color w:val="000000"/>
                <w:sz w:val="26"/>
                <w:szCs w:val="26"/>
              </w:rPr>
            </w:pPr>
            <w:r w:rsidRPr="008260ED">
              <w:rPr>
                <w:color w:val="000000"/>
                <w:sz w:val="26"/>
                <w:szCs w:val="26"/>
              </w:rPr>
              <w:t>0.00000</w:t>
            </w:r>
          </w:p>
        </w:tc>
      </w:tr>
    </w:tbl>
    <w:p w:rsidR="004F1805" w:rsidRPr="007C2B35" w:rsidRDefault="004F1805" w:rsidP="00D801C1">
      <w:pPr>
        <w:rPr>
          <w:sz w:val="26"/>
          <w:szCs w:val="26"/>
        </w:rPr>
      </w:pPr>
    </w:p>
    <w:p w:rsidR="00B9721E" w:rsidRPr="00C87FF9" w:rsidRDefault="00B9721E" w:rsidP="001C12E7">
      <w:pPr>
        <w:pStyle w:val="ListParagraph"/>
        <w:numPr>
          <w:ilvl w:val="0"/>
          <w:numId w:val="12"/>
        </w:numPr>
        <w:spacing w:line="360" w:lineRule="auto"/>
        <w:outlineLvl w:val="1"/>
        <w:rPr>
          <w:rFonts w:ascii="Times New Roman" w:hAnsi="Times New Roman" w:cs="Times New Roman"/>
          <w:b/>
          <w:sz w:val="26"/>
          <w:szCs w:val="26"/>
        </w:rPr>
      </w:pPr>
      <w:bookmarkStart w:id="13" w:name="_Toc133878497"/>
      <w:r w:rsidRPr="00C87FF9">
        <w:rPr>
          <w:rFonts w:ascii="Times New Roman" w:hAnsi="Times New Roman" w:cs="Times New Roman"/>
          <w:b/>
          <w:sz w:val="26"/>
          <w:szCs w:val="26"/>
        </w:rPr>
        <w:t>Chương 3: Cài đặt ứng dụng</w:t>
      </w:r>
      <w:bookmarkEnd w:id="13"/>
    </w:p>
    <w:p w:rsidR="007F11C9" w:rsidRPr="00C87FF9" w:rsidRDefault="00641740" w:rsidP="001C12E7">
      <w:pPr>
        <w:pStyle w:val="ListParagraph"/>
        <w:numPr>
          <w:ilvl w:val="0"/>
          <w:numId w:val="7"/>
        </w:numPr>
        <w:spacing w:line="360" w:lineRule="auto"/>
        <w:outlineLvl w:val="2"/>
        <w:rPr>
          <w:rFonts w:ascii="Times New Roman" w:hAnsi="Times New Roman" w:cs="Times New Roman"/>
          <w:sz w:val="26"/>
          <w:szCs w:val="26"/>
        </w:rPr>
      </w:pPr>
      <w:bookmarkStart w:id="14" w:name="_Toc133878498"/>
      <w:r w:rsidRPr="00C87FF9">
        <w:rPr>
          <w:rFonts w:ascii="Times New Roman" w:hAnsi="Times New Roman" w:cs="Times New Roman"/>
          <w:sz w:val="26"/>
          <w:szCs w:val="26"/>
        </w:rPr>
        <w:t>Giới thiệu dataset</w:t>
      </w:r>
      <w:bookmarkEnd w:id="14"/>
    </w:p>
    <w:p w:rsidR="007F11C9" w:rsidRPr="00C87FF9" w:rsidRDefault="006B0EFF" w:rsidP="007F11C9">
      <w:pPr>
        <w:pStyle w:val="ListParagraph"/>
        <w:numPr>
          <w:ilvl w:val="1"/>
          <w:numId w:val="12"/>
        </w:numPr>
        <w:spacing w:line="360" w:lineRule="auto"/>
        <w:rPr>
          <w:rFonts w:ascii="Times New Roman" w:hAnsi="Times New Roman" w:cs="Times New Roman"/>
          <w:sz w:val="26"/>
          <w:szCs w:val="26"/>
        </w:rPr>
      </w:pPr>
      <w:r w:rsidRPr="00C87FF9">
        <w:rPr>
          <w:rFonts w:ascii="Times New Roman" w:hAnsi="Times New Roman" w:cs="Times New Roman"/>
          <w:sz w:val="26"/>
          <w:szCs w:val="26"/>
        </w:rPr>
        <w:t xml:space="preserve">Tên </w:t>
      </w:r>
      <w:r w:rsidR="007F11C9" w:rsidRPr="00C87FF9">
        <w:rPr>
          <w:rFonts w:ascii="Times New Roman" w:hAnsi="Times New Roman" w:cs="Times New Roman"/>
          <w:sz w:val="26"/>
          <w:szCs w:val="26"/>
        </w:rPr>
        <w:t xml:space="preserve">bộ dữ liệu: </w:t>
      </w:r>
      <w:r w:rsidR="004E7CA1" w:rsidRPr="00C87FF9">
        <w:rPr>
          <w:rFonts w:ascii="Times New Roman" w:hAnsi="Times New Roman" w:cs="Times New Roman"/>
          <w:sz w:val="26"/>
          <w:szCs w:val="26"/>
        </w:rPr>
        <w:t>winedata</w:t>
      </w:r>
    </w:p>
    <w:p w:rsidR="007F11C9" w:rsidRPr="00C87FF9" w:rsidRDefault="004E7CA1" w:rsidP="007F11C9">
      <w:pPr>
        <w:pStyle w:val="ListParagraph"/>
        <w:numPr>
          <w:ilvl w:val="1"/>
          <w:numId w:val="12"/>
        </w:numPr>
        <w:spacing w:line="360" w:lineRule="auto"/>
        <w:rPr>
          <w:rFonts w:ascii="Times New Roman" w:hAnsi="Times New Roman" w:cs="Times New Roman"/>
          <w:sz w:val="26"/>
          <w:szCs w:val="26"/>
        </w:rPr>
      </w:pPr>
      <w:r w:rsidRPr="00C87FF9">
        <w:rPr>
          <w:rFonts w:ascii="Times New Roman" w:hAnsi="Times New Roman" w:cs="Times New Roman"/>
          <w:sz w:val="26"/>
          <w:szCs w:val="26"/>
        </w:rPr>
        <w:t>T</w:t>
      </w:r>
      <w:r w:rsidR="007F11C9" w:rsidRPr="00C87FF9">
        <w:rPr>
          <w:rFonts w:ascii="Times New Roman" w:hAnsi="Times New Roman" w:cs="Times New Roman"/>
          <w:sz w:val="26"/>
          <w:szCs w:val="26"/>
        </w:rPr>
        <w:t>ổng quan về bộ dữ liệu:</w:t>
      </w:r>
      <w:r w:rsidRPr="00C87FF9">
        <w:rPr>
          <w:rFonts w:ascii="Times New Roman" w:hAnsi="Times New Roman" w:cs="Times New Roman"/>
          <w:sz w:val="26"/>
          <w:szCs w:val="26"/>
        </w:rPr>
        <w:t xml:space="preserve"> Bộ</w:t>
      </w:r>
      <w:r w:rsidR="007F11C9" w:rsidRPr="00C87FF9">
        <w:rPr>
          <w:rFonts w:ascii="Times New Roman" w:hAnsi="Times New Roman" w:cs="Times New Roman"/>
          <w:sz w:val="26"/>
          <w:szCs w:val="26"/>
        </w:rPr>
        <w:t xml:space="preserve"> </w:t>
      </w:r>
      <w:r w:rsidRPr="00C87FF9">
        <w:rPr>
          <w:rFonts w:ascii="Times New Roman" w:hAnsi="Times New Roman" w:cs="Times New Roman"/>
          <w:sz w:val="26"/>
          <w:szCs w:val="26"/>
        </w:rPr>
        <w:t>dữ liệu bao gồm 178 dữ liệu, trong đó rượu được phân thành 3 loại: 1,2,3</w:t>
      </w:r>
    </w:p>
    <w:p w:rsidR="00915528" w:rsidRPr="00C87FF9" w:rsidRDefault="00915528" w:rsidP="00915528">
      <w:pPr>
        <w:pStyle w:val="ListParagraph"/>
        <w:numPr>
          <w:ilvl w:val="1"/>
          <w:numId w:val="12"/>
        </w:numPr>
        <w:spacing w:line="360" w:lineRule="auto"/>
        <w:rPr>
          <w:rFonts w:ascii="Times New Roman" w:hAnsi="Times New Roman" w:cs="Times New Roman"/>
          <w:sz w:val="26"/>
          <w:szCs w:val="26"/>
        </w:rPr>
      </w:pPr>
      <w:r w:rsidRPr="00C87FF9">
        <w:rPr>
          <w:rFonts w:ascii="Times New Roman" w:hAnsi="Times New Roman" w:cs="Times New Roman"/>
          <w:sz w:val="26"/>
          <w:szCs w:val="26"/>
        </w:rPr>
        <w:t xml:space="preserve">Thuộc </w:t>
      </w:r>
      <w:r w:rsidR="007F11C9" w:rsidRPr="00C87FF9">
        <w:rPr>
          <w:rFonts w:ascii="Times New Roman" w:hAnsi="Times New Roman" w:cs="Times New Roman"/>
          <w:sz w:val="26"/>
          <w:szCs w:val="26"/>
        </w:rPr>
        <w:t xml:space="preserve">tính của bộ dữ liệu: </w:t>
      </w:r>
      <w:r w:rsidRPr="00C87FF9">
        <w:rPr>
          <w:rFonts w:ascii="Times New Roman" w:hAnsi="Times New Roman" w:cs="Times New Roman"/>
          <w:sz w:val="26"/>
          <w:szCs w:val="26"/>
        </w:rPr>
        <w:t xml:space="preserve">13 thuộc tính: </w:t>
      </w:r>
    </w:p>
    <w:p w:rsidR="00915528" w:rsidRPr="00C87FF9" w:rsidRDefault="00915528" w:rsidP="00915528">
      <w:pPr>
        <w:pStyle w:val="ListParagraph"/>
        <w:numPr>
          <w:ilvl w:val="2"/>
          <w:numId w:val="12"/>
        </w:numPr>
        <w:spacing w:line="360" w:lineRule="auto"/>
        <w:rPr>
          <w:rFonts w:ascii="Times New Roman" w:hAnsi="Times New Roman" w:cs="Times New Roman"/>
          <w:sz w:val="26"/>
          <w:szCs w:val="26"/>
        </w:rPr>
      </w:pPr>
      <w:r w:rsidRPr="00C87FF9">
        <w:rPr>
          <w:rFonts w:ascii="Times New Roman" w:hAnsi="Times New Roman" w:cs="Times New Roman"/>
          <w:sz w:val="26"/>
          <w:szCs w:val="26"/>
        </w:rPr>
        <w:t xml:space="preserve">Alcolhol: </w:t>
      </w:r>
      <w:r w:rsidR="00226E32" w:rsidRPr="00C87FF9">
        <w:rPr>
          <w:rFonts w:ascii="Times New Roman" w:hAnsi="Times New Roman" w:cs="Times New Roman"/>
          <w:sz w:val="26"/>
          <w:szCs w:val="26"/>
        </w:rPr>
        <w:t>nồng độ cồn trong rượu</w:t>
      </w:r>
    </w:p>
    <w:p w:rsidR="00915528" w:rsidRPr="00C87FF9" w:rsidRDefault="00915528" w:rsidP="00915528">
      <w:pPr>
        <w:pStyle w:val="ListParagraph"/>
        <w:numPr>
          <w:ilvl w:val="2"/>
          <w:numId w:val="12"/>
        </w:numPr>
        <w:spacing w:line="360" w:lineRule="auto"/>
        <w:rPr>
          <w:rFonts w:ascii="Times New Roman" w:hAnsi="Times New Roman" w:cs="Times New Roman"/>
          <w:sz w:val="26"/>
          <w:szCs w:val="26"/>
        </w:rPr>
      </w:pPr>
      <w:r w:rsidRPr="00C87FF9">
        <w:rPr>
          <w:rFonts w:ascii="Times New Roman" w:hAnsi="Times New Roman" w:cs="Times New Roman"/>
          <w:sz w:val="26"/>
          <w:szCs w:val="26"/>
        </w:rPr>
        <w:t xml:space="preserve">Malic acid: </w:t>
      </w:r>
      <w:r w:rsidR="00226E32" w:rsidRPr="00C87FF9">
        <w:rPr>
          <w:rFonts w:ascii="Times New Roman" w:hAnsi="Times New Roman" w:cs="Times New Roman"/>
          <w:sz w:val="26"/>
          <w:szCs w:val="26"/>
        </w:rPr>
        <w:t>hàm lượng acid malic có trong rượu</w:t>
      </w:r>
    </w:p>
    <w:p w:rsidR="00915528" w:rsidRPr="00C87FF9" w:rsidRDefault="00915528" w:rsidP="00915528">
      <w:pPr>
        <w:pStyle w:val="ListParagraph"/>
        <w:numPr>
          <w:ilvl w:val="2"/>
          <w:numId w:val="12"/>
        </w:numPr>
        <w:spacing w:line="360" w:lineRule="auto"/>
        <w:rPr>
          <w:rFonts w:ascii="Times New Roman" w:hAnsi="Times New Roman" w:cs="Times New Roman"/>
          <w:sz w:val="26"/>
          <w:szCs w:val="26"/>
        </w:rPr>
      </w:pPr>
      <w:r w:rsidRPr="00C87FF9">
        <w:rPr>
          <w:rFonts w:ascii="Times New Roman" w:hAnsi="Times New Roman" w:cs="Times New Roman"/>
          <w:sz w:val="26"/>
          <w:szCs w:val="26"/>
        </w:rPr>
        <w:t>Ash:</w:t>
      </w:r>
      <w:r w:rsidR="00226E32" w:rsidRPr="00C87FF9">
        <w:rPr>
          <w:rFonts w:ascii="Times New Roman" w:hAnsi="Times New Roman" w:cs="Times New Roman"/>
          <w:sz w:val="26"/>
          <w:szCs w:val="26"/>
        </w:rPr>
        <w:t xml:space="preserve"> tổng hàm lượng khoáng chất trong rượu</w:t>
      </w:r>
    </w:p>
    <w:p w:rsidR="00915528" w:rsidRPr="00C87FF9" w:rsidRDefault="00915528" w:rsidP="00915528">
      <w:pPr>
        <w:pStyle w:val="ListParagraph"/>
        <w:numPr>
          <w:ilvl w:val="2"/>
          <w:numId w:val="12"/>
        </w:numPr>
        <w:spacing w:line="360" w:lineRule="auto"/>
        <w:rPr>
          <w:rFonts w:ascii="Times New Roman" w:hAnsi="Times New Roman" w:cs="Times New Roman"/>
          <w:sz w:val="26"/>
          <w:szCs w:val="26"/>
        </w:rPr>
      </w:pPr>
      <w:r w:rsidRPr="00C87FF9">
        <w:rPr>
          <w:rFonts w:ascii="Times New Roman" w:hAnsi="Times New Roman" w:cs="Times New Roman"/>
          <w:sz w:val="26"/>
          <w:szCs w:val="26"/>
        </w:rPr>
        <w:t>Alcalinity of ash:</w:t>
      </w:r>
      <w:r w:rsidR="00226E32" w:rsidRPr="00C87FF9">
        <w:rPr>
          <w:rFonts w:ascii="Times New Roman" w:hAnsi="Times New Roman" w:cs="Times New Roman"/>
          <w:sz w:val="26"/>
          <w:szCs w:val="26"/>
        </w:rPr>
        <w:t xml:space="preserve"> độ kiềm của rượu</w:t>
      </w:r>
    </w:p>
    <w:p w:rsidR="00915528" w:rsidRPr="00C87FF9" w:rsidRDefault="00915528" w:rsidP="00915528">
      <w:pPr>
        <w:pStyle w:val="ListParagraph"/>
        <w:numPr>
          <w:ilvl w:val="2"/>
          <w:numId w:val="12"/>
        </w:numPr>
        <w:spacing w:line="360" w:lineRule="auto"/>
        <w:rPr>
          <w:rFonts w:ascii="Times New Roman" w:hAnsi="Times New Roman" w:cs="Times New Roman"/>
          <w:sz w:val="26"/>
          <w:szCs w:val="26"/>
        </w:rPr>
      </w:pPr>
      <w:r w:rsidRPr="00C87FF9">
        <w:rPr>
          <w:rFonts w:ascii="Times New Roman" w:hAnsi="Times New Roman" w:cs="Times New Roman"/>
          <w:sz w:val="26"/>
          <w:szCs w:val="26"/>
        </w:rPr>
        <w:t>Magnesium:</w:t>
      </w:r>
      <w:r w:rsidR="00226E32" w:rsidRPr="00C87FF9">
        <w:rPr>
          <w:rFonts w:ascii="Times New Roman" w:hAnsi="Times New Roman" w:cs="Times New Roman"/>
          <w:sz w:val="26"/>
          <w:szCs w:val="26"/>
        </w:rPr>
        <w:t xml:space="preserve"> hàm lượng magie trong rượu</w:t>
      </w:r>
    </w:p>
    <w:p w:rsidR="00915528" w:rsidRPr="00C87FF9" w:rsidRDefault="00915528" w:rsidP="00915528">
      <w:pPr>
        <w:pStyle w:val="ListParagraph"/>
        <w:numPr>
          <w:ilvl w:val="2"/>
          <w:numId w:val="12"/>
        </w:numPr>
        <w:spacing w:line="360" w:lineRule="auto"/>
        <w:rPr>
          <w:rFonts w:ascii="Times New Roman" w:hAnsi="Times New Roman" w:cs="Times New Roman"/>
          <w:sz w:val="26"/>
          <w:szCs w:val="26"/>
        </w:rPr>
      </w:pPr>
      <w:r w:rsidRPr="00C87FF9">
        <w:rPr>
          <w:rFonts w:ascii="Times New Roman" w:hAnsi="Times New Roman" w:cs="Times New Roman"/>
          <w:sz w:val="26"/>
          <w:szCs w:val="26"/>
        </w:rPr>
        <w:t>Total phenols:</w:t>
      </w:r>
      <w:r w:rsidR="00226E32" w:rsidRPr="00C87FF9">
        <w:rPr>
          <w:rFonts w:ascii="Times New Roman" w:hAnsi="Times New Roman" w:cs="Times New Roman"/>
          <w:sz w:val="26"/>
          <w:szCs w:val="26"/>
        </w:rPr>
        <w:t xml:space="preserve"> tổng hàm lượng phenol trong rượu</w:t>
      </w:r>
    </w:p>
    <w:p w:rsidR="00915528" w:rsidRPr="00C87FF9" w:rsidRDefault="00915528" w:rsidP="00915528">
      <w:pPr>
        <w:pStyle w:val="ListParagraph"/>
        <w:numPr>
          <w:ilvl w:val="2"/>
          <w:numId w:val="12"/>
        </w:numPr>
        <w:spacing w:line="360" w:lineRule="auto"/>
        <w:rPr>
          <w:rFonts w:ascii="Times New Roman" w:hAnsi="Times New Roman" w:cs="Times New Roman"/>
          <w:sz w:val="26"/>
          <w:szCs w:val="26"/>
        </w:rPr>
      </w:pPr>
      <w:r w:rsidRPr="00C87FF9">
        <w:rPr>
          <w:rFonts w:ascii="Times New Roman" w:hAnsi="Times New Roman" w:cs="Times New Roman"/>
          <w:sz w:val="26"/>
          <w:szCs w:val="26"/>
        </w:rPr>
        <w:t>Flavanoids. Nonflavanoid phenols:</w:t>
      </w:r>
      <w:r w:rsidR="00226E32" w:rsidRPr="00C87FF9">
        <w:rPr>
          <w:rFonts w:ascii="Times New Roman" w:hAnsi="Times New Roman" w:cs="Times New Roman"/>
          <w:sz w:val="26"/>
          <w:szCs w:val="26"/>
        </w:rPr>
        <w:t xml:space="preserve"> hàm lượng phenol không phải flavonoid có trong rượu</w:t>
      </w:r>
    </w:p>
    <w:p w:rsidR="00915528" w:rsidRPr="00C87FF9" w:rsidRDefault="00915528" w:rsidP="00915528">
      <w:pPr>
        <w:pStyle w:val="ListParagraph"/>
        <w:numPr>
          <w:ilvl w:val="2"/>
          <w:numId w:val="12"/>
        </w:numPr>
        <w:spacing w:line="360" w:lineRule="auto"/>
        <w:rPr>
          <w:rFonts w:ascii="Times New Roman" w:hAnsi="Times New Roman" w:cs="Times New Roman"/>
          <w:sz w:val="26"/>
          <w:szCs w:val="26"/>
        </w:rPr>
      </w:pPr>
      <w:r w:rsidRPr="00C87FF9">
        <w:rPr>
          <w:rFonts w:ascii="Times New Roman" w:hAnsi="Times New Roman" w:cs="Times New Roman"/>
          <w:sz w:val="26"/>
          <w:szCs w:val="26"/>
        </w:rPr>
        <w:t xml:space="preserve">Proanthocyanins: </w:t>
      </w:r>
      <w:r w:rsidR="00226E32" w:rsidRPr="00C87FF9">
        <w:rPr>
          <w:rFonts w:ascii="Times New Roman" w:hAnsi="Times New Roman" w:cs="Times New Roman"/>
          <w:sz w:val="26"/>
          <w:szCs w:val="26"/>
        </w:rPr>
        <w:t>hàm lượng proanthocyaninscos trong rượu</w:t>
      </w:r>
    </w:p>
    <w:p w:rsidR="00915528" w:rsidRPr="00C87FF9" w:rsidRDefault="00915528" w:rsidP="00915528">
      <w:pPr>
        <w:pStyle w:val="ListParagraph"/>
        <w:numPr>
          <w:ilvl w:val="2"/>
          <w:numId w:val="12"/>
        </w:numPr>
        <w:spacing w:line="360" w:lineRule="auto"/>
        <w:rPr>
          <w:rFonts w:ascii="Times New Roman" w:hAnsi="Times New Roman" w:cs="Times New Roman"/>
          <w:sz w:val="26"/>
          <w:szCs w:val="26"/>
        </w:rPr>
      </w:pPr>
      <w:r w:rsidRPr="00C87FF9">
        <w:rPr>
          <w:rFonts w:ascii="Times New Roman" w:hAnsi="Times New Roman" w:cs="Times New Roman"/>
          <w:sz w:val="26"/>
          <w:szCs w:val="26"/>
        </w:rPr>
        <w:t>Color intensity:</w:t>
      </w:r>
      <w:r w:rsidR="00226E32" w:rsidRPr="00C87FF9">
        <w:rPr>
          <w:rFonts w:ascii="Times New Roman" w:hAnsi="Times New Roman" w:cs="Times New Roman"/>
          <w:sz w:val="26"/>
          <w:szCs w:val="26"/>
        </w:rPr>
        <w:t xml:space="preserve"> độ ẩm của màu sắc của rượu</w:t>
      </w:r>
    </w:p>
    <w:p w:rsidR="00915528" w:rsidRPr="00C87FF9" w:rsidRDefault="00915528" w:rsidP="00915528">
      <w:pPr>
        <w:pStyle w:val="ListParagraph"/>
        <w:numPr>
          <w:ilvl w:val="2"/>
          <w:numId w:val="12"/>
        </w:numPr>
        <w:spacing w:line="360" w:lineRule="auto"/>
        <w:rPr>
          <w:rFonts w:ascii="Times New Roman" w:hAnsi="Times New Roman" w:cs="Times New Roman"/>
          <w:sz w:val="26"/>
          <w:szCs w:val="26"/>
        </w:rPr>
      </w:pPr>
      <w:r w:rsidRPr="00C87FF9">
        <w:rPr>
          <w:rFonts w:ascii="Times New Roman" w:hAnsi="Times New Roman" w:cs="Times New Roman"/>
          <w:sz w:val="26"/>
          <w:szCs w:val="26"/>
        </w:rPr>
        <w:t>Hue:</w:t>
      </w:r>
      <w:r w:rsidR="00226E32" w:rsidRPr="00C87FF9">
        <w:rPr>
          <w:rFonts w:ascii="Times New Roman" w:hAnsi="Times New Roman" w:cs="Times New Roman"/>
          <w:sz w:val="26"/>
          <w:szCs w:val="26"/>
        </w:rPr>
        <w:t xml:space="preserve"> độ bão hòa của màu đỏ và màu xanh lá cây trong rượu</w:t>
      </w:r>
    </w:p>
    <w:p w:rsidR="00915528" w:rsidRPr="00C87FF9" w:rsidRDefault="00915528" w:rsidP="00915528">
      <w:pPr>
        <w:pStyle w:val="ListParagraph"/>
        <w:numPr>
          <w:ilvl w:val="2"/>
          <w:numId w:val="12"/>
        </w:numPr>
        <w:spacing w:line="360" w:lineRule="auto"/>
        <w:rPr>
          <w:rFonts w:ascii="Times New Roman" w:hAnsi="Times New Roman" w:cs="Times New Roman"/>
          <w:sz w:val="26"/>
          <w:szCs w:val="26"/>
        </w:rPr>
      </w:pPr>
      <w:r w:rsidRPr="00C87FF9">
        <w:rPr>
          <w:rFonts w:ascii="Times New Roman" w:hAnsi="Times New Roman" w:cs="Times New Roman"/>
          <w:sz w:val="26"/>
          <w:szCs w:val="26"/>
        </w:rPr>
        <w:t>OD280/OD315 of diluted wines:</w:t>
      </w:r>
      <w:r w:rsidR="00226E32" w:rsidRPr="00C87FF9">
        <w:rPr>
          <w:rFonts w:ascii="Times New Roman" w:hAnsi="Times New Roman" w:cs="Times New Roman"/>
          <w:sz w:val="26"/>
          <w:szCs w:val="26"/>
        </w:rPr>
        <w:t xml:space="preserve"> tỉ lệ giữa độ hấp thụ ánh sáng ở hai bước sóng khác nhau</w:t>
      </w:r>
    </w:p>
    <w:p w:rsidR="007F11C9" w:rsidRPr="00C87FF9" w:rsidRDefault="00915528" w:rsidP="00915528">
      <w:pPr>
        <w:pStyle w:val="ListParagraph"/>
        <w:numPr>
          <w:ilvl w:val="2"/>
          <w:numId w:val="12"/>
        </w:numPr>
        <w:spacing w:line="360" w:lineRule="auto"/>
        <w:rPr>
          <w:rFonts w:ascii="Times New Roman" w:hAnsi="Times New Roman" w:cs="Times New Roman"/>
          <w:sz w:val="26"/>
          <w:szCs w:val="26"/>
        </w:rPr>
      </w:pPr>
      <w:r w:rsidRPr="00C87FF9">
        <w:rPr>
          <w:rFonts w:ascii="Times New Roman" w:hAnsi="Times New Roman" w:cs="Times New Roman"/>
          <w:sz w:val="26"/>
          <w:szCs w:val="26"/>
        </w:rPr>
        <w:t>Proline</w:t>
      </w:r>
      <w:r w:rsidR="00226E32" w:rsidRPr="00C87FF9">
        <w:rPr>
          <w:rFonts w:ascii="Times New Roman" w:hAnsi="Times New Roman" w:cs="Times New Roman"/>
          <w:sz w:val="26"/>
          <w:szCs w:val="26"/>
        </w:rPr>
        <w:t>: hàm lượng amino acid có trong rượu</w:t>
      </w:r>
    </w:p>
    <w:p w:rsidR="00C02CEA" w:rsidRPr="00C87FF9" w:rsidRDefault="00641740" w:rsidP="001C12E7">
      <w:pPr>
        <w:pStyle w:val="ListParagraph"/>
        <w:numPr>
          <w:ilvl w:val="0"/>
          <w:numId w:val="7"/>
        </w:numPr>
        <w:spacing w:line="360" w:lineRule="auto"/>
        <w:outlineLvl w:val="2"/>
        <w:rPr>
          <w:rFonts w:ascii="Times New Roman" w:hAnsi="Times New Roman" w:cs="Times New Roman"/>
          <w:sz w:val="26"/>
          <w:szCs w:val="26"/>
        </w:rPr>
      </w:pPr>
      <w:bookmarkStart w:id="15" w:name="_Toc133878499"/>
      <w:r w:rsidRPr="00C87FF9">
        <w:rPr>
          <w:rFonts w:ascii="Times New Roman" w:hAnsi="Times New Roman" w:cs="Times New Roman"/>
          <w:sz w:val="26"/>
          <w:szCs w:val="26"/>
        </w:rPr>
        <w:t>Cài đặt các thuật toán</w:t>
      </w:r>
      <w:bookmarkEnd w:id="15"/>
    </w:p>
    <w:p w:rsidR="00641740" w:rsidRPr="00C87FF9" w:rsidRDefault="00641740" w:rsidP="001C12E7">
      <w:pPr>
        <w:pStyle w:val="ListParagraph"/>
        <w:numPr>
          <w:ilvl w:val="0"/>
          <w:numId w:val="7"/>
        </w:numPr>
        <w:spacing w:line="360" w:lineRule="auto"/>
        <w:outlineLvl w:val="2"/>
        <w:rPr>
          <w:rFonts w:ascii="Times New Roman" w:hAnsi="Times New Roman" w:cs="Times New Roman"/>
          <w:sz w:val="26"/>
          <w:szCs w:val="26"/>
        </w:rPr>
      </w:pPr>
      <w:bookmarkStart w:id="16" w:name="_Toc133878500"/>
      <w:r w:rsidRPr="00C87FF9">
        <w:rPr>
          <w:rFonts w:ascii="Times New Roman" w:hAnsi="Times New Roman" w:cs="Times New Roman"/>
          <w:sz w:val="26"/>
          <w:szCs w:val="26"/>
        </w:rPr>
        <w:t>Kết quả cài đặt</w:t>
      </w:r>
      <w:bookmarkEnd w:id="16"/>
    </w:p>
    <w:p w:rsidR="00B9721E" w:rsidRPr="00C87FF9" w:rsidRDefault="00B9721E" w:rsidP="001C12E7">
      <w:pPr>
        <w:pStyle w:val="ListParagraph"/>
        <w:numPr>
          <w:ilvl w:val="0"/>
          <w:numId w:val="4"/>
        </w:numPr>
        <w:spacing w:line="360" w:lineRule="auto"/>
        <w:outlineLvl w:val="0"/>
        <w:rPr>
          <w:rFonts w:ascii="Times New Roman" w:hAnsi="Times New Roman" w:cs="Times New Roman"/>
          <w:b/>
          <w:sz w:val="26"/>
          <w:szCs w:val="26"/>
        </w:rPr>
      </w:pPr>
      <w:bookmarkStart w:id="17" w:name="_Toc133878501"/>
      <w:r w:rsidRPr="00C87FF9">
        <w:rPr>
          <w:rFonts w:ascii="Times New Roman" w:hAnsi="Times New Roman" w:cs="Times New Roman"/>
          <w:b/>
          <w:sz w:val="26"/>
          <w:szCs w:val="26"/>
        </w:rPr>
        <w:t>Kết luận và kiến nghị</w:t>
      </w:r>
      <w:bookmarkEnd w:id="17"/>
    </w:p>
    <w:p w:rsidR="00B9721E" w:rsidRPr="00C87FF9" w:rsidRDefault="00B9721E" w:rsidP="001C12E7">
      <w:pPr>
        <w:pStyle w:val="ListParagraph"/>
        <w:numPr>
          <w:ilvl w:val="0"/>
          <w:numId w:val="4"/>
        </w:numPr>
        <w:spacing w:line="360" w:lineRule="auto"/>
        <w:outlineLvl w:val="0"/>
        <w:rPr>
          <w:rFonts w:ascii="Times New Roman" w:hAnsi="Times New Roman" w:cs="Times New Roman"/>
          <w:b/>
          <w:sz w:val="26"/>
          <w:szCs w:val="26"/>
        </w:rPr>
      </w:pPr>
      <w:bookmarkStart w:id="18" w:name="_Toc133878502"/>
      <w:r w:rsidRPr="00C87FF9">
        <w:rPr>
          <w:rFonts w:ascii="Times New Roman" w:hAnsi="Times New Roman" w:cs="Times New Roman"/>
          <w:b/>
          <w:sz w:val="26"/>
          <w:szCs w:val="26"/>
        </w:rPr>
        <w:t>Tài liệu tham khảo và phụ lục</w:t>
      </w:r>
      <w:bookmarkEnd w:id="18"/>
    </w:p>
    <w:p w:rsidR="001C12E7" w:rsidRPr="00C87FF9" w:rsidRDefault="001C12E7" w:rsidP="001C12E7">
      <w:pPr>
        <w:spacing w:line="360" w:lineRule="auto"/>
        <w:ind w:left="360"/>
        <w:rPr>
          <w:b/>
          <w:sz w:val="26"/>
          <w:szCs w:val="26"/>
        </w:rPr>
      </w:pPr>
    </w:p>
    <w:p w:rsidR="001C12E7" w:rsidRPr="00C87FF9" w:rsidRDefault="001C12E7">
      <w:pPr>
        <w:rPr>
          <w:b/>
          <w:sz w:val="26"/>
          <w:szCs w:val="26"/>
        </w:rPr>
      </w:pPr>
      <w:r w:rsidRPr="00C87FF9">
        <w:rPr>
          <w:b/>
          <w:sz w:val="26"/>
          <w:szCs w:val="26"/>
        </w:rPr>
        <w:br w:type="page"/>
      </w:r>
    </w:p>
    <w:sdt>
      <w:sdtPr>
        <w:rPr>
          <w:rFonts w:asciiTheme="minorHAnsi" w:eastAsiaTheme="minorHAnsi" w:hAnsiTheme="minorHAnsi" w:cstheme="minorBidi"/>
          <w:color w:val="auto"/>
          <w:sz w:val="26"/>
          <w:szCs w:val="26"/>
        </w:rPr>
        <w:id w:val="1733658803"/>
        <w:docPartObj>
          <w:docPartGallery w:val="Table of Contents"/>
          <w:docPartUnique/>
        </w:docPartObj>
      </w:sdtPr>
      <w:sdtEndPr>
        <w:rPr>
          <w:rFonts w:ascii="Times New Roman" w:eastAsia="Times New Roman" w:hAnsi="Times New Roman" w:cs="Times New Roman"/>
          <w:b/>
          <w:bCs/>
          <w:noProof/>
        </w:rPr>
      </w:sdtEndPr>
      <w:sdtContent>
        <w:p w:rsidR="001C12E7" w:rsidRPr="00C87FF9" w:rsidRDefault="001C12E7">
          <w:pPr>
            <w:pStyle w:val="TOCHeading"/>
            <w:rPr>
              <w:rFonts w:ascii="Times New Roman" w:hAnsi="Times New Roman" w:cs="Times New Roman"/>
              <w:b/>
              <w:color w:val="000000" w:themeColor="text1"/>
            </w:rPr>
          </w:pPr>
          <w:r w:rsidRPr="00C87FF9">
            <w:rPr>
              <w:rFonts w:ascii="Times New Roman" w:hAnsi="Times New Roman" w:cs="Times New Roman"/>
              <w:b/>
              <w:color w:val="000000" w:themeColor="text1"/>
            </w:rPr>
            <w:t>Phụ lục</w:t>
          </w:r>
        </w:p>
        <w:p w:rsidR="00C87FF9" w:rsidRPr="00C87FF9" w:rsidRDefault="001C12E7">
          <w:pPr>
            <w:pStyle w:val="TOC1"/>
            <w:tabs>
              <w:tab w:val="left" w:pos="440"/>
              <w:tab w:val="right" w:leader="dot" w:pos="9397"/>
            </w:tabs>
            <w:rPr>
              <w:rFonts w:eastAsiaTheme="minorEastAsia"/>
              <w:noProof/>
            </w:rPr>
          </w:pPr>
          <w:r w:rsidRPr="00C87FF9">
            <w:rPr>
              <w:rFonts w:ascii="Times New Roman" w:hAnsi="Times New Roman" w:cs="Times New Roman"/>
              <w:sz w:val="26"/>
              <w:szCs w:val="26"/>
            </w:rPr>
            <w:fldChar w:fldCharType="begin"/>
          </w:r>
          <w:r w:rsidRPr="00C87FF9">
            <w:rPr>
              <w:rFonts w:ascii="Times New Roman" w:hAnsi="Times New Roman" w:cs="Times New Roman"/>
              <w:sz w:val="26"/>
              <w:szCs w:val="26"/>
            </w:rPr>
            <w:instrText xml:space="preserve"> TOC \o "1-3" \h \z \u </w:instrText>
          </w:r>
          <w:r w:rsidRPr="00C87FF9">
            <w:rPr>
              <w:rFonts w:ascii="Times New Roman" w:hAnsi="Times New Roman" w:cs="Times New Roman"/>
              <w:sz w:val="26"/>
              <w:szCs w:val="26"/>
            </w:rPr>
            <w:fldChar w:fldCharType="separate"/>
          </w:r>
          <w:hyperlink w:anchor="_Toc133878486" w:history="1">
            <w:r w:rsidR="00C87FF9" w:rsidRPr="00C87FF9">
              <w:rPr>
                <w:rStyle w:val="Hyperlink"/>
                <w:rFonts w:ascii="Times New Roman" w:hAnsi="Times New Roman" w:cs="Times New Roman"/>
                <w:b/>
                <w:noProof/>
              </w:rPr>
              <w:t>I.</w:t>
            </w:r>
            <w:r w:rsidR="00C87FF9" w:rsidRPr="00C87FF9">
              <w:rPr>
                <w:rFonts w:eastAsiaTheme="minorEastAsia"/>
                <w:noProof/>
              </w:rPr>
              <w:tab/>
            </w:r>
            <w:r w:rsidR="00C87FF9" w:rsidRPr="00C87FF9">
              <w:rPr>
                <w:rStyle w:val="Hyperlink"/>
                <w:rFonts w:ascii="Times New Roman" w:hAnsi="Times New Roman" w:cs="Times New Roman"/>
                <w:b/>
                <w:noProof/>
              </w:rPr>
              <w:t>Mở đầu</w:t>
            </w:r>
            <w:r w:rsidR="00C87FF9" w:rsidRPr="00C87FF9">
              <w:rPr>
                <w:noProof/>
                <w:webHidden/>
              </w:rPr>
              <w:tab/>
            </w:r>
            <w:r w:rsidR="00C87FF9" w:rsidRPr="00C87FF9">
              <w:rPr>
                <w:noProof/>
                <w:webHidden/>
              </w:rPr>
              <w:fldChar w:fldCharType="begin"/>
            </w:r>
            <w:r w:rsidR="00C87FF9" w:rsidRPr="00C87FF9">
              <w:rPr>
                <w:noProof/>
                <w:webHidden/>
              </w:rPr>
              <w:instrText xml:space="preserve"> PAGEREF _Toc133878486 \h </w:instrText>
            </w:r>
            <w:r w:rsidR="00C87FF9" w:rsidRPr="00C87FF9">
              <w:rPr>
                <w:noProof/>
                <w:webHidden/>
              </w:rPr>
            </w:r>
            <w:r w:rsidR="00C87FF9" w:rsidRPr="00C87FF9">
              <w:rPr>
                <w:noProof/>
                <w:webHidden/>
              </w:rPr>
              <w:fldChar w:fldCharType="separate"/>
            </w:r>
            <w:r w:rsidR="00C87FF9" w:rsidRPr="00C87FF9">
              <w:rPr>
                <w:noProof/>
                <w:webHidden/>
              </w:rPr>
              <w:t>1</w:t>
            </w:r>
            <w:r w:rsidR="00C87FF9" w:rsidRPr="00C87FF9">
              <w:rPr>
                <w:noProof/>
                <w:webHidden/>
              </w:rPr>
              <w:fldChar w:fldCharType="end"/>
            </w:r>
          </w:hyperlink>
        </w:p>
        <w:p w:rsidR="00C87FF9" w:rsidRPr="00C87FF9" w:rsidRDefault="008B4EF4">
          <w:pPr>
            <w:pStyle w:val="TOC1"/>
            <w:tabs>
              <w:tab w:val="left" w:pos="660"/>
              <w:tab w:val="right" w:leader="dot" w:pos="9397"/>
            </w:tabs>
            <w:rPr>
              <w:rFonts w:eastAsiaTheme="minorEastAsia"/>
              <w:noProof/>
            </w:rPr>
          </w:pPr>
          <w:hyperlink w:anchor="_Toc133878487" w:history="1">
            <w:r w:rsidR="00C87FF9" w:rsidRPr="00C87FF9">
              <w:rPr>
                <w:rStyle w:val="Hyperlink"/>
                <w:rFonts w:ascii="Times New Roman" w:hAnsi="Times New Roman" w:cs="Times New Roman"/>
                <w:b/>
                <w:noProof/>
              </w:rPr>
              <w:t>II.</w:t>
            </w:r>
            <w:r w:rsidR="00C87FF9" w:rsidRPr="00C87FF9">
              <w:rPr>
                <w:rFonts w:eastAsiaTheme="minorEastAsia"/>
                <w:noProof/>
              </w:rPr>
              <w:tab/>
            </w:r>
            <w:r w:rsidR="00C87FF9" w:rsidRPr="00C87FF9">
              <w:rPr>
                <w:rStyle w:val="Hyperlink"/>
                <w:rFonts w:ascii="Times New Roman" w:hAnsi="Times New Roman" w:cs="Times New Roman"/>
                <w:b/>
                <w:noProof/>
              </w:rPr>
              <w:t>Nội dung và kết quả nghiên cứu</w:t>
            </w:r>
            <w:r w:rsidR="00C87FF9" w:rsidRPr="00C87FF9">
              <w:rPr>
                <w:noProof/>
                <w:webHidden/>
              </w:rPr>
              <w:tab/>
            </w:r>
            <w:r w:rsidR="00C87FF9" w:rsidRPr="00C87FF9">
              <w:rPr>
                <w:noProof/>
                <w:webHidden/>
              </w:rPr>
              <w:fldChar w:fldCharType="begin"/>
            </w:r>
            <w:r w:rsidR="00C87FF9" w:rsidRPr="00C87FF9">
              <w:rPr>
                <w:noProof/>
                <w:webHidden/>
              </w:rPr>
              <w:instrText xml:space="preserve"> PAGEREF _Toc133878487 \h </w:instrText>
            </w:r>
            <w:r w:rsidR="00C87FF9" w:rsidRPr="00C87FF9">
              <w:rPr>
                <w:noProof/>
                <w:webHidden/>
              </w:rPr>
            </w:r>
            <w:r w:rsidR="00C87FF9" w:rsidRPr="00C87FF9">
              <w:rPr>
                <w:noProof/>
                <w:webHidden/>
              </w:rPr>
              <w:fldChar w:fldCharType="separate"/>
            </w:r>
            <w:r w:rsidR="00C87FF9" w:rsidRPr="00C87FF9">
              <w:rPr>
                <w:noProof/>
                <w:webHidden/>
              </w:rPr>
              <w:t>1</w:t>
            </w:r>
            <w:r w:rsidR="00C87FF9" w:rsidRPr="00C87FF9">
              <w:rPr>
                <w:noProof/>
                <w:webHidden/>
              </w:rPr>
              <w:fldChar w:fldCharType="end"/>
            </w:r>
          </w:hyperlink>
        </w:p>
        <w:p w:rsidR="00C87FF9" w:rsidRPr="00C87FF9" w:rsidRDefault="008B4EF4">
          <w:pPr>
            <w:pStyle w:val="TOC2"/>
            <w:tabs>
              <w:tab w:val="left" w:pos="660"/>
              <w:tab w:val="right" w:leader="dot" w:pos="9397"/>
            </w:tabs>
            <w:rPr>
              <w:rFonts w:eastAsiaTheme="minorEastAsia"/>
              <w:noProof/>
            </w:rPr>
          </w:pPr>
          <w:hyperlink w:anchor="_Toc133878488" w:history="1">
            <w:r w:rsidR="00C87FF9" w:rsidRPr="00C87FF9">
              <w:rPr>
                <w:rStyle w:val="Hyperlink"/>
                <w:rFonts w:ascii="Times New Roman" w:hAnsi="Times New Roman" w:cs="Times New Roman"/>
                <w:b/>
                <w:noProof/>
              </w:rPr>
              <w:t>A.</w:t>
            </w:r>
            <w:r w:rsidR="00C87FF9" w:rsidRPr="00C87FF9">
              <w:rPr>
                <w:rFonts w:eastAsiaTheme="minorEastAsia"/>
                <w:noProof/>
              </w:rPr>
              <w:tab/>
            </w:r>
            <w:r w:rsidR="00C87FF9" w:rsidRPr="00C87FF9">
              <w:rPr>
                <w:rStyle w:val="Hyperlink"/>
                <w:rFonts w:ascii="Times New Roman" w:hAnsi="Times New Roman" w:cs="Times New Roman"/>
                <w:b/>
                <w:noProof/>
              </w:rPr>
              <w:t>Chương 1: Cơ sở lý thuyết</w:t>
            </w:r>
            <w:r w:rsidR="00C87FF9" w:rsidRPr="00C87FF9">
              <w:rPr>
                <w:noProof/>
                <w:webHidden/>
              </w:rPr>
              <w:tab/>
            </w:r>
            <w:r w:rsidR="00C87FF9" w:rsidRPr="00C87FF9">
              <w:rPr>
                <w:noProof/>
                <w:webHidden/>
              </w:rPr>
              <w:fldChar w:fldCharType="begin"/>
            </w:r>
            <w:r w:rsidR="00C87FF9" w:rsidRPr="00C87FF9">
              <w:rPr>
                <w:noProof/>
                <w:webHidden/>
              </w:rPr>
              <w:instrText xml:space="preserve"> PAGEREF _Toc133878488 \h </w:instrText>
            </w:r>
            <w:r w:rsidR="00C87FF9" w:rsidRPr="00C87FF9">
              <w:rPr>
                <w:noProof/>
                <w:webHidden/>
              </w:rPr>
            </w:r>
            <w:r w:rsidR="00C87FF9" w:rsidRPr="00C87FF9">
              <w:rPr>
                <w:noProof/>
                <w:webHidden/>
              </w:rPr>
              <w:fldChar w:fldCharType="separate"/>
            </w:r>
            <w:r w:rsidR="00C87FF9" w:rsidRPr="00C87FF9">
              <w:rPr>
                <w:noProof/>
                <w:webHidden/>
              </w:rPr>
              <w:t>1</w:t>
            </w:r>
            <w:r w:rsidR="00C87FF9" w:rsidRPr="00C87FF9">
              <w:rPr>
                <w:noProof/>
                <w:webHidden/>
              </w:rPr>
              <w:fldChar w:fldCharType="end"/>
            </w:r>
          </w:hyperlink>
        </w:p>
        <w:p w:rsidR="00C87FF9" w:rsidRPr="00C87FF9" w:rsidRDefault="008B4EF4">
          <w:pPr>
            <w:pStyle w:val="TOC3"/>
            <w:tabs>
              <w:tab w:val="left" w:pos="880"/>
              <w:tab w:val="right" w:leader="dot" w:pos="9397"/>
            </w:tabs>
            <w:rPr>
              <w:rFonts w:eastAsiaTheme="minorEastAsia"/>
              <w:noProof/>
            </w:rPr>
          </w:pPr>
          <w:hyperlink w:anchor="_Toc133878489" w:history="1">
            <w:r w:rsidR="00C87FF9" w:rsidRPr="00C87FF9">
              <w:rPr>
                <w:rStyle w:val="Hyperlink"/>
                <w:rFonts w:ascii="Times New Roman" w:hAnsi="Times New Roman" w:cs="Times New Roman"/>
                <w:noProof/>
              </w:rPr>
              <w:t>1.</w:t>
            </w:r>
            <w:r w:rsidR="00C87FF9" w:rsidRPr="00C87FF9">
              <w:rPr>
                <w:rFonts w:eastAsiaTheme="minorEastAsia"/>
                <w:noProof/>
              </w:rPr>
              <w:tab/>
            </w:r>
            <w:r w:rsidR="00C87FF9" w:rsidRPr="00C87FF9">
              <w:rPr>
                <w:rStyle w:val="Hyperlink"/>
                <w:rFonts w:ascii="Times New Roman" w:hAnsi="Times New Roman" w:cs="Times New Roman"/>
                <w:noProof/>
              </w:rPr>
              <w:t>Lý thuyết bằng chứng Demster-Shafer</w:t>
            </w:r>
            <w:r w:rsidR="00C87FF9" w:rsidRPr="00C87FF9">
              <w:rPr>
                <w:noProof/>
                <w:webHidden/>
              </w:rPr>
              <w:tab/>
            </w:r>
            <w:r w:rsidR="00C87FF9" w:rsidRPr="00C87FF9">
              <w:rPr>
                <w:noProof/>
                <w:webHidden/>
              </w:rPr>
              <w:fldChar w:fldCharType="begin"/>
            </w:r>
            <w:r w:rsidR="00C87FF9" w:rsidRPr="00C87FF9">
              <w:rPr>
                <w:noProof/>
                <w:webHidden/>
              </w:rPr>
              <w:instrText xml:space="preserve"> PAGEREF _Toc133878489 \h </w:instrText>
            </w:r>
            <w:r w:rsidR="00C87FF9" w:rsidRPr="00C87FF9">
              <w:rPr>
                <w:noProof/>
                <w:webHidden/>
              </w:rPr>
            </w:r>
            <w:r w:rsidR="00C87FF9" w:rsidRPr="00C87FF9">
              <w:rPr>
                <w:noProof/>
                <w:webHidden/>
              </w:rPr>
              <w:fldChar w:fldCharType="separate"/>
            </w:r>
            <w:r w:rsidR="00C87FF9" w:rsidRPr="00C87FF9">
              <w:rPr>
                <w:noProof/>
                <w:webHidden/>
              </w:rPr>
              <w:t>1</w:t>
            </w:r>
            <w:r w:rsidR="00C87FF9" w:rsidRPr="00C87FF9">
              <w:rPr>
                <w:noProof/>
                <w:webHidden/>
              </w:rPr>
              <w:fldChar w:fldCharType="end"/>
            </w:r>
          </w:hyperlink>
        </w:p>
        <w:p w:rsidR="00C87FF9" w:rsidRPr="00C87FF9" w:rsidRDefault="008B4EF4">
          <w:pPr>
            <w:pStyle w:val="TOC3"/>
            <w:tabs>
              <w:tab w:val="left" w:pos="880"/>
              <w:tab w:val="right" w:leader="dot" w:pos="9397"/>
            </w:tabs>
            <w:rPr>
              <w:rFonts w:eastAsiaTheme="minorEastAsia"/>
              <w:noProof/>
            </w:rPr>
          </w:pPr>
          <w:hyperlink w:anchor="_Toc133878490" w:history="1">
            <w:r w:rsidR="00C87FF9" w:rsidRPr="00C87FF9">
              <w:rPr>
                <w:rStyle w:val="Hyperlink"/>
                <w:rFonts w:ascii="Times New Roman" w:hAnsi="Times New Roman" w:cs="Times New Roman"/>
                <w:noProof/>
              </w:rPr>
              <w:t>2.</w:t>
            </w:r>
            <w:r w:rsidR="00C87FF9" w:rsidRPr="00C87FF9">
              <w:rPr>
                <w:rFonts w:eastAsiaTheme="minorEastAsia"/>
                <w:noProof/>
              </w:rPr>
              <w:tab/>
            </w:r>
            <w:r w:rsidR="00C87FF9" w:rsidRPr="00C87FF9">
              <w:rPr>
                <w:rStyle w:val="Hyperlink"/>
                <w:rFonts w:ascii="Times New Roman" w:eastAsia="Times New Roman" w:hAnsi="Times New Roman" w:cs="Times New Roman"/>
                <w:noProof/>
                <w:lang w:val="vi-VN"/>
              </w:rPr>
              <w:t>Một phương pháp quản lý xung đột hiệu quả</w:t>
            </w:r>
            <w:r w:rsidR="00C87FF9" w:rsidRPr="00C87FF9">
              <w:rPr>
                <w:noProof/>
                <w:webHidden/>
              </w:rPr>
              <w:tab/>
            </w:r>
            <w:r w:rsidR="00C87FF9" w:rsidRPr="00C87FF9">
              <w:rPr>
                <w:noProof/>
                <w:webHidden/>
              </w:rPr>
              <w:fldChar w:fldCharType="begin"/>
            </w:r>
            <w:r w:rsidR="00C87FF9" w:rsidRPr="00C87FF9">
              <w:rPr>
                <w:noProof/>
                <w:webHidden/>
              </w:rPr>
              <w:instrText xml:space="preserve"> PAGEREF _Toc133878490 \h </w:instrText>
            </w:r>
            <w:r w:rsidR="00C87FF9" w:rsidRPr="00C87FF9">
              <w:rPr>
                <w:noProof/>
                <w:webHidden/>
              </w:rPr>
            </w:r>
            <w:r w:rsidR="00C87FF9" w:rsidRPr="00C87FF9">
              <w:rPr>
                <w:noProof/>
                <w:webHidden/>
              </w:rPr>
              <w:fldChar w:fldCharType="separate"/>
            </w:r>
            <w:r w:rsidR="00C87FF9" w:rsidRPr="00C87FF9">
              <w:rPr>
                <w:noProof/>
                <w:webHidden/>
              </w:rPr>
              <w:t>2</w:t>
            </w:r>
            <w:r w:rsidR="00C87FF9" w:rsidRPr="00C87FF9">
              <w:rPr>
                <w:noProof/>
                <w:webHidden/>
              </w:rPr>
              <w:fldChar w:fldCharType="end"/>
            </w:r>
          </w:hyperlink>
        </w:p>
        <w:p w:rsidR="00C87FF9" w:rsidRPr="00C87FF9" w:rsidRDefault="008B4EF4">
          <w:pPr>
            <w:pStyle w:val="TOC3"/>
            <w:tabs>
              <w:tab w:val="left" w:pos="880"/>
              <w:tab w:val="right" w:leader="dot" w:pos="9397"/>
            </w:tabs>
            <w:rPr>
              <w:rFonts w:eastAsiaTheme="minorEastAsia"/>
              <w:noProof/>
            </w:rPr>
          </w:pPr>
          <w:hyperlink w:anchor="_Toc133878491" w:history="1">
            <w:r w:rsidR="00C87FF9" w:rsidRPr="00C87FF9">
              <w:rPr>
                <w:rStyle w:val="Hyperlink"/>
                <w:rFonts w:ascii="Times New Roman" w:hAnsi="Times New Roman" w:cs="Times New Roman"/>
                <w:noProof/>
              </w:rPr>
              <w:t>3.</w:t>
            </w:r>
            <w:r w:rsidR="00C87FF9" w:rsidRPr="00C87FF9">
              <w:rPr>
                <w:rFonts w:eastAsiaTheme="minorEastAsia"/>
                <w:noProof/>
              </w:rPr>
              <w:tab/>
            </w:r>
            <w:r w:rsidR="00C87FF9" w:rsidRPr="00C87FF9">
              <w:rPr>
                <w:rStyle w:val="Hyperlink"/>
                <w:rFonts w:ascii="Times New Roman" w:hAnsi="Times New Roman" w:cs="Times New Roman"/>
                <w:noProof/>
              </w:rPr>
              <w:t>Một hàm niềm tin cơ sở mở rộng trong lý thuyết bằng chứng Dempster-Shafer và nó ứng dụng trong hợp nhất dữ liệu xung đột</w:t>
            </w:r>
            <w:r w:rsidR="00C87FF9" w:rsidRPr="00C87FF9">
              <w:rPr>
                <w:noProof/>
                <w:webHidden/>
              </w:rPr>
              <w:tab/>
            </w:r>
            <w:r w:rsidR="00C87FF9" w:rsidRPr="00C87FF9">
              <w:rPr>
                <w:noProof/>
                <w:webHidden/>
              </w:rPr>
              <w:fldChar w:fldCharType="begin"/>
            </w:r>
            <w:r w:rsidR="00C87FF9" w:rsidRPr="00C87FF9">
              <w:rPr>
                <w:noProof/>
                <w:webHidden/>
              </w:rPr>
              <w:instrText xml:space="preserve"> PAGEREF _Toc133878491 \h </w:instrText>
            </w:r>
            <w:r w:rsidR="00C87FF9" w:rsidRPr="00C87FF9">
              <w:rPr>
                <w:noProof/>
                <w:webHidden/>
              </w:rPr>
            </w:r>
            <w:r w:rsidR="00C87FF9" w:rsidRPr="00C87FF9">
              <w:rPr>
                <w:noProof/>
                <w:webHidden/>
              </w:rPr>
              <w:fldChar w:fldCharType="separate"/>
            </w:r>
            <w:r w:rsidR="00C87FF9" w:rsidRPr="00C87FF9">
              <w:rPr>
                <w:noProof/>
                <w:webHidden/>
              </w:rPr>
              <w:t>12</w:t>
            </w:r>
            <w:r w:rsidR="00C87FF9" w:rsidRPr="00C87FF9">
              <w:rPr>
                <w:noProof/>
                <w:webHidden/>
              </w:rPr>
              <w:fldChar w:fldCharType="end"/>
            </w:r>
          </w:hyperlink>
        </w:p>
        <w:p w:rsidR="00C87FF9" w:rsidRPr="00C87FF9" w:rsidRDefault="008B4EF4">
          <w:pPr>
            <w:pStyle w:val="TOC3"/>
            <w:tabs>
              <w:tab w:val="left" w:pos="880"/>
              <w:tab w:val="right" w:leader="dot" w:pos="9397"/>
            </w:tabs>
            <w:rPr>
              <w:rFonts w:eastAsiaTheme="minorEastAsia"/>
              <w:noProof/>
            </w:rPr>
          </w:pPr>
          <w:hyperlink w:anchor="_Toc133878492" w:history="1">
            <w:r w:rsidR="00C87FF9" w:rsidRPr="00C87FF9">
              <w:rPr>
                <w:rStyle w:val="Hyperlink"/>
                <w:rFonts w:ascii="Times New Roman" w:hAnsi="Times New Roman" w:cs="Times New Roman"/>
                <w:bCs/>
                <w:noProof/>
              </w:rPr>
              <w:t>4.</w:t>
            </w:r>
            <w:r w:rsidR="00C87FF9" w:rsidRPr="00C87FF9">
              <w:rPr>
                <w:rFonts w:eastAsiaTheme="minorEastAsia"/>
                <w:noProof/>
              </w:rPr>
              <w:tab/>
            </w:r>
            <w:r w:rsidR="00C87FF9" w:rsidRPr="00C87FF9">
              <w:rPr>
                <w:rStyle w:val="Hyperlink"/>
                <w:rFonts w:ascii="Times New Roman" w:hAnsi="Times New Roman" w:cs="Times New Roman"/>
                <w:bCs/>
                <w:noProof/>
                <w:shd w:val="clear" w:color="auto" w:fill="F7F7F8"/>
              </w:rPr>
              <w:t>Phương pháp áp dụng lý thuyết chứng cứ vào việc hợp nhất dữ liệu mâu thuẫn</w:t>
            </w:r>
            <w:r w:rsidR="00C87FF9" w:rsidRPr="00C87FF9">
              <w:rPr>
                <w:noProof/>
                <w:webHidden/>
              </w:rPr>
              <w:tab/>
            </w:r>
            <w:r w:rsidR="00C87FF9" w:rsidRPr="00C87FF9">
              <w:rPr>
                <w:noProof/>
                <w:webHidden/>
              </w:rPr>
              <w:fldChar w:fldCharType="begin"/>
            </w:r>
            <w:r w:rsidR="00C87FF9" w:rsidRPr="00C87FF9">
              <w:rPr>
                <w:noProof/>
                <w:webHidden/>
              </w:rPr>
              <w:instrText xml:space="preserve"> PAGEREF _Toc133878492 \h </w:instrText>
            </w:r>
            <w:r w:rsidR="00C87FF9" w:rsidRPr="00C87FF9">
              <w:rPr>
                <w:noProof/>
                <w:webHidden/>
              </w:rPr>
            </w:r>
            <w:r w:rsidR="00C87FF9" w:rsidRPr="00C87FF9">
              <w:rPr>
                <w:noProof/>
                <w:webHidden/>
              </w:rPr>
              <w:fldChar w:fldCharType="separate"/>
            </w:r>
            <w:r w:rsidR="00C87FF9" w:rsidRPr="00C87FF9">
              <w:rPr>
                <w:noProof/>
                <w:webHidden/>
              </w:rPr>
              <w:t>41</w:t>
            </w:r>
            <w:r w:rsidR="00C87FF9" w:rsidRPr="00C87FF9">
              <w:rPr>
                <w:noProof/>
                <w:webHidden/>
              </w:rPr>
              <w:fldChar w:fldCharType="end"/>
            </w:r>
          </w:hyperlink>
        </w:p>
        <w:p w:rsidR="00C87FF9" w:rsidRPr="00C87FF9" w:rsidRDefault="008B4EF4">
          <w:pPr>
            <w:pStyle w:val="TOC2"/>
            <w:tabs>
              <w:tab w:val="left" w:pos="660"/>
              <w:tab w:val="right" w:leader="dot" w:pos="9397"/>
            </w:tabs>
            <w:rPr>
              <w:rFonts w:eastAsiaTheme="minorEastAsia"/>
              <w:noProof/>
            </w:rPr>
          </w:pPr>
          <w:hyperlink w:anchor="_Toc133878493" w:history="1">
            <w:r w:rsidR="00C87FF9" w:rsidRPr="00C87FF9">
              <w:rPr>
                <w:rStyle w:val="Hyperlink"/>
                <w:rFonts w:ascii="Times New Roman" w:hAnsi="Times New Roman" w:cs="Times New Roman"/>
                <w:b/>
                <w:noProof/>
              </w:rPr>
              <w:t>B.</w:t>
            </w:r>
            <w:r w:rsidR="00C87FF9" w:rsidRPr="00C87FF9">
              <w:rPr>
                <w:rFonts w:eastAsiaTheme="minorEastAsia"/>
                <w:noProof/>
              </w:rPr>
              <w:tab/>
            </w:r>
            <w:r w:rsidR="00C87FF9" w:rsidRPr="00C87FF9">
              <w:rPr>
                <w:rStyle w:val="Hyperlink"/>
                <w:rFonts w:ascii="Times New Roman" w:hAnsi="Times New Roman" w:cs="Times New Roman"/>
                <w:b/>
                <w:noProof/>
              </w:rPr>
              <w:t>Chương 2: Các luật hợp nhất tri thức</w:t>
            </w:r>
            <w:r w:rsidR="00C87FF9" w:rsidRPr="00C87FF9">
              <w:rPr>
                <w:noProof/>
                <w:webHidden/>
              </w:rPr>
              <w:tab/>
            </w:r>
            <w:r w:rsidR="00C87FF9" w:rsidRPr="00C87FF9">
              <w:rPr>
                <w:noProof/>
                <w:webHidden/>
              </w:rPr>
              <w:fldChar w:fldCharType="begin"/>
            </w:r>
            <w:r w:rsidR="00C87FF9" w:rsidRPr="00C87FF9">
              <w:rPr>
                <w:noProof/>
                <w:webHidden/>
              </w:rPr>
              <w:instrText xml:space="preserve"> PAGEREF _Toc133878493 \h </w:instrText>
            </w:r>
            <w:r w:rsidR="00C87FF9" w:rsidRPr="00C87FF9">
              <w:rPr>
                <w:noProof/>
                <w:webHidden/>
              </w:rPr>
            </w:r>
            <w:r w:rsidR="00C87FF9" w:rsidRPr="00C87FF9">
              <w:rPr>
                <w:noProof/>
                <w:webHidden/>
              </w:rPr>
              <w:fldChar w:fldCharType="separate"/>
            </w:r>
            <w:r w:rsidR="00C87FF9" w:rsidRPr="00C87FF9">
              <w:rPr>
                <w:noProof/>
                <w:webHidden/>
              </w:rPr>
              <w:t>62</w:t>
            </w:r>
            <w:r w:rsidR="00C87FF9" w:rsidRPr="00C87FF9">
              <w:rPr>
                <w:noProof/>
                <w:webHidden/>
              </w:rPr>
              <w:fldChar w:fldCharType="end"/>
            </w:r>
          </w:hyperlink>
        </w:p>
        <w:p w:rsidR="00C87FF9" w:rsidRPr="00C87FF9" w:rsidRDefault="008B4EF4">
          <w:pPr>
            <w:pStyle w:val="TOC3"/>
            <w:tabs>
              <w:tab w:val="left" w:pos="880"/>
              <w:tab w:val="right" w:leader="dot" w:pos="9397"/>
            </w:tabs>
            <w:rPr>
              <w:rFonts w:eastAsiaTheme="minorEastAsia"/>
              <w:noProof/>
            </w:rPr>
          </w:pPr>
          <w:hyperlink w:anchor="_Toc133878494" w:history="1">
            <w:r w:rsidR="00C87FF9" w:rsidRPr="00C87FF9">
              <w:rPr>
                <w:rStyle w:val="Hyperlink"/>
                <w:rFonts w:ascii="Times New Roman" w:hAnsi="Times New Roman" w:cs="Times New Roman"/>
                <w:noProof/>
              </w:rPr>
              <w:t>1.</w:t>
            </w:r>
            <w:r w:rsidR="00C87FF9" w:rsidRPr="00C87FF9">
              <w:rPr>
                <w:rFonts w:eastAsiaTheme="minorEastAsia"/>
                <w:noProof/>
              </w:rPr>
              <w:tab/>
            </w:r>
            <w:r w:rsidR="00C87FF9" w:rsidRPr="00C87FF9">
              <w:rPr>
                <w:rStyle w:val="Hyperlink"/>
                <w:rFonts w:ascii="Times New Roman" w:hAnsi="Times New Roman" w:cs="Times New Roman"/>
                <w:noProof/>
              </w:rPr>
              <w:t>Dempster’s combination rule</w:t>
            </w:r>
            <w:r w:rsidR="00C87FF9" w:rsidRPr="00C87FF9">
              <w:rPr>
                <w:noProof/>
                <w:webHidden/>
              </w:rPr>
              <w:tab/>
            </w:r>
            <w:r w:rsidR="00C87FF9" w:rsidRPr="00C87FF9">
              <w:rPr>
                <w:noProof/>
                <w:webHidden/>
              </w:rPr>
              <w:fldChar w:fldCharType="begin"/>
            </w:r>
            <w:r w:rsidR="00C87FF9" w:rsidRPr="00C87FF9">
              <w:rPr>
                <w:noProof/>
                <w:webHidden/>
              </w:rPr>
              <w:instrText xml:space="preserve"> PAGEREF _Toc133878494 \h </w:instrText>
            </w:r>
            <w:r w:rsidR="00C87FF9" w:rsidRPr="00C87FF9">
              <w:rPr>
                <w:noProof/>
                <w:webHidden/>
              </w:rPr>
            </w:r>
            <w:r w:rsidR="00C87FF9" w:rsidRPr="00C87FF9">
              <w:rPr>
                <w:noProof/>
                <w:webHidden/>
              </w:rPr>
              <w:fldChar w:fldCharType="separate"/>
            </w:r>
            <w:r w:rsidR="00C87FF9" w:rsidRPr="00C87FF9">
              <w:rPr>
                <w:noProof/>
                <w:webHidden/>
              </w:rPr>
              <w:t>62</w:t>
            </w:r>
            <w:r w:rsidR="00C87FF9" w:rsidRPr="00C87FF9">
              <w:rPr>
                <w:noProof/>
                <w:webHidden/>
              </w:rPr>
              <w:fldChar w:fldCharType="end"/>
            </w:r>
          </w:hyperlink>
        </w:p>
        <w:p w:rsidR="00C87FF9" w:rsidRPr="00C87FF9" w:rsidRDefault="008B4EF4">
          <w:pPr>
            <w:pStyle w:val="TOC3"/>
            <w:tabs>
              <w:tab w:val="left" w:pos="880"/>
              <w:tab w:val="right" w:leader="dot" w:pos="9397"/>
            </w:tabs>
            <w:rPr>
              <w:rFonts w:eastAsiaTheme="minorEastAsia"/>
              <w:noProof/>
            </w:rPr>
          </w:pPr>
          <w:hyperlink w:anchor="_Toc133878495" w:history="1">
            <w:r w:rsidR="00C87FF9" w:rsidRPr="00C87FF9">
              <w:rPr>
                <w:rStyle w:val="Hyperlink"/>
                <w:rFonts w:ascii="Times New Roman" w:hAnsi="Times New Roman" w:cs="Times New Roman"/>
                <w:noProof/>
              </w:rPr>
              <w:t>2.</w:t>
            </w:r>
            <w:r w:rsidR="00C87FF9" w:rsidRPr="00C87FF9">
              <w:rPr>
                <w:rFonts w:eastAsiaTheme="minorEastAsia"/>
                <w:noProof/>
              </w:rPr>
              <w:tab/>
            </w:r>
            <w:r w:rsidR="00C87FF9" w:rsidRPr="00C87FF9">
              <w:rPr>
                <w:rStyle w:val="Hyperlink"/>
                <w:rFonts w:ascii="Times New Roman" w:hAnsi="Times New Roman" w:cs="Times New Roman"/>
                <w:noProof/>
              </w:rPr>
              <w:t>New base basic assignment</w:t>
            </w:r>
            <w:r w:rsidR="00C87FF9" w:rsidRPr="00C87FF9">
              <w:rPr>
                <w:noProof/>
                <w:webHidden/>
              </w:rPr>
              <w:tab/>
            </w:r>
            <w:r w:rsidR="00C87FF9" w:rsidRPr="00C87FF9">
              <w:rPr>
                <w:noProof/>
                <w:webHidden/>
              </w:rPr>
              <w:fldChar w:fldCharType="begin"/>
            </w:r>
            <w:r w:rsidR="00C87FF9" w:rsidRPr="00C87FF9">
              <w:rPr>
                <w:noProof/>
                <w:webHidden/>
              </w:rPr>
              <w:instrText xml:space="preserve"> PAGEREF _Toc133878495 \h </w:instrText>
            </w:r>
            <w:r w:rsidR="00C87FF9" w:rsidRPr="00C87FF9">
              <w:rPr>
                <w:noProof/>
                <w:webHidden/>
              </w:rPr>
            </w:r>
            <w:r w:rsidR="00C87FF9" w:rsidRPr="00C87FF9">
              <w:rPr>
                <w:noProof/>
                <w:webHidden/>
              </w:rPr>
              <w:fldChar w:fldCharType="separate"/>
            </w:r>
            <w:r w:rsidR="00C87FF9" w:rsidRPr="00C87FF9">
              <w:rPr>
                <w:noProof/>
                <w:webHidden/>
              </w:rPr>
              <w:t>62</w:t>
            </w:r>
            <w:r w:rsidR="00C87FF9" w:rsidRPr="00C87FF9">
              <w:rPr>
                <w:noProof/>
                <w:webHidden/>
              </w:rPr>
              <w:fldChar w:fldCharType="end"/>
            </w:r>
          </w:hyperlink>
        </w:p>
        <w:p w:rsidR="00C87FF9" w:rsidRPr="00C87FF9" w:rsidRDefault="008B4EF4">
          <w:pPr>
            <w:pStyle w:val="TOC3"/>
            <w:tabs>
              <w:tab w:val="left" w:pos="880"/>
              <w:tab w:val="right" w:leader="dot" w:pos="9397"/>
            </w:tabs>
            <w:rPr>
              <w:rFonts w:eastAsiaTheme="minorEastAsia"/>
              <w:noProof/>
            </w:rPr>
          </w:pPr>
          <w:hyperlink w:anchor="_Toc133878496" w:history="1">
            <w:r w:rsidR="00C87FF9" w:rsidRPr="00C87FF9">
              <w:rPr>
                <w:rStyle w:val="Hyperlink"/>
                <w:rFonts w:ascii="Times New Roman" w:hAnsi="Times New Roman" w:cs="Times New Roman"/>
                <w:noProof/>
              </w:rPr>
              <w:t>3.</w:t>
            </w:r>
            <w:r w:rsidR="00C87FF9" w:rsidRPr="00C87FF9">
              <w:rPr>
                <w:rFonts w:eastAsiaTheme="minorEastAsia"/>
                <w:noProof/>
              </w:rPr>
              <w:tab/>
            </w:r>
            <w:r w:rsidR="00C87FF9" w:rsidRPr="00C87FF9">
              <w:rPr>
                <w:rStyle w:val="Hyperlink"/>
                <w:rFonts w:ascii="Times New Roman" w:hAnsi="Times New Roman" w:cs="Times New Roman"/>
                <w:noProof/>
              </w:rPr>
              <w:t>Proposed method</w:t>
            </w:r>
            <w:r w:rsidR="00C87FF9" w:rsidRPr="00C87FF9">
              <w:rPr>
                <w:noProof/>
                <w:webHidden/>
              </w:rPr>
              <w:tab/>
            </w:r>
            <w:r w:rsidR="00C87FF9" w:rsidRPr="00C87FF9">
              <w:rPr>
                <w:noProof/>
                <w:webHidden/>
              </w:rPr>
              <w:fldChar w:fldCharType="begin"/>
            </w:r>
            <w:r w:rsidR="00C87FF9" w:rsidRPr="00C87FF9">
              <w:rPr>
                <w:noProof/>
                <w:webHidden/>
              </w:rPr>
              <w:instrText xml:space="preserve"> PAGEREF _Toc133878496 \h </w:instrText>
            </w:r>
            <w:r w:rsidR="00C87FF9" w:rsidRPr="00C87FF9">
              <w:rPr>
                <w:noProof/>
                <w:webHidden/>
              </w:rPr>
            </w:r>
            <w:r w:rsidR="00C87FF9" w:rsidRPr="00C87FF9">
              <w:rPr>
                <w:noProof/>
                <w:webHidden/>
              </w:rPr>
              <w:fldChar w:fldCharType="separate"/>
            </w:r>
            <w:r w:rsidR="00C87FF9" w:rsidRPr="00C87FF9">
              <w:rPr>
                <w:noProof/>
                <w:webHidden/>
              </w:rPr>
              <w:t>62</w:t>
            </w:r>
            <w:r w:rsidR="00C87FF9" w:rsidRPr="00C87FF9">
              <w:rPr>
                <w:noProof/>
                <w:webHidden/>
              </w:rPr>
              <w:fldChar w:fldCharType="end"/>
            </w:r>
          </w:hyperlink>
        </w:p>
        <w:p w:rsidR="00C87FF9" w:rsidRPr="00C87FF9" w:rsidRDefault="008B4EF4">
          <w:pPr>
            <w:pStyle w:val="TOC2"/>
            <w:tabs>
              <w:tab w:val="left" w:pos="660"/>
              <w:tab w:val="right" w:leader="dot" w:pos="9397"/>
            </w:tabs>
            <w:rPr>
              <w:rFonts w:eastAsiaTheme="minorEastAsia"/>
              <w:noProof/>
            </w:rPr>
          </w:pPr>
          <w:hyperlink w:anchor="_Toc133878497" w:history="1">
            <w:r w:rsidR="00C87FF9" w:rsidRPr="00C87FF9">
              <w:rPr>
                <w:rStyle w:val="Hyperlink"/>
                <w:rFonts w:ascii="Times New Roman" w:hAnsi="Times New Roman" w:cs="Times New Roman"/>
                <w:b/>
                <w:noProof/>
              </w:rPr>
              <w:t>C.</w:t>
            </w:r>
            <w:r w:rsidR="00C87FF9" w:rsidRPr="00C87FF9">
              <w:rPr>
                <w:rFonts w:eastAsiaTheme="minorEastAsia"/>
                <w:noProof/>
              </w:rPr>
              <w:tab/>
            </w:r>
            <w:r w:rsidR="00C87FF9" w:rsidRPr="00C87FF9">
              <w:rPr>
                <w:rStyle w:val="Hyperlink"/>
                <w:rFonts w:ascii="Times New Roman" w:hAnsi="Times New Roman" w:cs="Times New Roman"/>
                <w:b/>
                <w:noProof/>
              </w:rPr>
              <w:t>Chương 3: Cài đặt ứng dụng</w:t>
            </w:r>
            <w:r w:rsidR="00C87FF9" w:rsidRPr="00C87FF9">
              <w:rPr>
                <w:noProof/>
                <w:webHidden/>
              </w:rPr>
              <w:tab/>
            </w:r>
            <w:r w:rsidR="00C87FF9" w:rsidRPr="00C87FF9">
              <w:rPr>
                <w:noProof/>
                <w:webHidden/>
              </w:rPr>
              <w:fldChar w:fldCharType="begin"/>
            </w:r>
            <w:r w:rsidR="00C87FF9" w:rsidRPr="00C87FF9">
              <w:rPr>
                <w:noProof/>
                <w:webHidden/>
              </w:rPr>
              <w:instrText xml:space="preserve"> PAGEREF _Toc133878497 \h </w:instrText>
            </w:r>
            <w:r w:rsidR="00C87FF9" w:rsidRPr="00C87FF9">
              <w:rPr>
                <w:noProof/>
                <w:webHidden/>
              </w:rPr>
            </w:r>
            <w:r w:rsidR="00C87FF9" w:rsidRPr="00C87FF9">
              <w:rPr>
                <w:noProof/>
                <w:webHidden/>
              </w:rPr>
              <w:fldChar w:fldCharType="separate"/>
            </w:r>
            <w:r w:rsidR="00C87FF9" w:rsidRPr="00C87FF9">
              <w:rPr>
                <w:noProof/>
                <w:webHidden/>
              </w:rPr>
              <w:t>62</w:t>
            </w:r>
            <w:r w:rsidR="00C87FF9" w:rsidRPr="00C87FF9">
              <w:rPr>
                <w:noProof/>
                <w:webHidden/>
              </w:rPr>
              <w:fldChar w:fldCharType="end"/>
            </w:r>
          </w:hyperlink>
        </w:p>
        <w:p w:rsidR="00C87FF9" w:rsidRPr="00C87FF9" w:rsidRDefault="008B4EF4">
          <w:pPr>
            <w:pStyle w:val="TOC3"/>
            <w:tabs>
              <w:tab w:val="left" w:pos="880"/>
              <w:tab w:val="right" w:leader="dot" w:pos="9397"/>
            </w:tabs>
            <w:rPr>
              <w:rFonts w:eastAsiaTheme="minorEastAsia"/>
              <w:noProof/>
            </w:rPr>
          </w:pPr>
          <w:hyperlink w:anchor="_Toc133878498" w:history="1">
            <w:r w:rsidR="00C87FF9" w:rsidRPr="00C87FF9">
              <w:rPr>
                <w:rStyle w:val="Hyperlink"/>
                <w:rFonts w:ascii="Times New Roman" w:hAnsi="Times New Roman" w:cs="Times New Roman"/>
                <w:noProof/>
              </w:rPr>
              <w:t>1.</w:t>
            </w:r>
            <w:r w:rsidR="00C87FF9" w:rsidRPr="00C87FF9">
              <w:rPr>
                <w:rFonts w:eastAsiaTheme="minorEastAsia"/>
                <w:noProof/>
              </w:rPr>
              <w:tab/>
            </w:r>
            <w:r w:rsidR="00C87FF9" w:rsidRPr="00C87FF9">
              <w:rPr>
                <w:rStyle w:val="Hyperlink"/>
                <w:rFonts w:ascii="Times New Roman" w:hAnsi="Times New Roman" w:cs="Times New Roman"/>
                <w:noProof/>
              </w:rPr>
              <w:t>Giới thiệu dataset</w:t>
            </w:r>
            <w:r w:rsidR="00C87FF9" w:rsidRPr="00C87FF9">
              <w:rPr>
                <w:noProof/>
                <w:webHidden/>
              </w:rPr>
              <w:tab/>
            </w:r>
            <w:r w:rsidR="00C87FF9" w:rsidRPr="00C87FF9">
              <w:rPr>
                <w:noProof/>
                <w:webHidden/>
              </w:rPr>
              <w:fldChar w:fldCharType="begin"/>
            </w:r>
            <w:r w:rsidR="00C87FF9" w:rsidRPr="00C87FF9">
              <w:rPr>
                <w:noProof/>
                <w:webHidden/>
              </w:rPr>
              <w:instrText xml:space="preserve"> PAGEREF _Toc133878498 \h </w:instrText>
            </w:r>
            <w:r w:rsidR="00C87FF9" w:rsidRPr="00C87FF9">
              <w:rPr>
                <w:noProof/>
                <w:webHidden/>
              </w:rPr>
            </w:r>
            <w:r w:rsidR="00C87FF9" w:rsidRPr="00C87FF9">
              <w:rPr>
                <w:noProof/>
                <w:webHidden/>
              </w:rPr>
              <w:fldChar w:fldCharType="separate"/>
            </w:r>
            <w:r w:rsidR="00C87FF9" w:rsidRPr="00C87FF9">
              <w:rPr>
                <w:noProof/>
                <w:webHidden/>
              </w:rPr>
              <w:t>62</w:t>
            </w:r>
            <w:r w:rsidR="00C87FF9" w:rsidRPr="00C87FF9">
              <w:rPr>
                <w:noProof/>
                <w:webHidden/>
              </w:rPr>
              <w:fldChar w:fldCharType="end"/>
            </w:r>
          </w:hyperlink>
        </w:p>
        <w:p w:rsidR="00C87FF9" w:rsidRPr="00C87FF9" w:rsidRDefault="008B4EF4">
          <w:pPr>
            <w:pStyle w:val="TOC3"/>
            <w:tabs>
              <w:tab w:val="left" w:pos="880"/>
              <w:tab w:val="right" w:leader="dot" w:pos="9397"/>
            </w:tabs>
            <w:rPr>
              <w:rFonts w:eastAsiaTheme="minorEastAsia"/>
              <w:noProof/>
            </w:rPr>
          </w:pPr>
          <w:hyperlink w:anchor="_Toc133878499" w:history="1">
            <w:r w:rsidR="00C87FF9" w:rsidRPr="00C87FF9">
              <w:rPr>
                <w:rStyle w:val="Hyperlink"/>
                <w:rFonts w:ascii="Times New Roman" w:hAnsi="Times New Roman" w:cs="Times New Roman"/>
                <w:noProof/>
              </w:rPr>
              <w:t>2.</w:t>
            </w:r>
            <w:r w:rsidR="00C87FF9" w:rsidRPr="00C87FF9">
              <w:rPr>
                <w:rFonts w:eastAsiaTheme="minorEastAsia"/>
                <w:noProof/>
              </w:rPr>
              <w:tab/>
            </w:r>
            <w:r w:rsidR="00C87FF9" w:rsidRPr="00C87FF9">
              <w:rPr>
                <w:rStyle w:val="Hyperlink"/>
                <w:rFonts w:ascii="Times New Roman" w:hAnsi="Times New Roman" w:cs="Times New Roman"/>
                <w:noProof/>
              </w:rPr>
              <w:t>Cài đặt các thuật toán</w:t>
            </w:r>
            <w:r w:rsidR="00C87FF9" w:rsidRPr="00C87FF9">
              <w:rPr>
                <w:noProof/>
                <w:webHidden/>
              </w:rPr>
              <w:tab/>
            </w:r>
            <w:r w:rsidR="00C87FF9" w:rsidRPr="00C87FF9">
              <w:rPr>
                <w:noProof/>
                <w:webHidden/>
              </w:rPr>
              <w:fldChar w:fldCharType="begin"/>
            </w:r>
            <w:r w:rsidR="00C87FF9" w:rsidRPr="00C87FF9">
              <w:rPr>
                <w:noProof/>
                <w:webHidden/>
              </w:rPr>
              <w:instrText xml:space="preserve"> PAGEREF _Toc133878499 \h </w:instrText>
            </w:r>
            <w:r w:rsidR="00C87FF9" w:rsidRPr="00C87FF9">
              <w:rPr>
                <w:noProof/>
                <w:webHidden/>
              </w:rPr>
            </w:r>
            <w:r w:rsidR="00C87FF9" w:rsidRPr="00C87FF9">
              <w:rPr>
                <w:noProof/>
                <w:webHidden/>
              </w:rPr>
              <w:fldChar w:fldCharType="separate"/>
            </w:r>
            <w:r w:rsidR="00C87FF9" w:rsidRPr="00C87FF9">
              <w:rPr>
                <w:noProof/>
                <w:webHidden/>
              </w:rPr>
              <w:t>63</w:t>
            </w:r>
            <w:r w:rsidR="00C87FF9" w:rsidRPr="00C87FF9">
              <w:rPr>
                <w:noProof/>
                <w:webHidden/>
              </w:rPr>
              <w:fldChar w:fldCharType="end"/>
            </w:r>
          </w:hyperlink>
        </w:p>
        <w:p w:rsidR="00C87FF9" w:rsidRPr="00C87FF9" w:rsidRDefault="008B4EF4">
          <w:pPr>
            <w:pStyle w:val="TOC3"/>
            <w:tabs>
              <w:tab w:val="left" w:pos="880"/>
              <w:tab w:val="right" w:leader="dot" w:pos="9397"/>
            </w:tabs>
            <w:rPr>
              <w:rFonts w:eastAsiaTheme="minorEastAsia"/>
              <w:noProof/>
            </w:rPr>
          </w:pPr>
          <w:hyperlink w:anchor="_Toc133878500" w:history="1">
            <w:r w:rsidR="00C87FF9" w:rsidRPr="00C87FF9">
              <w:rPr>
                <w:rStyle w:val="Hyperlink"/>
                <w:rFonts w:ascii="Times New Roman" w:hAnsi="Times New Roman" w:cs="Times New Roman"/>
                <w:noProof/>
              </w:rPr>
              <w:t>3.</w:t>
            </w:r>
            <w:r w:rsidR="00C87FF9" w:rsidRPr="00C87FF9">
              <w:rPr>
                <w:rFonts w:eastAsiaTheme="minorEastAsia"/>
                <w:noProof/>
              </w:rPr>
              <w:tab/>
            </w:r>
            <w:r w:rsidR="00C87FF9" w:rsidRPr="00C87FF9">
              <w:rPr>
                <w:rStyle w:val="Hyperlink"/>
                <w:rFonts w:ascii="Times New Roman" w:hAnsi="Times New Roman" w:cs="Times New Roman"/>
                <w:noProof/>
              </w:rPr>
              <w:t>Kết quả cài đặt</w:t>
            </w:r>
            <w:r w:rsidR="00C87FF9" w:rsidRPr="00C87FF9">
              <w:rPr>
                <w:noProof/>
                <w:webHidden/>
              </w:rPr>
              <w:tab/>
            </w:r>
            <w:r w:rsidR="00C87FF9" w:rsidRPr="00C87FF9">
              <w:rPr>
                <w:noProof/>
                <w:webHidden/>
              </w:rPr>
              <w:fldChar w:fldCharType="begin"/>
            </w:r>
            <w:r w:rsidR="00C87FF9" w:rsidRPr="00C87FF9">
              <w:rPr>
                <w:noProof/>
                <w:webHidden/>
              </w:rPr>
              <w:instrText xml:space="preserve"> PAGEREF _Toc133878500 \h </w:instrText>
            </w:r>
            <w:r w:rsidR="00C87FF9" w:rsidRPr="00C87FF9">
              <w:rPr>
                <w:noProof/>
                <w:webHidden/>
              </w:rPr>
            </w:r>
            <w:r w:rsidR="00C87FF9" w:rsidRPr="00C87FF9">
              <w:rPr>
                <w:noProof/>
                <w:webHidden/>
              </w:rPr>
              <w:fldChar w:fldCharType="separate"/>
            </w:r>
            <w:r w:rsidR="00C87FF9" w:rsidRPr="00C87FF9">
              <w:rPr>
                <w:noProof/>
                <w:webHidden/>
              </w:rPr>
              <w:t>63</w:t>
            </w:r>
            <w:r w:rsidR="00C87FF9" w:rsidRPr="00C87FF9">
              <w:rPr>
                <w:noProof/>
                <w:webHidden/>
              </w:rPr>
              <w:fldChar w:fldCharType="end"/>
            </w:r>
          </w:hyperlink>
        </w:p>
        <w:p w:rsidR="00C87FF9" w:rsidRPr="00C87FF9" w:rsidRDefault="008B4EF4">
          <w:pPr>
            <w:pStyle w:val="TOC1"/>
            <w:tabs>
              <w:tab w:val="left" w:pos="660"/>
              <w:tab w:val="right" w:leader="dot" w:pos="9397"/>
            </w:tabs>
            <w:rPr>
              <w:rFonts w:eastAsiaTheme="minorEastAsia"/>
              <w:noProof/>
            </w:rPr>
          </w:pPr>
          <w:hyperlink w:anchor="_Toc133878501" w:history="1">
            <w:r w:rsidR="00C87FF9" w:rsidRPr="00C87FF9">
              <w:rPr>
                <w:rStyle w:val="Hyperlink"/>
                <w:rFonts w:ascii="Times New Roman" w:hAnsi="Times New Roman" w:cs="Times New Roman"/>
                <w:b/>
                <w:noProof/>
              </w:rPr>
              <w:t>III.</w:t>
            </w:r>
            <w:r w:rsidR="00C87FF9" w:rsidRPr="00C87FF9">
              <w:rPr>
                <w:rFonts w:eastAsiaTheme="minorEastAsia"/>
                <w:noProof/>
              </w:rPr>
              <w:tab/>
            </w:r>
            <w:r w:rsidR="00C87FF9" w:rsidRPr="00C87FF9">
              <w:rPr>
                <w:rStyle w:val="Hyperlink"/>
                <w:rFonts w:ascii="Times New Roman" w:hAnsi="Times New Roman" w:cs="Times New Roman"/>
                <w:b/>
                <w:noProof/>
              </w:rPr>
              <w:t>Kết luận và kiến nghị</w:t>
            </w:r>
            <w:r w:rsidR="00C87FF9" w:rsidRPr="00C87FF9">
              <w:rPr>
                <w:noProof/>
                <w:webHidden/>
              </w:rPr>
              <w:tab/>
            </w:r>
            <w:r w:rsidR="00C87FF9" w:rsidRPr="00C87FF9">
              <w:rPr>
                <w:noProof/>
                <w:webHidden/>
              </w:rPr>
              <w:fldChar w:fldCharType="begin"/>
            </w:r>
            <w:r w:rsidR="00C87FF9" w:rsidRPr="00C87FF9">
              <w:rPr>
                <w:noProof/>
                <w:webHidden/>
              </w:rPr>
              <w:instrText xml:space="preserve"> PAGEREF _Toc133878501 \h </w:instrText>
            </w:r>
            <w:r w:rsidR="00C87FF9" w:rsidRPr="00C87FF9">
              <w:rPr>
                <w:noProof/>
                <w:webHidden/>
              </w:rPr>
            </w:r>
            <w:r w:rsidR="00C87FF9" w:rsidRPr="00C87FF9">
              <w:rPr>
                <w:noProof/>
                <w:webHidden/>
              </w:rPr>
              <w:fldChar w:fldCharType="separate"/>
            </w:r>
            <w:r w:rsidR="00C87FF9" w:rsidRPr="00C87FF9">
              <w:rPr>
                <w:noProof/>
                <w:webHidden/>
              </w:rPr>
              <w:t>63</w:t>
            </w:r>
            <w:r w:rsidR="00C87FF9" w:rsidRPr="00C87FF9">
              <w:rPr>
                <w:noProof/>
                <w:webHidden/>
              </w:rPr>
              <w:fldChar w:fldCharType="end"/>
            </w:r>
          </w:hyperlink>
        </w:p>
        <w:p w:rsidR="00C87FF9" w:rsidRPr="00C87FF9" w:rsidRDefault="008B4EF4">
          <w:pPr>
            <w:pStyle w:val="TOC1"/>
            <w:tabs>
              <w:tab w:val="left" w:pos="660"/>
              <w:tab w:val="right" w:leader="dot" w:pos="9397"/>
            </w:tabs>
            <w:rPr>
              <w:rFonts w:eastAsiaTheme="minorEastAsia"/>
              <w:noProof/>
            </w:rPr>
          </w:pPr>
          <w:hyperlink w:anchor="_Toc133878502" w:history="1">
            <w:r w:rsidR="00C87FF9" w:rsidRPr="00C87FF9">
              <w:rPr>
                <w:rStyle w:val="Hyperlink"/>
                <w:rFonts w:ascii="Times New Roman" w:hAnsi="Times New Roman" w:cs="Times New Roman"/>
                <w:b/>
                <w:noProof/>
              </w:rPr>
              <w:t>IV.</w:t>
            </w:r>
            <w:r w:rsidR="00C87FF9" w:rsidRPr="00C87FF9">
              <w:rPr>
                <w:rFonts w:eastAsiaTheme="minorEastAsia"/>
                <w:noProof/>
              </w:rPr>
              <w:tab/>
            </w:r>
            <w:r w:rsidR="00C87FF9" w:rsidRPr="00C87FF9">
              <w:rPr>
                <w:rStyle w:val="Hyperlink"/>
                <w:rFonts w:ascii="Times New Roman" w:hAnsi="Times New Roman" w:cs="Times New Roman"/>
                <w:b/>
                <w:noProof/>
              </w:rPr>
              <w:t>Tài liệu tham khảo và phụ lục</w:t>
            </w:r>
            <w:r w:rsidR="00C87FF9" w:rsidRPr="00C87FF9">
              <w:rPr>
                <w:noProof/>
                <w:webHidden/>
              </w:rPr>
              <w:tab/>
            </w:r>
            <w:r w:rsidR="00C87FF9" w:rsidRPr="00C87FF9">
              <w:rPr>
                <w:noProof/>
                <w:webHidden/>
              </w:rPr>
              <w:fldChar w:fldCharType="begin"/>
            </w:r>
            <w:r w:rsidR="00C87FF9" w:rsidRPr="00C87FF9">
              <w:rPr>
                <w:noProof/>
                <w:webHidden/>
              </w:rPr>
              <w:instrText xml:space="preserve"> PAGEREF _Toc133878502 \h </w:instrText>
            </w:r>
            <w:r w:rsidR="00C87FF9" w:rsidRPr="00C87FF9">
              <w:rPr>
                <w:noProof/>
                <w:webHidden/>
              </w:rPr>
            </w:r>
            <w:r w:rsidR="00C87FF9" w:rsidRPr="00C87FF9">
              <w:rPr>
                <w:noProof/>
                <w:webHidden/>
              </w:rPr>
              <w:fldChar w:fldCharType="separate"/>
            </w:r>
            <w:r w:rsidR="00C87FF9" w:rsidRPr="00C87FF9">
              <w:rPr>
                <w:noProof/>
                <w:webHidden/>
              </w:rPr>
              <w:t>63</w:t>
            </w:r>
            <w:r w:rsidR="00C87FF9" w:rsidRPr="00C87FF9">
              <w:rPr>
                <w:noProof/>
                <w:webHidden/>
              </w:rPr>
              <w:fldChar w:fldCharType="end"/>
            </w:r>
          </w:hyperlink>
        </w:p>
        <w:p w:rsidR="001C12E7" w:rsidRPr="009C3378" w:rsidRDefault="001C12E7">
          <w:pPr>
            <w:rPr>
              <w:sz w:val="26"/>
              <w:szCs w:val="26"/>
            </w:rPr>
          </w:pPr>
          <w:r w:rsidRPr="00C87FF9">
            <w:rPr>
              <w:b/>
              <w:bCs/>
              <w:noProof/>
              <w:sz w:val="26"/>
              <w:szCs w:val="26"/>
            </w:rPr>
            <w:fldChar w:fldCharType="end"/>
          </w:r>
        </w:p>
      </w:sdtContent>
    </w:sdt>
    <w:p w:rsidR="000B2161" w:rsidRPr="009C3378" w:rsidRDefault="000B2161" w:rsidP="001C12E7">
      <w:pPr>
        <w:spacing w:line="360" w:lineRule="auto"/>
        <w:ind w:left="360"/>
        <w:rPr>
          <w:b/>
          <w:sz w:val="26"/>
          <w:szCs w:val="26"/>
        </w:rPr>
      </w:pPr>
    </w:p>
    <w:sectPr w:rsidR="000B2161" w:rsidRPr="009C3378" w:rsidSect="00273E53">
      <w:headerReference w:type="default" r:id="rId383"/>
      <w:pgSz w:w="12240" w:h="15840" w:code="1"/>
      <w:pgMar w:top="1134" w:right="1134" w:bottom="1134" w:left="169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193A" w:rsidRDefault="0042193A" w:rsidP="00E502E4">
      <w:r>
        <w:separator/>
      </w:r>
    </w:p>
  </w:endnote>
  <w:endnote w:type="continuationSeparator" w:id="0">
    <w:p w:rsidR="0042193A" w:rsidRDefault="0042193A" w:rsidP="00E502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193A" w:rsidRDefault="0042193A" w:rsidP="00E502E4">
      <w:r>
        <w:separator/>
      </w:r>
    </w:p>
  </w:footnote>
  <w:footnote w:type="continuationSeparator" w:id="0">
    <w:p w:rsidR="0042193A" w:rsidRDefault="0042193A" w:rsidP="00E502E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26471461"/>
      <w:docPartObj>
        <w:docPartGallery w:val="Page Numbers (Top of Page)"/>
        <w:docPartUnique/>
      </w:docPartObj>
    </w:sdtPr>
    <w:sdtEndPr>
      <w:rPr>
        <w:noProof/>
      </w:rPr>
    </w:sdtEndPr>
    <w:sdtContent>
      <w:p w:rsidR="008B4EF4" w:rsidRDefault="008B4EF4">
        <w:pPr>
          <w:pStyle w:val="Header"/>
          <w:jc w:val="center"/>
        </w:pPr>
        <w:r>
          <w:fldChar w:fldCharType="begin"/>
        </w:r>
        <w:r>
          <w:instrText xml:space="preserve"> PAGE   \* MERGEFORMAT </w:instrText>
        </w:r>
        <w:r>
          <w:fldChar w:fldCharType="separate"/>
        </w:r>
        <w:r w:rsidR="0042193A">
          <w:rPr>
            <w:noProof/>
          </w:rPr>
          <w:t>1</w:t>
        </w:r>
        <w:r>
          <w:rPr>
            <w:noProof/>
          </w:rPr>
          <w:fldChar w:fldCharType="end"/>
        </w:r>
      </w:p>
    </w:sdtContent>
  </w:sdt>
  <w:p w:rsidR="008B4EF4" w:rsidRDefault="008B4EF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242F5"/>
    <w:multiLevelType w:val="hybridMultilevel"/>
    <w:tmpl w:val="04F6B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09662C"/>
    <w:multiLevelType w:val="hybridMultilevel"/>
    <w:tmpl w:val="015229F6"/>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 w15:restartNumberingAfterBreak="0">
    <w:nsid w:val="086546D1"/>
    <w:multiLevelType w:val="multilevel"/>
    <w:tmpl w:val="D9D2EF7E"/>
    <w:lvl w:ilvl="0">
      <w:start w:val="1"/>
      <w:numFmt w:val="decimal"/>
      <w:lvlText w:val="%1."/>
      <w:lvlJc w:val="left"/>
      <w:pPr>
        <w:ind w:left="720" w:hanging="360"/>
      </w:pPr>
      <w:rPr>
        <w:rFonts w:ascii="Times New Roman" w:hAnsi="Times New Roman" w:cs="Times New Roman" w:hint="default"/>
        <w:b/>
        <w:bCs/>
        <w:color w:val="auto"/>
        <w:sz w:val="26"/>
        <w:szCs w:val="26"/>
      </w:rPr>
    </w:lvl>
    <w:lvl w:ilvl="1">
      <w:start w:val="1"/>
      <w:numFmt w:val="decimal"/>
      <w:isLgl/>
      <w:lvlText w:val="%1.%2."/>
      <w:lvlJc w:val="left"/>
      <w:pPr>
        <w:ind w:left="1440" w:hanging="72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11A22CFB"/>
    <w:multiLevelType w:val="hybridMultilevel"/>
    <w:tmpl w:val="9742603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7695334"/>
    <w:multiLevelType w:val="hybridMultilevel"/>
    <w:tmpl w:val="7FD23D8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0177D0"/>
    <w:multiLevelType w:val="hybridMultilevel"/>
    <w:tmpl w:val="2316468A"/>
    <w:lvl w:ilvl="0" w:tplc="825CA07E">
      <w:start w:val="1"/>
      <w:numFmt w:val="decimal"/>
      <w:lvlText w:val="%1."/>
      <w:lvlJc w:val="left"/>
      <w:pPr>
        <w:ind w:left="1080" w:hanging="360"/>
      </w:pPr>
      <w:rPr>
        <w:rFonts w:ascii="Times New Roman" w:eastAsia="Times New Roman"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F8438A5"/>
    <w:multiLevelType w:val="hybridMultilevel"/>
    <w:tmpl w:val="9E1076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0906781"/>
    <w:multiLevelType w:val="hybridMultilevel"/>
    <w:tmpl w:val="AFC48222"/>
    <w:lvl w:ilvl="0" w:tplc="BA748014">
      <w:start w:val="1"/>
      <w:numFmt w:val="decimal"/>
      <w:lvlText w:val="%1."/>
      <w:lvlJc w:val="left"/>
      <w:pPr>
        <w:ind w:left="1800" w:hanging="360"/>
      </w:pPr>
      <w:rPr>
        <w:rFonts w:ascii="Times New Roman" w:eastAsiaTheme="minorHAnsi" w:hAnsi="Times New Roman" w:cs="Times New Roman"/>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22EC699F"/>
    <w:multiLevelType w:val="hybridMultilevel"/>
    <w:tmpl w:val="C4628AC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4F90B65"/>
    <w:multiLevelType w:val="hybridMultilevel"/>
    <w:tmpl w:val="12303554"/>
    <w:lvl w:ilvl="0" w:tplc="487C0C40">
      <w:start w:val="1"/>
      <w:numFmt w:val="decimal"/>
      <w:lvlText w:val="%1."/>
      <w:lvlJc w:val="left"/>
      <w:pPr>
        <w:ind w:left="1800" w:hanging="360"/>
      </w:pPr>
      <w:rPr>
        <w:rFonts w:ascii="Times New Roman" w:eastAsiaTheme="minorHAnsi" w:hAnsi="Times New Roman" w:cs="Times New Roman"/>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5EE51F5"/>
    <w:multiLevelType w:val="hybridMultilevel"/>
    <w:tmpl w:val="140EA6DA"/>
    <w:lvl w:ilvl="0" w:tplc="6250315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3B38C5"/>
    <w:multiLevelType w:val="hybridMultilevel"/>
    <w:tmpl w:val="5CB61CF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27D66B62"/>
    <w:multiLevelType w:val="hybridMultilevel"/>
    <w:tmpl w:val="305452D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7F50F8"/>
    <w:multiLevelType w:val="hybridMultilevel"/>
    <w:tmpl w:val="F368610C"/>
    <w:lvl w:ilvl="0" w:tplc="0409000F">
      <w:start w:val="1"/>
      <w:numFmt w:val="decimal"/>
      <w:lvlText w:val="%1."/>
      <w:lvlJc w:val="left"/>
      <w:pPr>
        <w:ind w:left="1800" w:hanging="360"/>
      </w:pPr>
      <w:rPr>
        <w:rFonts w:hint="default"/>
      </w:rPr>
    </w:lvl>
    <w:lvl w:ilvl="1" w:tplc="FFFFFFFF">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4" w15:restartNumberingAfterBreak="0">
    <w:nsid w:val="2A3F7AE7"/>
    <w:multiLevelType w:val="hybridMultilevel"/>
    <w:tmpl w:val="38B013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9F040B"/>
    <w:multiLevelType w:val="hybridMultilevel"/>
    <w:tmpl w:val="9AFC1FBA"/>
    <w:lvl w:ilvl="0" w:tplc="2C8A000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21C20E9"/>
    <w:multiLevelType w:val="hybridMultilevel"/>
    <w:tmpl w:val="C5D4F410"/>
    <w:lvl w:ilvl="0" w:tplc="A34E80B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379A4676"/>
    <w:multiLevelType w:val="hybridMultilevel"/>
    <w:tmpl w:val="05782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DB567A"/>
    <w:multiLevelType w:val="hybridMultilevel"/>
    <w:tmpl w:val="AD7631C6"/>
    <w:lvl w:ilvl="0" w:tplc="04090001">
      <w:start w:val="1"/>
      <w:numFmt w:val="bullet"/>
      <w:lvlText w:val=""/>
      <w:lvlJc w:val="left"/>
      <w:pPr>
        <w:ind w:left="1860" w:hanging="360"/>
      </w:pPr>
      <w:rPr>
        <w:rFonts w:ascii="Symbol" w:hAnsi="Symbol" w:hint="default"/>
      </w:rPr>
    </w:lvl>
    <w:lvl w:ilvl="1" w:tplc="04090003">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19" w15:restartNumberingAfterBreak="0">
    <w:nsid w:val="3B155D88"/>
    <w:multiLevelType w:val="hybridMultilevel"/>
    <w:tmpl w:val="A5DC773C"/>
    <w:lvl w:ilvl="0" w:tplc="DF2E60DA">
      <w:start w:val="1"/>
      <w:numFmt w:val="decimal"/>
      <w:lvlText w:val="%1."/>
      <w:lvlJc w:val="left"/>
      <w:pPr>
        <w:ind w:left="1800" w:hanging="360"/>
      </w:pPr>
      <w:rPr>
        <w:rFonts w:ascii="Times New Roman" w:eastAsiaTheme="minorHAnsi" w:hAnsi="Times New Roman" w:cs="Times New Roman"/>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3E4F2EBD"/>
    <w:multiLevelType w:val="hybridMultilevel"/>
    <w:tmpl w:val="49243F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0A9592A"/>
    <w:multiLevelType w:val="hybridMultilevel"/>
    <w:tmpl w:val="89C854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176558"/>
    <w:multiLevelType w:val="hybridMultilevel"/>
    <w:tmpl w:val="0166DD1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46B13BCB"/>
    <w:multiLevelType w:val="hybridMultilevel"/>
    <w:tmpl w:val="5C2EAD5E"/>
    <w:lvl w:ilvl="0" w:tplc="9DA8E4F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161D9D"/>
    <w:multiLevelType w:val="hybridMultilevel"/>
    <w:tmpl w:val="B2BA2C6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4F414659"/>
    <w:multiLevelType w:val="multilevel"/>
    <w:tmpl w:val="17C2B06C"/>
    <w:lvl w:ilvl="0">
      <w:start w:val="1"/>
      <w:numFmt w:val="decimal"/>
      <w:lvlText w:val="%1."/>
      <w:lvlJc w:val="left"/>
      <w:pPr>
        <w:ind w:left="2160" w:hanging="360"/>
      </w:pPr>
      <w:rPr>
        <w:rFonts w:ascii="Helvetica" w:hAnsi="Helvetica" w:cs="Helvetica" w:hint="default"/>
        <w:color w:val="000000"/>
        <w:sz w:val="27"/>
      </w:rPr>
    </w:lvl>
    <w:lvl w:ilvl="1">
      <w:start w:val="2"/>
      <w:numFmt w:val="decimal"/>
      <w:isLgl/>
      <w:lvlText w:val="%1.%2"/>
      <w:lvlJc w:val="left"/>
      <w:pPr>
        <w:ind w:left="2424" w:hanging="624"/>
      </w:pPr>
      <w:rPr>
        <w:rFonts w:ascii="Times New Roman" w:hAnsi="Times New Roman" w:cs="Times New Roman" w:hint="default"/>
        <w:color w:val="auto"/>
        <w:sz w:val="28"/>
      </w:rPr>
    </w:lvl>
    <w:lvl w:ilvl="2">
      <w:start w:val="1"/>
      <w:numFmt w:val="decimal"/>
      <w:isLgl/>
      <w:lvlText w:val="%1.%2.%3"/>
      <w:lvlJc w:val="left"/>
      <w:pPr>
        <w:ind w:left="2610" w:hanging="720"/>
      </w:pPr>
      <w:rPr>
        <w:rFonts w:ascii="Times New Roman" w:hAnsi="Times New Roman" w:cs="Times New Roman" w:hint="default"/>
        <w:color w:val="auto"/>
        <w:sz w:val="28"/>
      </w:rPr>
    </w:lvl>
    <w:lvl w:ilvl="3">
      <w:start w:val="1"/>
      <w:numFmt w:val="decimal"/>
      <w:isLgl/>
      <w:lvlText w:val="%1.%2.%3.%4"/>
      <w:lvlJc w:val="left"/>
      <w:pPr>
        <w:ind w:left="2880" w:hanging="1080"/>
      </w:pPr>
      <w:rPr>
        <w:rFonts w:ascii="Times New Roman" w:hAnsi="Times New Roman" w:cs="Times New Roman" w:hint="default"/>
        <w:color w:val="auto"/>
        <w:sz w:val="28"/>
      </w:rPr>
    </w:lvl>
    <w:lvl w:ilvl="4">
      <w:start w:val="1"/>
      <w:numFmt w:val="decimal"/>
      <w:isLgl/>
      <w:lvlText w:val="%1.%2.%3.%4.%5"/>
      <w:lvlJc w:val="left"/>
      <w:pPr>
        <w:ind w:left="2880" w:hanging="1080"/>
      </w:pPr>
      <w:rPr>
        <w:rFonts w:ascii="Times New Roman" w:hAnsi="Times New Roman" w:cs="Times New Roman" w:hint="default"/>
        <w:color w:val="auto"/>
        <w:sz w:val="28"/>
      </w:rPr>
    </w:lvl>
    <w:lvl w:ilvl="5">
      <w:start w:val="1"/>
      <w:numFmt w:val="decimal"/>
      <w:isLgl/>
      <w:lvlText w:val="%1.%2.%3.%4.%5.%6"/>
      <w:lvlJc w:val="left"/>
      <w:pPr>
        <w:ind w:left="3240" w:hanging="1440"/>
      </w:pPr>
      <w:rPr>
        <w:rFonts w:ascii="Times New Roman" w:hAnsi="Times New Roman" w:cs="Times New Roman" w:hint="default"/>
        <w:color w:val="auto"/>
        <w:sz w:val="28"/>
      </w:rPr>
    </w:lvl>
    <w:lvl w:ilvl="6">
      <w:start w:val="1"/>
      <w:numFmt w:val="decimal"/>
      <w:isLgl/>
      <w:lvlText w:val="%1.%2.%3.%4.%5.%6.%7"/>
      <w:lvlJc w:val="left"/>
      <w:pPr>
        <w:ind w:left="3240" w:hanging="1440"/>
      </w:pPr>
      <w:rPr>
        <w:rFonts w:ascii="Times New Roman" w:hAnsi="Times New Roman" w:cs="Times New Roman" w:hint="default"/>
        <w:color w:val="auto"/>
        <w:sz w:val="28"/>
      </w:rPr>
    </w:lvl>
    <w:lvl w:ilvl="7">
      <w:start w:val="1"/>
      <w:numFmt w:val="decimal"/>
      <w:isLgl/>
      <w:lvlText w:val="%1.%2.%3.%4.%5.%6.%7.%8"/>
      <w:lvlJc w:val="left"/>
      <w:pPr>
        <w:ind w:left="3600" w:hanging="1800"/>
      </w:pPr>
      <w:rPr>
        <w:rFonts w:ascii="Times New Roman" w:hAnsi="Times New Roman" w:cs="Times New Roman" w:hint="default"/>
        <w:color w:val="auto"/>
        <w:sz w:val="28"/>
      </w:rPr>
    </w:lvl>
    <w:lvl w:ilvl="8">
      <w:start w:val="1"/>
      <w:numFmt w:val="decimal"/>
      <w:isLgl/>
      <w:lvlText w:val="%1.%2.%3.%4.%5.%6.%7.%8.%9"/>
      <w:lvlJc w:val="left"/>
      <w:pPr>
        <w:ind w:left="3960" w:hanging="2160"/>
      </w:pPr>
      <w:rPr>
        <w:rFonts w:ascii="Times New Roman" w:hAnsi="Times New Roman" w:cs="Times New Roman" w:hint="default"/>
        <w:color w:val="auto"/>
        <w:sz w:val="28"/>
      </w:rPr>
    </w:lvl>
  </w:abstractNum>
  <w:abstractNum w:abstractNumId="26" w15:restartNumberingAfterBreak="0">
    <w:nsid w:val="505E66B1"/>
    <w:multiLevelType w:val="hybridMultilevel"/>
    <w:tmpl w:val="C2D8523C"/>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7" w15:restartNumberingAfterBreak="0">
    <w:nsid w:val="50F75E02"/>
    <w:multiLevelType w:val="hybridMultilevel"/>
    <w:tmpl w:val="32A2BE9C"/>
    <w:lvl w:ilvl="0" w:tplc="325EC6DA">
      <w:start w:val="1"/>
      <w:numFmt w:val="upperLetter"/>
      <w:lvlText w:val="%1."/>
      <w:lvlJc w:val="left"/>
      <w:pPr>
        <w:ind w:left="1440" w:hanging="360"/>
      </w:pPr>
      <w:rPr>
        <w:rFonts w:hint="default"/>
      </w:rPr>
    </w:lvl>
    <w:lvl w:ilvl="1" w:tplc="04090019">
      <w:start w:val="1"/>
      <w:numFmt w:val="lowerLetter"/>
      <w:lvlText w:val="%2."/>
      <w:lvlJc w:val="left"/>
      <w:pPr>
        <w:ind w:left="2160" w:hanging="360"/>
      </w:pPr>
    </w:lvl>
    <w:lvl w:ilvl="2" w:tplc="E23236C6">
      <w:start w:val="1"/>
      <w:numFmt w:val="bullet"/>
      <w:lvlText w:val="-"/>
      <w:lvlJc w:val="left"/>
      <w:pPr>
        <w:ind w:left="3060" w:hanging="360"/>
      </w:pPr>
      <w:rPr>
        <w:rFonts w:ascii="Times New Roman" w:eastAsiaTheme="minorHAnsi" w:hAnsi="Times New Roman" w:cs="Times New Roman"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517670E0"/>
    <w:multiLevelType w:val="hybridMultilevel"/>
    <w:tmpl w:val="FCF021E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2861B06"/>
    <w:multiLevelType w:val="hybridMultilevel"/>
    <w:tmpl w:val="06F092B0"/>
    <w:lvl w:ilvl="0" w:tplc="476A1710">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531B7123"/>
    <w:multiLevelType w:val="hybridMultilevel"/>
    <w:tmpl w:val="5712D49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550C621E"/>
    <w:multiLevelType w:val="multilevel"/>
    <w:tmpl w:val="DB0CE3C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57EF3EF2"/>
    <w:multiLevelType w:val="hybridMultilevel"/>
    <w:tmpl w:val="DC2E53C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6773977"/>
    <w:multiLevelType w:val="hybridMultilevel"/>
    <w:tmpl w:val="FBB040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7C77F37"/>
    <w:multiLevelType w:val="hybridMultilevel"/>
    <w:tmpl w:val="61E8958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E725379"/>
    <w:multiLevelType w:val="hybridMultilevel"/>
    <w:tmpl w:val="0700082C"/>
    <w:lvl w:ilvl="0" w:tplc="5A783336">
      <w:start w:val="1"/>
      <w:numFmt w:val="bullet"/>
      <w:lvlText w:val="-"/>
      <w:lvlJc w:val="left"/>
      <w:pPr>
        <w:ind w:left="1080" w:hanging="360"/>
      </w:pPr>
      <w:rPr>
        <w:rFonts w:ascii="Segoe UI" w:eastAsiaTheme="minorHAnsi" w:hAnsi="Segoe UI" w:cs="Segoe UI" w:hint="default"/>
        <w:b w:val="0"/>
        <w:color w:val="374151"/>
        <w:sz w:val="22"/>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F073754"/>
    <w:multiLevelType w:val="hybridMultilevel"/>
    <w:tmpl w:val="6C34959A"/>
    <w:lvl w:ilvl="0" w:tplc="F52062E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F4449D1"/>
    <w:multiLevelType w:val="multilevel"/>
    <w:tmpl w:val="B672DA08"/>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38" w15:restartNumberingAfterBreak="0">
    <w:nsid w:val="7C2022A7"/>
    <w:multiLevelType w:val="hybridMultilevel"/>
    <w:tmpl w:val="401E2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0336C0"/>
    <w:multiLevelType w:val="multilevel"/>
    <w:tmpl w:val="27B2389C"/>
    <w:lvl w:ilvl="0">
      <w:start w:val="5"/>
      <w:numFmt w:val="decimal"/>
      <w:lvlText w:val="%1."/>
      <w:lvlJc w:val="left"/>
      <w:pPr>
        <w:ind w:left="408" w:hanging="408"/>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36"/>
  </w:num>
  <w:num w:numId="2">
    <w:abstractNumId w:val="24"/>
  </w:num>
  <w:num w:numId="3">
    <w:abstractNumId w:val="5"/>
  </w:num>
  <w:num w:numId="4">
    <w:abstractNumId w:val="23"/>
  </w:num>
  <w:num w:numId="5">
    <w:abstractNumId w:val="15"/>
  </w:num>
  <w:num w:numId="6">
    <w:abstractNumId w:val="7"/>
  </w:num>
  <w:num w:numId="7">
    <w:abstractNumId w:val="9"/>
  </w:num>
  <w:num w:numId="8">
    <w:abstractNumId w:val="29"/>
  </w:num>
  <w:num w:numId="9">
    <w:abstractNumId w:val="16"/>
  </w:num>
  <w:num w:numId="10">
    <w:abstractNumId w:val="12"/>
  </w:num>
  <w:num w:numId="11">
    <w:abstractNumId w:val="19"/>
  </w:num>
  <w:num w:numId="12">
    <w:abstractNumId w:val="27"/>
  </w:num>
  <w:num w:numId="13">
    <w:abstractNumId w:val="18"/>
  </w:num>
  <w:num w:numId="14">
    <w:abstractNumId w:val="30"/>
  </w:num>
  <w:num w:numId="15">
    <w:abstractNumId w:val="8"/>
  </w:num>
  <w:num w:numId="16">
    <w:abstractNumId w:val="22"/>
  </w:num>
  <w:num w:numId="17">
    <w:abstractNumId w:val="11"/>
  </w:num>
  <w:num w:numId="18">
    <w:abstractNumId w:val="13"/>
  </w:num>
  <w:num w:numId="19">
    <w:abstractNumId w:val="34"/>
  </w:num>
  <w:num w:numId="20">
    <w:abstractNumId w:val="32"/>
  </w:num>
  <w:num w:numId="21">
    <w:abstractNumId w:val="4"/>
  </w:num>
  <w:num w:numId="22">
    <w:abstractNumId w:val="3"/>
  </w:num>
  <w:num w:numId="23">
    <w:abstractNumId w:val="0"/>
  </w:num>
  <w:num w:numId="24">
    <w:abstractNumId w:val="14"/>
  </w:num>
  <w:num w:numId="25">
    <w:abstractNumId w:val="17"/>
  </w:num>
  <w:num w:numId="26">
    <w:abstractNumId w:val="21"/>
  </w:num>
  <w:num w:numId="27">
    <w:abstractNumId w:val="37"/>
  </w:num>
  <w:num w:numId="28">
    <w:abstractNumId w:val="25"/>
  </w:num>
  <w:num w:numId="29">
    <w:abstractNumId w:val="26"/>
  </w:num>
  <w:num w:numId="30">
    <w:abstractNumId w:val="1"/>
  </w:num>
  <w:num w:numId="31">
    <w:abstractNumId w:val="6"/>
  </w:num>
  <w:num w:numId="32">
    <w:abstractNumId w:val="28"/>
  </w:num>
  <w:num w:numId="33">
    <w:abstractNumId w:val="20"/>
  </w:num>
  <w:num w:numId="34">
    <w:abstractNumId w:val="38"/>
  </w:num>
  <w:num w:numId="35">
    <w:abstractNumId w:val="31"/>
  </w:num>
  <w:num w:numId="36">
    <w:abstractNumId w:val="10"/>
  </w:num>
  <w:num w:numId="37">
    <w:abstractNumId w:val="33"/>
  </w:num>
  <w:num w:numId="38">
    <w:abstractNumId w:val="39"/>
  </w:num>
  <w:num w:numId="39">
    <w:abstractNumId w:val="2"/>
  </w:num>
  <w:num w:numId="40">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4E23"/>
    <w:rsid w:val="00066BAA"/>
    <w:rsid w:val="000748D1"/>
    <w:rsid w:val="00074E97"/>
    <w:rsid w:val="00085C81"/>
    <w:rsid w:val="000A0EF0"/>
    <w:rsid w:val="000B2161"/>
    <w:rsid w:val="00142129"/>
    <w:rsid w:val="00160A69"/>
    <w:rsid w:val="00184BF7"/>
    <w:rsid w:val="001C12E7"/>
    <w:rsid w:val="001C2A8B"/>
    <w:rsid w:val="00226E32"/>
    <w:rsid w:val="0025524C"/>
    <w:rsid w:val="00261CC1"/>
    <w:rsid w:val="00273E53"/>
    <w:rsid w:val="002A20CF"/>
    <w:rsid w:val="002A49D4"/>
    <w:rsid w:val="00303CAC"/>
    <w:rsid w:val="00313515"/>
    <w:rsid w:val="003204B2"/>
    <w:rsid w:val="00396345"/>
    <w:rsid w:val="003D0FE9"/>
    <w:rsid w:val="003D65D5"/>
    <w:rsid w:val="003F3E2E"/>
    <w:rsid w:val="003F7712"/>
    <w:rsid w:val="00420043"/>
    <w:rsid w:val="0042193A"/>
    <w:rsid w:val="004C79E4"/>
    <w:rsid w:val="004E049E"/>
    <w:rsid w:val="004E7CA1"/>
    <w:rsid w:val="004F1805"/>
    <w:rsid w:val="004F79F1"/>
    <w:rsid w:val="00516F50"/>
    <w:rsid w:val="00533823"/>
    <w:rsid w:val="005F2723"/>
    <w:rsid w:val="00641740"/>
    <w:rsid w:val="00657785"/>
    <w:rsid w:val="00661A13"/>
    <w:rsid w:val="00662926"/>
    <w:rsid w:val="006631B6"/>
    <w:rsid w:val="006B0EFF"/>
    <w:rsid w:val="0071345F"/>
    <w:rsid w:val="007144B8"/>
    <w:rsid w:val="00725751"/>
    <w:rsid w:val="00726426"/>
    <w:rsid w:val="00746171"/>
    <w:rsid w:val="007C2B35"/>
    <w:rsid w:val="007F11C9"/>
    <w:rsid w:val="008260ED"/>
    <w:rsid w:val="00872E2D"/>
    <w:rsid w:val="008B4EF4"/>
    <w:rsid w:val="00903DE6"/>
    <w:rsid w:val="00915528"/>
    <w:rsid w:val="009173CF"/>
    <w:rsid w:val="00931E5F"/>
    <w:rsid w:val="0093776B"/>
    <w:rsid w:val="009802A8"/>
    <w:rsid w:val="009C3378"/>
    <w:rsid w:val="00A12586"/>
    <w:rsid w:val="00A14E23"/>
    <w:rsid w:val="00A2673C"/>
    <w:rsid w:val="00A45888"/>
    <w:rsid w:val="00AB53F0"/>
    <w:rsid w:val="00AF0D21"/>
    <w:rsid w:val="00AF12D2"/>
    <w:rsid w:val="00B26C9C"/>
    <w:rsid w:val="00B27265"/>
    <w:rsid w:val="00B9721E"/>
    <w:rsid w:val="00BA0734"/>
    <w:rsid w:val="00BE3059"/>
    <w:rsid w:val="00C02CEA"/>
    <w:rsid w:val="00C1511A"/>
    <w:rsid w:val="00C16CA5"/>
    <w:rsid w:val="00C62A36"/>
    <w:rsid w:val="00C87FF9"/>
    <w:rsid w:val="00CD4009"/>
    <w:rsid w:val="00CE3172"/>
    <w:rsid w:val="00D801C1"/>
    <w:rsid w:val="00D8169D"/>
    <w:rsid w:val="00DA1739"/>
    <w:rsid w:val="00DA3693"/>
    <w:rsid w:val="00DB6FCD"/>
    <w:rsid w:val="00E502E4"/>
    <w:rsid w:val="00E5411C"/>
    <w:rsid w:val="00EB279D"/>
    <w:rsid w:val="00F12638"/>
    <w:rsid w:val="00F44BC3"/>
    <w:rsid w:val="00F8662E"/>
    <w:rsid w:val="00F870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AE36EA"/>
  <w15:chartTrackingRefBased/>
  <w15:docId w15:val="{4EEDD60F-EC9E-4F0D-B242-5180D3EE60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1A13"/>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1C12E7"/>
    <w:pPr>
      <w:keepNext/>
      <w:keepLines/>
      <w:spacing w:before="240" w:line="259" w:lineRule="auto"/>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12E7"/>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E502E4"/>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E502E4"/>
  </w:style>
  <w:style w:type="paragraph" w:styleId="Footer">
    <w:name w:val="footer"/>
    <w:basedOn w:val="Normal"/>
    <w:link w:val="FooterChar"/>
    <w:uiPriority w:val="99"/>
    <w:unhideWhenUsed/>
    <w:rsid w:val="00E502E4"/>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E502E4"/>
  </w:style>
  <w:style w:type="paragraph" w:styleId="ListParagraph">
    <w:name w:val="List Paragraph"/>
    <w:basedOn w:val="Normal"/>
    <w:uiPriority w:val="34"/>
    <w:qFormat/>
    <w:rsid w:val="00D8169D"/>
    <w:pPr>
      <w:spacing w:after="160" w:line="259" w:lineRule="auto"/>
      <w:ind w:left="720"/>
      <w:contextualSpacing/>
    </w:pPr>
    <w:rPr>
      <w:rFonts w:asciiTheme="minorHAnsi" w:eastAsiaTheme="minorHAnsi" w:hAnsiTheme="minorHAnsi" w:cstheme="minorBidi"/>
      <w:sz w:val="22"/>
      <w:szCs w:val="22"/>
    </w:rPr>
  </w:style>
  <w:style w:type="paragraph" w:styleId="HTMLPreformatted">
    <w:name w:val="HTML Preformatted"/>
    <w:basedOn w:val="Normal"/>
    <w:link w:val="HTMLPreformattedChar"/>
    <w:uiPriority w:val="99"/>
    <w:semiHidden/>
    <w:unhideWhenUsed/>
    <w:rsid w:val="001C2A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C2A8B"/>
    <w:rPr>
      <w:rFonts w:ascii="Courier New" w:eastAsia="Times New Roman" w:hAnsi="Courier New" w:cs="Courier New"/>
      <w:sz w:val="20"/>
      <w:szCs w:val="20"/>
    </w:rPr>
  </w:style>
  <w:style w:type="character" w:customStyle="1" w:styleId="y2iqfc">
    <w:name w:val="y2iqfc"/>
    <w:basedOn w:val="DefaultParagraphFont"/>
    <w:rsid w:val="001C2A8B"/>
  </w:style>
  <w:style w:type="paragraph" w:styleId="TOCHeading">
    <w:name w:val="TOC Heading"/>
    <w:basedOn w:val="Heading1"/>
    <w:next w:val="Normal"/>
    <w:uiPriority w:val="39"/>
    <w:unhideWhenUsed/>
    <w:qFormat/>
    <w:rsid w:val="001C12E7"/>
    <w:pPr>
      <w:outlineLvl w:val="9"/>
    </w:pPr>
  </w:style>
  <w:style w:type="paragraph" w:styleId="TOC1">
    <w:name w:val="toc 1"/>
    <w:basedOn w:val="Normal"/>
    <w:next w:val="Normal"/>
    <w:autoRedefine/>
    <w:uiPriority w:val="39"/>
    <w:unhideWhenUsed/>
    <w:rsid w:val="001C12E7"/>
    <w:pPr>
      <w:spacing w:after="100" w:line="259" w:lineRule="auto"/>
    </w:pPr>
    <w:rPr>
      <w:rFonts w:asciiTheme="minorHAnsi" w:eastAsiaTheme="minorHAnsi" w:hAnsiTheme="minorHAnsi" w:cstheme="minorBidi"/>
      <w:sz w:val="22"/>
      <w:szCs w:val="22"/>
    </w:rPr>
  </w:style>
  <w:style w:type="paragraph" w:styleId="TOC2">
    <w:name w:val="toc 2"/>
    <w:basedOn w:val="Normal"/>
    <w:next w:val="Normal"/>
    <w:autoRedefine/>
    <w:uiPriority w:val="39"/>
    <w:unhideWhenUsed/>
    <w:rsid w:val="001C12E7"/>
    <w:pPr>
      <w:spacing w:after="100" w:line="259" w:lineRule="auto"/>
      <w:ind w:left="220"/>
    </w:pPr>
    <w:rPr>
      <w:rFonts w:asciiTheme="minorHAnsi" w:eastAsiaTheme="minorHAnsi" w:hAnsiTheme="minorHAnsi" w:cstheme="minorBidi"/>
      <w:sz w:val="22"/>
      <w:szCs w:val="22"/>
    </w:rPr>
  </w:style>
  <w:style w:type="paragraph" w:styleId="TOC3">
    <w:name w:val="toc 3"/>
    <w:basedOn w:val="Normal"/>
    <w:next w:val="Normal"/>
    <w:autoRedefine/>
    <w:uiPriority w:val="39"/>
    <w:unhideWhenUsed/>
    <w:rsid w:val="001C12E7"/>
    <w:pPr>
      <w:spacing w:after="100" w:line="259" w:lineRule="auto"/>
      <w:ind w:left="440"/>
    </w:pPr>
    <w:rPr>
      <w:rFonts w:asciiTheme="minorHAnsi" w:eastAsiaTheme="minorHAnsi" w:hAnsiTheme="minorHAnsi" w:cstheme="minorBidi"/>
      <w:sz w:val="22"/>
      <w:szCs w:val="22"/>
    </w:rPr>
  </w:style>
  <w:style w:type="character" w:styleId="Hyperlink">
    <w:name w:val="Hyperlink"/>
    <w:basedOn w:val="DefaultParagraphFont"/>
    <w:uiPriority w:val="99"/>
    <w:unhideWhenUsed/>
    <w:rsid w:val="001C12E7"/>
    <w:rPr>
      <w:color w:val="0563C1" w:themeColor="hyperlink"/>
      <w:u w:val="single"/>
    </w:rPr>
  </w:style>
  <w:style w:type="table" w:styleId="TableGrid">
    <w:name w:val="Table Grid"/>
    <w:basedOn w:val="TableNormal"/>
    <w:uiPriority w:val="39"/>
    <w:rsid w:val="002A20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25751"/>
    <w:rPr>
      <w:color w:val="808080"/>
    </w:rPr>
  </w:style>
  <w:style w:type="paragraph" w:styleId="NormalWeb">
    <w:name w:val="Normal (Web)"/>
    <w:basedOn w:val="Normal"/>
    <w:uiPriority w:val="99"/>
    <w:semiHidden/>
    <w:unhideWhenUsed/>
    <w:rsid w:val="00396345"/>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992107">
      <w:bodyDiv w:val="1"/>
      <w:marLeft w:val="0"/>
      <w:marRight w:val="0"/>
      <w:marTop w:val="0"/>
      <w:marBottom w:val="0"/>
      <w:divBdr>
        <w:top w:val="none" w:sz="0" w:space="0" w:color="auto"/>
        <w:left w:val="none" w:sz="0" w:space="0" w:color="auto"/>
        <w:bottom w:val="none" w:sz="0" w:space="0" w:color="auto"/>
        <w:right w:val="none" w:sz="0" w:space="0" w:color="auto"/>
      </w:divBdr>
    </w:div>
    <w:div w:id="42559084">
      <w:bodyDiv w:val="1"/>
      <w:marLeft w:val="0"/>
      <w:marRight w:val="0"/>
      <w:marTop w:val="0"/>
      <w:marBottom w:val="0"/>
      <w:divBdr>
        <w:top w:val="none" w:sz="0" w:space="0" w:color="auto"/>
        <w:left w:val="none" w:sz="0" w:space="0" w:color="auto"/>
        <w:bottom w:val="none" w:sz="0" w:space="0" w:color="auto"/>
        <w:right w:val="none" w:sz="0" w:space="0" w:color="auto"/>
      </w:divBdr>
    </w:div>
    <w:div w:id="48919019">
      <w:bodyDiv w:val="1"/>
      <w:marLeft w:val="0"/>
      <w:marRight w:val="0"/>
      <w:marTop w:val="0"/>
      <w:marBottom w:val="0"/>
      <w:divBdr>
        <w:top w:val="none" w:sz="0" w:space="0" w:color="auto"/>
        <w:left w:val="none" w:sz="0" w:space="0" w:color="auto"/>
        <w:bottom w:val="none" w:sz="0" w:space="0" w:color="auto"/>
        <w:right w:val="none" w:sz="0" w:space="0" w:color="auto"/>
      </w:divBdr>
    </w:div>
    <w:div w:id="76903204">
      <w:bodyDiv w:val="1"/>
      <w:marLeft w:val="0"/>
      <w:marRight w:val="0"/>
      <w:marTop w:val="0"/>
      <w:marBottom w:val="0"/>
      <w:divBdr>
        <w:top w:val="none" w:sz="0" w:space="0" w:color="auto"/>
        <w:left w:val="none" w:sz="0" w:space="0" w:color="auto"/>
        <w:bottom w:val="none" w:sz="0" w:space="0" w:color="auto"/>
        <w:right w:val="none" w:sz="0" w:space="0" w:color="auto"/>
      </w:divBdr>
    </w:div>
    <w:div w:id="89357782">
      <w:bodyDiv w:val="1"/>
      <w:marLeft w:val="0"/>
      <w:marRight w:val="0"/>
      <w:marTop w:val="0"/>
      <w:marBottom w:val="0"/>
      <w:divBdr>
        <w:top w:val="none" w:sz="0" w:space="0" w:color="auto"/>
        <w:left w:val="none" w:sz="0" w:space="0" w:color="auto"/>
        <w:bottom w:val="none" w:sz="0" w:space="0" w:color="auto"/>
        <w:right w:val="none" w:sz="0" w:space="0" w:color="auto"/>
      </w:divBdr>
    </w:div>
    <w:div w:id="106511763">
      <w:bodyDiv w:val="1"/>
      <w:marLeft w:val="0"/>
      <w:marRight w:val="0"/>
      <w:marTop w:val="0"/>
      <w:marBottom w:val="0"/>
      <w:divBdr>
        <w:top w:val="none" w:sz="0" w:space="0" w:color="auto"/>
        <w:left w:val="none" w:sz="0" w:space="0" w:color="auto"/>
        <w:bottom w:val="none" w:sz="0" w:space="0" w:color="auto"/>
        <w:right w:val="none" w:sz="0" w:space="0" w:color="auto"/>
      </w:divBdr>
    </w:div>
    <w:div w:id="110440428">
      <w:bodyDiv w:val="1"/>
      <w:marLeft w:val="0"/>
      <w:marRight w:val="0"/>
      <w:marTop w:val="0"/>
      <w:marBottom w:val="0"/>
      <w:divBdr>
        <w:top w:val="none" w:sz="0" w:space="0" w:color="auto"/>
        <w:left w:val="none" w:sz="0" w:space="0" w:color="auto"/>
        <w:bottom w:val="none" w:sz="0" w:space="0" w:color="auto"/>
        <w:right w:val="none" w:sz="0" w:space="0" w:color="auto"/>
      </w:divBdr>
    </w:div>
    <w:div w:id="117261114">
      <w:bodyDiv w:val="1"/>
      <w:marLeft w:val="0"/>
      <w:marRight w:val="0"/>
      <w:marTop w:val="0"/>
      <w:marBottom w:val="0"/>
      <w:divBdr>
        <w:top w:val="none" w:sz="0" w:space="0" w:color="auto"/>
        <w:left w:val="none" w:sz="0" w:space="0" w:color="auto"/>
        <w:bottom w:val="none" w:sz="0" w:space="0" w:color="auto"/>
        <w:right w:val="none" w:sz="0" w:space="0" w:color="auto"/>
      </w:divBdr>
    </w:div>
    <w:div w:id="137260314">
      <w:bodyDiv w:val="1"/>
      <w:marLeft w:val="0"/>
      <w:marRight w:val="0"/>
      <w:marTop w:val="0"/>
      <w:marBottom w:val="0"/>
      <w:divBdr>
        <w:top w:val="none" w:sz="0" w:space="0" w:color="auto"/>
        <w:left w:val="none" w:sz="0" w:space="0" w:color="auto"/>
        <w:bottom w:val="none" w:sz="0" w:space="0" w:color="auto"/>
        <w:right w:val="none" w:sz="0" w:space="0" w:color="auto"/>
      </w:divBdr>
    </w:div>
    <w:div w:id="146174271">
      <w:bodyDiv w:val="1"/>
      <w:marLeft w:val="0"/>
      <w:marRight w:val="0"/>
      <w:marTop w:val="0"/>
      <w:marBottom w:val="0"/>
      <w:divBdr>
        <w:top w:val="none" w:sz="0" w:space="0" w:color="auto"/>
        <w:left w:val="none" w:sz="0" w:space="0" w:color="auto"/>
        <w:bottom w:val="none" w:sz="0" w:space="0" w:color="auto"/>
        <w:right w:val="none" w:sz="0" w:space="0" w:color="auto"/>
      </w:divBdr>
    </w:div>
    <w:div w:id="151874176">
      <w:bodyDiv w:val="1"/>
      <w:marLeft w:val="0"/>
      <w:marRight w:val="0"/>
      <w:marTop w:val="0"/>
      <w:marBottom w:val="0"/>
      <w:divBdr>
        <w:top w:val="none" w:sz="0" w:space="0" w:color="auto"/>
        <w:left w:val="none" w:sz="0" w:space="0" w:color="auto"/>
        <w:bottom w:val="none" w:sz="0" w:space="0" w:color="auto"/>
        <w:right w:val="none" w:sz="0" w:space="0" w:color="auto"/>
      </w:divBdr>
    </w:div>
    <w:div w:id="155154411">
      <w:bodyDiv w:val="1"/>
      <w:marLeft w:val="0"/>
      <w:marRight w:val="0"/>
      <w:marTop w:val="0"/>
      <w:marBottom w:val="0"/>
      <w:divBdr>
        <w:top w:val="none" w:sz="0" w:space="0" w:color="auto"/>
        <w:left w:val="none" w:sz="0" w:space="0" w:color="auto"/>
        <w:bottom w:val="none" w:sz="0" w:space="0" w:color="auto"/>
        <w:right w:val="none" w:sz="0" w:space="0" w:color="auto"/>
      </w:divBdr>
    </w:div>
    <w:div w:id="167718489">
      <w:bodyDiv w:val="1"/>
      <w:marLeft w:val="0"/>
      <w:marRight w:val="0"/>
      <w:marTop w:val="0"/>
      <w:marBottom w:val="0"/>
      <w:divBdr>
        <w:top w:val="none" w:sz="0" w:space="0" w:color="auto"/>
        <w:left w:val="none" w:sz="0" w:space="0" w:color="auto"/>
        <w:bottom w:val="none" w:sz="0" w:space="0" w:color="auto"/>
        <w:right w:val="none" w:sz="0" w:space="0" w:color="auto"/>
      </w:divBdr>
    </w:div>
    <w:div w:id="192772797">
      <w:bodyDiv w:val="1"/>
      <w:marLeft w:val="0"/>
      <w:marRight w:val="0"/>
      <w:marTop w:val="0"/>
      <w:marBottom w:val="0"/>
      <w:divBdr>
        <w:top w:val="none" w:sz="0" w:space="0" w:color="auto"/>
        <w:left w:val="none" w:sz="0" w:space="0" w:color="auto"/>
        <w:bottom w:val="none" w:sz="0" w:space="0" w:color="auto"/>
        <w:right w:val="none" w:sz="0" w:space="0" w:color="auto"/>
      </w:divBdr>
    </w:div>
    <w:div w:id="193082524">
      <w:bodyDiv w:val="1"/>
      <w:marLeft w:val="0"/>
      <w:marRight w:val="0"/>
      <w:marTop w:val="0"/>
      <w:marBottom w:val="0"/>
      <w:divBdr>
        <w:top w:val="none" w:sz="0" w:space="0" w:color="auto"/>
        <w:left w:val="none" w:sz="0" w:space="0" w:color="auto"/>
        <w:bottom w:val="none" w:sz="0" w:space="0" w:color="auto"/>
        <w:right w:val="none" w:sz="0" w:space="0" w:color="auto"/>
      </w:divBdr>
    </w:div>
    <w:div w:id="210073408">
      <w:bodyDiv w:val="1"/>
      <w:marLeft w:val="0"/>
      <w:marRight w:val="0"/>
      <w:marTop w:val="0"/>
      <w:marBottom w:val="0"/>
      <w:divBdr>
        <w:top w:val="none" w:sz="0" w:space="0" w:color="auto"/>
        <w:left w:val="none" w:sz="0" w:space="0" w:color="auto"/>
        <w:bottom w:val="none" w:sz="0" w:space="0" w:color="auto"/>
        <w:right w:val="none" w:sz="0" w:space="0" w:color="auto"/>
      </w:divBdr>
    </w:div>
    <w:div w:id="232548678">
      <w:bodyDiv w:val="1"/>
      <w:marLeft w:val="0"/>
      <w:marRight w:val="0"/>
      <w:marTop w:val="0"/>
      <w:marBottom w:val="0"/>
      <w:divBdr>
        <w:top w:val="none" w:sz="0" w:space="0" w:color="auto"/>
        <w:left w:val="none" w:sz="0" w:space="0" w:color="auto"/>
        <w:bottom w:val="none" w:sz="0" w:space="0" w:color="auto"/>
        <w:right w:val="none" w:sz="0" w:space="0" w:color="auto"/>
      </w:divBdr>
    </w:div>
    <w:div w:id="298344150">
      <w:bodyDiv w:val="1"/>
      <w:marLeft w:val="0"/>
      <w:marRight w:val="0"/>
      <w:marTop w:val="0"/>
      <w:marBottom w:val="0"/>
      <w:divBdr>
        <w:top w:val="none" w:sz="0" w:space="0" w:color="auto"/>
        <w:left w:val="none" w:sz="0" w:space="0" w:color="auto"/>
        <w:bottom w:val="none" w:sz="0" w:space="0" w:color="auto"/>
        <w:right w:val="none" w:sz="0" w:space="0" w:color="auto"/>
      </w:divBdr>
    </w:div>
    <w:div w:id="299925322">
      <w:bodyDiv w:val="1"/>
      <w:marLeft w:val="0"/>
      <w:marRight w:val="0"/>
      <w:marTop w:val="0"/>
      <w:marBottom w:val="0"/>
      <w:divBdr>
        <w:top w:val="none" w:sz="0" w:space="0" w:color="auto"/>
        <w:left w:val="none" w:sz="0" w:space="0" w:color="auto"/>
        <w:bottom w:val="none" w:sz="0" w:space="0" w:color="auto"/>
        <w:right w:val="none" w:sz="0" w:space="0" w:color="auto"/>
      </w:divBdr>
    </w:div>
    <w:div w:id="319701774">
      <w:bodyDiv w:val="1"/>
      <w:marLeft w:val="0"/>
      <w:marRight w:val="0"/>
      <w:marTop w:val="0"/>
      <w:marBottom w:val="0"/>
      <w:divBdr>
        <w:top w:val="none" w:sz="0" w:space="0" w:color="auto"/>
        <w:left w:val="none" w:sz="0" w:space="0" w:color="auto"/>
        <w:bottom w:val="none" w:sz="0" w:space="0" w:color="auto"/>
        <w:right w:val="none" w:sz="0" w:space="0" w:color="auto"/>
      </w:divBdr>
    </w:div>
    <w:div w:id="322005135">
      <w:bodyDiv w:val="1"/>
      <w:marLeft w:val="0"/>
      <w:marRight w:val="0"/>
      <w:marTop w:val="0"/>
      <w:marBottom w:val="0"/>
      <w:divBdr>
        <w:top w:val="none" w:sz="0" w:space="0" w:color="auto"/>
        <w:left w:val="none" w:sz="0" w:space="0" w:color="auto"/>
        <w:bottom w:val="none" w:sz="0" w:space="0" w:color="auto"/>
        <w:right w:val="none" w:sz="0" w:space="0" w:color="auto"/>
      </w:divBdr>
    </w:div>
    <w:div w:id="334647228">
      <w:bodyDiv w:val="1"/>
      <w:marLeft w:val="0"/>
      <w:marRight w:val="0"/>
      <w:marTop w:val="0"/>
      <w:marBottom w:val="0"/>
      <w:divBdr>
        <w:top w:val="none" w:sz="0" w:space="0" w:color="auto"/>
        <w:left w:val="none" w:sz="0" w:space="0" w:color="auto"/>
        <w:bottom w:val="none" w:sz="0" w:space="0" w:color="auto"/>
        <w:right w:val="none" w:sz="0" w:space="0" w:color="auto"/>
      </w:divBdr>
    </w:div>
    <w:div w:id="358703542">
      <w:bodyDiv w:val="1"/>
      <w:marLeft w:val="0"/>
      <w:marRight w:val="0"/>
      <w:marTop w:val="0"/>
      <w:marBottom w:val="0"/>
      <w:divBdr>
        <w:top w:val="none" w:sz="0" w:space="0" w:color="auto"/>
        <w:left w:val="none" w:sz="0" w:space="0" w:color="auto"/>
        <w:bottom w:val="none" w:sz="0" w:space="0" w:color="auto"/>
        <w:right w:val="none" w:sz="0" w:space="0" w:color="auto"/>
      </w:divBdr>
    </w:div>
    <w:div w:id="360790821">
      <w:bodyDiv w:val="1"/>
      <w:marLeft w:val="0"/>
      <w:marRight w:val="0"/>
      <w:marTop w:val="0"/>
      <w:marBottom w:val="0"/>
      <w:divBdr>
        <w:top w:val="none" w:sz="0" w:space="0" w:color="auto"/>
        <w:left w:val="none" w:sz="0" w:space="0" w:color="auto"/>
        <w:bottom w:val="none" w:sz="0" w:space="0" w:color="auto"/>
        <w:right w:val="none" w:sz="0" w:space="0" w:color="auto"/>
      </w:divBdr>
    </w:div>
    <w:div w:id="361175763">
      <w:bodyDiv w:val="1"/>
      <w:marLeft w:val="0"/>
      <w:marRight w:val="0"/>
      <w:marTop w:val="0"/>
      <w:marBottom w:val="0"/>
      <w:divBdr>
        <w:top w:val="none" w:sz="0" w:space="0" w:color="auto"/>
        <w:left w:val="none" w:sz="0" w:space="0" w:color="auto"/>
        <w:bottom w:val="none" w:sz="0" w:space="0" w:color="auto"/>
        <w:right w:val="none" w:sz="0" w:space="0" w:color="auto"/>
      </w:divBdr>
    </w:div>
    <w:div w:id="378672961">
      <w:bodyDiv w:val="1"/>
      <w:marLeft w:val="0"/>
      <w:marRight w:val="0"/>
      <w:marTop w:val="0"/>
      <w:marBottom w:val="0"/>
      <w:divBdr>
        <w:top w:val="none" w:sz="0" w:space="0" w:color="auto"/>
        <w:left w:val="none" w:sz="0" w:space="0" w:color="auto"/>
        <w:bottom w:val="none" w:sz="0" w:space="0" w:color="auto"/>
        <w:right w:val="none" w:sz="0" w:space="0" w:color="auto"/>
      </w:divBdr>
    </w:div>
    <w:div w:id="400760422">
      <w:bodyDiv w:val="1"/>
      <w:marLeft w:val="0"/>
      <w:marRight w:val="0"/>
      <w:marTop w:val="0"/>
      <w:marBottom w:val="0"/>
      <w:divBdr>
        <w:top w:val="none" w:sz="0" w:space="0" w:color="auto"/>
        <w:left w:val="none" w:sz="0" w:space="0" w:color="auto"/>
        <w:bottom w:val="none" w:sz="0" w:space="0" w:color="auto"/>
        <w:right w:val="none" w:sz="0" w:space="0" w:color="auto"/>
      </w:divBdr>
    </w:div>
    <w:div w:id="435642190">
      <w:bodyDiv w:val="1"/>
      <w:marLeft w:val="0"/>
      <w:marRight w:val="0"/>
      <w:marTop w:val="0"/>
      <w:marBottom w:val="0"/>
      <w:divBdr>
        <w:top w:val="none" w:sz="0" w:space="0" w:color="auto"/>
        <w:left w:val="none" w:sz="0" w:space="0" w:color="auto"/>
        <w:bottom w:val="none" w:sz="0" w:space="0" w:color="auto"/>
        <w:right w:val="none" w:sz="0" w:space="0" w:color="auto"/>
      </w:divBdr>
    </w:div>
    <w:div w:id="436869408">
      <w:bodyDiv w:val="1"/>
      <w:marLeft w:val="0"/>
      <w:marRight w:val="0"/>
      <w:marTop w:val="0"/>
      <w:marBottom w:val="0"/>
      <w:divBdr>
        <w:top w:val="none" w:sz="0" w:space="0" w:color="auto"/>
        <w:left w:val="none" w:sz="0" w:space="0" w:color="auto"/>
        <w:bottom w:val="none" w:sz="0" w:space="0" w:color="auto"/>
        <w:right w:val="none" w:sz="0" w:space="0" w:color="auto"/>
      </w:divBdr>
    </w:div>
    <w:div w:id="446199058">
      <w:bodyDiv w:val="1"/>
      <w:marLeft w:val="0"/>
      <w:marRight w:val="0"/>
      <w:marTop w:val="0"/>
      <w:marBottom w:val="0"/>
      <w:divBdr>
        <w:top w:val="none" w:sz="0" w:space="0" w:color="auto"/>
        <w:left w:val="none" w:sz="0" w:space="0" w:color="auto"/>
        <w:bottom w:val="none" w:sz="0" w:space="0" w:color="auto"/>
        <w:right w:val="none" w:sz="0" w:space="0" w:color="auto"/>
      </w:divBdr>
    </w:div>
    <w:div w:id="455366739">
      <w:bodyDiv w:val="1"/>
      <w:marLeft w:val="0"/>
      <w:marRight w:val="0"/>
      <w:marTop w:val="0"/>
      <w:marBottom w:val="0"/>
      <w:divBdr>
        <w:top w:val="none" w:sz="0" w:space="0" w:color="auto"/>
        <w:left w:val="none" w:sz="0" w:space="0" w:color="auto"/>
        <w:bottom w:val="none" w:sz="0" w:space="0" w:color="auto"/>
        <w:right w:val="none" w:sz="0" w:space="0" w:color="auto"/>
      </w:divBdr>
    </w:div>
    <w:div w:id="471138724">
      <w:bodyDiv w:val="1"/>
      <w:marLeft w:val="0"/>
      <w:marRight w:val="0"/>
      <w:marTop w:val="0"/>
      <w:marBottom w:val="0"/>
      <w:divBdr>
        <w:top w:val="none" w:sz="0" w:space="0" w:color="auto"/>
        <w:left w:val="none" w:sz="0" w:space="0" w:color="auto"/>
        <w:bottom w:val="none" w:sz="0" w:space="0" w:color="auto"/>
        <w:right w:val="none" w:sz="0" w:space="0" w:color="auto"/>
      </w:divBdr>
    </w:div>
    <w:div w:id="518550536">
      <w:bodyDiv w:val="1"/>
      <w:marLeft w:val="0"/>
      <w:marRight w:val="0"/>
      <w:marTop w:val="0"/>
      <w:marBottom w:val="0"/>
      <w:divBdr>
        <w:top w:val="none" w:sz="0" w:space="0" w:color="auto"/>
        <w:left w:val="none" w:sz="0" w:space="0" w:color="auto"/>
        <w:bottom w:val="none" w:sz="0" w:space="0" w:color="auto"/>
        <w:right w:val="none" w:sz="0" w:space="0" w:color="auto"/>
      </w:divBdr>
    </w:div>
    <w:div w:id="522981665">
      <w:bodyDiv w:val="1"/>
      <w:marLeft w:val="0"/>
      <w:marRight w:val="0"/>
      <w:marTop w:val="0"/>
      <w:marBottom w:val="0"/>
      <w:divBdr>
        <w:top w:val="none" w:sz="0" w:space="0" w:color="auto"/>
        <w:left w:val="none" w:sz="0" w:space="0" w:color="auto"/>
        <w:bottom w:val="none" w:sz="0" w:space="0" w:color="auto"/>
        <w:right w:val="none" w:sz="0" w:space="0" w:color="auto"/>
      </w:divBdr>
    </w:div>
    <w:div w:id="539321151">
      <w:bodyDiv w:val="1"/>
      <w:marLeft w:val="0"/>
      <w:marRight w:val="0"/>
      <w:marTop w:val="0"/>
      <w:marBottom w:val="0"/>
      <w:divBdr>
        <w:top w:val="none" w:sz="0" w:space="0" w:color="auto"/>
        <w:left w:val="none" w:sz="0" w:space="0" w:color="auto"/>
        <w:bottom w:val="none" w:sz="0" w:space="0" w:color="auto"/>
        <w:right w:val="none" w:sz="0" w:space="0" w:color="auto"/>
      </w:divBdr>
    </w:div>
    <w:div w:id="555433176">
      <w:bodyDiv w:val="1"/>
      <w:marLeft w:val="0"/>
      <w:marRight w:val="0"/>
      <w:marTop w:val="0"/>
      <w:marBottom w:val="0"/>
      <w:divBdr>
        <w:top w:val="none" w:sz="0" w:space="0" w:color="auto"/>
        <w:left w:val="none" w:sz="0" w:space="0" w:color="auto"/>
        <w:bottom w:val="none" w:sz="0" w:space="0" w:color="auto"/>
        <w:right w:val="none" w:sz="0" w:space="0" w:color="auto"/>
      </w:divBdr>
    </w:div>
    <w:div w:id="567613792">
      <w:bodyDiv w:val="1"/>
      <w:marLeft w:val="0"/>
      <w:marRight w:val="0"/>
      <w:marTop w:val="0"/>
      <w:marBottom w:val="0"/>
      <w:divBdr>
        <w:top w:val="none" w:sz="0" w:space="0" w:color="auto"/>
        <w:left w:val="none" w:sz="0" w:space="0" w:color="auto"/>
        <w:bottom w:val="none" w:sz="0" w:space="0" w:color="auto"/>
        <w:right w:val="none" w:sz="0" w:space="0" w:color="auto"/>
      </w:divBdr>
    </w:div>
    <w:div w:id="591621687">
      <w:bodyDiv w:val="1"/>
      <w:marLeft w:val="0"/>
      <w:marRight w:val="0"/>
      <w:marTop w:val="0"/>
      <w:marBottom w:val="0"/>
      <w:divBdr>
        <w:top w:val="none" w:sz="0" w:space="0" w:color="auto"/>
        <w:left w:val="none" w:sz="0" w:space="0" w:color="auto"/>
        <w:bottom w:val="none" w:sz="0" w:space="0" w:color="auto"/>
        <w:right w:val="none" w:sz="0" w:space="0" w:color="auto"/>
      </w:divBdr>
    </w:div>
    <w:div w:id="604650711">
      <w:bodyDiv w:val="1"/>
      <w:marLeft w:val="0"/>
      <w:marRight w:val="0"/>
      <w:marTop w:val="0"/>
      <w:marBottom w:val="0"/>
      <w:divBdr>
        <w:top w:val="none" w:sz="0" w:space="0" w:color="auto"/>
        <w:left w:val="none" w:sz="0" w:space="0" w:color="auto"/>
        <w:bottom w:val="none" w:sz="0" w:space="0" w:color="auto"/>
        <w:right w:val="none" w:sz="0" w:space="0" w:color="auto"/>
      </w:divBdr>
    </w:div>
    <w:div w:id="613252703">
      <w:bodyDiv w:val="1"/>
      <w:marLeft w:val="0"/>
      <w:marRight w:val="0"/>
      <w:marTop w:val="0"/>
      <w:marBottom w:val="0"/>
      <w:divBdr>
        <w:top w:val="none" w:sz="0" w:space="0" w:color="auto"/>
        <w:left w:val="none" w:sz="0" w:space="0" w:color="auto"/>
        <w:bottom w:val="none" w:sz="0" w:space="0" w:color="auto"/>
        <w:right w:val="none" w:sz="0" w:space="0" w:color="auto"/>
      </w:divBdr>
    </w:div>
    <w:div w:id="618144980">
      <w:bodyDiv w:val="1"/>
      <w:marLeft w:val="0"/>
      <w:marRight w:val="0"/>
      <w:marTop w:val="0"/>
      <w:marBottom w:val="0"/>
      <w:divBdr>
        <w:top w:val="none" w:sz="0" w:space="0" w:color="auto"/>
        <w:left w:val="none" w:sz="0" w:space="0" w:color="auto"/>
        <w:bottom w:val="none" w:sz="0" w:space="0" w:color="auto"/>
        <w:right w:val="none" w:sz="0" w:space="0" w:color="auto"/>
      </w:divBdr>
    </w:div>
    <w:div w:id="638612822">
      <w:bodyDiv w:val="1"/>
      <w:marLeft w:val="0"/>
      <w:marRight w:val="0"/>
      <w:marTop w:val="0"/>
      <w:marBottom w:val="0"/>
      <w:divBdr>
        <w:top w:val="none" w:sz="0" w:space="0" w:color="auto"/>
        <w:left w:val="none" w:sz="0" w:space="0" w:color="auto"/>
        <w:bottom w:val="none" w:sz="0" w:space="0" w:color="auto"/>
        <w:right w:val="none" w:sz="0" w:space="0" w:color="auto"/>
      </w:divBdr>
    </w:div>
    <w:div w:id="639381347">
      <w:bodyDiv w:val="1"/>
      <w:marLeft w:val="0"/>
      <w:marRight w:val="0"/>
      <w:marTop w:val="0"/>
      <w:marBottom w:val="0"/>
      <w:divBdr>
        <w:top w:val="none" w:sz="0" w:space="0" w:color="auto"/>
        <w:left w:val="none" w:sz="0" w:space="0" w:color="auto"/>
        <w:bottom w:val="none" w:sz="0" w:space="0" w:color="auto"/>
        <w:right w:val="none" w:sz="0" w:space="0" w:color="auto"/>
      </w:divBdr>
    </w:div>
    <w:div w:id="664934824">
      <w:bodyDiv w:val="1"/>
      <w:marLeft w:val="0"/>
      <w:marRight w:val="0"/>
      <w:marTop w:val="0"/>
      <w:marBottom w:val="0"/>
      <w:divBdr>
        <w:top w:val="none" w:sz="0" w:space="0" w:color="auto"/>
        <w:left w:val="none" w:sz="0" w:space="0" w:color="auto"/>
        <w:bottom w:val="none" w:sz="0" w:space="0" w:color="auto"/>
        <w:right w:val="none" w:sz="0" w:space="0" w:color="auto"/>
      </w:divBdr>
    </w:div>
    <w:div w:id="710573152">
      <w:bodyDiv w:val="1"/>
      <w:marLeft w:val="0"/>
      <w:marRight w:val="0"/>
      <w:marTop w:val="0"/>
      <w:marBottom w:val="0"/>
      <w:divBdr>
        <w:top w:val="none" w:sz="0" w:space="0" w:color="auto"/>
        <w:left w:val="none" w:sz="0" w:space="0" w:color="auto"/>
        <w:bottom w:val="none" w:sz="0" w:space="0" w:color="auto"/>
        <w:right w:val="none" w:sz="0" w:space="0" w:color="auto"/>
      </w:divBdr>
    </w:div>
    <w:div w:id="739208163">
      <w:bodyDiv w:val="1"/>
      <w:marLeft w:val="0"/>
      <w:marRight w:val="0"/>
      <w:marTop w:val="0"/>
      <w:marBottom w:val="0"/>
      <w:divBdr>
        <w:top w:val="none" w:sz="0" w:space="0" w:color="auto"/>
        <w:left w:val="none" w:sz="0" w:space="0" w:color="auto"/>
        <w:bottom w:val="none" w:sz="0" w:space="0" w:color="auto"/>
        <w:right w:val="none" w:sz="0" w:space="0" w:color="auto"/>
      </w:divBdr>
    </w:div>
    <w:div w:id="766925314">
      <w:bodyDiv w:val="1"/>
      <w:marLeft w:val="0"/>
      <w:marRight w:val="0"/>
      <w:marTop w:val="0"/>
      <w:marBottom w:val="0"/>
      <w:divBdr>
        <w:top w:val="none" w:sz="0" w:space="0" w:color="auto"/>
        <w:left w:val="none" w:sz="0" w:space="0" w:color="auto"/>
        <w:bottom w:val="none" w:sz="0" w:space="0" w:color="auto"/>
        <w:right w:val="none" w:sz="0" w:space="0" w:color="auto"/>
      </w:divBdr>
    </w:div>
    <w:div w:id="784890323">
      <w:bodyDiv w:val="1"/>
      <w:marLeft w:val="0"/>
      <w:marRight w:val="0"/>
      <w:marTop w:val="0"/>
      <w:marBottom w:val="0"/>
      <w:divBdr>
        <w:top w:val="none" w:sz="0" w:space="0" w:color="auto"/>
        <w:left w:val="none" w:sz="0" w:space="0" w:color="auto"/>
        <w:bottom w:val="none" w:sz="0" w:space="0" w:color="auto"/>
        <w:right w:val="none" w:sz="0" w:space="0" w:color="auto"/>
      </w:divBdr>
    </w:div>
    <w:div w:id="805582292">
      <w:bodyDiv w:val="1"/>
      <w:marLeft w:val="0"/>
      <w:marRight w:val="0"/>
      <w:marTop w:val="0"/>
      <w:marBottom w:val="0"/>
      <w:divBdr>
        <w:top w:val="none" w:sz="0" w:space="0" w:color="auto"/>
        <w:left w:val="none" w:sz="0" w:space="0" w:color="auto"/>
        <w:bottom w:val="none" w:sz="0" w:space="0" w:color="auto"/>
        <w:right w:val="none" w:sz="0" w:space="0" w:color="auto"/>
      </w:divBdr>
    </w:div>
    <w:div w:id="825437809">
      <w:bodyDiv w:val="1"/>
      <w:marLeft w:val="0"/>
      <w:marRight w:val="0"/>
      <w:marTop w:val="0"/>
      <w:marBottom w:val="0"/>
      <w:divBdr>
        <w:top w:val="none" w:sz="0" w:space="0" w:color="auto"/>
        <w:left w:val="none" w:sz="0" w:space="0" w:color="auto"/>
        <w:bottom w:val="none" w:sz="0" w:space="0" w:color="auto"/>
        <w:right w:val="none" w:sz="0" w:space="0" w:color="auto"/>
      </w:divBdr>
    </w:div>
    <w:div w:id="846212461">
      <w:bodyDiv w:val="1"/>
      <w:marLeft w:val="0"/>
      <w:marRight w:val="0"/>
      <w:marTop w:val="0"/>
      <w:marBottom w:val="0"/>
      <w:divBdr>
        <w:top w:val="none" w:sz="0" w:space="0" w:color="auto"/>
        <w:left w:val="none" w:sz="0" w:space="0" w:color="auto"/>
        <w:bottom w:val="none" w:sz="0" w:space="0" w:color="auto"/>
        <w:right w:val="none" w:sz="0" w:space="0" w:color="auto"/>
      </w:divBdr>
    </w:div>
    <w:div w:id="870531609">
      <w:bodyDiv w:val="1"/>
      <w:marLeft w:val="0"/>
      <w:marRight w:val="0"/>
      <w:marTop w:val="0"/>
      <w:marBottom w:val="0"/>
      <w:divBdr>
        <w:top w:val="none" w:sz="0" w:space="0" w:color="auto"/>
        <w:left w:val="none" w:sz="0" w:space="0" w:color="auto"/>
        <w:bottom w:val="none" w:sz="0" w:space="0" w:color="auto"/>
        <w:right w:val="none" w:sz="0" w:space="0" w:color="auto"/>
      </w:divBdr>
    </w:div>
    <w:div w:id="880089131">
      <w:bodyDiv w:val="1"/>
      <w:marLeft w:val="0"/>
      <w:marRight w:val="0"/>
      <w:marTop w:val="0"/>
      <w:marBottom w:val="0"/>
      <w:divBdr>
        <w:top w:val="none" w:sz="0" w:space="0" w:color="auto"/>
        <w:left w:val="none" w:sz="0" w:space="0" w:color="auto"/>
        <w:bottom w:val="none" w:sz="0" w:space="0" w:color="auto"/>
        <w:right w:val="none" w:sz="0" w:space="0" w:color="auto"/>
      </w:divBdr>
    </w:div>
    <w:div w:id="885533620">
      <w:bodyDiv w:val="1"/>
      <w:marLeft w:val="0"/>
      <w:marRight w:val="0"/>
      <w:marTop w:val="0"/>
      <w:marBottom w:val="0"/>
      <w:divBdr>
        <w:top w:val="none" w:sz="0" w:space="0" w:color="auto"/>
        <w:left w:val="none" w:sz="0" w:space="0" w:color="auto"/>
        <w:bottom w:val="none" w:sz="0" w:space="0" w:color="auto"/>
        <w:right w:val="none" w:sz="0" w:space="0" w:color="auto"/>
      </w:divBdr>
    </w:div>
    <w:div w:id="887646301">
      <w:bodyDiv w:val="1"/>
      <w:marLeft w:val="0"/>
      <w:marRight w:val="0"/>
      <w:marTop w:val="0"/>
      <w:marBottom w:val="0"/>
      <w:divBdr>
        <w:top w:val="none" w:sz="0" w:space="0" w:color="auto"/>
        <w:left w:val="none" w:sz="0" w:space="0" w:color="auto"/>
        <w:bottom w:val="none" w:sz="0" w:space="0" w:color="auto"/>
        <w:right w:val="none" w:sz="0" w:space="0" w:color="auto"/>
      </w:divBdr>
    </w:div>
    <w:div w:id="893002348">
      <w:bodyDiv w:val="1"/>
      <w:marLeft w:val="0"/>
      <w:marRight w:val="0"/>
      <w:marTop w:val="0"/>
      <w:marBottom w:val="0"/>
      <w:divBdr>
        <w:top w:val="none" w:sz="0" w:space="0" w:color="auto"/>
        <w:left w:val="none" w:sz="0" w:space="0" w:color="auto"/>
        <w:bottom w:val="none" w:sz="0" w:space="0" w:color="auto"/>
        <w:right w:val="none" w:sz="0" w:space="0" w:color="auto"/>
      </w:divBdr>
    </w:div>
    <w:div w:id="903637965">
      <w:bodyDiv w:val="1"/>
      <w:marLeft w:val="0"/>
      <w:marRight w:val="0"/>
      <w:marTop w:val="0"/>
      <w:marBottom w:val="0"/>
      <w:divBdr>
        <w:top w:val="none" w:sz="0" w:space="0" w:color="auto"/>
        <w:left w:val="none" w:sz="0" w:space="0" w:color="auto"/>
        <w:bottom w:val="none" w:sz="0" w:space="0" w:color="auto"/>
        <w:right w:val="none" w:sz="0" w:space="0" w:color="auto"/>
      </w:divBdr>
    </w:div>
    <w:div w:id="912589678">
      <w:bodyDiv w:val="1"/>
      <w:marLeft w:val="0"/>
      <w:marRight w:val="0"/>
      <w:marTop w:val="0"/>
      <w:marBottom w:val="0"/>
      <w:divBdr>
        <w:top w:val="none" w:sz="0" w:space="0" w:color="auto"/>
        <w:left w:val="none" w:sz="0" w:space="0" w:color="auto"/>
        <w:bottom w:val="none" w:sz="0" w:space="0" w:color="auto"/>
        <w:right w:val="none" w:sz="0" w:space="0" w:color="auto"/>
      </w:divBdr>
    </w:div>
    <w:div w:id="925069091">
      <w:bodyDiv w:val="1"/>
      <w:marLeft w:val="0"/>
      <w:marRight w:val="0"/>
      <w:marTop w:val="0"/>
      <w:marBottom w:val="0"/>
      <w:divBdr>
        <w:top w:val="none" w:sz="0" w:space="0" w:color="auto"/>
        <w:left w:val="none" w:sz="0" w:space="0" w:color="auto"/>
        <w:bottom w:val="none" w:sz="0" w:space="0" w:color="auto"/>
        <w:right w:val="none" w:sz="0" w:space="0" w:color="auto"/>
      </w:divBdr>
    </w:div>
    <w:div w:id="944967565">
      <w:bodyDiv w:val="1"/>
      <w:marLeft w:val="0"/>
      <w:marRight w:val="0"/>
      <w:marTop w:val="0"/>
      <w:marBottom w:val="0"/>
      <w:divBdr>
        <w:top w:val="none" w:sz="0" w:space="0" w:color="auto"/>
        <w:left w:val="none" w:sz="0" w:space="0" w:color="auto"/>
        <w:bottom w:val="none" w:sz="0" w:space="0" w:color="auto"/>
        <w:right w:val="none" w:sz="0" w:space="0" w:color="auto"/>
      </w:divBdr>
    </w:div>
    <w:div w:id="946041450">
      <w:bodyDiv w:val="1"/>
      <w:marLeft w:val="0"/>
      <w:marRight w:val="0"/>
      <w:marTop w:val="0"/>
      <w:marBottom w:val="0"/>
      <w:divBdr>
        <w:top w:val="none" w:sz="0" w:space="0" w:color="auto"/>
        <w:left w:val="none" w:sz="0" w:space="0" w:color="auto"/>
        <w:bottom w:val="none" w:sz="0" w:space="0" w:color="auto"/>
        <w:right w:val="none" w:sz="0" w:space="0" w:color="auto"/>
      </w:divBdr>
    </w:div>
    <w:div w:id="950359549">
      <w:bodyDiv w:val="1"/>
      <w:marLeft w:val="0"/>
      <w:marRight w:val="0"/>
      <w:marTop w:val="0"/>
      <w:marBottom w:val="0"/>
      <w:divBdr>
        <w:top w:val="none" w:sz="0" w:space="0" w:color="auto"/>
        <w:left w:val="none" w:sz="0" w:space="0" w:color="auto"/>
        <w:bottom w:val="none" w:sz="0" w:space="0" w:color="auto"/>
        <w:right w:val="none" w:sz="0" w:space="0" w:color="auto"/>
      </w:divBdr>
    </w:div>
    <w:div w:id="962737963">
      <w:bodyDiv w:val="1"/>
      <w:marLeft w:val="0"/>
      <w:marRight w:val="0"/>
      <w:marTop w:val="0"/>
      <w:marBottom w:val="0"/>
      <w:divBdr>
        <w:top w:val="none" w:sz="0" w:space="0" w:color="auto"/>
        <w:left w:val="none" w:sz="0" w:space="0" w:color="auto"/>
        <w:bottom w:val="none" w:sz="0" w:space="0" w:color="auto"/>
        <w:right w:val="none" w:sz="0" w:space="0" w:color="auto"/>
      </w:divBdr>
    </w:div>
    <w:div w:id="980960509">
      <w:bodyDiv w:val="1"/>
      <w:marLeft w:val="0"/>
      <w:marRight w:val="0"/>
      <w:marTop w:val="0"/>
      <w:marBottom w:val="0"/>
      <w:divBdr>
        <w:top w:val="none" w:sz="0" w:space="0" w:color="auto"/>
        <w:left w:val="none" w:sz="0" w:space="0" w:color="auto"/>
        <w:bottom w:val="none" w:sz="0" w:space="0" w:color="auto"/>
        <w:right w:val="none" w:sz="0" w:space="0" w:color="auto"/>
      </w:divBdr>
    </w:div>
    <w:div w:id="1013726591">
      <w:bodyDiv w:val="1"/>
      <w:marLeft w:val="0"/>
      <w:marRight w:val="0"/>
      <w:marTop w:val="0"/>
      <w:marBottom w:val="0"/>
      <w:divBdr>
        <w:top w:val="none" w:sz="0" w:space="0" w:color="auto"/>
        <w:left w:val="none" w:sz="0" w:space="0" w:color="auto"/>
        <w:bottom w:val="none" w:sz="0" w:space="0" w:color="auto"/>
        <w:right w:val="none" w:sz="0" w:space="0" w:color="auto"/>
      </w:divBdr>
    </w:div>
    <w:div w:id="1019042382">
      <w:bodyDiv w:val="1"/>
      <w:marLeft w:val="0"/>
      <w:marRight w:val="0"/>
      <w:marTop w:val="0"/>
      <w:marBottom w:val="0"/>
      <w:divBdr>
        <w:top w:val="none" w:sz="0" w:space="0" w:color="auto"/>
        <w:left w:val="none" w:sz="0" w:space="0" w:color="auto"/>
        <w:bottom w:val="none" w:sz="0" w:space="0" w:color="auto"/>
        <w:right w:val="none" w:sz="0" w:space="0" w:color="auto"/>
      </w:divBdr>
    </w:div>
    <w:div w:id="1052802635">
      <w:bodyDiv w:val="1"/>
      <w:marLeft w:val="0"/>
      <w:marRight w:val="0"/>
      <w:marTop w:val="0"/>
      <w:marBottom w:val="0"/>
      <w:divBdr>
        <w:top w:val="none" w:sz="0" w:space="0" w:color="auto"/>
        <w:left w:val="none" w:sz="0" w:space="0" w:color="auto"/>
        <w:bottom w:val="none" w:sz="0" w:space="0" w:color="auto"/>
        <w:right w:val="none" w:sz="0" w:space="0" w:color="auto"/>
      </w:divBdr>
    </w:div>
    <w:div w:id="1074623373">
      <w:bodyDiv w:val="1"/>
      <w:marLeft w:val="0"/>
      <w:marRight w:val="0"/>
      <w:marTop w:val="0"/>
      <w:marBottom w:val="0"/>
      <w:divBdr>
        <w:top w:val="none" w:sz="0" w:space="0" w:color="auto"/>
        <w:left w:val="none" w:sz="0" w:space="0" w:color="auto"/>
        <w:bottom w:val="none" w:sz="0" w:space="0" w:color="auto"/>
        <w:right w:val="none" w:sz="0" w:space="0" w:color="auto"/>
      </w:divBdr>
    </w:div>
    <w:div w:id="1112241823">
      <w:bodyDiv w:val="1"/>
      <w:marLeft w:val="0"/>
      <w:marRight w:val="0"/>
      <w:marTop w:val="0"/>
      <w:marBottom w:val="0"/>
      <w:divBdr>
        <w:top w:val="none" w:sz="0" w:space="0" w:color="auto"/>
        <w:left w:val="none" w:sz="0" w:space="0" w:color="auto"/>
        <w:bottom w:val="none" w:sz="0" w:space="0" w:color="auto"/>
        <w:right w:val="none" w:sz="0" w:space="0" w:color="auto"/>
      </w:divBdr>
    </w:div>
    <w:div w:id="1124811539">
      <w:bodyDiv w:val="1"/>
      <w:marLeft w:val="0"/>
      <w:marRight w:val="0"/>
      <w:marTop w:val="0"/>
      <w:marBottom w:val="0"/>
      <w:divBdr>
        <w:top w:val="none" w:sz="0" w:space="0" w:color="auto"/>
        <w:left w:val="none" w:sz="0" w:space="0" w:color="auto"/>
        <w:bottom w:val="none" w:sz="0" w:space="0" w:color="auto"/>
        <w:right w:val="none" w:sz="0" w:space="0" w:color="auto"/>
      </w:divBdr>
    </w:div>
    <w:div w:id="1200554171">
      <w:bodyDiv w:val="1"/>
      <w:marLeft w:val="0"/>
      <w:marRight w:val="0"/>
      <w:marTop w:val="0"/>
      <w:marBottom w:val="0"/>
      <w:divBdr>
        <w:top w:val="none" w:sz="0" w:space="0" w:color="auto"/>
        <w:left w:val="none" w:sz="0" w:space="0" w:color="auto"/>
        <w:bottom w:val="none" w:sz="0" w:space="0" w:color="auto"/>
        <w:right w:val="none" w:sz="0" w:space="0" w:color="auto"/>
      </w:divBdr>
    </w:div>
    <w:div w:id="1203666770">
      <w:bodyDiv w:val="1"/>
      <w:marLeft w:val="0"/>
      <w:marRight w:val="0"/>
      <w:marTop w:val="0"/>
      <w:marBottom w:val="0"/>
      <w:divBdr>
        <w:top w:val="none" w:sz="0" w:space="0" w:color="auto"/>
        <w:left w:val="none" w:sz="0" w:space="0" w:color="auto"/>
        <w:bottom w:val="none" w:sz="0" w:space="0" w:color="auto"/>
        <w:right w:val="none" w:sz="0" w:space="0" w:color="auto"/>
      </w:divBdr>
    </w:div>
    <w:div w:id="1216741797">
      <w:bodyDiv w:val="1"/>
      <w:marLeft w:val="0"/>
      <w:marRight w:val="0"/>
      <w:marTop w:val="0"/>
      <w:marBottom w:val="0"/>
      <w:divBdr>
        <w:top w:val="none" w:sz="0" w:space="0" w:color="auto"/>
        <w:left w:val="none" w:sz="0" w:space="0" w:color="auto"/>
        <w:bottom w:val="none" w:sz="0" w:space="0" w:color="auto"/>
        <w:right w:val="none" w:sz="0" w:space="0" w:color="auto"/>
      </w:divBdr>
    </w:div>
    <w:div w:id="1219514246">
      <w:bodyDiv w:val="1"/>
      <w:marLeft w:val="0"/>
      <w:marRight w:val="0"/>
      <w:marTop w:val="0"/>
      <w:marBottom w:val="0"/>
      <w:divBdr>
        <w:top w:val="none" w:sz="0" w:space="0" w:color="auto"/>
        <w:left w:val="none" w:sz="0" w:space="0" w:color="auto"/>
        <w:bottom w:val="none" w:sz="0" w:space="0" w:color="auto"/>
        <w:right w:val="none" w:sz="0" w:space="0" w:color="auto"/>
      </w:divBdr>
    </w:div>
    <w:div w:id="1226145337">
      <w:bodyDiv w:val="1"/>
      <w:marLeft w:val="0"/>
      <w:marRight w:val="0"/>
      <w:marTop w:val="0"/>
      <w:marBottom w:val="0"/>
      <w:divBdr>
        <w:top w:val="none" w:sz="0" w:space="0" w:color="auto"/>
        <w:left w:val="none" w:sz="0" w:space="0" w:color="auto"/>
        <w:bottom w:val="none" w:sz="0" w:space="0" w:color="auto"/>
        <w:right w:val="none" w:sz="0" w:space="0" w:color="auto"/>
      </w:divBdr>
    </w:div>
    <w:div w:id="1229415818">
      <w:bodyDiv w:val="1"/>
      <w:marLeft w:val="0"/>
      <w:marRight w:val="0"/>
      <w:marTop w:val="0"/>
      <w:marBottom w:val="0"/>
      <w:divBdr>
        <w:top w:val="none" w:sz="0" w:space="0" w:color="auto"/>
        <w:left w:val="none" w:sz="0" w:space="0" w:color="auto"/>
        <w:bottom w:val="none" w:sz="0" w:space="0" w:color="auto"/>
        <w:right w:val="none" w:sz="0" w:space="0" w:color="auto"/>
      </w:divBdr>
    </w:div>
    <w:div w:id="1273392389">
      <w:bodyDiv w:val="1"/>
      <w:marLeft w:val="0"/>
      <w:marRight w:val="0"/>
      <w:marTop w:val="0"/>
      <w:marBottom w:val="0"/>
      <w:divBdr>
        <w:top w:val="none" w:sz="0" w:space="0" w:color="auto"/>
        <w:left w:val="none" w:sz="0" w:space="0" w:color="auto"/>
        <w:bottom w:val="none" w:sz="0" w:space="0" w:color="auto"/>
        <w:right w:val="none" w:sz="0" w:space="0" w:color="auto"/>
      </w:divBdr>
    </w:div>
    <w:div w:id="1283196987">
      <w:bodyDiv w:val="1"/>
      <w:marLeft w:val="0"/>
      <w:marRight w:val="0"/>
      <w:marTop w:val="0"/>
      <w:marBottom w:val="0"/>
      <w:divBdr>
        <w:top w:val="none" w:sz="0" w:space="0" w:color="auto"/>
        <w:left w:val="none" w:sz="0" w:space="0" w:color="auto"/>
        <w:bottom w:val="none" w:sz="0" w:space="0" w:color="auto"/>
        <w:right w:val="none" w:sz="0" w:space="0" w:color="auto"/>
      </w:divBdr>
    </w:div>
    <w:div w:id="1287004572">
      <w:bodyDiv w:val="1"/>
      <w:marLeft w:val="0"/>
      <w:marRight w:val="0"/>
      <w:marTop w:val="0"/>
      <w:marBottom w:val="0"/>
      <w:divBdr>
        <w:top w:val="none" w:sz="0" w:space="0" w:color="auto"/>
        <w:left w:val="none" w:sz="0" w:space="0" w:color="auto"/>
        <w:bottom w:val="none" w:sz="0" w:space="0" w:color="auto"/>
        <w:right w:val="none" w:sz="0" w:space="0" w:color="auto"/>
      </w:divBdr>
    </w:div>
    <w:div w:id="1298296347">
      <w:bodyDiv w:val="1"/>
      <w:marLeft w:val="0"/>
      <w:marRight w:val="0"/>
      <w:marTop w:val="0"/>
      <w:marBottom w:val="0"/>
      <w:divBdr>
        <w:top w:val="none" w:sz="0" w:space="0" w:color="auto"/>
        <w:left w:val="none" w:sz="0" w:space="0" w:color="auto"/>
        <w:bottom w:val="none" w:sz="0" w:space="0" w:color="auto"/>
        <w:right w:val="none" w:sz="0" w:space="0" w:color="auto"/>
      </w:divBdr>
    </w:div>
    <w:div w:id="1337078842">
      <w:bodyDiv w:val="1"/>
      <w:marLeft w:val="0"/>
      <w:marRight w:val="0"/>
      <w:marTop w:val="0"/>
      <w:marBottom w:val="0"/>
      <w:divBdr>
        <w:top w:val="none" w:sz="0" w:space="0" w:color="auto"/>
        <w:left w:val="none" w:sz="0" w:space="0" w:color="auto"/>
        <w:bottom w:val="none" w:sz="0" w:space="0" w:color="auto"/>
        <w:right w:val="none" w:sz="0" w:space="0" w:color="auto"/>
      </w:divBdr>
    </w:div>
    <w:div w:id="1345401517">
      <w:bodyDiv w:val="1"/>
      <w:marLeft w:val="0"/>
      <w:marRight w:val="0"/>
      <w:marTop w:val="0"/>
      <w:marBottom w:val="0"/>
      <w:divBdr>
        <w:top w:val="none" w:sz="0" w:space="0" w:color="auto"/>
        <w:left w:val="none" w:sz="0" w:space="0" w:color="auto"/>
        <w:bottom w:val="none" w:sz="0" w:space="0" w:color="auto"/>
        <w:right w:val="none" w:sz="0" w:space="0" w:color="auto"/>
      </w:divBdr>
    </w:div>
    <w:div w:id="1357269412">
      <w:bodyDiv w:val="1"/>
      <w:marLeft w:val="0"/>
      <w:marRight w:val="0"/>
      <w:marTop w:val="0"/>
      <w:marBottom w:val="0"/>
      <w:divBdr>
        <w:top w:val="none" w:sz="0" w:space="0" w:color="auto"/>
        <w:left w:val="none" w:sz="0" w:space="0" w:color="auto"/>
        <w:bottom w:val="none" w:sz="0" w:space="0" w:color="auto"/>
        <w:right w:val="none" w:sz="0" w:space="0" w:color="auto"/>
      </w:divBdr>
    </w:div>
    <w:div w:id="1396514651">
      <w:bodyDiv w:val="1"/>
      <w:marLeft w:val="0"/>
      <w:marRight w:val="0"/>
      <w:marTop w:val="0"/>
      <w:marBottom w:val="0"/>
      <w:divBdr>
        <w:top w:val="none" w:sz="0" w:space="0" w:color="auto"/>
        <w:left w:val="none" w:sz="0" w:space="0" w:color="auto"/>
        <w:bottom w:val="none" w:sz="0" w:space="0" w:color="auto"/>
        <w:right w:val="none" w:sz="0" w:space="0" w:color="auto"/>
      </w:divBdr>
    </w:div>
    <w:div w:id="1397511821">
      <w:bodyDiv w:val="1"/>
      <w:marLeft w:val="0"/>
      <w:marRight w:val="0"/>
      <w:marTop w:val="0"/>
      <w:marBottom w:val="0"/>
      <w:divBdr>
        <w:top w:val="none" w:sz="0" w:space="0" w:color="auto"/>
        <w:left w:val="none" w:sz="0" w:space="0" w:color="auto"/>
        <w:bottom w:val="none" w:sz="0" w:space="0" w:color="auto"/>
        <w:right w:val="none" w:sz="0" w:space="0" w:color="auto"/>
      </w:divBdr>
    </w:div>
    <w:div w:id="1423843400">
      <w:bodyDiv w:val="1"/>
      <w:marLeft w:val="0"/>
      <w:marRight w:val="0"/>
      <w:marTop w:val="0"/>
      <w:marBottom w:val="0"/>
      <w:divBdr>
        <w:top w:val="none" w:sz="0" w:space="0" w:color="auto"/>
        <w:left w:val="none" w:sz="0" w:space="0" w:color="auto"/>
        <w:bottom w:val="none" w:sz="0" w:space="0" w:color="auto"/>
        <w:right w:val="none" w:sz="0" w:space="0" w:color="auto"/>
      </w:divBdr>
    </w:div>
    <w:div w:id="1434787867">
      <w:bodyDiv w:val="1"/>
      <w:marLeft w:val="0"/>
      <w:marRight w:val="0"/>
      <w:marTop w:val="0"/>
      <w:marBottom w:val="0"/>
      <w:divBdr>
        <w:top w:val="none" w:sz="0" w:space="0" w:color="auto"/>
        <w:left w:val="none" w:sz="0" w:space="0" w:color="auto"/>
        <w:bottom w:val="none" w:sz="0" w:space="0" w:color="auto"/>
        <w:right w:val="none" w:sz="0" w:space="0" w:color="auto"/>
      </w:divBdr>
    </w:div>
    <w:div w:id="1439763819">
      <w:bodyDiv w:val="1"/>
      <w:marLeft w:val="0"/>
      <w:marRight w:val="0"/>
      <w:marTop w:val="0"/>
      <w:marBottom w:val="0"/>
      <w:divBdr>
        <w:top w:val="none" w:sz="0" w:space="0" w:color="auto"/>
        <w:left w:val="none" w:sz="0" w:space="0" w:color="auto"/>
        <w:bottom w:val="none" w:sz="0" w:space="0" w:color="auto"/>
        <w:right w:val="none" w:sz="0" w:space="0" w:color="auto"/>
      </w:divBdr>
    </w:div>
    <w:div w:id="1455908150">
      <w:bodyDiv w:val="1"/>
      <w:marLeft w:val="0"/>
      <w:marRight w:val="0"/>
      <w:marTop w:val="0"/>
      <w:marBottom w:val="0"/>
      <w:divBdr>
        <w:top w:val="none" w:sz="0" w:space="0" w:color="auto"/>
        <w:left w:val="none" w:sz="0" w:space="0" w:color="auto"/>
        <w:bottom w:val="none" w:sz="0" w:space="0" w:color="auto"/>
        <w:right w:val="none" w:sz="0" w:space="0" w:color="auto"/>
      </w:divBdr>
    </w:div>
    <w:div w:id="1476796288">
      <w:bodyDiv w:val="1"/>
      <w:marLeft w:val="0"/>
      <w:marRight w:val="0"/>
      <w:marTop w:val="0"/>
      <w:marBottom w:val="0"/>
      <w:divBdr>
        <w:top w:val="none" w:sz="0" w:space="0" w:color="auto"/>
        <w:left w:val="none" w:sz="0" w:space="0" w:color="auto"/>
        <w:bottom w:val="none" w:sz="0" w:space="0" w:color="auto"/>
        <w:right w:val="none" w:sz="0" w:space="0" w:color="auto"/>
      </w:divBdr>
    </w:div>
    <w:div w:id="1480149647">
      <w:bodyDiv w:val="1"/>
      <w:marLeft w:val="0"/>
      <w:marRight w:val="0"/>
      <w:marTop w:val="0"/>
      <w:marBottom w:val="0"/>
      <w:divBdr>
        <w:top w:val="none" w:sz="0" w:space="0" w:color="auto"/>
        <w:left w:val="none" w:sz="0" w:space="0" w:color="auto"/>
        <w:bottom w:val="none" w:sz="0" w:space="0" w:color="auto"/>
        <w:right w:val="none" w:sz="0" w:space="0" w:color="auto"/>
      </w:divBdr>
    </w:div>
    <w:div w:id="1493450790">
      <w:bodyDiv w:val="1"/>
      <w:marLeft w:val="0"/>
      <w:marRight w:val="0"/>
      <w:marTop w:val="0"/>
      <w:marBottom w:val="0"/>
      <w:divBdr>
        <w:top w:val="none" w:sz="0" w:space="0" w:color="auto"/>
        <w:left w:val="none" w:sz="0" w:space="0" w:color="auto"/>
        <w:bottom w:val="none" w:sz="0" w:space="0" w:color="auto"/>
        <w:right w:val="none" w:sz="0" w:space="0" w:color="auto"/>
      </w:divBdr>
    </w:div>
    <w:div w:id="1525902407">
      <w:bodyDiv w:val="1"/>
      <w:marLeft w:val="0"/>
      <w:marRight w:val="0"/>
      <w:marTop w:val="0"/>
      <w:marBottom w:val="0"/>
      <w:divBdr>
        <w:top w:val="none" w:sz="0" w:space="0" w:color="auto"/>
        <w:left w:val="none" w:sz="0" w:space="0" w:color="auto"/>
        <w:bottom w:val="none" w:sz="0" w:space="0" w:color="auto"/>
        <w:right w:val="none" w:sz="0" w:space="0" w:color="auto"/>
      </w:divBdr>
    </w:div>
    <w:div w:id="1545214573">
      <w:bodyDiv w:val="1"/>
      <w:marLeft w:val="0"/>
      <w:marRight w:val="0"/>
      <w:marTop w:val="0"/>
      <w:marBottom w:val="0"/>
      <w:divBdr>
        <w:top w:val="none" w:sz="0" w:space="0" w:color="auto"/>
        <w:left w:val="none" w:sz="0" w:space="0" w:color="auto"/>
        <w:bottom w:val="none" w:sz="0" w:space="0" w:color="auto"/>
        <w:right w:val="none" w:sz="0" w:space="0" w:color="auto"/>
      </w:divBdr>
    </w:div>
    <w:div w:id="1547331327">
      <w:bodyDiv w:val="1"/>
      <w:marLeft w:val="0"/>
      <w:marRight w:val="0"/>
      <w:marTop w:val="0"/>
      <w:marBottom w:val="0"/>
      <w:divBdr>
        <w:top w:val="none" w:sz="0" w:space="0" w:color="auto"/>
        <w:left w:val="none" w:sz="0" w:space="0" w:color="auto"/>
        <w:bottom w:val="none" w:sz="0" w:space="0" w:color="auto"/>
        <w:right w:val="none" w:sz="0" w:space="0" w:color="auto"/>
      </w:divBdr>
    </w:div>
    <w:div w:id="1548028656">
      <w:bodyDiv w:val="1"/>
      <w:marLeft w:val="0"/>
      <w:marRight w:val="0"/>
      <w:marTop w:val="0"/>
      <w:marBottom w:val="0"/>
      <w:divBdr>
        <w:top w:val="none" w:sz="0" w:space="0" w:color="auto"/>
        <w:left w:val="none" w:sz="0" w:space="0" w:color="auto"/>
        <w:bottom w:val="none" w:sz="0" w:space="0" w:color="auto"/>
        <w:right w:val="none" w:sz="0" w:space="0" w:color="auto"/>
      </w:divBdr>
    </w:div>
    <w:div w:id="1549563285">
      <w:bodyDiv w:val="1"/>
      <w:marLeft w:val="0"/>
      <w:marRight w:val="0"/>
      <w:marTop w:val="0"/>
      <w:marBottom w:val="0"/>
      <w:divBdr>
        <w:top w:val="none" w:sz="0" w:space="0" w:color="auto"/>
        <w:left w:val="none" w:sz="0" w:space="0" w:color="auto"/>
        <w:bottom w:val="none" w:sz="0" w:space="0" w:color="auto"/>
        <w:right w:val="none" w:sz="0" w:space="0" w:color="auto"/>
      </w:divBdr>
    </w:div>
    <w:div w:id="1562714069">
      <w:bodyDiv w:val="1"/>
      <w:marLeft w:val="0"/>
      <w:marRight w:val="0"/>
      <w:marTop w:val="0"/>
      <w:marBottom w:val="0"/>
      <w:divBdr>
        <w:top w:val="none" w:sz="0" w:space="0" w:color="auto"/>
        <w:left w:val="none" w:sz="0" w:space="0" w:color="auto"/>
        <w:bottom w:val="none" w:sz="0" w:space="0" w:color="auto"/>
        <w:right w:val="none" w:sz="0" w:space="0" w:color="auto"/>
      </w:divBdr>
    </w:div>
    <w:div w:id="1587610386">
      <w:bodyDiv w:val="1"/>
      <w:marLeft w:val="0"/>
      <w:marRight w:val="0"/>
      <w:marTop w:val="0"/>
      <w:marBottom w:val="0"/>
      <w:divBdr>
        <w:top w:val="none" w:sz="0" w:space="0" w:color="auto"/>
        <w:left w:val="none" w:sz="0" w:space="0" w:color="auto"/>
        <w:bottom w:val="none" w:sz="0" w:space="0" w:color="auto"/>
        <w:right w:val="none" w:sz="0" w:space="0" w:color="auto"/>
      </w:divBdr>
    </w:div>
    <w:div w:id="1619214096">
      <w:bodyDiv w:val="1"/>
      <w:marLeft w:val="0"/>
      <w:marRight w:val="0"/>
      <w:marTop w:val="0"/>
      <w:marBottom w:val="0"/>
      <w:divBdr>
        <w:top w:val="none" w:sz="0" w:space="0" w:color="auto"/>
        <w:left w:val="none" w:sz="0" w:space="0" w:color="auto"/>
        <w:bottom w:val="none" w:sz="0" w:space="0" w:color="auto"/>
        <w:right w:val="none" w:sz="0" w:space="0" w:color="auto"/>
      </w:divBdr>
    </w:div>
    <w:div w:id="1625038457">
      <w:bodyDiv w:val="1"/>
      <w:marLeft w:val="0"/>
      <w:marRight w:val="0"/>
      <w:marTop w:val="0"/>
      <w:marBottom w:val="0"/>
      <w:divBdr>
        <w:top w:val="none" w:sz="0" w:space="0" w:color="auto"/>
        <w:left w:val="none" w:sz="0" w:space="0" w:color="auto"/>
        <w:bottom w:val="none" w:sz="0" w:space="0" w:color="auto"/>
        <w:right w:val="none" w:sz="0" w:space="0" w:color="auto"/>
      </w:divBdr>
    </w:div>
    <w:div w:id="1640721768">
      <w:bodyDiv w:val="1"/>
      <w:marLeft w:val="0"/>
      <w:marRight w:val="0"/>
      <w:marTop w:val="0"/>
      <w:marBottom w:val="0"/>
      <w:divBdr>
        <w:top w:val="none" w:sz="0" w:space="0" w:color="auto"/>
        <w:left w:val="none" w:sz="0" w:space="0" w:color="auto"/>
        <w:bottom w:val="none" w:sz="0" w:space="0" w:color="auto"/>
        <w:right w:val="none" w:sz="0" w:space="0" w:color="auto"/>
      </w:divBdr>
    </w:div>
    <w:div w:id="1661084157">
      <w:bodyDiv w:val="1"/>
      <w:marLeft w:val="0"/>
      <w:marRight w:val="0"/>
      <w:marTop w:val="0"/>
      <w:marBottom w:val="0"/>
      <w:divBdr>
        <w:top w:val="none" w:sz="0" w:space="0" w:color="auto"/>
        <w:left w:val="none" w:sz="0" w:space="0" w:color="auto"/>
        <w:bottom w:val="none" w:sz="0" w:space="0" w:color="auto"/>
        <w:right w:val="none" w:sz="0" w:space="0" w:color="auto"/>
      </w:divBdr>
    </w:div>
    <w:div w:id="1675377789">
      <w:bodyDiv w:val="1"/>
      <w:marLeft w:val="0"/>
      <w:marRight w:val="0"/>
      <w:marTop w:val="0"/>
      <w:marBottom w:val="0"/>
      <w:divBdr>
        <w:top w:val="none" w:sz="0" w:space="0" w:color="auto"/>
        <w:left w:val="none" w:sz="0" w:space="0" w:color="auto"/>
        <w:bottom w:val="none" w:sz="0" w:space="0" w:color="auto"/>
        <w:right w:val="none" w:sz="0" w:space="0" w:color="auto"/>
      </w:divBdr>
    </w:div>
    <w:div w:id="1714690059">
      <w:bodyDiv w:val="1"/>
      <w:marLeft w:val="0"/>
      <w:marRight w:val="0"/>
      <w:marTop w:val="0"/>
      <w:marBottom w:val="0"/>
      <w:divBdr>
        <w:top w:val="none" w:sz="0" w:space="0" w:color="auto"/>
        <w:left w:val="none" w:sz="0" w:space="0" w:color="auto"/>
        <w:bottom w:val="none" w:sz="0" w:space="0" w:color="auto"/>
        <w:right w:val="none" w:sz="0" w:space="0" w:color="auto"/>
      </w:divBdr>
    </w:div>
    <w:div w:id="1719476946">
      <w:bodyDiv w:val="1"/>
      <w:marLeft w:val="0"/>
      <w:marRight w:val="0"/>
      <w:marTop w:val="0"/>
      <w:marBottom w:val="0"/>
      <w:divBdr>
        <w:top w:val="none" w:sz="0" w:space="0" w:color="auto"/>
        <w:left w:val="none" w:sz="0" w:space="0" w:color="auto"/>
        <w:bottom w:val="none" w:sz="0" w:space="0" w:color="auto"/>
        <w:right w:val="none" w:sz="0" w:space="0" w:color="auto"/>
      </w:divBdr>
    </w:div>
    <w:div w:id="1733700385">
      <w:bodyDiv w:val="1"/>
      <w:marLeft w:val="0"/>
      <w:marRight w:val="0"/>
      <w:marTop w:val="0"/>
      <w:marBottom w:val="0"/>
      <w:divBdr>
        <w:top w:val="none" w:sz="0" w:space="0" w:color="auto"/>
        <w:left w:val="none" w:sz="0" w:space="0" w:color="auto"/>
        <w:bottom w:val="none" w:sz="0" w:space="0" w:color="auto"/>
        <w:right w:val="none" w:sz="0" w:space="0" w:color="auto"/>
      </w:divBdr>
    </w:div>
    <w:div w:id="1770391495">
      <w:bodyDiv w:val="1"/>
      <w:marLeft w:val="0"/>
      <w:marRight w:val="0"/>
      <w:marTop w:val="0"/>
      <w:marBottom w:val="0"/>
      <w:divBdr>
        <w:top w:val="none" w:sz="0" w:space="0" w:color="auto"/>
        <w:left w:val="none" w:sz="0" w:space="0" w:color="auto"/>
        <w:bottom w:val="none" w:sz="0" w:space="0" w:color="auto"/>
        <w:right w:val="none" w:sz="0" w:space="0" w:color="auto"/>
      </w:divBdr>
    </w:div>
    <w:div w:id="1803814303">
      <w:bodyDiv w:val="1"/>
      <w:marLeft w:val="0"/>
      <w:marRight w:val="0"/>
      <w:marTop w:val="0"/>
      <w:marBottom w:val="0"/>
      <w:divBdr>
        <w:top w:val="none" w:sz="0" w:space="0" w:color="auto"/>
        <w:left w:val="none" w:sz="0" w:space="0" w:color="auto"/>
        <w:bottom w:val="none" w:sz="0" w:space="0" w:color="auto"/>
        <w:right w:val="none" w:sz="0" w:space="0" w:color="auto"/>
      </w:divBdr>
    </w:div>
    <w:div w:id="1807163625">
      <w:bodyDiv w:val="1"/>
      <w:marLeft w:val="0"/>
      <w:marRight w:val="0"/>
      <w:marTop w:val="0"/>
      <w:marBottom w:val="0"/>
      <w:divBdr>
        <w:top w:val="none" w:sz="0" w:space="0" w:color="auto"/>
        <w:left w:val="none" w:sz="0" w:space="0" w:color="auto"/>
        <w:bottom w:val="none" w:sz="0" w:space="0" w:color="auto"/>
        <w:right w:val="none" w:sz="0" w:space="0" w:color="auto"/>
      </w:divBdr>
    </w:div>
    <w:div w:id="1815758534">
      <w:bodyDiv w:val="1"/>
      <w:marLeft w:val="0"/>
      <w:marRight w:val="0"/>
      <w:marTop w:val="0"/>
      <w:marBottom w:val="0"/>
      <w:divBdr>
        <w:top w:val="none" w:sz="0" w:space="0" w:color="auto"/>
        <w:left w:val="none" w:sz="0" w:space="0" w:color="auto"/>
        <w:bottom w:val="none" w:sz="0" w:space="0" w:color="auto"/>
        <w:right w:val="none" w:sz="0" w:space="0" w:color="auto"/>
      </w:divBdr>
    </w:div>
    <w:div w:id="1848593351">
      <w:bodyDiv w:val="1"/>
      <w:marLeft w:val="0"/>
      <w:marRight w:val="0"/>
      <w:marTop w:val="0"/>
      <w:marBottom w:val="0"/>
      <w:divBdr>
        <w:top w:val="none" w:sz="0" w:space="0" w:color="auto"/>
        <w:left w:val="none" w:sz="0" w:space="0" w:color="auto"/>
        <w:bottom w:val="none" w:sz="0" w:space="0" w:color="auto"/>
        <w:right w:val="none" w:sz="0" w:space="0" w:color="auto"/>
      </w:divBdr>
    </w:div>
    <w:div w:id="1856336897">
      <w:bodyDiv w:val="1"/>
      <w:marLeft w:val="0"/>
      <w:marRight w:val="0"/>
      <w:marTop w:val="0"/>
      <w:marBottom w:val="0"/>
      <w:divBdr>
        <w:top w:val="none" w:sz="0" w:space="0" w:color="auto"/>
        <w:left w:val="none" w:sz="0" w:space="0" w:color="auto"/>
        <w:bottom w:val="none" w:sz="0" w:space="0" w:color="auto"/>
        <w:right w:val="none" w:sz="0" w:space="0" w:color="auto"/>
      </w:divBdr>
    </w:div>
    <w:div w:id="1862935568">
      <w:bodyDiv w:val="1"/>
      <w:marLeft w:val="0"/>
      <w:marRight w:val="0"/>
      <w:marTop w:val="0"/>
      <w:marBottom w:val="0"/>
      <w:divBdr>
        <w:top w:val="none" w:sz="0" w:space="0" w:color="auto"/>
        <w:left w:val="none" w:sz="0" w:space="0" w:color="auto"/>
        <w:bottom w:val="none" w:sz="0" w:space="0" w:color="auto"/>
        <w:right w:val="none" w:sz="0" w:space="0" w:color="auto"/>
      </w:divBdr>
    </w:div>
    <w:div w:id="1895504664">
      <w:bodyDiv w:val="1"/>
      <w:marLeft w:val="0"/>
      <w:marRight w:val="0"/>
      <w:marTop w:val="0"/>
      <w:marBottom w:val="0"/>
      <w:divBdr>
        <w:top w:val="none" w:sz="0" w:space="0" w:color="auto"/>
        <w:left w:val="none" w:sz="0" w:space="0" w:color="auto"/>
        <w:bottom w:val="none" w:sz="0" w:space="0" w:color="auto"/>
        <w:right w:val="none" w:sz="0" w:space="0" w:color="auto"/>
      </w:divBdr>
    </w:div>
    <w:div w:id="1947887019">
      <w:bodyDiv w:val="1"/>
      <w:marLeft w:val="0"/>
      <w:marRight w:val="0"/>
      <w:marTop w:val="0"/>
      <w:marBottom w:val="0"/>
      <w:divBdr>
        <w:top w:val="none" w:sz="0" w:space="0" w:color="auto"/>
        <w:left w:val="none" w:sz="0" w:space="0" w:color="auto"/>
        <w:bottom w:val="none" w:sz="0" w:space="0" w:color="auto"/>
        <w:right w:val="none" w:sz="0" w:space="0" w:color="auto"/>
      </w:divBdr>
    </w:div>
    <w:div w:id="1951740522">
      <w:bodyDiv w:val="1"/>
      <w:marLeft w:val="0"/>
      <w:marRight w:val="0"/>
      <w:marTop w:val="0"/>
      <w:marBottom w:val="0"/>
      <w:divBdr>
        <w:top w:val="none" w:sz="0" w:space="0" w:color="auto"/>
        <w:left w:val="none" w:sz="0" w:space="0" w:color="auto"/>
        <w:bottom w:val="none" w:sz="0" w:space="0" w:color="auto"/>
        <w:right w:val="none" w:sz="0" w:space="0" w:color="auto"/>
      </w:divBdr>
    </w:div>
    <w:div w:id="1963460216">
      <w:bodyDiv w:val="1"/>
      <w:marLeft w:val="0"/>
      <w:marRight w:val="0"/>
      <w:marTop w:val="0"/>
      <w:marBottom w:val="0"/>
      <w:divBdr>
        <w:top w:val="none" w:sz="0" w:space="0" w:color="auto"/>
        <w:left w:val="none" w:sz="0" w:space="0" w:color="auto"/>
        <w:bottom w:val="none" w:sz="0" w:space="0" w:color="auto"/>
        <w:right w:val="none" w:sz="0" w:space="0" w:color="auto"/>
      </w:divBdr>
    </w:div>
    <w:div w:id="1963610095">
      <w:bodyDiv w:val="1"/>
      <w:marLeft w:val="0"/>
      <w:marRight w:val="0"/>
      <w:marTop w:val="0"/>
      <w:marBottom w:val="0"/>
      <w:divBdr>
        <w:top w:val="none" w:sz="0" w:space="0" w:color="auto"/>
        <w:left w:val="none" w:sz="0" w:space="0" w:color="auto"/>
        <w:bottom w:val="none" w:sz="0" w:space="0" w:color="auto"/>
        <w:right w:val="none" w:sz="0" w:space="0" w:color="auto"/>
      </w:divBdr>
    </w:div>
    <w:div w:id="2012677560">
      <w:bodyDiv w:val="1"/>
      <w:marLeft w:val="0"/>
      <w:marRight w:val="0"/>
      <w:marTop w:val="0"/>
      <w:marBottom w:val="0"/>
      <w:divBdr>
        <w:top w:val="none" w:sz="0" w:space="0" w:color="auto"/>
        <w:left w:val="none" w:sz="0" w:space="0" w:color="auto"/>
        <w:bottom w:val="none" w:sz="0" w:space="0" w:color="auto"/>
        <w:right w:val="none" w:sz="0" w:space="0" w:color="auto"/>
      </w:divBdr>
    </w:div>
    <w:div w:id="2035113760">
      <w:bodyDiv w:val="1"/>
      <w:marLeft w:val="0"/>
      <w:marRight w:val="0"/>
      <w:marTop w:val="0"/>
      <w:marBottom w:val="0"/>
      <w:divBdr>
        <w:top w:val="none" w:sz="0" w:space="0" w:color="auto"/>
        <w:left w:val="none" w:sz="0" w:space="0" w:color="auto"/>
        <w:bottom w:val="none" w:sz="0" w:space="0" w:color="auto"/>
        <w:right w:val="none" w:sz="0" w:space="0" w:color="auto"/>
      </w:divBdr>
    </w:div>
    <w:div w:id="2045522561">
      <w:bodyDiv w:val="1"/>
      <w:marLeft w:val="0"/>
      <w:marRight w:val="0"/>
      <w:marTop w:val="0"/>
      <w:marBottom w:val="0"/>
      <w:divBdr>
        <w:top w:val="none" w:sz="0" w:space="0" w:color="auto"/>
        <w:left w:val="none" w:sz="0" w:space="0" w:color="auto"/>
        <w:bottom w:val="none" w:sz="0" w:space="0" w:color="auto"/>
        <w:right w:val="none" w:sz="0" w:space="0" w:color="auto"/>
      </w:divBdr>
    </w:div>
    <w:div w:id="2095542524">
      <w:bodyDiv w:val="1"/>
      <w:marLeft w:val="0"/>
      <w:marRight w:val="0"/>
      <w:marTop w:val="0"/>
      <w:marBottom w:val="0"/>
      <w:divBdr>
        <w:top w:val="none" w:sz="0" w:space="0" w:color="auto"/>
        <w:left w:val="none" w:sz="0" w:space="0" w:color="auto"/>
        <w:bottom w:val="none" w:sz="0" w:space="0" w:color="auto"/>
        <w:right w:val="none" w:sz="0" w:space="0" w:color="auto"/>
      </w:divBdr>
    </w:div>
    <w:div w:id="2122988161">
      <w:bodyDiv w:val="1"/>
      <w:marLeft w:val="0"/>
      <w:marRight w:val="0"/>
      <w:marTop w:val="0"/>
      <w:marBottom w:val="0"/>
      <w:divBdr>
        <w:top w:val="none" w:sz="0" w:space="0" w:color="auto"/>
        <w:left w:val="none" w:sz="0" w:space="0" w:color="auto"/>
        <w:bottom w:val="none" w:sz="0" w:space="0" w:color="auto"/>
        <w:right w:val="none" w:sz="0" w:space="0" w:color="auto"/>
      </w:divBdr>
    </w:div>
    <w:div w:id="2127305401">
      <w:bodyDiv w:val="1"/>
      <w:marLeft w:val="0"/>
      <w:marRight w:val="0"/>
      <w:marTop w:val="0"/>
      <w:marBottom w:val="0"/>
      <w:divBdr>
        <w:top w:val="none" w:sz="0" w:space="0" w:color="auto"/>
        <w:left w:val="none" w:sz="0" w:space="0" w:color="auto"/>
        <w:bottom w:val="none" w:sz="0" w:space="0" w:color="auto"/>
        <w:right w:val="none" w:sz="0" w:space="0" w:color="auto"/>
      </w:divBdr>
    </w:div>
    <w:div w:id="2127771985">
      <w:bodyDiv w:val="1"/>
      <w:marLeft w:val="0"/>
      <w:marRight w:val="0"/>
      <w:marTop w:val="0"/>
      <w:marBottom w:val="0"/>
      <w:divBdr>
        <w:top w:val="none" w:sz="0" w:space="0" w:color="auto"/>
        <w:left w:val="none" w:sz="0" w:space="0" w:color="auto"/>
        <w:bottom w:val="none" w:sz="0" w:space="0" w:color="auto"/>
        <w:right w:val="none" w:sz="0" w:space="0" w:color="auto"/>
      </w:divBdr>
    </w:div>
    <w:div w:id="2129349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1.wmf"/><Relationship Id="rId299" Type="http://schemas.openxmlformats.org/officeDocument/2006/relationships/oleObject" Target="embeddings/oleObject159.bin"/><Relationship Id="rId21" Type="http://schemas.openxmlformats.org/officeDocument/2006/relationships/oleObject" Target="embeddings/oleObject10.bin"/><Relationship Id="rId63" Type="http://schemas.openxmlformats.org/officeDocument/2006/relationships/oleObject" Target="embeddings/oleObject42.bin"/><Relationship Id="rId159" Type="http://schemas.openxmlformats.org/officeDocument/2006/relationships/oleObject" Target="embeddings/oleObject88.bin"/><Relationship Id="rId324" Type="http://schemas.openxmlformats.org/officeDocument/2006/relationships/oleObject" Target="embeddings/oleObject171.bin"/><Relationship Id="rId366" Type="http://schemas.openxmlformats.org/officeDocument/2006/relationships/image" Target="media/image172.png"/><Relationship Id="rId170" Type="http://schemas.openxmlformats.org/officeDocument/2006/relationships/image" Target="media/image70.wmf"/><Relationship Id="rId226" Type="http://schemas.openxmlformats.org/officeDocument/2006/relationships/image" Target="media/image97.wmf"/><Relationship Id="rId268" Type="http://schemas.openxmlformats.org/officeDocument/2006/relationships/image" Target="media/image118.wmf"/><Relationship Id="rId32" Type="http://schemas.openxmlformats.org/officeDocument/2006/relationships/oleObject" Target="embeddings/oleObject18.bin"/><Relationship Id="rId74" Type="http://schemas.openxmlformats.org/officeDocument/2006/relationships/oleObject" Target="embeddings/oleObject48.bin"/><Relationship Id="rId128" Type="http://schemas.openxmlformats.org/officeDocument/2006/relationships/image" Target="media/image47.wmf"/><Relationship Id="rId335" Type="http://schemas.openxmlformats.org/officeDocument/2006/relationships/image" Target="media/image154.wmf"/><Relationship Id="rId377" Type="http://schemas.openxmlformats.org/officeDocument/2006/relationships/oleObject" Target="embeddings/oleObject192.bin"/><Relationship Id="rId5" Type="http://schemas.openxmlformats.org/officeDocument/2006/relationships/webSettings" Target="webSettings.xml"/><Relationship Id="rId181" Type="http://schemas.openxmlformats.org/officeDocument/2006/relationships/oleObject" Target="embeddings/oleObject99.bin"/><Relationship Id="rId237" Type="http://schemas.openxmlformats.org/officeDocument/2006/relationships/oleObject" Target="embeddings/oleObject128.bin"/><Relationship Id="rId279" Type="http://schemas.openxmlformats.org/officeDocument/2006/relationships/oleObject" Target="embeddings/oleObject149.bin"/><Relationship Id="rId43" Type="http://schemas.openxmlformats.org/officeDocument/2006/relationships/image" Target="media/image11.wmf"/><Relationship Id="rId139" Type="http://schemas.openxmlformats.org/officeDocument/2006/relationships/oleObject" Target="embeddings/oleObject78.bin"/><Relationship Id="rId290" Type="http://schemas.openxmlformats.org/officeDocument/2006/relationships/image" Target="media/image129.wmf"/><Relationship Id="rId304" Type="http://schemas.openxmlformats.org/officeDocument/2006/relationships/image" Target="media/image136.png"/><Relationship Id="rId346" Type="http://schemas.openxmlformats.org/officeDocument/2006/relationships/oleObject" Target="embeddings/oleObject180.bin"/><Relationship Id="rId85" Type="http://schemas.openxmlformats.org/officeDocument/2006/relationships/image" Target="media/image25.wmf"/><Relationship Id="rId150" Type="http://schemas.openxmlformats.org/officeDocument/2006/relationships/image" Target="media/image60.wmf"/><Relationship Id="rId192" Type="http://schemas.openxmlformats.org/officeDocument/2006/relationships/image" Target="media/image81.wmf"/><Relationship Id="rId206" Type="http://schemas.openxmlformats.org/officeDocument/2006/relationships/oleObject" Target="embeddings/oleObject112.bin"/><Relationship Id="rId248" Type="http://schemas.openxmlformats.org/officeDocument/2006/relationships/image" Target="media/image108.wmf"/><Relationship Id="rId12" Type="http://schemas.openxmlformats.org/officeDocument/2006/relationships/oleObject" Target="embeddings/oleObject4.bin"/><Relationship Id="rId108" Type="http://schemas.openxmlformats.org/officeDocument/2006/relationships/oleObject" Target="embeddings/oleObject66.bin"/><Relationship Id="rId315" Type="http://schemas.openxmlformats.org/officeDocument/2006/relationships/image" Target="media/image142.wmf"/><Relationship Id="rId357" Type="http://schemas.openxmlformats.org/officeDocument/2006/relationships/oleObject" Target="embeddings/oleObject185.bin"/><Relationship Id="rId54" Type="http://schemas.openxmlformats.org/officeDocument/2006/relationships/oleObject" Target="embeddings/oleObject34.bin"/><Relationship Id="rId96" Type="http://schemas.openxmlformats.org/officeDocument/2006/relationships/oleObject" Target="embeddings/oleObject59.bin"/><Relationship Id="rId161" Type="http://schemas.openxmlformats.org/officeDocument/2006/relationships/oleObject" Target="embeddings/oleObject89.bin"/><Relationship Id="rId217" Type="http://schemas.openxmlformats.org/officeDocument/2006/relationships/oleObject" Target="embeddings/oleObject118.bin"/><Relationship Id="rId259" Type="http://schemas.openxmlformats.org/officeDocument/2006/relationships/oleObject" Target="embeddings/oleObject139.bin"/><Relationship Id="rId23" Type="http://schemas.openxmlformats.org/officeDocument/2006/relationships/oleObject" Target="embeddings/oleObject11.bin"/><Relationship Id="rId119" Type="http://schemas.openxmlformats.org/officeDocument/2006/relationships/image" Target="media/image42.wmf"/><Relationship Id="rId270" Type="http://schemas.openxmlformats.org/officeDocument/2006/relationships/image" Target="media/image119.wmf"/><Relationship Id="rId326" Type="http://schemas.openxmlformats.org/officeDocument/2006/relationships/image" Target="media/image148.png"/><Relationship Id="rId65" Type="http://schemas.openxmlformats.org/officeDocument/2006/relationships/oleObject" Target="embeddings/oleObject43.bin"/><Relationship Id="rId130" Type="http://schemas.openxmlformats.org/officeDocument/2006/relationships/image" Target="media/image48.png"/><Relationship Id="rId368" Type="http://schemas.openxmlformats.org/officeDocument/2006/relationships/image" Target="media/image174.png"/><Relationship Id="rId172" Type="http://schemas.openxmlformats.org/officeDocument/2006/relationships/image" Target="media/image71.wmf"/><Relationship Id="rId228" Type="http://schemas.openxmlformats.org/officeDocument/2006/relationships/image" Target="media/image98.wmf"/><Relationship Id="rId281" Type="http://schemas.openxmlformats.org/officeDocument/2006/relationships/oleObject" Target="embeddings/oleObject150.bin"/><Relationship Id="rId337" Type="http://schemas.openxmlformats.org/officeDocument/2006/relationships/image" Target="media/image155.wmf"/><Relationship Id="rId34" Type="http://schemas.openxmlformats.org/officeDocument/2006/relationships/oleObject" Target="embeddings/oleObject19.bin"/><Relationship Id="rId76" Type="http://schemas.openxmlformats.org/officeDocument/2006/relationships/oleObject" Target="embeddings/oleObject49.bin"/><Relationship Id="rId141" Type="http://schemas.openxmlformats.org/officeDocument/2006/relationships/oleObject" Target="embeddings/oleObject79.bin"/><Relationship Id="rId379" Type="http://schemas.openxmlformats.org/officeDocument/2006/relationships/oleObject" Target="embeddings/oleObject194.bin"/><Relationship Id="rId7" Type="http://schemas.openxmlformats.org/officeDocument/2006/relationships/endnotes" Target="endnotes.xml"/><Relationship Id="rId183" Type="http://schemas.openxmlformats.org/officeDocument/2006/relationships/oleObject" Target="embeddings/oleObject100.bin"/><Relationship Id="rId239" Type="http://schemas.openxmlformats.org/officeDocument/2006/relationships/oleObject" Target="embeddings/oleObject129.bin"/><Relationship Id="rId250" Type="http://schemas.openxmlformats.org/officeDocument/2006/relationships/image" Target="media/image109.wmf"/><Relationship Id="rId292" Type="http://schemas.openxmlformats.org/officeDocument/2006/relationships/image" Target="media/image130.wmf"/><Relationship Id="rId306" Type="http://schemas.openxmlformats.org/officeDocument/2006/relationships/oleObject" Target="embeddings/oleObject162.bin"/><Relationship Id="rId45" Type="http://schemas.openxmlformats.org/officeDocument/2006/relationships/oleObject" Target="embeddings/oleObject27.bin"/><Relationship Id="rId87" Type="http://schemas.openxmlformats.org/officeDocument/2006/relationships/image" Target="media/image26.wmf"/><Relationship Id="rId110" Type="http://schemas.openxmlformats.org/officeDocument/2006/relationships/image" Target="media/image37.wmf"/><Relationship Id="rId348" Type="http://schemas.openxmlformats.org/officeDocument/2006/relationships/image" Target="media/image161.wmf"/><Relationship Id="rId152" Type="http://schemas.openxmlformats.org/officeDocument/2006/relationships/image" Target="media/image61.wmf"/><Relationship Id="rId194" Type="http://schemas.openxmlformats.org/officeDocument/2006/relationships/image" Target="media/image82.wmf"/><Relationship Id="rId208" Type="http://schemas.openxmlformats.org/officeDocument/2006/relationships/image" Target="media/image88.wmf"/><Relationship Id="rId261" Type="http://schemas.openxmlformats.org/officeDocument/2006/relationships/oleObject" Target="embeddings/oleObject140.bin"/><Relationship Id="rId14" Type="http://schemas.openxmlformats.org/officeDocument/2006/relationships/oleObject" Target="embeddings/oleObject5.bin"/><Relationship Id="rId56" Type="http://schemas.openxmlformats.org/officeDocument/2006/relationships/oleObject" Target="embeddings/oleObject36.bin"/><Relationship Id="rId317" Type="http://schemas.openxmlformats.org/officeDocument/2006/relationships/image" Target="media/image143.wmf"/><Relationship Id="rId359" Type="http://schemas.openxmlformats.org/officeDocument/2006/relationships/oleObject" Target="embeddings/oleObject186.bin"/><Relationship Id="rId98" Type="http://schemas.openxmlformats.org/officeDocument/2006/relationships/oleObject" Target="embeddings/oleObject60.bin"/><Relationship Id="rId121" Type="http://schemas.openxmlformats.org/officeDocument/2006/relationships/image" Target="media/image43.wmf"/><Relationship Id="rId163" Type="http://schemas.openxmlformats.org/officeDocument/2006/relationships/oleObject" Target="embeddings/oleObject90.bin"/><Relationship Id="rId219" Type="http://schemas.openxmlformats.org/officeDocument/2006/relationships/oleObject" Target="embeddings/oleObject119.bin"/><Relationship Id="rId370" Type="http://schemas.openxmlformats.org/officeDocument/2006/relationships/image" Target="media/image176.wmf"/><Relationship Id="rId230" Type="http://schemas.openxmlformats.org/officeDocument/2006/relationships/image" Target="media/image99.wmf"/><Relationship Id="rId25" Type="http://schemas.openxmlformats.org/officeDocument/2006/relationships/image" Target="media/image6.wmf"/><Relationship Id="rId67" Type="http://schemas.openxmlformats.org/officeDocument/2006/relationships/image" Target="media/image16.wmf"/><Relationship Id="rId272" Type="http://schemas.openxmlformats.org/officeDocument/2006/relationships/image" Target="media/image120.wmf"/><Relationship Id="rId328" Type="http://schemas.openxmlformats.org/officeDocument/2006/relationships/oleObject" Target="embeddings/oleObject172.bin"/><Relationship Id="rId132" Type="http://schemas.openxmlformats.org/officeDocument/2006/relationships/image" Target="media/image50.png"/><Relationship Id="rId174" Type="http://schemas.openxmlformats.org/officeDocument/2006/relationships/image" Target="media/image72.wmf"/><Relationship Id="rId381" Type="http://schemas.openxmlformats.org/officeDocument/2006/relationships/oleObject" Target="embeddings/oleObject195.bin"/><Relationship Id="rId241" Type="http://schemas.openxmlformats.org/officeDocument/2006/relationships/oleObject" Target="embeddings/oleObject130.bin"/><Relationship Id="rId36" Type="http://schemas.openxmlformats.org/officeDocument/2006/relationships/oleObject" Target="embeddings/oleObject21.bin"/><Relationship Id="rId283" Type="http://schemas.openxmlformats.org/officeDocument/2006/relationships/oleObject" Target="embeddings/oleObject151.bin"/><Relationship Id="rId339" Type="http://schemas.openxmlformats.org/officeDocument/2006/relationships/image" Target="media/image156.wmf"/><Relationship Id="rId78" Type="http://schemas.openxmlformats.org/officeDocument/2006/relationships/oleObject" Target="embeddings/oleObject50.bin"/><Relationship Id="rId101" Type="http://schemas.openxmlformats.org/officeDocument/2006/relationships/image" Target="media/image33.wmf"/><Relationship Id="rId143" Type="http://schemas.openxmlformats.org/officeDocument/2006/relationships/oleObject" Target="embeddings/oleObject80.bin"/><Relationship Id="rId185" Type="http://schemas.openxmlformats.org/officeDocument/2006/relationships/oleObject" Target="embeddings/oleObject101.bin"/><Relationship Id="rId350" Type="http://schemas.openxmlformats.org/officeDocument/2006/relationships/image" Target="media/image162.wmf"/><Relationship Id="rId9" Type="http://schemas.openxmlformats.org/officeDocument/2006/relationships/oleObject" Target="embeddings/oleObject1.bin"/><Relationship Id="rId210" Type="http://schemas.openxmlformats.org/officeDocument/2006/relationships/image" Target="media/image89.wmf"/><Relationship Id="rId252" Type="http://schemas.openxmlformats.org/officeDocument/2006/relationships/image" Target="media/image110.wmf"/><Relationship Id="rId294" Type="http://schemas.openxmlformats.org/officeDocument/2006/relationships/image" Target="media/image131.wmf"/><Relationship Id="rId308" Type="http://schemas.openxmlformats.org/officeDocument/2006/relationships/oleObject" Target="embeddings/oleObject163.bin"/><Relationship Id="rId47" Type="http://schemas.openxmlformats.org/officeDocument/2006/relationships/oleObject" Target="embeddings/oleObject28.bin"/><Relationship Id="rId68" Type="http://schemas.openxmlformats.org/officeDocument/2006/relationships/oleObject" Target="embeddings/oleObject45.bin"/><Relationship Id="rId89" Type="http://schemas.openxmlformats.org/officeDocument/2006/relationships/image" Target="media/image27.wmf"/><Relationship Id="rId112" Type="http://schemas.openxmlformats.org/officeDocument/2006/relationships/image" Target="media/image38.png"/><Relationship Id="rId133" Type="http://schemas.openxmlformats.org/officeDocument/2006/relationships/image" Target="media/image51.wmf"/><Relationship Id="rId154" Type="http://schemas.openxmlformats.org/officeDocument/2006/relationships/image" Target="media/image62.wmf"/><Relationship Id="rId175" Type="http://schemas.openxmlformats.org/officeDocument/2006/relationships/oleObject" Target="embeddings/oleObject96.bin"/><Relationship Id="rId340" Type="http://schemas.openxmlformats.org/officeDocument/2006/relationships/oleObject" Target="embeddings/oleObject177.bin"/><Relationship Id="rId361" Type="http://schemas.openxmlformats.org/officeDocument/2006/relationships/oleObject" Target="embeddings/oleObject187.bin"/><Relationship Id="rId196" Type="http://schemas.openxmlformats.org/officeDocument/2006/relationships/image" Target="media/image83.wmf"/><Relationship Id="rId200" Type="http://schemas.openxmlformats.org/officeDocument/2006/relationships/image" Target="media/image85.wmf"/><Relationship Id="rId382" Type="http://schemas.openxmlformats.org/officeDocument/2006/relationships/oleObject" Target="embeddings/oleObject196.bin"/><Relationship Id="rId16" Type="http://schemas.openxmlformats.org/officeDocument/2006/relationships/oleObject" Target="embeddings/oleObject6.bin"/><Relationship Id="rId221" Type="http://schemas.openxmlformats.org/officeDocument/2006/relationships/oleObject" Target="embeddings/oleObject120.bin"/><Relationship Id="rId242" Type="http://schemas.openxmlformats.org/officeDocument/2006/relationships/image" Target="media/image105.wmf"/><Relationship Id="rId263" Type="http://schemas.openxmlformats.org/officeDocument/2006/relationships/oleObject" Target="embeddings/oleObject141.bin"/><Relationship Id="rId284" Type="http://schemas.openxmlformats.org/officeDocument/2006/relationships/image" Target="media/image126.wmf"/><Relationship Id="rId319" Type="http://schemas.openxmlformats.org/officeDocument/2006/relationships/image" Target="media/image144.wmf"/><Relationship Id="rId37" Type="http://schemas.openxmlformats.org/officeDocument/2006/relationships/oleObject" Target="embeddings/oleObject22.bin"/><Relationship Id="rId58" Type="http://schemas.openxmlformats.org/officeDocument/2006/relationships/oleObject" Target="embeddings/oleObject38.bin"/><Relationship Id="rId79" Type="http://schemas.openxmlformats.org/officeDocument/2006/relationships/image" Target="media/image22.wmf"/><Relationship Id="rId102" Type="http://schemas.openxmlformats.org/officeDocument/2006/relationships/oleObject" Target="embeddings/oleObject62.bin"/><Relationship Id="rId123" Type="http://schemas.openxmlformats.org/officeDocument/2006/relationships/image" Target="media/image44.wmf"/><Relationship Id="rId144" Type="http://schemas.openxmlformats.org/officeDocument/2006/relationships/image" Target="media/image57.wmf"/><Relationship Id="rId330" Type="http://schemas.openxmlformats.org/officeDocument/2006/relationships/oleObject" Target="embeddings/oleObject173.bin"/><Relationship Id="rId90" Type="http://schemas.openxmlformats.org/officeDocument/2006/relationships/oleObject" Target="embeddings/oleObject56.bin"/><Relationship Id="rId165" Type="http://schemas.openxmlformats.org/officeDocument/2006/relationships/oleObject" Target="embeddings/oleObject91.bin"/><Relationship Id="rId186" Type="http://schemas.openxmlformats.org/officeDocument/2006/relationships/image" Target="media/image78.wmf"/><Relationship Id="rId351" Type="http://schemas.openxmlformats.org/officeDocument/2006/relationships/oleObject" Target="embeddings/oleObject182.bin"/><Relationship Id="rId372" Type="http://schemas.openxmlformats.org/officeDocument/2006/relationships/image" Target="media/image177.wmf"/><Relationship Id="rId211" Type="http://schemas.openxmlformats.org/officeDocument/2006/relationships/oleObject" Target="embeddings/oleObject115.bin"/><Relationship Id="rId232" Type="http://schemas.openxmlformats.org/officeDocument/2006/relationships/image" Target="media/image100.wmf"/><Relationship Id="rId253" Type="http://schemas.openxmlformats.org/officeDocument/2006/relationships/oleObject" Target="embeddings/oleObject136.bin"/><Relationship Id="rId274" Type="http://schemas.openxmlformats.org/officeDocument/2006/relationships/image" Target="media/image121.wmf"/><Relationship Id="rId295" Type="http://schemas.openxmlformats.org/officeDocument/2006/relationships/oleObject" Target="embeddings/oleObject157.bin"/><Relationship Id="rId309" Type="http://schemas.openxmlformats.org/officeDocument/2006/relationships/image" Target="media/image139.wmf"/><Relationship Id="rId27" Type="http://schemas.openxmlformats.org/officeDocument/2006/relationships/oleObject" Target="embeddings/oleObject14.bin"/><Relationship Id="rId48" Type="http://schemas.openxmlformats.org/officeDocument/2006/relationships/oleObject" Target="embeddings/oleObject29.bin"/><Relationship Id="rId69" Type="http://schemas.openxmlformats.org/officeDocument/2006/relationships/image" Target="media/image17.wmf"/><Relationship Id="rId113" Type="http://schemas.openxmlformats.org/officeDocument/2006/relationships/image" Target="media/image39.wmf"/><Relationship Id="rId134" Type="http://schemas.openxmlformats.org/officeDocument/2006/relationships/oleObject" Target="embeddings/oleObject76.bin"/><Relationship Id="rId320" Type="http://schemas.openxmlformats.org/officeDocument/2006/relationships/oleObject" Target="embeddings/oleObject169.bin"/><Relationship Id="rId80" Type="http://schemas.openxmlformats.org/officeDocument/2006/relationships/oleObject" Target="embeddings/oleObject51.bin"/><Relationship Id="rId155" Type="http://schemas.openxmlformats.org/officeDocument/2006/relationships/oleObject" Target="embeddings/oleObject86.bin"/><Relationship Id="rId176" Type="http://schemas.openxmlformats.org/officeDocument/2006/relationships/image" Target="media/image73.wmf"/><Relationship Id="rId197" Type="http://schemas.openxmlformats.org/officeDocument/2006/relationships/oleObject" Target="embeddings/oleObject107.bin"/><Relationship Id="rId341" Type="http://schemas.openxmlformats.org/officeDocument/2006/relationships/image" Target="media/image157.wmf"/><Relationship Id="rId362" Type="http://schemas.openxmlformats.org/officeDocument/2006/relationships/image" Target="media/image168.png"/><Relationship Id="rId383" Type="http://schemas.openxmlformats.org/officeDocument/2006/relationships/header" Target="header1.xml"/><Relationship Id="rId201" Type="http://schemas.openxmlformats.org/officeDocument/2006/relationships/oleObject" Target="embeddings/oleObject109.bin"/><Relationship Id="rId222" Type="http://schemas.openxmlformats.org/officeDocument/2006/relationships/image" Target="media/image95.wmf"/><Relationship Id="rId243" Type="http://schemas.openxmlformats.org/officeDocument/2006/relationships/oleObject" Target="embeddings/oleObject131.bin"/><Relationship Id="rId264" Type="http://schemas.openxmlformats.org/officeDocument/2006/relationships/image" Target="media/image116.wmf"/><Relationship Id="rId285" Type="http://schemas.openxmlformats.org/officeDocument/2006/relationships/oleObject" Target="embeddings/oleObject152.bin"/><Relationship Id="rId17" Type="http://schemas.openxmlformats.org/officeDocument/2006/relationships/oleObject" Target="embeddings/oleObject7.bin"/><Relationship Id="rId38" Type="http://schemas.openxmlformats.org/officeDocument/2006/relationships/image" Target="media/image9.wmf"/><Relationship Id="rId59" Type="http://schemas.openxmlformats.org/officeDocument/2006/relationships/oleObject" Target="embeddings/oleObject39.bin"/><Relationship Id="rId103" Type="http://schemas.openxmlformats.org/officeDocument/2006/relationships/image" Target="media/image34.wmf"/><Relationship Id="rId124" Type="http://schemas.openxmlformats.org/officeDocument/2006/relationships/oleObject" Target="embeddings/oleObject73.bin"/><Relationship Id="rId310" Type="http://schemas.openxmlformats.org/officeDocument/2006/relationships/oleObject" Target="embeddings/oleObject164.bin"/><Relationship Id="rId70" Type="http://schemas.openxmlformats.org/officeDocument/2006/relationships/oleObject" Target="embeddings/oleObject46.bin"/><Relationship Id="rId91" Type="http://schemas.openxmlformats.org/officeDocument/2006/relationships/image" Target="media/image28.wmf"/><Relationship Id="rId145" Type="http://schemas.openxmlformats.org/officeDocument/2006/relationships/oleObject" Target="embeddings/oleObject81.bin"/><Relationship Id="rId166" Type="http://schemas.openxmlformats.org/officeDocument/2006/relationships/image" Target="media/image68.wmf"/><Relationship Id="rId187" Type="http://schemas.openxmlformats.org/officeDocument/2006/relationships/oleObject" Target="embeddings/oleObject102.bin"/><Relationship Id="rId331" Type="http://schemas.openxmlformats.org/officeDocument/2006/relationships/image" Target="media/image151.png"/><Relationship Id="rId352" Type="http://schemas.openxmlformats.org/officeDocument/2006/relationships/image" Target="media/image163.wmf"/><Relationship Id="rId373" Type="http://schemas.openxmlformats.org/officeDocument/2006/relationships/oleObject" Target="embeddings/oleObject189.bin"/><Relationship Id="rId1" Type="http://schemas.openxmlformats.org/officeDocument/2006/relationships/customXml" Target="../customXml/item1.xml"/><Relationship Id="rId212" Type="http://schemas.openxmlformats.org/officeDocument/2006/relationships/image" Target="media/image90.wmf"/><Relationship Id="rId233" Type="http://schemas.openxmlformats.org/officeDocument/2006/relationships/oleObject" Target="embeddings/oleObject126.bin"/><Relationship Id="rId254" Type="http://schemas.openxmlformats.org/officeDocument/2006/relationships/image" Target="media/image111.wmf"/><Relationship Id="rId28" Type="http://schemas.openxmlformats.org/officeDocument/2006/relationships/oleObject" Target="embeddings/oleObject15.bin"/><Relationship Id="rId49" Type="http://schemas.openxmlformats.org/officeDocument/2006/relationships/oleObject" Target="embeddings/oleObject30.bin"/><Relationship Id="rId114" Type="http://schemas.openxmlformats.org/officeDocument/2006/relationships/oleObject" Target="embeddings/oleObject68.bin"/><Relationship Id="rId275" Type="http://schemas.openxmlformats.org/officeDocument/2006/relationships/oleObject" Target="embeddings/oleObject147.bin"/><Relationship Id="rId296" Type="http://schemas.openxmlformats.org/officeDocument/2006/relationships/image" Target="media/image132.wmf"/><Relationship Id="rId300" Type="http://schemas.openxmlformats.org/officeDocument/2006/relationships/image" Target="media/image134.wmf"/><Relationship Id="rId60" Type="http://schemas.openxmlformats.org/officeDocument/2006/relationships/oleObject" Target="embeddings/oleObject40.bin"/><Relationship Id="rId81" Type="http://schemas.openxmlformats.org/officeDocument/2006/relationships/image" Target="media/image23.wmf"/><Relationship Id="rId135" Type="http://schemas.openxmlformats.org/officeDocument/2006/relationships/image" Target="media/image52.png"/><Relationship Id="rId156" Type="http://schemas.openxmlformats.org/officeDocument/2006/relationships/image" Target="media/image63.wmf"/><Relationship Id="rId177" Type="http://schemas.openxmlformats.org/officeDocument/2006/relationships/oleObject" Target="embeddings/oleObject97.bin"/><Relationship Id="rId198" Type="http://schemas.openxmlformats.org/officeDocument/2006/relationships/image" Target="media/image84.wmf"/><Relationship Id="rId321" Type="http://schemas.openxmlformats.org/officeDocument/2006/relationships/image" Target="media/image145.wmf"/><Relationship Id="rId342" Type="http://schemas.openxmlformats.org/officeDocument/2006/relationships/oleObject" Target="embeddings/oleObject178.bin"/><Relationship Id="rId363" Type="http://schemas.openxmlformats.org/officeDocument/2006/relationships/image" Target="media/image169.png"/><Relationship Id="rId384" Type="http://schemas.openxmlformats.org/officeDocument/2006/relationships/fontTable" Target="fontTable.xml"/><Relationship Id="rId202" Type="http://schemas.openxmlformats.org/officeDocument/2006/relationships/image" Target="media/image86.wmf"/><Relationship Id="rId223" Type="http://schemas.openxmlformats.org/officeDocument/2006/relationships/oleObject" Target="embeddings/oleObject121.bin"/><Relationship Id="rId244" Type="http://schemas.openxmlformats.org/officeDocument/2006/relationships/image" Target="media/image106.wmf"/><Relationship Id="rId18" Type="http://schemas.openxmlformats.org/officeDocument/2006/relationships/oleObject" Target="embeddings/oleObject8.bin"/><Relationship Id="rId39" Type="http://schemas.openxmlformats.org/officeDocument/2006/relationships/oleObject" Target="embeddings/oleObject23.bin"/><Relationship Id="rId265" Type="http://schemas.openxmlformats.org/officeDocument/2006/relationships/oleObject" Target="embeddings/oleObject142.bin"/><Relationship Id="rId286" Type="http://schemas.openxmlformats.org/officeDocument/2006/relationships/image" Target="media/image127.wmf"/><Relationship Id="rId50" Type="http://schemas.openxmlformats.org/officeDocument/2006/relationships/image" Target="media/image13.wmf"/><Relationship Id="rId104" Type="http://schemas.openxmlformats.org/officeDocument/2006/relationships/oleObject" Target="embeddings/oleObject63.bin"/><Relationship Id="rId125" Type="http://schemas.openxmlformats.org/officeDocument/2006/relationships/image" Target="media/image45.wmf"/><Relationship Id="rId146" Type="http://schemas.openxmlformats.org/officeDocument/2006/relationships/image" Target="media/image58.wmf"/><Relationship Id="rId167" Type="http://schemas.openxmlformats.org/officeDocument/2006/relationships/oleObject" Target="embeddings/oleObject92.bin"/><Relationship Id="rId188" Type="http://schemas.openxmlformats.org/officeDocument/2006/relationships/image" Target="media/image79.wmf"/><Relationship Id="rId311" Type="http://schemas.openxmlformats.org/officeDocument/2006/relationships/image" Target="media/image140.wmf"/><Relationship Id="rId332" Type="http://schemas.openxmlformats.org/officeDocument/2006/relationships/image" Target="media/image152.png"/><Relationship Id="rId353" Type="http://schemas.openxmlformats.org/officeDocument/2006/relationships/oleObject" Target="embeddings/oleObject183.bin"/><Relationship Id="rId374" Type="http://schemas.openxmlformats.org/officeDocument/2006/relationships/image" Target="media/image178.wmf"/><Relationship Id="rId71" Type="http://schemas.openxmlformats.org/officeDocument/2006/relationships/image" Target="media/image18.wmf"/><Relationship Id="rId92" Type="http://schemas.openxmlformats.org/officeDocument/2006/relationships/oleObject" Target="embeddings/oleObject57.bin"/><Relationship Id="rId213" Type="http://schemas.openxmlformats.org/officeDocument/2006/relationships/oleObject" Target="embeddings/oleObject116.bin"/><Relationship Id="rId234" Type="http://schemas.openxmlformats.org/officeDocument/2006/relationships/image" Target="media/image101.wmf"/><Relationship Id="rId2" Type="http://schemas.openxmlformats.org/officeDocument/2006/relationships/numbering" Target="numbering.xml"/><Relationship Id="rId29" Type="http://schemas.openxmlformats.org/officeDocument/2006/relationships/oleObject" Target="embeddings/oleObject16.bin"/><Relationship Id="rId255" Type="http://schemas.openxmlformats.org/officeDocument/2006/relationships/oleObject" Target="embeddings/oleObject137.bin"/><Relationship Id="rId276" Type="http://schemas.openxmlformats.org/officeDocument/2006/relationships/image" Target="media/image122.wmf"/><Relationship Id="rId297" Type="http://schemas.openxmlformats.org/officeDocument/2006/relationships/oleObject" Target="embeddings/oleObject158.bin"/><Relationship Id="rId40" Type="http://schemas.openxmlformats.org/officeDocument/2006/relationships/image" Target="media/image10.wmf"/><Relationship Id="rId115" Type="http://schemas.openxmlformats.org/officeDocument/2006/relationships/image" Target="media/image40.wmf"/><Relationship Id="rId136" Type="http://schemas.openxmlformats.org/officeDocument/2006/relationships/image" Target="media/image53.wmf"/><Relationship Id="rId157" Type="http://schemas.openxmlformats.org/officeDocument/2006/relationships/oleObject" Target="embeddings/oleObject87.bin"/><Relationship Id="rId178" Type="http://schemas.openxmlformats.org/officeDocument/2006/relationships/image" Target="media/image74.wmf"/><Relationship Id="rId301" Type="http://schemas.openxmlformats.org/officeDocument/2006/relationships/oleObject" Target="embeddings/oleObject160.bin"/><Relationship Id="rId322" Type="http://schemas.openxmlformats.org/officeDocument/2006/relationships/oleObject" Target="embeddings/oleObject170.bin"/><Relationship Id="rId343" Type="http://schemas.openxmlformats.org/officeDocument/2006/relationships/image" Target="media/image158.wmf"/><Relationship Id="rId364" Type="http://schemas.openxmlformats.org/officeDocument/2006/relationships/image" Target="media/image170.png"/><Relationship Id="rId61" Type="http://schemas.openxmlformats.org/officeDocument/2006/relationships/image" Target="media/image14.png"/><Relationship Id="rId82" Type="http://schemas.openxmlformats.org/officeDocument/2006/relationships/oleObject" Target="embeddings/oleObject52.bin"/><Relationship Id="rId199" Type="http://schemas.openxmlformats.org/officeDocument/2006/relationships/oleObject" Target="embeddings/oleObject108.bin"/><Relationship Id="rId203" Type="http://schemas.openxmlformats.org/officeDocument/2006/relationships/oleObject" Target="embeddings/oleObject110.bin"/><Relationship Id="rId385" Type="http://schemas.openxmlformats.org/officeDocument/2006/relationships/theme" Target="theme/theme1.xml"/><Relationship Id="rId19" Type="http://schemas.openxmlformats.org/officeDocument/2006/relationships/oleObject" Target="embeddings/oleObject9.bin"/><Relationship Id="rId224" Type="http://schemas.openxmlformats.org/officeDocument/2006/relationships/image" Target="media/image96.wmf"/><Relationship Id="rId245" Type="http://schemas.openxmlformats.org/officeDocument/2006/relationships/oleObject" Target="embeddings/oleObject132.bin"/><Relationship Id="rId266" Type="http://schemas.openxmlformats.org/officeDocument/2006/relationships/image" Target="media/image117.wmf"/><Relationship Id="rId287" Type="http://schemas.openxmlformats.org/officeDocument/2006/relationships/oleObject" Target="embeddings/oleObject153.bin"/><Relationship Id="rId30" Type="http://schemas.openxmlformats.org/officeDocument/2006/relationships/oleObject" Target="embeddings/oleObject17.bin"/><Relationship Id="rId105" Type="http://schemas.openxmlformats.org/officeDocument/2006/relationships/oleObject" Target="embeddings/oleObject64.bin"/><Relationship Id="rId126" Type="http://schemas.openxmlformats.org/officeDocument/2006/relationships/oleObject" Target="embeddings/oleObject74.bin"/><Relationship Id="rId147" Type="http://schemas.openxmlformats.org/officeDocument/2006/relationships/oleObject" Target="embeddings/oleObject82.bin"/><Relationship Id="rId168" Type="http://schemas.openxmlformats.org/officeDocument/2006/relationships/image" Target="media/image69.wmf"/><Relationship Id="rId312" Type="http://schemas.openxmlformats.org/officeDocument/2006/relationships/oleObject" Target="embeddings/oleObject165.bin"/><Relationship Id="rId333" Type="http://schemas.openxmlformats.org/officeDocument/2006/relationships/image" Target="media/image153.wmf"/><Relationship Id="rId354" Type="http://schemas.openxmlformats.org/officeDocument/2006/relationships/image" Target="media/image164.wmf"/><Relationship Id="rId51" Type="http://schemas.openxmlformats.org/officeDocument/2006/relationships/oleObject" Target="embeddings/oleObject31.bin"/><Relationship Id="rId72" Type="http://schemas.openxmlformats.org/officeDocument/2006/relationships/oleObject" Target="embeddings/oleObject47.bin"/><Relationship Id="rId93" Type="http://schemas.openxmlformats.org/officeDocument/2006/relationships/image" Target="media/image29.wmf"/><Relationship Id="rId189" Type="http://schemas.openxmlformats.org/officeDocument/2006/relationships/oleObject" Target="embeddings/oleObject103.bin"/><Relationship Id="rId375" Type="http://schemas.openxmlformats.org/officeDocument/2006/relationships/oleObject" Target="embeddings/oleObject190.bin"/><Relationship Id="rId3" Type="http://schemas.openxmlformats.org/officeDocument/2006/relationships/styles" Target="styles.xml"/><Relationship Id="rId214" Type="http://schemas.openxmlformats.org/officeDocument/2006/relationships/image" Target="media/image91.wmf"/><Relationship Id="rId235" Type="http://schemas.openxmlformats.org/officeDocument/2006/relationships/oleObject" Target="embeddings/oleObject127.bin"/><Relationship Id="rId256" Type="http://schemas.openxmlformats.org/officeDocument/2006/relationships/image" Target="media/image112.wmf"/><Relationship Id="rId277" Type="http://schemas.openxmlformats.org/officeDocument/2006/relationships/oleObject" Target="embeddings/oleObject148.bin"/><Relationship Id="rId298" Type="http://schemas.openxmlformats.org/officeDocument/2006/relationships/image" Target="media/image133.wmf"/><Relationship Id="rId116" Type="http://schemas.openxmlformats.org/officeDocument/2006/relationships/oleObject" Target="embeddings/oleObject69.bin"/><Relationship Id="rId137" Type="http://schemas.openxmlformats.org/officeDocument/2006/relationships/oleObject" Target="embeddings/oleObject77.bin"/><Relationship Id="rId158" Type="http://schemas.openxmlformats.org/officeDocument/2006/relationships/image" Target="media/image64.wmf"/><Relationship Id="rId302" Type="http://schemas.openxmlformats.org/officeDocument/2006/relationships/image" Target="media/image135.wmf"/><Relationship Id="rId323" Type="http://schemas.openxmlformats.org/officeDocument/2006/relationships/image" Target="media/image146.wmf"/><Relationship Id="rId344" Type="http://schemas.openxmlformats.org/officeDocument/2006/relationships/oleObject" Target="embeddings/oleObject179.bin"/><Relationship Id="rId20" Type="http://schemas.openxmlformats.org/officeDocument/2006/relationships/image" Target="media/image4.wmf"/><Relationship Id="rId41" Type="http://schemas.openxmlformats.org/officeDocument/2006/relationships/oleObject" Target="embeddings/oleObject24.bin"/><Relationship Id="rId62" Type="http://schemas.openxmlformats.org/officeDocument/2006/relationships/oleObject" Target="embeddings/oleObject41.bin"/><Relationship Id="rId83" Type="http://schemas.openxmlformats.org/officeDocument/2006/relationships/image" Target="media/image24.wmf"/><Relationship Id="rId179" Type="http://schemas.openxmlformats.org/officeDocument/2006/relationships/oleObject" Target="embeddings/oleObject98.bin"/><Relationship Id="rId365" Type="http://schemas.openxmlformats.org/officeDocument/2006/relationships/image" Target="media/image171.png"/><Relationship Id="rId190" Type="http://schemas.openxmlformats.org/officeDocument/2006/relationships/image" Target="media/image80.wmf"/><Relationship Id="rId204" Type="http://schemas.openxmlformats.org/officeDocument/2006/relationships/image" Target="media/image87.wmf"/><Relationship Id="rId225" Type="http://schemas.openxmlformats.org/officeDocument/2006/relationships/oleObject" Target="embeddings/oleObject122.bin"/><Relationship Id="rId246" Type="http://schemas.openxmlformats.org/officeDocument/2006/relationships/image" Target="media/image107.wmf"/><Relationship Id="rId267" Type="http://schemas.openxmlformats.org/officeDocument/2006/relationships/oleObject" Target="embeddings/oleObject143.bin"/><Relationship Id="rId288" Type="http://schemas.openxmlformats.org/officeDocument/2006/relationships/image" Target="media/image128.wmf"/><Relationship Id="rId106" Type="http://schemas.openxmlformats.org/officeDocument/2006/relationships/oleObject" Target="embeddings/oleObject65.bin"/><Relationship Id="rId127" Type="http://schemas.openxmlformats.org/officeDocument/2006/relationships/image" Target="media/image46.png"/><Relationship Id="rId313" Type="http://schemas.openxmlformats.org/officeDocument/2006/relationships/image" Target="media/image141.wmf"/><Relationship Id="rId10" Type="http://schemas.openxmlformats.org/officeDocument/2006/relationships/oleObject" Target="embeddings/oleObject2.bin"/><Relationship Id="rId31" Type="http://schemas.openxmlformats.org/officeDocument/2006/relationships/image" Target="media/image7.wmf"/><Relationship Id="rId52" Type="http://schemas.openxmlformats.org/officeDocument/2006/relationships/oleObject" Target="embeddings/oleObject32.bin"/><Relationship Id="rId73" Type="http://schemas.openxmlformats.org/officeDocument/2006/relationships/image" Target="media/image19.wmf"/><Relationship Id="rId94" Type="http://schemas.openxmlformats.org/officeDocument/2006/relationships/oleObject" Target="embeddings/oleObject58.bin"/><Relationship Id="rId148" Type="http://schemas.openxmlformats.org/officeDocument/2006/relationships/image" Target="media/image59.wmf"/><Relationship Id="rId169" Type="http://schemas.openxmlformats.org/officeDocument/2006/relationships/oleObject" Target="embeddings/oleObject93.bin"/><Relationship Id="rId334" Type="http://schemas.openxmlformats.org/officeDocument/2006/relationships/oleObject" Target="embeddings/oleObject174.bin"/><Relationship Id="rId355" Type="http://schemas.openxmlformats.org/officeDocument/2006/relationships/oleObject" Target="embeddings/oleObject184.bin"/><Relationship Id="rId376" Type="http://schemas.openxmlformats.org/officeDocument/2006/relationships/oleObject" Target="embeddings/oleObject191.bin"/><Relationship Id="rId4" Type="http://schemas.openxmlformats.org/officeDocument/2006/relationships/settings" Target="settings.xml"/><Relationship Id="rId180" Type="http://schemas.openxmlformats.org/officeDocument/2006/relationships/image" Target="media/image75.wmf"/><Relationship Id="rId215" Type="http://schemas.openxmlformats.org/officeDocument/2006/relationships/oleObject" Target="embeddings/oleObject117.bin"/><Relationship Id="rId236" Type="http://schemas.openxmlformats.org/officeDocument/2006/relationships/image" Target="media/image102.wmf"/><Relationship Id="rId257" Type="http://schemas.openxmlformats.org/officeDocument/2006/relationships/oleObject" Target="embeddings/oleObject138.bin"/><Relationship Id="rId278" Type="http://schemas.openxmlformats.org/officeDocument/2006/relationships/image" Target="media/image123.wmf"/><Relationship Id="rId303" Type="http://schemas.openxmlformats.org/officeDocument/2006/relationships/oleObject" Target="embeddings/oleObject161.bin"/><Relationship Id="rId42" Type="http://schemas.openxmlformats.org/officeDocument/2006/relationships/oleObject" Target="embeddings/oleObject25.bin"/><Relationship Id="rId84" Type="http://schemas.openxmlformats.org/officeDocument/2006/relationships/oleObject" Target="embeddings/oleObject53.bin"/><Relationship Id="rId138" Type="http://schemas.openxmlformats.org/officeDocument/2006/relationships/image" Target="media/image54.wmf"/><Relationship Id="rId345" Type="http://schemas.openxmlformats.org/officeDocument/2006/relationships/image" Target="media/image159.wmf"/><Relationship Id="rId191" Type="http://schemas.openxmlformats.org/officeDocument/2006/relationships/oleObject" Target="embeddings/oleObject104.bin"/><Relationship Id="rId205" Type="http://schemas.openxmlformats.org/officeDocument/2006/relationships/oleObject" Target="embeddings/oleObject111.bin"/><Relationship Id="rId247" Type="http://schemas.openxmlformats.org/officeDocument/2006/relationships/oleObject" Target="embeddings/oleObject133.bin"/><Relationship Id="rId107" Type="http://schemas.openxmlformats.org/officeDocument/2006/relationships/image" Target="media/image35.wmf"/><Relationship Id="rId289" Type="http://schemas.openxmlformats.org/officeDocument/2006/relationships/oleObject" Target="embeddings/oleObject154.bin"/><Relationship Id="rId11" Type="http://schemas.openxmlformats.org/officeDocument/2006/relationships/oleObject" Target="embeddings/oleObject3.bin"/><Relationship Id="rId53" Type="http://schemas.openxmlformats.org/officeDocument/2006/relationships/oleObject" Target="embeddings/oleObject33.bin"/><Relationship Id="rId149" Type="http://schemas.openxmlformats.org/officeDocument/2006/relationships/oleObject" Target="embeddings/oleObject83.bin"/><Relationship Id="rId314" Type="http://schemas.openxmlformats.org/officeDocument/2006/relationships/oleObject" Target="embeddings/oleObject166.bin"/><Relationship Id="rId356" Type="http://schemas.openxmlformats.org/officeDocument/2006/relationships/image" Target="media/image165.wmf"/><Relationship Id="rId95" Type="http://schemas.openxmlformats.org/officeDocument/2006/relationships/image" Target="media/image30.wmf"/><Relationship Id="rId160" Type="http://schemas.openxmlformats.org/officeDocument/2006/relationships/image" Target="media/image65.wmf"/><Relationship Id="rId216" Type="http://schemas.openxmlformats.org/officeDocument/2006/relationships/image" Target="media/image92.wmf"/><Relationship Id="rId258" Type="http://schemas.openxmlformats.org/officeDocument/2006/relationships/image" Target="media/image113.wmf"/><Relationship Id="rId22" Type="http://schemas.openxmlformats.org/officeDocument/2006/relationships/image" Target="media/image5.wmf"/><Relationship Id="rId64" Type="http://schemas.openxmlformats.org/officeDocument/2006/relationships/image" Target="media/image15.wmf"/><Relationship Id="rId118" Type="http://schemas.openxmlformats.org/officeDocument/2006/relationships/oleObject" Target="embeddings/oleObject70.bin"/><Relationship Id="rId325" Type="http://schemas.openxmlformats.org/officeDocument/2006/relationships/image" Target="media/image147.png"/><Relationship Id="rId367" Type="http://schemas.openxmlformats.org/officeDocument/2006/relationships/image" Target="media/image173.png"/><Relationship Id="rId171" Type="http://schemas.openxmlformats.org/officeDocument/2006/relationships/oleObject" Target="embeddings/oleObject94.bin"/><Relationship Id="rId227" Type="http://schemas.openxmlformats.org/officeDocument/2006/relationships/oleObject" Target="embeddings/oleObject123.bin"/><Relationship Id="rId269" Type="http://schemas.openxmlformats.org/officeDocument/2006/relationships/oleObject" Target="embeddings/oleObject144.bin"/><Relationship Id="rId33" Type="http://schemas.openxmlformats.org/officeDocument/2006/relationships/image" Target="media/image8.wmf"/><Relationship Id="rId129" Type="http://schemas.openxmlformats.org/officeDocument/2006/relationships/oleObject" Target="embeddings/oleObject75.bin"/><Relationship Id="rId280" Type="http://schemas.openxmlformats.org/officeDocument/2006/relationships/image" Target="media/image124.wmf"/><Relationship Id="rId336" Type="http://schemas.openxmlformats.org/officeDocument/2006/relationships/oleObject" Target="embeddings/oleObject175.bin"/><Relationship Id="rId75" Type="http://schemas.openxmlformats.org/officeDocument/2006/relationships/image" Target="media/image20.wmf"/><Relationship Id="rId140" Type="http://schemas.openxmlformats.org/officeDocument/2006/relationships/image" Target="media/image55.wmf"/><Relationship Id="rId182" Type="http://schemas.openxmlformats.org/officeDocument/2006/relationships/image" Target="media/image76.wmf"/><Relationship Id="rId378" Type="http://schemas.openxmlformats.org/officeDocument/2006/relationships/oleObject" Target="embeddings/oleObject193.bin"/><Relationship Id="rId6" Type="http://schemas.openxmlformats.org/officeDocument/2006/relationships/footnotes" Target="footnotes.xml"/><Relationship Id="rId238" Type="http://schemas.openxmlformats.org/officeDocument/2006/relationships/image" Target="media/image103.wmf"/><Relationship Id="rId291" Type="http://schemas.openxmlformats.org/officeDocument/2006/relationships/oleObject" Target="embeddings/oleObject155.bin"/><Relationship Id="rId305" Type="http://schemas.openxmlformats.org/officeDocument/2006/relationships/image" Target="media/image137.wmf"/><Relationship Id="rId347" Type="http://schemas.openxmlformats.org/officeDocument/2006/relationships/image" Target="media/image160.png"/><Relationship Id="rId44" Type="http://schemas.openxmlformats.org/officeDocument/2006/relationships/oleObject" Target="embeddings/oleObject26.bin"/><Relationship Id="rId86" Type="http://schemas.openxmlformats.org/officeDocument/2006/relationships/oleObject" Target="embeddings/oleObject54.bin"/><Relationship Id="rId151" Type="http://schemas.openxmlformats.org/officeDocument/2006/relationships/oleObject" Target="embeddings/oleObject84.bin"/><Relationship Id="rId193" Type="http://schemas.openxmlformats.org/officeDocument/2006/relationships/oleObject" Target="embeddings/oleObject105.bin"/><Relationship Id="rId207" Type="http://schemas.openxmlformats.org/officeDocument/2006/relationships/oleObject" Target="embeddings/oleObject113.bin"/><Relationship Id="rId249" Type="http://schemas.openxmlformats.org/officeDocument/2006/relationships/oleObject" Target="embeddings/oleObject134.bin"/><Relationship Id="rId13" Type="http://schemas.openxmlformats.org/officeDocument/2006/relationships/image" Target="media/image2.wmf"/><Relationship Id="rId109" Type="http://schemas.openxmlformats.org/officeDocument/2006/relationships/image" Target="media/image36.png"/><Relationship Id="rId260" Type="http://schemas.openxmlformats.org/officeDocument/2006/relationships/image" Target="media/image114.wmf"/><Relationship Id="rId316" Type="http://schemas.openxmlformats.org/officeDocument/2006/relationships/oleObject" Target="embeddings/oleObject167.bin"/><Relationship Id="rId55" Type="http://schemas.openxmlformats.org/officeDocument/2006/relationships/oleObject" Target="embeddings/oleObject35.bin"/><Relationship Id="rId97" Type="http://schemas.openxmlformats.org/officeDocument/2006/relationships/image" Target="media/image31.wmf"/><Relationship Id="rId120" Type="http://schemas.openxmlformats.org/officeDocument/2006/relationships/oleObject" Target="embeddings/oleObject71.bin"/><Relationship Id="rId358" Type="http://schemas.openxmlformats.org/officeDocument/2006/relationships/image" Target="media/image166.wmf"/><Relationship Id="rId162" Type="http://schemas.openxmlformats.org/officeDocument/2006/relationships/image" Target="media/image66.wmf"/><Relationship Id="rId218" Type="http://schemas.openxmlformats.org/officeDocument/2006/relationships/image" Target="media/image93.wmf"/><Relationship Id="rId271" Type="http://schemas.openxmlformats.org/officeDocument/2006/relationships/oleObject" Target="embeddings/oleObject145.bin"/><Relationship Id="rId24" Type="http://schemas.openxmlformats.org/officeDocument/2006/relationships/oleObject" Target="embeddings/oleObject12.bin"/><Relationship Id="rId66" Type="http://schemas.openxmlformats.org/officeDocument/2006/relationships/oleObject" Target="embeddings/oleObject44.bin"/><Relationship Id="rId131" Type="http://schemas.openxmlformats.org/officeDocument/2006/relationships/image" Target="media/image49.png"/><Relationship Id="rId327" Type="http://schemas.openxmlformats.org/officeDocument/2006/relationships/image" Target="media/image149.wmf"/><Relationship Id="rId369" Type="http://schemas.openxmlformats.org/officeDocument/2006/relationships/image" Target="media/image175.png"/><Relationship Id="rId173" Type="http://schemas.openxmlformats.org/officeDocument/2006/relationships/oleObject" Target="embeddings/oleObject95.bin"/><Relationship Id="rId229" Type="http://schemas.openxmlformats.org/officeDocument/2006/relationships/oleObject" Target="embeddings/oleObject124.bin"/><Relationship Id="rId380" Type="http://schemas.openxmlformats.org/officeDocument/2006/relationships/image" Target="media/image179.wmf"/><Relationship Id="rId240" Type="http://schemas.openxmlformats.org/officeDocument/2006/relationships/image" Target="media/image104.wmf"/><Relationship Id="rId35" Type="http://schemas.openxmlformats.org/officeDocument/2006/relationships/oleObject" Target="embeddings/oleObject20.bin"/><Relationship Id="rId77" Type="http://schemas.openxmlformats.org/officeDocument/2006/relationships/image" Target="media/image21.wmf"/><Relationship Id="rId100" Type="http://schemas.openxmlformats.org/officeDocument/2006/relationships/oleObject" Target="embeddings/oleObject61.bin"/><Relationship Id="rId282" Type="http://schemas.openxmlformats.org/officeDocument/2006/relationships/image" Target="media/image125.wmf"/><Relationship Id="rId338" Type="http://schemas.openxmlformats.org/officeDocument/2006/relationships/oleObject" Target="embeddings/oleObject176.bin"/><Relationship Id="rId8" Type="http://schemas.openxmlformats.org/officeDocument/2006/relationships/image" Target="media/image1.wmf"/><Relationship Id="rId142" Type="http://schemas.openxmlformats.org/officeDocument/2006/relationships/image" Target="media/image56.wmf"/><Relationship Id="rId184" Type="http://schemas.openxmlformats.org/officeDocument/2006/relationships/image" Target="media/image77.wmf"/><Relationship Id="rId251" Type="http://schemas.openxmlformats.org/officeDocument/2006/relationships/oleObject" Target="embeddings/oleObject135.bin"/><Relationship Id="rId46" Type="http://schemas.openxmlformats.org/officeDocument/2006/relationships/image" Target="media/image12.wmf"/><Relationship Id="rId293" Type="http://schemas.openxmlformats.org/officeDocument/2006/relationships/oleObject" Target="embeddings/oleObject156.bin"/><Relationship Id="rId307" Type="http://schemas.openxmlformats.org/officeDocument/2006/relationships/image" Target="media/image138.wmf"/><Relationship Id="rId349" Type="http://schemas.openxmlformats.org/officeDocument/2006/relationships/oleObject" Target="embeddings/oleObject181.bin"/><Relationship Id="rId88" Type="http://schemas.openxmlformats.org/officeDocument/2006/relationships/oleObject" Target="embeddings/oleObject55.bin"/><Relationship Id="rId111" Type="http://schemas.openxmlformats.org/officeDocument/2006/relationships/oleObject" Target="embeddings/oleObject67.bin"/><Relationship Id="rId153" Type="http://schemas.openxmlformats.org/officeDocument/2006/relationships/oleObject" Target="embeddings/oleObject85.bin"/><Relationship Id="rId195" Type="http://schemas.openxmlformats.org/officeDocument/2006/relationships/oleObject" Target="embeddings/oleObject106.bin"/><Relationship Id="rId209" Type="http://schemas.openxmlformats.org/officeDocument/2006/relationships/oleObject" Target="embeddings/oleObject114.bin"/><Relationship Id="rId360" Type="http://schemas.openxmlformats.org/officeDocument/2006/relationships/image" Target="media/image167.wmf"/><Relationship Id="rId220" Type="http://schemas.openxmlformats.org/officeDocument/2006/relationships/image" Target="media/image94.wmf"/><Relationship Id="rId15" Type="http://schemas.openxmlformats.org/officeDocument/2006/relationships/image" Target="media/image3.wmf"/><Relationship Id="rId57" Type="http://schemas.openxmlformats.org/officeDocument/2006/relationships/oleObject" Target="embeddings/oleObject37.bin"/><Relationship Id="rId262" Type="http://schemas.openxmlformats.org/officeDocument/2006/relationships/image" Target="media/image115.wmf"/><Relationship Id="rId318" Type="http://schemas.openxmlformats.org/officeDocument/2006/relationships/oleObject" Target="embeddings/oleObject168.bin"/><Relationship Id="rId99" Type="http://schemas.openxmlformats.org/officeDocument/2006/relationships/image" Target="media/image32.wmf"/><Relationship Id="rId122" Type="http://schemas.openxmlformats.org/officeDocument/2006/relationships/oleObject" Target="embeddings/oleObject72.bin"/><Relationship Id="rId164" Type="http://schemas.openxmlformats.org/officeDocument/2006/relationships/image" Target="media/image67.wmf"/><Relationship Id="rId371" Type="http://schemas.openxmlformats.org/officeDocument/2006/relationships/oleObject" Target="embeddings/oleObject188.bin"/><Relationship Id="rId26" Type="http://schemas.openxmlformats.org/officeDocument/2006/relationships/oleObject" Target="embeddings/oleObject13.bin"/><Relationship Id="rId231" Type="http://schemas.openxmlformats.org/officeDocument/2006/relationships/oleObject" Target="embeddings/oleObject125.bin"/><Relationship Id="rId273" Type="http://schemas.openxmlformats.org/officeDocument/2006/relationships/oleObject" Target="embeddings/oleObject146.bin"/><Relationship Id="rId329" Type="http://schemas.openxmlformats.org/officeDocument/2006/relationships/image" Target="media/image150.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1B1723D9-8D0C-4CD8-9879-C333ED4F6A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860</TotalTime>
  <Pages>62</Pages>
  <Words>14476</Words>
  <Characters>82517</Characters>
  <Application>Microsoft Office Word</Application>
  <DocSecurity>0</DocSecurity>
  <Lines>687</Lines>
  <Paragraphs>193</Paragraphs>
  <ScaleCrop>false</ScaleCrop>
  <HeadingPairs>
    <vt:vector size="4" baseType="variant">
      <vt:variant>
        <vt:lpstr>Title</vt:lpstr>
      </vt:variant>
      <vt:variant>
        <vt:i4>1</vt:i4>
      </vt:variant>
      <vt:variant>
        <vt:lpstr>Headings</vt:lpstr>
      </vt:variant>
      <vt:variant>
        <vt:i4>20</vt:i4>
      </vt:variant>
    </vt:vector>
  </HeadingPairs>
  <TitlesOfParts>
    <vt:vector size="21" baseType="lpstr">
      <vt:lpstr/>
      <vt:lpstr>Mở đầu</vt:lpstr>
      <vt:lpstr>Nội dung và kết quả nghiên cứu</vt:lpstr>
      <vt:lpstr>    Chương 1: Cơ sở lý thuyết</vt:lpstr>
      <vt:lpstr>        Lý thuyết bằng chứng Demster-Shafer</vt:lpstr>
      <vt:lpstr>        </vt:lpstr>
      <vt:lpstr>        Một phương pháp quản lý xung đột hiệu quả</vt:lpstr>
      <vt:lpstr>        </vt:lpstr>
      <vt:lpstr>        Một hàm niềm tin cơ sở mở rộng trong lý thuyết bằng chứng Dempster-Shafer và nó </vt:lpstr>
      <vt:lpstr>        Phương pháp áp dụng lý thuyết chứng cứ vào việc hợp nhất dữ liệu mâu thuẫn </vt:lpstr>
      <vt:lpstr>        </vt:lpstr>
      <vt:lpstr>    Chương 2: Các luật hợp nhất tri thức</vt:lpstr>
      <vt:lpstr>        Dempster’s combination rule</vt:lpstr>
      <vt:lpstr>        New base basic assignment</vt:lpstr>
      <vt:lpstr>        Base basic function</vt:lpstr>
      <vt:lpstr>    Chương 3: Cài đặt ứng dụng</vt:lpstr>
      <vt:lpstr>        Giới thiệu dataset</vt:lpstr>
      <vt:lpstr>        Cài đặt các thuật toán</vt:lpstr>
      <vt:lpstr>        Kết quả cài đặt</vt:lpstr>
      <vt:lpstr>Kết luận và kiến nghị</vt:lpstr>
      <vt:lpstr>Tài liệu tham khảo và phụ lục</vt:lpstr>
    </vt:vector>
  </TitlesOfParts>
  <Company/>
  <LinksUpToDate>false</LinksUpToDate>
  <CharactersWithSpaces>96800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60</cp:revision>
  <dcterms:created xsi:type="dcterms:W3CDTF">2023-04-26T04:56:00Z</dcterms:created>
  <dcterms:modified xsi:type="dcterms:W3CDTF">2023-05-02T16:44:00Z</dcterms:modified>
</cp:coreProperties>
</file>