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E8" w:rsidRDefault="00B7546B">
      <w:pPr>
        <w:jc w:val="center"/>
        <w:rPr>
          <w:rFonts w:ascii="微软雅黑 Light" w:eastAsia="微软雅黑 Light" w:hAnsi="微软雅黑 Light" w:cs="Arial Unicode MS"/>
          <w:sz w:val="44"/>
          <w:szCs w:val="44"/>
        </w:rPr>
      </w:pPr>
      <w:r>
        <w:rPr>
          <w:rFonts w:ascii="微软雅黑 Light" w:eastAsia="微软雅黑 Light" w:hAnsi="微软雅黑 Light" w:cs="Arial Unicode MS" w:hint="eastAsia"/>
          <w:sz w:val="44"/>
          <w:szCs w:val="44"/>
        </w:rPr>
        <w:t>电商交易平台设计与实现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bookmarkStart w:id="0" w:name="_Hlk65244645"/>
      <w:r>
        <w:rPr>
          <w:rFonts w:ascii="微软雅黑 Light" w:eastAsia="微软雅黑 Light" w:hAnsi="微软雅黑 Light" w:cs="Arial Unicode MS" w:hint="eastAsia"/>
          <w:sz w:val="24"/>
          <w:szCs w:val="24"/>
        </w:rPr>
        <w:t>随着移动互联网的发展，电商平台已经广泛地融入人们的生活。此次作业的任务是使用C++语言，基于面向对象的程序设计方法，设计并实现一个简单的电商交易平台，提供用户管理、商品管理、交易管理等功能。</w:t>
      </w:r>
      <w:bookmarkEnd w:id="0"/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本作业包含三个题目，使得该电商交易平台功能逐步增强。前两个题目为单机版，运行时体现为一个进程。第三个题目为网络版，要求采用CS结构，客户端和服务器端为不同的进程。注意完成题目要求，建议先有系统的整体设计方案，再去分三阶段逐步实现系统，避免后期程序改动巨大。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本作业必须提交三个程序，即每个题目各提交1个程序，不能由于第三个程序满足前两个的功能要求，就只提交一个。每个程序的代码只完成自身的功能，三个程序之间应该体现出功能逐步增加的关系。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除程序外，本作业要求提交实验报告，可以提交w</w:t>
      </w:r>
      <w:r>
        <w:rPr>
          <w:rFonts w:ascii="微软雅黑 Light" w:eastAsia="微软雅黑 Light" w:hAnsi="微软雅黑 Light" w:cs="Arial Unicode MS"/>
          <w:sz w:val="24"/>
          <w:szCs w:val="24"/>
        </w:rPr>
        <w:t>ord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或者</w:t>
      </w:r>
      <w:proofErr w:type="spellStart"/>
      <w:r>
        <w:rPr>
          <w:rFonts w:ascii="微软雅黑 Light" w:eastAsia="微软雅黑 Light" w:hAnsi="微软雅黑 Light" w:cs="Arial Unicode MS" w:hint="eastAsia"/>
          <w:sz w:val="24"/>
          <w:szCs w:val="24"/>
        </w:rPr>
        <w:t>pdf</w:t>
      </w:r>
      <w:proofErr w:type="spellEnd"/>
      <w:r>
        <w:rPr>
          <w:rFonts w:ascii="微软雅黑 Light" w:eastAsia="微软雅黑 Light" w:hAnsi="微软雅黑 Light" w:cs="Arial Unicode MS" w:hint="eastAsia"/>
          <w:sz w:val="24"/>
          <w:szCs w:val="24"/>
        </w:rPr>
        <w:t>版本。报告内容至少</w:t>
      </w:r>
      <w:r>
        <w:rPr>
          <w:rFonts w:ascii="微软雅黑 Light" w:eastAsia="微软雅黑 Light" w:hAnsi="微软雅黑 Light" w:cs="Arial Unicode MS"/>
          <w:sz w:val="24"/>
          <w:szCs w:val="24"/>
        </w:rPr>
        <w:t>包含：整个程序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（最后产出的程序）</w:t>
      </w:r>
      <w:r>
        <w:rPr>
          <w:rFonts w:ascii="微软雅黑 Light" w:eastAsia="微软雅黑 Light" w:hAnsi="微软雅黑 Light" w:cs="Arial Unicode MS"/>
          <w:sz w:val="24"/>
          <w:szCs w:val="24"/>
        </w:rPr>
        <w:t>的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总体设计，</w:t>
      </w:r>
      <w:r>
        <w:rPr>
          <w:rFonts w:ascii="微软雅黑 Light" w:eastAsia="微软雅黑 Light" w:hAnsi="微软雅黑 Light" w:cs="Arial Unicode MS"/>
          <w:sz w:val="24"/>
          <w:szCs w:val="24"/>
        </w:rPr>
        <w:t>以及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实现中的重要问题和解决方案、想法、经验、教训等。报告格式</w:t>
      </w:r>
      <w:r w:rsidR="00C63607">
        <w:rPr>
          <w:rFonts w:ascii="微软雅黑 Light" w:eastAsia="微软雅黑 Light" w:hAnsi="微软雅黑 Light" w:cs="Arial Unicode MS" w:hint="eastAsia"/>
          <w:sz w:val="24"/>
          <w:szCs w:val="24"/>
        </w:rPr>
        <w:t>参考模板，可自行调整、修改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，但要求组织结构合</w:t>
      </w:r>
      <w:bookmarkStart w:id="1" w:name="_GoBack"/>
      <w:bookmarkEnd w:id="1"/>
      <w:r>
        <w:rPr>
          <w:rFonts w:ascii="微软雅黑 Light" w:eastAsia="微软雅黑 Light" w:hAnsi="微软雅黑 Light" w:cs="Arial Unicode MS" w:hint="eastAsia"/>
          <w:sz w:val="24"/>
          <w:szCs w:val="24"/>
        </w:rPr>
        <w:t>理，描述清楚。</w:t>
      </w:r>
      <w:r w:rsidR="00A84A66">
        <w:rPr>
          <w:rFonts w:ascii="微软雅黑 Light" w:eastAsia="微软雅黑 Light" w:hAnsi="微软雅黑 Light" w:cs="Arial Unicode MS" w:hint="eastAsia"/>
          <w:sz w:val="24"/>
          <w:szCs w:val="24"/>
        </w:rPr>
        <w:t xml:space="preserve"> </w:t>
      </w:r>
    </w:p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b/>
          <w:bCs/>
          <w:sz w:val="30"/>
          <w:szCs w:val="30"/>
        </w:rPr>
      </w:pPr>
      <w:bookmarkStart w:id="2" w:name="_Hlk65244749"/>
      <w:r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题目一：账户管理子系统和商品管理子系统（单机版）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题目一程序要求支持以下功能：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用户注册&amp;登录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：支持新用户注册平台账号，已注册用户用平台账号登录平台，要求已注册用户的信息长久保留。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bCs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修改账户密码：</w:t>
      </w:r>
      <w:r w:rsidRPr="00B7546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支持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登录后对用户账号的密码修改。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余额管理：</w:t>
      </w:r>
      <w:r w:rsidRPr="00B7546B"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支持用户账号中余额的</w:t>
      </w:r>
      <w:r>
        <w:rPr>
          <w:rFonts w:ascii="微软雅黑 Light" w:eastAsia="微软雅黑 Light" w:hAnsi="微软雅黑 Light" w:cs="Arial Unicode MS" w:hint="eastAsia"/>
          <w:bCs/>
          <w:sz w:val="24"/>
          <w:szCs w:val="24"/>
        </w:rPr>
        <w:t>查询、充值、消费等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添加商品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：支持商家添加新商品，要求已添加的商品信息长久保留。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展示平台商品信息：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支持针对不同类型用户、无论登录与否均展示平台商品信息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搜索平台商品信息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：支持依据某种条件（比如：名称）对平台商品进行筛选，并展示筛选结果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。</w:t>
      </w:r>
    </w:p>
    <w:p w:rsidR="00C60AE8" w:rsidRDefault="00B7546B">
      <w:pPr>
        <w:pStyle w:val="a9"/>
        <w:numPr>
          <w:ilvl w:val="0"/>
          <w:numId w:val="1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商品信息管理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：支持商家对其商品的信息进行管理，包括但不限于价格管理、剩余量管理等。</w:t>
      </w:r>
    </w:p>
    <w:p w:rsidR="00C60AE8" w:rsidRDefault="00C60AE8">
      <w:pPr>
        <w:pStyle w:val="a9"/>
        <w:snapToGrid w:val="0"/>
        <w:spacing w:line="240" w:lineRule="atLeast"/>
        <w:ind w:left="360" w:firstLineChars="0" w:firstLine="0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主要要求如下：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要求1：账户至少需要账号名、密码、账户余额、账户类型（商家/消费者）等内容。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lastRenderedPageBreak/>
        <w:t>要求2：请把所有的用户账户信息写入文件（</w:t>
      </w: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要求使用文件存储各类信息，以练习对文件的操作和流的输入输出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），注册新账户的时候，要求注册的账户名不能已经存在于文件中，即账户名唯一。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要求3：请至少设计一层继承体系（用户基类-用户子类）。设计一个用户基类，然后让商家类和消费者类等用户子类继承它，具体的用户是用户子类的实例对象（&lt;</w:t>
      </w:r>
      <w:r>
        <w:rPr>
          <w:rFonts w:ascii="微软雅黑 Light" w:eastAsia="微软雅黑 Light" w:hAnsi="微软雅黑 Light" w:cs="Arial Unicode MS"/>
          <w:sz w:val="24"/>
          <w:szCs w:val="24"/>
        </w:rPr>
        <w:t>&lt;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张三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&gt;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&gt;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消费者</w:t>
      </w:r>
      <w:r>
        <w:rPr>
          <w:rFonts w:ascii="微软雅黑 Light" w:eastAsia="微软雅黑 Light" w:hAnsi="微软雅黑 Light" w:cs="Arial Unicode MS"/>
          <w:sz w:val="24"/>
          <w:szCs w:val="24"/>
        </w:rPr>
        <w:t>类的实例对象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） 。用户基类为抽象类，不能实例化，请至少具有一个纯虚函数</w:t>
      </w:r>
      <w:proofErr w:type="spellStart"/>
      <w:r>
        <w:rPr>
          <w:rFonts w:ascii="微软雅黑 Light" w:eastAsia="微软雅黑 Light" w:hAnsi="微软雅黑 Light" w:cs="Arial Unicode MS" w:hint="eastAsia"/>
          <w:sz w:val="24"/>
          <w:szCs w:val="24"/>
        </w:rPr>
        <w:t>getUser</w:t>
      </w:r>
      <w:r>
        <w:rPr>
          <w:rFonts w:ascii="微软雅黑 Light" w:eastAsia="微软雅黑 Light" w:hAnsi="微软雅黑 Light" w:cs="Arial Unicode MS"/>
          <w:sz w:val="24"/>
          <w:szCs w:val="24"/>
        </w:rPr>
        <w:t>Type</w:t>
      </w:r>
      <w:proofErr w:type="spellEnd"/>
      <w:r>
        <w:rPr>
          <w:rFonts w:ascii="微软雅黑 Light" w:eastAsia="微软雅黑 Light" w:hAnsi="微软雅黑 Light" w:cs="Arial Unicode MS" w:hint="eastAsia"/>
          <w:sz w:val="24"/>
          <w:szCs w:val="24"/>
        </w:rPr>
        <w:t>()用于指示用户类别。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要求4：电商平台上至少有三类商品：如食物、服装、图书等，每类商品中至少有三个具体的商品（如图书中可以有《C++ Primer》、《</w:t>
      </w:r>
      <w:proofErr w:type="spellStart"/>
      <w:r>
        <w:rPr>
          <w:rFonts w:ascii="微软雅黑 Light" w:eastAsia="微软雅黑 Light" w:hAnsi="微软雅黑 Light" w:cs="Arial Unicode MS" w:hint="eastAsia"/>
          <w:sz w:val="24"/>
          <w:szCs w:val="24"/>
        </w:rPr>
        <w:t>Effertive</w:t>
      </w:r>
      <w:proofErr w:type="spellEnd"/>
      <w:r>
        <w:rPr>
          <w:rFonts w:ascii="微软雅黑 Light" w:eastAsia="微软雅黑 Light" w:hAnsi="微软雅黑 Light" w:cs="Arial Unicode MS" w:hint="eastAsia"/>
          <w:sz w:val="24"/>
          <w:szCs w:val="24"/>
        </w:rPr>
        <w:t xml:space="preserve"> C++》等），每个具体的商品请至少包含商品描述、商品原价、商品剩余量等数据。所有的商品信息需要存储在</w:t>
      </w:r>
      <w:r>
        <w:rPr>
          <w:rFonts w:ascii="微软雅黑 Light" w:eastAsia="微软雅黑 Light" w:hAnsi="微软雅黑 Light" w:cs="Arial Unicode MS" w:hint="eastAsia"/>
          <w:b/>
          <w:bCs/>
          <w:sz w:val="24"/>
          <w:szCs w:val="24"/>
        </w:rPr>
        <w:t>文件或数据库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中，不能写在代码中。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要求5：请至少设计一层继承体系（商品基类-商品子类）。设计一个商品基类，然后让图书类、电子商品类和服装类等商品子类继承它，具体的商品是商品子类的实例对象（&lt;</w:t>
      </w:r>
      <w:r>
        <w:rPr>
          <w:rFonts w:ascii="微软雅黑 Light" w:eastAsia="微软雅黑 Light" w:hAnsi="微软雅黑 Light" w:cs="Arial Unicode MS"/>
          <w:sz w:val="24"/>
          <w:szCs w:val="24"/>
        </w:rPr>
        <w:t>&lt;C++ Primer &gt;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&gt;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是图书类的实例对象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）。商品基类请至少具有一个虚函数</w:t>
      </w:r>
      <w:proofErr w:type="spellStart"/>
      <w:r>
        <w:rPr>
          <w:rFonts w:ascii="微软雅黑 Light" w:eastAsia="微软雅黑 Light" w:hAnsi="微软雅黑 Light" w:cs="Arial Unicode MS" w:hint="eastAsia"/>
          <w:sz w:val="24"/>
          <w:szCs w:val="24"/>
        </w:rPr>
        <w:t>getPrice</w:t>
      </w:r>
      <w:proofErr w:type="spellEnd"/>
      <w:r>
        <w:rPr>
          <w:rFonts w:ascii="微软雅黑 Light" w:eastAsia="微软雅黑 Light" w:hAnsi="微软雅黑 Light" w:cs="Arial Unicode MS" w:hint="eastAsia"/>
          <w:sz w:val="24"/>
          <w:szCs w:val="24"/>
        </w:rPr>
        <w:t>()用于计算具体商品的价格。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 xml:space="preserve">要求6：支持对同一品类下所有产品打折的活动。 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要求7：支持一定的错误场景处理能力，例如读文件错误，输入数据不合法等等。</w:t>
      </w:r>
    </w:p>
    <w:bookmarkEnd w:id="2"/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b/>
          <w:bCs/>
          <w:sz w:val="30"/>
          <w:szCs w:val="30"/>
        </w:rPr>
      </w:pPr>
      <w:r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题目二：交易管理子系统（单机版）</w:t>
      </w:r>
    </w:p>
    <w:p w:rsidR="00C60AE8" w:rsidRDefault="00B7546B">
      <w:pPr>
        <w:snapToGrid w:val="0"/>
        <w:spacing w:line="240" w:lineRule="atLeast"/>
        <w:ind w:firstLine="36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在题目一的基础上支持在电商平台上购物的功能，请实现以下功能：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购物车管理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：支持消费者向购物车添加、删除指定数量的商品，也支持消费者修改当前购物车商品的拟购买数量。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订单生产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：选择购物车的商品生成订单，计算并显示订单总金额。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网上支付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：消费者使用余额支付订单，支付成功后，消费者被扣除的余额应转至商家余额中。</w:t>
      </w:r>
    </w:p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主要要求如下：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要求1：当订单生成后，处于未支付状态时，应将对应数量的商品冻结，不能参与新订单的产生，避免商品被超额售卖。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要求2：支持一定的错误场景处理能力，如生成订单失败，支付失败等。</w:t>
      </w:r>
    </w:p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b/>
          <w:bCs/>
          <w:sz w:val="30"/>
          <w:szCs w:val="30"/>
        </w:rPr>
      </w:pPr>
      <w:bookmarkStart w:id="3" w:name="_Hlk65245503"/>
      <w:r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题目三：电商交易平台（网络版）</w:t>
      </w:r>
    </w:p>
    <w:p w:rsidR="00C60AE8" w:rsidRDefault="00B7546B">
      <w:pPr>
        <w:snapToGrid w:val="0"/>
        <w:spacing w:line="240" w:lineRule="atLeast"/>
        <w:ind w:firstLineChars="200" w:firstLine="48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在题目一、二的基础上，将单机版电商交易系统修改为网络版。网络版要求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lastRenderedPageBreak/>
        <w:t>实现如下功能：</w:t>
      </w:r>
    </w:p>
    <w:p w:rsidR="00C60AE8" w:rsidRPr="00B7546B" w:rsidRDefault="00B7546B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用户登录：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用户通过客户端以账号密码登录平台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Pr="00B7546B" w:rsidRDefault="00B7546B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展示平台商品信息：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通过客户端展示平台商品信息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Pr="00B7546B" w:rsidRDefault="00B7546B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搜索平台商品信息：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通过客户端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依据商品名称对平台商品进行搜索筛选，并展示筛选结果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购物车管理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：通过客户端支持消费者向购物车添加、删除指定数量的商品。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订单生产：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系统生成订单，通过客户端展示用户的订单信息。</w:t>
      </w:r>
    </w:p>
    <w:p w:rsidR="00C60AE8" w:rsidRDefault="00B7546B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b/>
          <w:sz w:val="24"/>
          <w:szCs w:val="24"/>
        </w:rPr>
        <w:t>订单支付：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用户通过客户端向系统提交订单支付的申请，并展示系统完成支付的状态。</w:t>
      </w:r>
      <w:r>
        <w:rPr>
          <w:rFonts w:ascii="微软雅黑 Light" w:eastAsia="微软雅黑 Light" w:hAnsi="微软雅黑 Light" w:cs="Arial Unicode MS"/>
          <w:sz w:val="24"/>
          <w:szCs w:val="24"/>
        </w:rPr>
        <w:t xml:space="preserve"> </w:t>
      </w:r>
    </w:p>
    <w:bookmarkEnd w:id="3"/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Default="00B7546B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主要要求如下：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要求1：网络版需要实现的功能的要求与单机版要求一致。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要求2：要求采用传统</w:t>
      </w:r>
      <w:r>
        <w:rPr>
          <w:rFonts w:ascii="微软雅黑 Light" w:eastAsia="微软雅黑 Light" w:hAnsi="微软雅黑 Light" w:cs="Arial Unicode MS"/>
          <w:sz w:val="24"/>
          <w:szCs w:val="24"/>
        </w:rPr>
        <w:t>CS结构而非BS结构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，</w:t>
      </w:r>
      <w:r>
        <w:rPr>
          <w:rFonts w:ascii="微软雅黑 Light" w:eastAsia="微软雅黑 Light" w:hAnsi="微软雅黑 Light" w:cs="Arial Unicode MS"/>
          <w:sz w:val="24"/>
          <w:szCs w:val="24"/>
        </w:rPr>
        <w:t>客户端与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服务器</w:t>
      </w:r>
      <w:r>
        <w:rPr>
          <w:rFonts w:ascii="微软雅黑 Light" w:eastAsia="微软雅黑 Light" w:hAnsi="微软雅黑 Light" w:cs="Arial Unicode MS"/>
          <w:sz w:val="24"/>
          <w:szCs w:val="24"/>
        </w:rPr>
        <w:t>系统之间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使用</w:t>
      </w:r>
      <w:r>
        <w:rPr>
          <w:rFonts w:ascii="微软雅黑 Light" w:eastAsia="微软雅黑 Light" w:hAnsi="微软雅黑 Light" w:cs="Arial Unicode MS"/>
          <w:sz w:val="24"/>
          <w:szCs w:val="24"/>
        </w:rPr>
        <w:t>socket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进行通信</w:t>
      </w:r>
      <w:r>
        <w:rPr>
          <w:rFonts w:ascii="微软雅黑 Light" w:eastAsia="微软雅黑 Light" w:hAnsi="微软雅黑 Light" w:cs="Arial Unicode MS"/>
          <w:sz w:val="24"/>
          <w:szCs w:val="24"/>
        </w:rPr>
        <w:t>，不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能</w:t>
      </w:r>
      <w:r>
        <w:rPr>
          <w:rFonts w:ascii="微软雅黑 Light" w:eastAsia="微软雅黑 Light" w:hAnsi="微软雅黑 Light" w:cs="Arial Unicode MS"/>
          <w:sz w:val="24"/>
          <w:szCs w:val="24"/>
        </w:rPr>
        <w:t>使用</w:t>
      </w:r>
      <w:proofErr w:type="spellStart"/>
      <w:r>
        <w:rPr>
          <w:rFonts w:ascii="微软雅黑 Light" w:eastAsia="微软雅黑 Light" w:hAnsi="微软雅黑 Light" w:cs="Arial Unicode MS"/>
          <w:sz w:val="24"/>
          <w:szCs w:val="24"/>
        </w:rPr>
        <w:t>rpc</w:t>
      </w:r>
      <w:proofErr w:type="spellEnd"/>
      <w:r>
        <w:rPr>
          <w:rFonts w:ascii="微软雅黑 Light" w:eastAsia="微软雅黑 Light" w:hAnsi="微软雅黑 Light" w:cs="Arial Unicode MS"/>
          <w:sz w:val="24"/>
          <w:szCs w:val="24"/>
        </w:rPr>
        <w:t>框架。</w:t>
      </w:r>
    </w:p>
    <w:p w:rsidR="00C60AE8" w:rsidRDefault="00B7546B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="微软雅黑 Light" w:eastAsia="微软雅黑 Light" w:hAnsi="微软雅黑 Light" w:cs="Arial Unicode MS"/>
          <w:sz w:val="24"/>
          <w:szCs w:val="24"/>
        </w:rPr>
      </w:pPr>
      <w:r>
        <w:rPr>
          <w:rFonts w:ascii="微软雅黑 Light" w:eastAsia="微软雅黑 Light" w:hAnsi="微软雅黑 Light" w:cs="Arial Unicode MS" w:hint="eastAsia"/>
          <w:sz w:val="24"/>
          <w:szCs w:val="24"/>
        </w:rPr>
        <w:t>要求3：支持一定的错误场景处理能力。</w:t>
      </w:r>
    </w:p>
    <w:p w:rsidR="00C60AE8" w:rsidRDefault="00C60AE8">
      <w:pPr>
        <w:snapToGrid w:val="0"/>
        <w:spacing w:line="240" w:lineRule="atLeast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Pr="00B7546B" w:rsidRDefault="00B7546B" w:rsidP="00B7546B">
      <w:pPr>
        <w:snapToGrid w:val="0"/>
        <w:spacing w:line="240" w:lineRule="atLeast"/>
        <w:ind w:firstLineChars="175" w:firstLine="525"/>
        <w:rPr>
          <w:rFonts w:ascii="微软雅黑 Light" w:eastAsia="微软雅黑 Light" w:hAnsi="微软雅黑 Light" w:cs="Arial Unicode MS"/>
          <w:b/>
          <w:bCs/>
          <w:sz w:val="30"/>
          <w:szCs w:val="30"/>
        </w:rPr>
      </w:pPr>
      <w:r w:rsidRPr="00B7546B">
        <w:rPr>
          <w:rFonts w:ascii="微软雅黑 Light" w:eastAsia="微软雅黑 Light" w:hAnsi="微软雅黑 Light" w:cs="Arial Unicode MS" w:hint="eastAsia"/>
          <w:b/>
          <w:bCs/>
          <w:sz w:val="30"/>
          <w:szCs w:val="30"/>
        </w:rPr>
        <w:t>作业的其他要求</w:t>
      </w:r>
    </w:p>
    <w:p w:rsidR="00C60AE8" w:rsidRPr="00B7546B" w:rsidRDefault="00B7546B" w:rsidP="00B7546B">
      <w:pPr>
        <w:pStyle w:val="1"/>
        <w:ind w:firstLineChars="0" w:firstLine="0"/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（</w:t>
      </w:r>
      <w:r w:rsidRPr="00B7546B">
        <w:rPr>
          <w:rFonts w:ascii="微软雅黑 Light" w:eastAsia="微软雅黑 Light" w:hAnsi="微软雅黑 Light"/>
          <w:b/>
          <w:bCs/>
          <w:sz w:val="24"/>
          <w:szCs w:val="24"/>
        </w:rPr>
        <w:t>1</w:t>
      </w: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）程序设计要求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如有必要的友元函数，要在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实验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报告和程序中说明每个友元函数的不可替代性，为什么一定要用友元才能实现。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自己编写的代码，除主函数和必要的友元函数外，不允许出现任何一个非类成员函数。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任何不改变对象状态（不改写自身对象数据成员值）的成员函数均需显式标注</w:t>
      </w:r>
      <w:proofErr w:type="spellStart"/>
      <w:r w:rsidRPr="00B7546B">
        <w:rPr>
          <w:rFonts w:ascii="微软雅黑 Light" w:eastAsia="微软雅黑 Light" w:hAnsi="微软雅黑 Light" w:cs="Arial Unicode MS"/>
          <w:sz w:val="24"/>
          <w:szCs w:val="24"/>
        </w:rPr>
        <w:t>const</w:t>
      </w:r>
      <w:proofErr w:type="spellEnd"/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。</w:t>
      </w:r>
    </w:p>
    <w:p w:rsidR="00C60AE8" w:rsidRPr="00B7546B" w:rsidRDefault="00C60AE8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firstLine="0"/>
        <w:rPr>
          <w:rFonts w:ascii="微软雅黑 Light" w:eastAsia="微软雅黑 Light" w:hAnsi="微软雅黑 Light" w:cs="Arial Unicode MS"/>
          <w:sz w:val="24"/>
          <w:szCs w:val="24"/>
        </w:rPr>
      </w:pPr>
    </w:p>
    <w:p w:rsidR="00C60AE8" w:rsidRPr="00B7546B" w:rsidRDefault="00B7546B" w:rsidP="00B7546B">
      <w:pPr>
        <w:pStyle w:val="1"/>
        <w:ind w:firstLineChars="0" w:firstLine="0"/>
        <w:rPr>
          <w:rFonts w:ascii="微软雅黑 Light" w:eastAsia="微软雅黑 Light" w:hAnsi="微软雅黑 Light"/>
          <w:b/>
          <w:bCs/>
          <w:sz w:val="24"/>
          <w:szCs w:val="24"/>
        </w:rPr>
      </w:pP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（</w:t>
      </w:r>
      <w:r w:rsidRPr="00B7546B">
        <w:rPr>
          <w:rFonts w:ascii="微软雅黑 Light" w:eastAsia="微软雅黑 Light" w:hAnsi="微软雅黑 Light"/>
          <w:b/>
          <w:bCs/>
          <w:sz w:val="24"/>
          <w:szCs w:val="24"/>
        </w:rPr>
        <w:t>2</w:t>
      </w:r>
      <w:r w:rsidRPr="00B7546B">
        <w:rPr>
          <w:rFonts w:ascii="微软雅黑 Light" w:eastAsia="微软雅黑 Light" w:hAnsi="微软雅黑 Light" w:hint="eastAsia"/>
          <w:b/>
          <w:bCs/>
          <w:sz w:val="24"/>
          <w:szCs w:val="24"/>
        </w:rPr>
        <w:t>）代码规范性要求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代码需遵循课件提出的编码规范要求。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通过开发环境自动生成的界面类代码</w:t>
      </w:r>
      <w:r>
        <w:rPr>
          <w:rFonts w:ascii="微软雅黑 Light" w:eastAsia="微软雅黑 Light" w:hAnsi="微软雅黑 Light" w:cs="Arial Unicode MS" w:hint="eastAsia"/>
          <w:sz w:val="24"/>
          <w:szCs w:val="24"/>
        </w:rPr>
        <w:t>（如有）</w:t>
      </w: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，全部数据成员和成员函数需在类声明时加以注释，函数体内的必要步骤要加以注释。</w:t>
      </w:r>
    </w:p>
    <w:p w:rsidR="00C60AE8" w:rsidRPr="00B7546B" w:rsidRDefault="00B7546B" w:rsidP="00B7546B">
      <w:pPr>
        <w:pStyle w:val="a9"/>
        <w:numPr>
          <w:ilvl w:val="0"/>
          <w:numId w:val="2"/>
        </w:numPr>
        <w:snapToGrid w:val="0"/>
        <w:spacing w:line="240" w:lineRule="atLeast"/>
        <w:ind w:left="840" w:firstLineChars="0" w:hanging="420"/>
        <w:rPr>
          <w:rFonts w:ascii="微软雅黑 Light" w:eastAsia="微软雅黑 Light" w:hAnsi="微软雅黑 Light" w:cs="Arial Unicode MS"/>
          <w:sz w:val="24"/>
          <w:szCs w:val="24"/>
        </w:rPr>
      </w:pPr>
      <w:r w:rsidRPr="00B7546B">
        <w:rPr>
          <w:rFonts w:ascii="微软雅黑 Light" w:eastAsia="微软雅黑 Light" w:hAnsi="微软雅黑 Light" w:cs="Arial Unicode MS" w:hint="eastAsia"/>
          <w:sz w:val="24"/>
          <w:szCs w:val="24"/>
        </w:rPr>
        <w:t>其他全部类代码的数据成员和成员函数的声明和实现均需加以注释，成员函数的必要步骤要加以注释。</w:t>
      </w:r>
    </w:p>
    <w:p w:rsidR="00C60AE8" w:rsidRDefault="00C60AE8"/>
    <w:sectPr w:rsidR="00C60AE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048" w:rsidRDefault="00BD7048">
      <w:r>
        <w:separator/>
      </w:r>
    </w:p>
  </w:endnote>
  <w:endnote w:type="continuationSeparator" w:id="0">
    <w:p w:rsidR="00BD7048" w:rsidRDefault="00BD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6024777"/>
      <w:docPartObj>
        <w:docPartGallery w:val="AutoText"/>
      </w:docPartObj>
    </w:sdtPr>
    <w:sdtEndPr/>
    <w:sdtContent>
      <w:p w:rsidR="00C60AE8" w:rsidRDefault="00B754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607" w:rsidRPr="00C63607">
          <w:rPr>
            <w:noProof/>
            <w:lang w:val="zh-CN"/>
          </w:rPr>
          <w:t>1</w:t>
        </w:r>
        <w:r>
          <w:fldChar w:fldCharType="end"/>
        </w:r>
      </w:p>
    </w:sdtContent>
  </w:sdt>
  <w:p w:rsidR="00C60AE8" w:rsidRDefault="00C60AE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048" w:rsidRDefault="00BD7048">
      <w:r>
        <w:separator/>
      </w:r>
    </w:p>
  </w:footnote>
  <w:footnote w:type="continuationSeparator" w:id="0">
    <w:p w:rsidR="00BD7048" w:rsidRDefault="00BD7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3B0"/>
    <w:multiLevelType w:val="multilevel"/>
    <w:tmpl w:val="084033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43CFB"/>
    <w:multiLevelType w:val="multilevel"/>
    <w:tmpl w:val="0E643CFB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980D55"/>
    <w:multiLevelType w:val="multilevel"/>
    <w:tmpl w:val="2C980D5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2E994CDD"/>
    <w:multiLevelType w:val="multilevel"/>
    <w:tmpl w:val="2E994CD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nsid w:val="6FA307A0"/>
    <w:multiLevelType w:val="multilevel"/>
    <w:tmpl w:val="6FA307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D26E7F"/>
    <w:multiLevelType w:val="multilevel"/>
    <w:tmpl w:val="74D26E7F"/>
    <w:lvl w:ilvl="0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 HM">
    <w15:presenceInfo w15:providerId="Windows Live" w15:userId="2a31c6a455fd15ab"/>
  </w15:person>
  <w15:person w15:author="flower">
    <w15:presenceInfo w15:providerId="None" w15:userId="flower"/>
  </w15:person>
  <w15:person w15:author="whb">
    <w15:presenceInfo w15:providerId="None" w15:userId="wh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7A"/>
    <w:rsid w:val="00014BC2"/>
    <w:rsid w:val="00072146"/>
    <w:rsid w:val="000B1644"/>
    <w:rsid w:val="000B35E5"/>
    <w:rsid w:val="00124BEB"/>
    <w:rsid w:val="00150C25"/>
    <w:rsid w:val="00155895"/>
    <w:rsid w:val="0016147C"/>
    <w:rsid w:val="001871CE"/>
    <w:rsid w:val="001D0747"/>
    <w:rsid w:val="002C2CC4"/>
    <w:rsid w:val="002F03C0"/>
    <w:rsid w:val="003012E0"/>
    <w:rsid w:val="0033384C"/>
    <w:rsid w:val="00373E07"/>
    <w:rsid w:val="00384DC1"/>
    <w:rsid w:val="003A7973"/>
    <w:rsid w:val="003B1F7F"/>
    <w:rsid w:val="00456CBB"/>
    <w:rsid w:val="004779E9"/>
    <w:rsid w:val="00511866"/>
    <w:rsid w:val="00546400"/>
    <w:rsid w:val="005A02C5"/>
    <w:rsid w:val="00636988"/>
    <w:rsid w:val="006443B0"/>
    <w:rsid w:val="0067145E"/>
    <w:rsid w:val="006E2B7E"/>
    <w:rsid w:val="006E44D0"/>
    <w:rsid w:val="00715163"/>
    <w:rsid w:val="00730898"/>
    <w:rsid w:val="00747C8E"/>
    <w:rsid w:val="00761C55"/>
    <w:rsid w:val="00763D9A"/>
    <w:rsid w:val="00787833"/>
    <w:rsid w:val="007902F2"/>
    <w:rsid w:val="00793908"/>
    <w:rsid w:val="007C02AA"/>
    <w:rsid w:val="007D2B55"/>
    <w:rsid w:val="008570D5"/>
    <w:rsid w:val="00860C3C"/>
    <w:rsid w:val="008C3187"/>
    <w:rsid w:val="008C455B"/>
    <w:rsid w:val="009435E2"/>
    <w:rsid w:val="00943F55"/>
    <w:rsid w:val="0098107A"/>
    <w:rsid w:val="009930C0"/>
    <w:rsid w:val="009C5112"/>
    <w:rsid w:val="00A22B46"/>
    <w:rsid w:val="00A84A66"/>
    <w:rsid w:val="00AB23EB"/>
    <w:rsid w:val="00AB4CF8"/>
    <w:rsid w:val="00B078CB"/>
    <w:rsid w:val="00B52893"/>
    <w:rsid w:val="00B7546B"/>
    <w:rsid w:val="00BA44BE"/>
    <w:rsid w:val="00BA5BB2"/>
    <w:rsid w:val="00BD7048"/>
    <w:rsid w:val="00C329C6"/>
    <w:rsid w:val="00C47817"/>
    <w:rsid w:val="00C513A4"/>
    <w:rsid w:val="00C60AE8"/>
    <w:rsid w:val="00C63607"/>
    <w:rsid w:val="00C90F2B"/>
    <w:rsid w:val="00CF033F"/>
    <w:rsid w:val="00D16D1D"/>
    <w:rsid w:val="00DA7D3C"/>
    <w:rsid w:val="00DF3380"/>
    <w:rsid w:val="00E04C1C"/>
    <w:rsid w:val="00E26ABA"/>
    <w:rsid w:val="00E81874"/>
    <w:rsid w:val="00E86A5C"/>
    <w:rsid w:val="00EF60F4"/>
    <w:rsid w:val="00F65C1C"/>
    <w:rsid w:val="00F807E5"/>
    <w:rsid w:val="2A41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7"/>
    <w:uiPriority w:val="99"/>
    <w:semiHidden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Char3">
    <w:name w:val="批注主题 Char"/>
    <w:basedOn w:val="Char"/>
    <w:link w:val="a7"/>
    <w:uiPriority w:val="99"/>
    <w:semiHidden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340</Words>
  <Characters>1938</Characters>
  <Application>Microsoft Office Word</Application>
  <DocSecurity>0</DocSecurity>
  <Lines>16</Lines>
  <Paragraphs>4</Paragraphs>
  <ScaleCrop>false</ScaleCrop>
  <Company>HP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_BuTed</dc:creator>
  <cp:lastModifiedBy>shuangkai</cp:lastModifiedBy>
  <cp:revision>8</cp:revision>
  <dcterms:created xsi:type="dcterms:W3CDTF">2021-03-01T04:11:00Z</dcterms:created>
  <dcterms:modified xsi:type="dcterms:W3CDTF">2025-03-15T01:57:00Z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2BC04DF87AE54C0E97834342CC020FD1</vt:lpwstr>
  </property>
</Properties>
</file>