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4485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Phần 1 - Đề xuất 2 chiến lược phân rã Epic</w:t>
      </w:r>
    </w:p>
    <w:p w14:paraId="4BC67509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Chiến lược A: Phân rã theo Luồng nghiệp vụ / Luồng người dùng (User Workflow Split)</w:t>
      </w:r>
    </w:p>
    <w:p w14:paraId="1784C87E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</w:rPr>
        <w:t>Phân tách Epic dựa trên góc nhìn hành vi và thời điểm xảy ra hành động hủy của các bên tham gia hệ thống.</w:t>
      </w:r>
    </w:p>
    <w:p w14:paraId="5C0C44AA" w14:textId="77777777" w:rsidR="00705E00" w:rsidRPr="00144EE7" w:rsidRDefault="00705E00" w:rsidP="00705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Feature 1:</w:t>
      </w:r>
      <w:r w:rsidRPr="00144EE7">
        <w:rPr>
          <w:rFonts w:ascii="Times New Roman" w:hAnsi="Times New Roman" w:cs="Times New Roman"/>
        </w:rPr>
        <w:t xml:space="preserve"> Hủy chuyến trước khi tài xế nhận đơn (Khách hàng chủ động)</w:t>
      </w:r>
    </w:p>
    <w:p w14:paraId="5DB3251E" w14:textId="77777777" w:rsidR="00705E00" w:rsidRPr="00144EE7" w:rsidRDefault="00705E00" w:rsidP="00705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Feature 2:</w:t>
      </w:r>
      <w:r w:rsidRPr="00144EE7">
        <w:rPr>
          <w:rFonts w:ascii="Times New Roman" w:hAnsi="Times New Roman" w:cs="Times New Roman"/>
        </w:rPr>
        <w:t xml:space="preserve"> Hủy chuyến sau khi tài xế nhận đơn &amp; Xử lý phí phạt (Khách hàng &amp; Hệ thống)</w:t>
      </w:r>
    </w:p>
    <w:p w14:paraId="3CA3D74D" w14:textId="77777777" w:rsidR="00705E00" w:rsidRPr="00144EE7" w:rsidRDefault="00705E00" w:rsidP="00705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Feature 3:</w:t>
      </w:r>
      <w:r w:rsidRPr="00144EE7">
        <w:rPr>
          <w:rFonts w:ascii="Times New Roman" w:hAnsi="Times New Roman" w:cs="Times New Roman"/>
        </w:rPr>
        <w:t xml:space="preserve"> Tự động recalculate giá &amp; Thông báo cho hành khách còn lại (Hệ thống)</w:t>
      </w:r>
    </w:p>
    <w:p w14:paraId="748771EC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Chiến lược B: Phân rã theo Quy tắc nghiệp vụ &amp; Trường hợp biên (Business Rules &amp; Operational Edge Cases Split)</w:t>
      </w:r>
    </w:p>
    <w:p w14:paraId="0B2A597B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</w:rPr>
        <w:t>Phân tách Epic theo độ phức tạp của logic tính tiền, điều kiện biên và xử lý tranh chấp thời gian thực (Server Timestamp).</w:t>
      </w:r>
    </w:p>
    <w:p w14:paraId="72B78924" w14:textId="77777777" w:rsidR="00705E00" w:rsidRPr="00144EE7" w:rsidRDefault="00705E00" w:rsidP="00705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Feature 1:</w:t>
      </w:r>
      <w:r w:rsidRPr="00144EE7">
        <w:rPr>
          <w:rFonts w:ascii="Times New Roman" w:hAnsi="Times New Roman" w:cs="Times New Roman"/>
        </w:rPr>
        <w:t xml:space="preserve"> Hủy chuyến ghép tiêu chuẩn (Luồng miễn phí &amp; Luồng thu phí 10.000đ cơ bản)</w:t>
      </w:r>
    </w:p>
    <w:p w14:paraId="06151288" w14:textId="77777777" w:rsidR="00705E00" w:rsidRPr="00144EE7" w:rsidRDefault="00705E00" w:rsidP="00705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Feature 2:</w:t>
      </w:r>
      <w:r w:rsidRPr="00144EE7">
        <w:rPr>
          <w:rFonts w:ascii="Times New Roman" w:hAnsi="Times New Roman" w:cs="Times New Roman"/>
        </w:rPr>
        <w:t xml:space="preserve"> Xử lý sai số thời gian thực &amp; Xung đột dữ liệu hủy chuyến (Race Condition / Timestamp)</w:t>
      </w:r>
    </w:p>
    <w:p w14:paraId="7174A6F9" w14:textId="77777777" w:rsidR="00705E00" w:rsidRPr="00144EE7" w:rsidRDefault="00705E00" w:rsidP="00705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Feature 3:</w:t>
      </w:r>
      <w:r w:rsidRPr="00144EE7">
        <w:rPr>
          <w:rFonts w:ascii="Times New Roman" w:hAnsi="Times New Roman" w:cs="Times New Roman"/>
        </w:rPr>
        <w:t xml:space="preserve"> Tự động điều chỉnh giá tiền &amp; Cập nhật trạng thái chuyến ghép cho các khách còn lại</w:t>
      </w:r>
    </w:p>
    <w:p w14:paraId="233687CF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Phần 2 - So sánh 2 chiến lược theo tiêu chí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752"/>
        <w:gridCol w:w="3885"/>
      </w:tblGrid>
      <w:tr w:rsidR="00705E00" w:rsidRPr="00144EE7" w14:paraId="7C5F9E45" w14:textId="77777777" w:rsidTr="00144EE7">
        <w:tc>
          <w:tcPr>
            <w:tcW w:w="0" w:type="auto"/>
            <w:hideMark/>
          </w:tcPr>
          <w:p w14:paraId="7E04D2A8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1A127BA8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Chiến lược A: Theo Luồng nghiệp vụ</w:t>
            </w:r>
          </w:p>
        </w:tc>
        <w:tc>
          <w:tcPr>
            <w:tcW w:w="0" w:type="auto"/>
            <w:hideMark/>
          </w:tcPr>
          <w:p w14:paraId="521EA2FD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Chiến lược B: Theo Quy tắc &amp; Trường hợp biên</w:t>
            </w:r>
          </w:p>
        </w:tc>
      </w:tr>
      <w:tr w:rsidR="00705E00" w:rsidRPr="00144EE7" w14:paraId="578B85CA" w14:textId="77777777" w:rsidTr="00144EE7">
        <w:tc>
          <w:tcPr>
            <w:tcW w:w="0" w:type="auto"/>
            <w:hideMark/>
          </w:tcPr>
          <w:p w14:paraId="7B47BF83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Independent (Độc lập)</w:t>
            </w:r>
          </w:p>
        </w:tc>
        <w:tc>
          <w:tcPr>
            <w:tcW w:w="0" w:type="auto"/>
            <w:hideMark/>
          </w:tcPr>
          <w:p w14:paraId="0A8B0DF0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(+) High:</w:t>
            </w:r>
            <w:r w:rsidRPr="00144EE7">
              <w:rPr>
                <w:rFonts w:ascii="Times New Roman" w:hAnsi="Times New Roman" w:cs="Times New Roman"/>
              </w:rPr>
              <w:t xml:space="preserve"> Các Feature tách biệt theo thời điểm hành vi (trước/sau khi nhận đơn), ít bị phụ thuộc chéo về mặt giao diện và logic khi phát triển.</w:t>
            </w:r>
          </w:p>
        </w:tc>
        <w:tc>
          <w:tcPr>
            <w:tcW w:w="0" w:type="auto"/>
            <w:hideMark/>
          </w:tcPr>
          <w:p w14:paraId="13A261B8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(–) Low:</w:t>
            </w:r>
            <w:r w:rsidRPr="00144EE7">
              <w:rPr>
                <w:rFonts w:ascii="Times New Roman" w:hAnsi="Times New Roman" w:cs="Times New Roman"/>
              </w:rPr>
              <w:t xml:space="preserve"> Feature 2 &amp; 3 phụ thuộc hoàn toàn vào Feature 1 (phải có luồng hủy cơ bản mới xử lý được xung đột timestamp và recalculate giá).</w:t>
            </w:r>
          </w:p>
        </w:tc>
      </w:tr>
      <w:tr w:rsidR="00705E00" w:rsidRPr="00144EE7" w14:paraId="590C45D2" w14:textId="77777777" w:rsidTr="00144EE7">
        <w:tc>
          <w:tcPr>
            <w:tcW w:w="0" w:type="auto"/>
            <w:hideMark/>
          </w:tcPr>
          <w:p w14:paraId="1E988E32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Small (Độ nhỏ)</w:t>
            </w:r>
          </w:p>
        </w:tc>
        <w:tc>
          <w:tcPr>
            <w:tcW w:w="0" w:type="auto"/>
            <w:hideMark/>
          </w:tcPr>
          <w:p w14:paraId="5D93D8A6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(+) High:</w:t>
            </w:r>
            <w:r w:rsidRPr="00144EE7">
              <w:rPr>
                <w:rFonts w:ascii="Times New Roman" w:hAnsi="Times New Roman" w:cs="Times New Roman"/>
              </w:rPr>
              <w:t xml:space="preserve"> Kích thước Feature vừa phải, giúp chia nhỏ User Story vừa vặn cho 1–2 Sprint, Dev dễ ước lượng và triển khai.</w:t>
            </w:r>
          </w:p>
        </w:tc>
        <w:tc>
          <w:tcPr>
            <w:tcW w:w="0" w:type="auto"/>
            <w:hideMark/>
          </w:tcPr>
          <w:p w14:paraId="0BEB32E6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(–) Medium:</w:t>
            </w:r>
            <w:r w:rsidRPr="00144EE7">
              <w:rPr>
                <w:rFonts w:ascii="Times New Roman" w:hAnsi="Times New Roman" w:cs="Times New Roman"/>
              </w:rPr>
              <w:t xml:space="preserve"> Feature 1 chứa cả 2 luồng miễn phí + thu phí nên khối lượng công việc ban đầu còn hơi lớn; Feature 2 lại quá nhỏ thiên về kỹ thuật.</w:t>
            </w:r>
          </w:p>
        </w:tc>
      </w:tr>
      <w:tr w:rsidR="00705E00" w:rsidRPr="00144EE7" w14:paraId="6D112A53" w14:textId="77777777" w:rsidTr="00144EE7">
        <w:tc>
          <w:tcPr>
            <w:tcW w:w="0" w:type="auto"/>
            <w:hideMark/>
          </w:tcPr>
          <w:p w14:paraId="46DF5FD5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lastRenderedPageBreak/>
              <w:t>Valuable (Giá trị)</w:t>
            </w:r>
          </w:p>
        </w:tc>
        <w:tc>
          <w:tcPr>
            <w:tcW w:w="0" w:type="auto"/>
            <w:hideMark/>
          </w:tcPr>
          <w:p w14:paraId="026C405B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(+) High:</w:t>
            </w:r>
            <w:r w:rsidRPr="00144EE7">
              <w:rPr>
                <w:rFonts w:ascii="Times New Roman" w:hAnsi="Times New Roman" w:cs="Times New Roman"/>
              </w:rPr>
              <w:t xml:space="preserve"> Mỗi Feature bàn giao đều mang lại giá trị sử dụng trực tiếp cho Khách hàng/Tài xế ngay trong từng Sprint.</w:t>
            </w:r>
          </w:p>
        </w:tc>
        <w:tc>
          <w:tcPr>
            <w:tcW w:w="0" w:type="auto"/>
            <w:hideMark/>
          </w:tcPr>
          <w:p w14:paraId="0DED8B99" w14:textId="77777777" w:rsidR="00705E00" w:rsidRPr="00144EE7" w:rsidRDefault="00705E00" w:rsidP="00705E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44EE7">
              <w:rPr>
                <w:rFonts w:ascii="Times New Roman" w:hAnsi="Times New Roman" w:cs="Times New Roman"/>
                <w:b/>
                <w:bCs/>
              </w:rPr>
              <w:t>(–) Medium:</w:t>
            </w:r>
            <w:r w:rsidRPr="00144EE7">
              <w:rPr>
                <w:rFonts w:ascii="Times New Roman" w:hAnsi="Times New Roman" w:cs="Times New Roman"/>
              </w:rPr>
              <w:t xml:space="preserve"> Feature 2 (xử lý race condition) chỉ mang tính hạ tầng kỹ thuật, khó đo lường giá trị trực tiếp đối với end-user nếu đứng độc lập.</w:t>
            </w:r>
          </w:p>
        </w:tc>
      </w:tr>
    </w:tbl>
    <w:p w14:paraId="46919668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Phần 3 - Lựa chọn &amp; Đặc tả chi tiết</w:t>
      </w:r>
    </w:p>
    <w:p w14:paraId="5A43EF1E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1. Lựa chọn chiến lược</w:t>
      </w:r>
    </w:p>
    <w:p w14:paraId="7B393BD8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Chốt chọn Chiến lược A (Phân rã theo Luồng nghiệp vụ).</w:t>
      </w:r>
    </w:p>
    <w:p w14:paraId="5DB9C787" w14:textId="233F8CEB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144EE7">
        <w:rPr>
          <w:rFonts w:ascii="Times New Roman" w:hAnsi="Times New Roman" w:cs="Times New Roman"/>
          <w:b/>
          <w:bCs/>
        </w:rPr>
        <w:t>do</w:t>
      </w:r>
      <w:proofErr w:type="gramEnd"/>
      <w:r w:rsidRPr="00144EE7">
        <w:rPr>
          <w:rFonts w:ascii="Times New Roman" w:hAnsi="Times New Roman" w:cs="Times New Roman"/>
          <w:b/>
          <w:bCs/>
        </w:rPr>
        <w:t>:</w:t>
      </w:r>
      <w:r w:rsidRPr="00144EE7">
        <w:rPr>
          <w:rFonts w:ascii="Times New Roman" w:hAnsi="Times New Roman" w:cs="Times New Roman"/>
        </w:rPr>
        <w:t xml:space="preserve"> Chiến lược này giúp bàn giao giá trị theo từng chặng rõ ràng (hủy miễn phí trước </w:t>
      </w:r>
      <m:oMath>
        <m:r>
          <w:rPr>
            <w:rFonts w:ascii="Cambria Math" w:hAnsi="Cambria Math" w:cs="Times New Roman"/>
          </w:rPr>
          <m:t>→</m:t>
        </m:r>
      </m:oMath>
      <w:r w:rsidRPr="00144EE7">
        <w:rPr>
          <w:rFonts w:ascii="Times New Roman" w:hAnsi="Times New Roman" w:cs="Times New Roman"/>
        </w:rPr>
        <w:t xml:space="preserve"> hủy mất phí sau </w:t>
      </w:r>
      <m:oMath>
        <m:r>
          <w:rPr>
            <w:rFonts w:ascii="Cambria Math" w:hAnsi="Cambria Math" w:cs="Times New Roman"/>
          </w:rPr>
          <m:t>→</m:t>
        </m:r>
      </m:oMath>
      <w:r w:rsidRPr="00144EE7">
        <w:rPr>
          <w:rFonts w:ascii="Times New Roman" w:hAnsi="Times New Roman" w:cs="Times New Roman"/>
        </w:rPr>
        <w:t xml:space="preserve"> cập nhật giá khách còn lại). Điều này giúp Developers dễ kiểm thử, đảm bảo tính độc lập (</w:t>
      </w:r>
      <w:r w:rsidRPr="00144EE7">
        <w:rPr>
          <w:rFonts w:ascii="Times New Roman" w:hAnsi="Times New Roman" w:cs="Times New Roman"/>
          <w:b/>
          <w:bCs/>
        </w:rPr>
        <w:t>Independent</w:t>
      </w:r>
      <w:r w:rsidRPr="00144EE7">
        <w:rPr>
          <w:rFonts w:ascii="Times New Roman" w:hAnsi="Times New Roman" w:cs="Times New Roman"/>
        </w:rPr>
        <w:t>) giữa các Story và đưa được sản phẩm chạy được (Increment) vào từng Sprint nhanh nhất.</w:t>
      </w:r>
    </w:p>
    <w:p w14:paraId="3B285BD6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2. Viết User Story (Theo Chiến lược A)</w:t>
      </w:r>
    </w:p>
    <w:p w14:paraId="1657F9C3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As a</w:t>
      </w:r>
      <w:r w:rsidRPr="00144EE7">
        <w:rPr>
          <w:rFonts w:ascii="Times New Roman" w:hAnsi="Times New Roman" w:cs="Times New Roman"/>
        </w:rPr>
        <w:t xml:space="preserve"> Khách hàng đã đặt chuyến ghép,</w:t>
      </w:r>
    </w:p>
    <w:p w14:paraId="48155939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I want to</w:t>
      </w:r>
      <w:r w:rsidRPr="00144EE7">
        <w:rPr>
          <w:rFonts w:ascii="Times New Roman" w:hAnsi="Times New Roman" w:cs="Times New Roman"/>
        </w:rPr>
        <w:t xml:space="preserve"> hủy chuyến xe và nhận thông báo chính xác về khoản phí hủy (0đ hoặc 10.000đ) dựa trên trạng thái chuyến đi,</w:t>
      </w:r>
    </w:p>
    <w:p w14:paraId="760CC010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So that</w:t>
      </w:r>
      <w:r w:rsidRPr="00144EE7">
        <w:rPr>
          <w:rFonts w:ascii="Times New Roman" w:hAnsi="Times New Roman" w:cs="Times New Roman"/>
        </w:rPr>
        <w:t xml:space="preserve"> tôi có thể chủ động thay đổi kế hoạch di chuyển và minh bạch về các khoản chi phí phát sinh.</w:t>
      </w:r>
    </w:p>
    <w:p w14:paraId="62311647" w14:textId="77777777" w:rsidR="00705E00" w:rsidRPr="00144EE7" w:rsidRDefault="00705E00" w:rsidP="00705E00">
      <w:pPr>
        <w:rPr>
          <w:rFonts w:ascii="Times New Roman" w:hAnsi="Times New Roman" w:cs="Times New Roman"/>
          <w:b/>
          <w:bCs/>
        </w:rPr>
      </w:pPr>
      <w:r w:rsidRPr="00144EE7">
        <w:rPr>
          <w:rFonts w:ascii="Times New Roman" w:hAnsi="Times New Roman" w:cs="Times New Roman"/>
          <w:b/>
          <w:bCs/>
        </w:rPr>
        <w:t>3. Acceptance Criteria (Given – When – Then)</w:t>
      </w:r>
    </w:p>
    <w:p w14:paraId="1030945D" w14:textId="77777777" w:rsidR="00705E00" w:rsidRPr="00144EE7" w:rsidRDefault="00705E00" w:rsidP="00705E00">
      <w:p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Kịch bản: Xử lý xung đột thời gian thực khi Khách hủy chuyến đúng lúc Tài xế bấm nhận chuyến (Race Condition / Edge Case)</w:t>
      </w:r>
    </w:p>
    <w:p w14:paraId="32B85CD9" w14:textId="77777777" w:rsidR="00705E00" w:rsidRPr="00144EE7" w:rsidRDefault="00705E00" w:rsidP="00705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Given</w:t>
      </w:r>
      <w:r w:rsidRPr="00144EE7">
        <w:rPr>
          <w:rFonts w:ascii="Times New Roman" w:hAnsi="Times New Roman" w:cs="Times New Roman"/>
        </w:rPr>
        <w:t xml:space="preserve"> Khách hàng A đang ở màn hình chuyến đi và Tài xế B đang xem thông tin chuyến ghép trên hệ thống.</w:t>
      </w:r>
    </w:p>
    <w:p w14:paraId="65CEB8FC" w14:textId="77777777" w:rsidR="00705E00" w:rsidRPr="00144EE7" w:rsidRDefault="00705E00" w:rsidP="00705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When</w:t>
      </w:r>
      <w:r w:rsidRPr="00144EE7">
        <w:rPr>
          <w:rFonts w:ascii="Times New Roman" w:hAnsi="Times New Roman" w:cs="Times New Roman"/>
        </w:rPr>
        <w:t xml:space="preserve"> Khách hàng A bấm "Xác nhận hủy chuyến" gần như cùng thời điểm với lúc Tài xế B bấm "Nhận chuyến".</w:t>
      </w:r>
    </w:p>
    <w:p w14:paraId="469B98AD" w14:textId="77777777" w:rsidR="00705E00" w:rsidRPr="00144EE7" w:rsidRDefault="00705E00" w:rsidP="00705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b/>
          <w:bCs/>
        </w:rPr>
        <w:t>Then</w:t>
      </w:r>
      <w:r w:rsidRPr="00144EE7">
        <w:rPr>
          <w:rFonts w:ascii="Times New Roman" w:hAnsi="Times New Roman" w:cs="Times New Roman"/>
        </w:rPr>
        <w:t xml:space="preserve"> Hệ thống căn cứ vào </w:t>
      </w:r>
      <w:r w:rsidRPr="00144EE7">
        <w:rPr>
          <w:rFonts w:ascii="Times New Roman" w:hAnsi="Times New Roman" w:cs="Times New Roman"/>
          <w:b/>
          <w:bCs/>
        </w:rPr>
        <w:t>Timestamp ghi nhận trên máy chủ (Server Timestamp)</w:t>
      </w:r>
      <w:r w:rsidRPr="00144EE7">
        <w:rPr>
          <w:rFonts w:ascii="Times New Roman" w:hAnsi="Times New Roman" w:cs="Times New Roman"/>
        </w:rPr>
        <w:t>:</w:t>
      </w:r>
    </w:p>
    <w:p w14:paraId="5A3D0BB9" w14:textId="77777777" w:rsidR="00705E00" w:rsidRPr="00144EE7" w:rsidRDefault="00705E00" w:rsidP="00705E0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i/>
          <w:iCs/>
        </w:rPr>
        <w:t>Nếu Timestamp hủy xe &lt; Timestamp nhận chuyến:</w:t>
      </w:r>
      <w:r w:rsidRPr="00144EE7">
        <w:rPr>
          <w:rFonts w:ascii="Times New Roman" w:hAnsi="Times New Roman" w:cs="Times New Roman"/>
        </w:rPr>
        <w:t xml:space="preserve"> Hệ thống ghi nhận hủy miễn phí (0đ) và gửi thông báo hủy thành công cho Khách hàng A.</w:t>
      </w:r>
    </w:p>
    <w:p w14:paraId="72F7A11B" w14:textId="25BA42AE" w:rsidR="00705E00" w:rsidRPr="00144EE7" w:rsidRDefault="00705E00" w:rsidP="00705E0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44EE7">
        <w:rPr>
          <w:rFonts w:ascii="Times New Roman" w:hAnsi="Times New Roman" w:cs="Times New Roman"/>
          <w:i/>
          <w:iCs/>
        </w:rPr>
        <w:t xml:space="preserve">Nếu Timestamp hủy xe </w:t>
      </w:r>
      <m:oMath>
        <m:r>
          <w:rPr>
            <w:rFonts w:ascii="Cambria Math" w:hAnsi="Cambria Math" w:cs="Times New Roman"/>
          </w:rPr>
          <m:t>≥</m:t>
        </m:r>
      </m:oMath>
      <w:r w:rsidRPr="00144EE7">
        <w:rPr>
          <w:rFonts w:ascii="Times New Roman" w:hAnsi="Times New Roman" w:cs="Times New Roman"/>
          <w:i/>
          <w:iCs/>
        </w:rPr>
        <w:t xml:space="preserve"> Timestamp nhận chuyến:</w:t>
      </w:r>
      <w:r w:rsidRPr="00144EE7">
        <w:rPr>
          <w:rFonts w:ascii="Times New Roman" w:hAnsi="Times New Roman" w:cs="Times New Roman"/>
        </w:rPr>
        <w:t xml:space="preserve"> Hệ thống ghi nhận chuyến xe đã được tài xế nhận, áp dụng phí phạt hủy chuyến </w:t>
      </w:r>
      <w:r w:rsidRPr="00144EE7">
        <w:rPr>
          <w:rFonts w:ascii="Times New Roman" w:hAnsi="Times New Roman" w:cs="Times New Roman"/>
          <w:b/>
          <w:bCs/>
        </w:rPr>
        <w:t>10.000đ</w:t>
      </w:r>
      <w:r w:rsidRPr="00144EE7">
        <w:rPr>
          <w:rFonts w:ascii="Times New Roman" w:hAnsi="Times New Roman" w:cs="Times New Roman"/>
        </w:rPr>
        <w:t xml:space="preserve"> (trừ vào ví/thông báo thu phí), đồng thời gửi thông báo hủy chuyến đến Tài xế B và tính toán lại giá cho các hành khách còn lại trên chuyến ghép.</w:t>
      </w:r>
    </w:p>
    <w:p w14:paraId="0DD23015" w14:textId="77777777" w:rsidR="003020AD" w:rsidRPr="00144EE7" w:rsidRDefault="003020AD">
      <w:pPr>
        <w:rPr>
          <w:rFonts w:ascii="Times New Roman" w:hAnsi="Times New Roman" w:cs="Times New Roman"/>
        </w:rPr>
      </w:pPr>
    </w:p>
    <w:sectPr w:rsidR="003020AD" w:rsidRPr="0014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8EA"/>
    <w:multiLevelType w:val="multilevel"/>
    <w:tmpl w:val="3B6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140C"/>
    <w:multiLevelType w:val="multilevel"/>
    <w:tmpl w:val="644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3635"/>
    <w:multiLevelType w:val="multilevel"/>
    <w:tmpl w:val="785A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831A0"/>
    <w:multiLevelType w:val="multilevel"/>
    <w:tmpl w:val="0A0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61372"/>
    <w:multiLevelType w:val="multilevel"/>
    <w:tmpl w:val="591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E3F7F"/>
    <w:multiLevelType w:val="multilevel"/>
    <w:tmpl w:val="356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32713"/>
    <w:multiLevelType w:val="multilevel"/>
    <w:tmpl w:val="7E8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F0E8F"/>
    <w:multiLevelType w:val="multilevel"/>
    <w:tmpl w:val="8E6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64D84"/>
    <w:multiLevelType w:val="multilevel"/>
    <w:tmpl w:val="331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43451">
    <w:abstractNumId w:val="5"/>
  </w:num>
  <w:num w:numId="2" w16cid:durableId="389692459">
    <w:abstractNumId w:val="1"/>
  </w:num>
  <w:num w:numId="3" w16cid:durableId="1876459305">
    <w:abstractNumId w:val="6"/>
  </w:num>
  <w:num w:numId="4" w16cid:durableId="1098136953">
    <w:abstractNumId w:val="2"/>
  </w:num>
  <w:num w:numId="5" w16cid:durableId="105779163">
    <w:abstractNumId w:val="0"/>
  </w:num>
  <w:num w:numId="6" w16cid:durableId="1385569498">
    <w:abstractNumId w:val="8"/>
  </w:num>
  <w:num w:numId="7" w16cid:durableId="1575361531">
    <w:abstractNumId w:val="7"/>
  </w:num>
  <w:num w:numId="8" w16cid:durableId="1793356146">
    <w:abstractNumId w:val="3"/>
  </w:num>
  <w:num w:numId="9" w16cid:durableId="1178957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AD"/>
    <w:rsid w:val="00144EE7"/>
    <w:rsid w:val="00231DD0"/>
    <w:rsid w:val="003020AD"/>
    <w:rsid w:val="00705E00"/>
    <w:rsid w:val="007E71B7"/>
    <w:rsid w:val="008044D3"/>
    <w:rsid w:val="008A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F823"/>
  <w15:chartTrackingRefBased/>
  <w15:docId w15:val="{7F43B5FB-C14C-4F35-BD8C-145DA23B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4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5</cp:revision>
  <dcterms:created xsi:type="dcterms:W3CDTF">2026-10-11T12:20:00Z</dcterms:created>
  <dcterms:modified xsi:type="dcterms:W3CDTF">2026-10-12T14:08:00Z</dcterms:modified>
</cp:coreProperties>
</file>