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0B2C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FD2">
        <w:rPr>
          <w:rFonts w:ascii="Times New Roman" w:hAnsi="Times New Roman" w:cs="Times New Roman"/>
          <w:b/>
          <w:bCs/>
          <w:sz w:val="32"/>
          <w:szCs w:val="32"/>
        </w:rPr>
        <w:t>Phần 1: Phân tích Input/Output và ma trận điều kiện</w:t>
      </w:r>
    </w:p>
    <w:p w14:paraId="5BA055EC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</w:rPr>
      </w:pPr>
      <w:r w:rsidRPr="00985FD2">
        <w:rPr>
          <w:rFonts w:ascii="Times New Roman" w:hAnsi="Times New Roman" w:cs="Times New Roman"/>
          <w:b/>
          <w:bCs/>
        </w:rPr>
        <w:t>1.1 Bảng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294"/>
        <w:gridCol w:w="1701"/>
        <w:gridCol w:w="3033"/>
      </w:tblGrid>
      <w:tr w:rsidR="00985FD2" w:rsidRPr="00985FD2" w14:paraId="3EC188EF" w14:textId="77777777" w:rsidTr="00985FD2">
        <w:tc>
          <w:tcPr>
            <w:tcW w:w="0" w:type="auto"/>
            <w:hideMark/>
          </w:tcPr>
          <w:p w14:paraId="310D2EC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61C76AC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3A58CEE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hideMark/>
          </w:tcPr>
          <w:p w14:paraId="7C074A7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</w:tr>
      <w:tr w:rsidR="00985FD2" w:rsidRPr="00985FD2" w14:paraId="1C70E08C" w14:textId="77777777" w:rsidTr="00985FD2">
        <w:tc>
          <w:tcPr>
            <w:tcW w:w="0" w:type="auto"/>
            <w:hideMark/>
          </w:tcPr>
          <w:p w14:paraId="21AF057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0" w:type="auto"/>
            <w:hideMark/>
          </w:tcPr>
          <w:p w14:paraId="5271EC3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Dài (D)</w:t>
            </w:r>
          </w:p>
        </w:tc>
        <w:tc>
          <w:tcPr>
            <w:tcW w:w="0" w:type="auto"/>
            <w:hideMark/>
          </w:tcPr>
          <w:p w14:paraId="777EE99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Số thực, cm</w:t>
            </w:r>
          </w:p>
        </w:tc>
        <w:tc>
          <w:tcPr>
            <w:tcW w:w="0" w:type="auto"/>
            <w:hideMark/>
          </w:tcPr>
          <w:p w14:paraId="5AD4453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&gt; 0 và ≤ 150</w:t>
            </w:r>
          </w:p>
        </w:tc>
      </w:tr>
      <w:tr w:rsidR="00985FD2" w:rsidRPr="00985FD2" w14:paraId="1360CE04" w14:textId="77777777" w:rsidTr="00985FD2">
        <w:tc>
          <w:tcPr>
            <w:tcW w:w="0" w:type="auto"/>
            <w:hideMark/>
          </w:tcPr>
          <w:p w14:paraId="316314D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0" w:type="auto"/>
            <w:hideMark/>
          </w:tcPr>
          <w:p w14:paraId="4123DFA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Rộng (R)</w:t>
            </w:r>
          </w:p>
        </w:tc>
        <w:tc>
          <w:tcPr>
            <w:tcW w:w="0" w:type="auto"/>
            <w:hideMark/>
          </w:tcPr>
          <w:p w14:paraId="184848E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Số thực, cm</w:t>
            </w:r>
          </w:p>
        </w:tc>
        <w:tc>
          <w:tcPr>
            <w:tcW w:w="0" w:type="auto"/>
            <w:hideMark/>
          </w:tcPr>
          <w:p w14:paraId="2820F4E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&gt; 0 và ≤ 150</w:t>
            </w:r>
          </w:p>
        </w:tc>
      </w:tr>
      <w:tr w:rsidR="00985FD2" w:rsidRPr="00985FD2" w14:paraId="4FE3E22E" w14:textId="77777777" w:rsidTr="00985FD2">
        <w:tc>
          <w:tcPr>
            <w:tcW w:w="0" w:type="auto"/>
            <w:hideMark/>
          </w:tcPr>
          <w:p w14:paraId="03CC1F7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0" w:type="auto"/>
            <w:hideMark/>
          </w:tcPr>
          <w:p w14:paraId="48E09C1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Cao (C)</w:t>
            </w:r>
          </w:p>
        </w:tc>
        <w:tc>
          <w:tcPr>
            <w:tcW w:w="0" w:type="auto"/>
            <w:hideMark/>
          </w:tcPr>
          <w:p w14:paraId="6BD0A8C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Số thực, cm</w:t>
            </w:r>
          </w:p>
        </w:tc>
        <w:tc>
          <w:tcPr>
            <w:tcW w:w="0" w:type="auto"/>
            <w:hideMark/>
          </w:tcPr>
          <w:p w14:paraId="3EE770E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&gt; 0 và ≤ 150</w:t>
            </w:r>
          </w:p>
        </w:tc>
      </w:tr>
      <w:tr w:rsidR="00985FD2" w:rsidRPr="00985FD2" w14:paraId="7BD9C497" w14:textId="77777777" w:rsidTr="00985FD2">
        <w:tc>
          <w:tcPr>
            <w:tcW w:w="0" w:type="auto"/>
            <w:hideMark/>
          </w:tcPr>
          <w:p w14:paraId="7468CD6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0" w:type="auto"/>
            <w:hideMark/>
          </w:tcPr>
          <w:p w14:paraId="739C1E2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Khối lượng thực tế (W)</w:t>
            </w:r>
          </w:p>
        </w:tc>
        <w:tc>
          <w:tcPr>
            <w:tcW w:w="0" w:type="auto"/>
            <w:hideMark/>
          </w:tcPr>
          <w:p w14:paraId="473E0AF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Số thực, kg</w:t>
            </w:r>
          </w:p>
        </w:tc>
        <w:tc>
          <w:tcPr>
            <w:tcW w:w="0" w:type="auto"/>
            <w:hideMark/>
          </w:tcPr>
          <w:p w14:paraId="3236D01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&gt; 0</w:t>
            </w:r>
          </w:p>
        </w:tc>
      </w:tr>
      <w:tr w:rsidR="00985FD2" w:rsidRPr="00985FD2" w14:paraId="3B7ECDBB" w14:textId="77777777" w:rsidTr="00985FD2">
        <w:tc>
          <w:tcPr>
            <w:tcW w:w="0" w:type="auto"/>
            <w:hideMark/>
          </w:tcPr>
          <w:p w14:paraId="6C57C49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I5</w:t>
            </w:r>
          </w:p>
        </w:tc>
        <w:tc>
          <w:tcPr>
            <w:tcW w:w="0" w:type="auto"/>
            <w:hideMark/>
          </w:tcPr>
          <w:p w14:paraId="7E1D0EA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Loại dịch vụ</w:t>
            </w:r>
          </w:p>
        </w:tc>
        <w:tc>
          <w:tcPr>
            <w:tcW w:w="0" w:type="auto"/>
            <w:hideMark/>
          </w:tcPr>
          <w:p w14:paraId="3BC7C8A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Danh mục</w:t>
            </w:r>
          </w:p>
        </w:tc>
        <w:tc>
          <w:tcPr>
            <w:tcW w:w="0" w:type="auto"/>
            <w:hideMark/>
          </w:tcPr>
          <w:p w14:paraId="7A697A1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Economy / Express / Fast Track</w:t>
            </w:r>
          </w:p>
        </w:tc>
      </w:tr>
      <w:tr w:rsidR="00985FD2" w:rsidRPr="00985FD2" w14:paraId="20468E06" w14:textId="77777777" w:rsidTr="00985FD2">
        <w:tc>
          <w:tcPr>
            <w:tcW w:w="0" w:type="auto"/>
            <w:hideMark/>
          </w:tcPr>
          <w:p w14:paraId="0AA74A1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I6</w:t>
            </w:r>
          </w:p>
        </w:tc>
        <w:tc>
          <w:tcPr>
            <w:tcW w:w="0" w:type="auto"/>
            <w:hideMark/>
          </w:tcPr>
          <w:p w14:paraId="4ED20EF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Mã bưu chính</w:t>
            </w:r>
          </w:p>
        </w:tc>
        <w:tc>
          <w:tcPr>
            <w:tcW w:w="0" w:type="auto"/>
            <w:hideMark/>
          </w:tcPr>
          <w:p w14:paraId="6B945BC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Chuỗi</w:t>
            </w:r>
          </w:p>
        </w:tc>
        <w:tc>
          <w:tcPr>
            <w:tcW w:w="0" w:type="auto"/>
            <w:hideMark/>
          </w:tcPr>
          <w:p w14:paraId="35913FB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Tồn tại trong danh mục địa bàn</w:t>
            </w:r>
          </w:p>
        </w:tc>
      </w:tr>
      <w:tr w:rsidR="00985FD2" w:rsidRPr="00985FD2" w14:paraId="4543B040" w14:textId="77777777" w:rsidTr="00985FD2">
        <w:tc>
          <w:tcPr>
            <w:tcW w:w="0" w:type="auto"/>
            <w:hideMark/>
          </w:tcPr>
          <w:p w14:paraId="4DC352A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I7</w:t>
            </w:r>
          </w:p>
        </w:tc>
        <w:tc>
          <w:tcPr>
            <w:tcW w:w="0" w:type="auto"/>
            <w:hideMark/>
          </w:tcPr>
          <w:p w14:paraId="5946754F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Giá trị khai giá (V)</w:t>
            </w:r>
          </w:p>
        </w:tc>
        <w:tc>
          <w:tcPr>
            <w:tcW w:w="0" w:type="auto"/>
            <w:hideMark/>
          </w:tcPr>
          <w:p w14:paraId="7F0F2AB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Số nguyên, đồng</w:t>
            </w:r>
          </w:p>
        </w:tc>
        <w:tc>
          <w:tcPr>
            <w:tcW w:w="0" w:type="auto"/>
            <w:hideMark/>
          </w:tcPr>
          <w:p w14:paraId="03E6B894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≥ 0</w:t>
            </w:r>
          </w:p>
        </w:tc>
      </w:tr>
    </w:tbl>
    <w:p w14:paraId="50CD60B7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</w:rPr>
      </w:pPr>
      <w:r w:rsidRPr="00985FD2">
        <w:rPr>
          <w:rFonts w:ascii="Times New Roman" w:hAnsi="Times New Roman" w:cs="Times New Roman"/>
          <w:b/>
          <w:bCs/>
        </w:rPr>
        <w:t>1.2 Bảng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533"/>
        <w:gridCol w:w="5962"/>
      </w:tblGrid>
      <w:tr w:rsidR="00985FD2" w:rsidRPr="00985FD2" w14:paraId="6F4C9EA1" w14:textId="77777777" w:rsidTr="00985FD2">
        <w:tc>
          <w:tcPr>
            <w:tcW w:w="0" w:type="auto"/>
            <w:hideMark/>
          </w:tcPr>
          <w:p w14:paraId="720421A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238CB17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6781880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Công thức / Ghi chú</w:t>
            </w:r>
          </w:p>
        </w:tc>
      </w:tr>
      <w:tr w:rsidR="00985FD2" w:rsidRPr="00985FD2" w14:paraId="079528CB" w14:textId="77777777" w:rsidTr="00985FD2">
        <w:tc>
          <w:tcPr>
            <w:tcW w:w="0" w:type="auto"/>
            <w:hideMark/>
          </w:tcPr>
          <w:p w14:paraId="696E6CC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O1</w:t>
            </w:r>
          </w:p>
        </w:tc>
        <w:tc>
          <w:tcPr>
            <w:tcW w:w="0" w:type="auto"/>
            <w:hideMark/>
          </w:tcPr>
          <w:p w14:paraId="4C4F72C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Khối lượng quy đổi (kg)</w:t>
            </w:r>
          </w:p>
        </w:tc>
        <w:tc>
          <w:tcPr>
            <w:tcW w:w="0" w:type="auto"/>
            <w:hideMark/>
          </w:tcPr>
          <w:p w14:paraId="1EF3BC8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(D × R × C) / 5000</w:t>
            </w:r>
          </w:p>
        </w:tc>
      </w:tr>
      <w:tr w:rsidR="00985FD2" w:rsidRPr="00985FD2" w14:paraId="54F6F012" w14:textId="77777777" w:rsidTr="00985FD2">
        <w:tc>
          <w:tcPr>
            <w:tcW w:w="0" w:type="auto"/>
            <w:hideMark/>
          </w:tcPr>
          <w:p w14:paraId="004AB6B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O2</w:t>
            </w:r>
          </w:p>
        </w:tc>
        <w:tc>
          <w:tcPr>
            <w:tcW w:w="0" w:type="auto"/>
            <w:hideMark/>
          </w:tcPr>
          <w:p w14:paraId="4D510C9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Khối lượng tính cước (kg)</w:t>
            </w:r>
          </w:p>
        </w:tc>
        <w:tc>
          <w:tcPr>
            <w:tcW w:w="0" w:type="auto"/>
            <w:hideMark/>
          </w:tcPr>
          <w:p w14:paraId="395D8CFF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985FD2">
              <w:rPr>
                <w:rFonts w:ascii="Times New Roman" w:hAnsi="Times New Roman" w:cs="Times New Roman"/>
              </w:rPr>
              <w:t>Max(</w:t>
            </w:r>
            <w:proofErr w:type="gramEnd"/>
            <w:r w:rsidRPr="00985FD2">
              <w:rPr>
                <w:rFonts w:ascii="Times New Roman" w:hAnsi="Times New Roman" w:cs="Times New Roman"/>
              </w:rPr>
              <w:t>W, O1)</w:t>
            </w:r>
          </w:p>
        </w:tc>
      </w:tr>
      <w:tr w:rsidR="00985FD2" w:rsidRPr="00985FD2" w14:paraId="5178D603" w14:textId="77777777" w:rsidTr="00985FD2">
        <w:tc>
          <w:tcPr>
            <w:tcW w:w="0" w:type="auto"/>
            <w:hideMark/>
          </w:tcPr>
          <w:p w14:paraId="2064CFC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</w:t>
            </w:r>
          </w:p>
        </w:tc>
        <w:tc>
          <w:tcPr>
            <w:tcW w:w="0" w:type="auto"/>
            <w:hideMark/>
          </w:tcPr>
          <w:p w14:paraId="5684256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Cước cơ bản (đ)</w:t>
            </w:r>
          </w:p>
        </w:tc>
        <w:tc>
          <w:tcPr>
            <w:tcW w:w="0" w:type="auto"/>
            <w:hideMark/>
          </w:tcPr>
          <w:p w14:paraId="269C33B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Theo bảng giá dịch vụ ở mục 1.3</w:t>
            </w:r>
          </w:p>
        </w:tc>
      </w:tr>
      <w:tr w:rsidR="00985FD2" w:rsidRPr="00985FD2" w14:paraId="42B18372" w14:textId="77777777" w:rsidTr="00985FD2">
        <w:tc>
          <w:tcPr>
            <w:tcW w:w="0" w:type="auto"/>
            <w:hideMark/>
          </w:tcPr>
          <w:p w14:paraId="23B70576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O4</w:t>
            </w:r>
          </w:p>
        </w:tc>
        <w:tc>
          <w:tcPr>
            <w:tcW w:w="0" w:type="auto"/>
            <w:hideMark/>
          </w:tcPr>
          <w:p w14:paraId="3F59479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Phụ phí vùng xa (đ)</w:t>
            </w:r>
          </w:p>
        </w:tc>
        <w:tc>
          <w:tcPr>
            <w:tcW w:w="0" w:type="auto"/>
            <w:hideMark/>
          </w:tcPr>
          <w:p w14:paraId="5F1BA5B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20% × O3 nếu mã bưu chính thuộc hải đảo/vùng cao, ngược lại 0</w:t>
            </w:r>
          </w:p>
        </w:tc>
      </w:tr>
      <w:tr w:rsidR="00985FD2" w:rsidRPr="00985FD2" w14:paraId="71DB358A" w14:textId="77777777" w:rsidTr="00985FD2">
        <w:tc>
          <w:tcPr>
            <w:tcW w:w="0" w:type="auto"/>
            <w:hideMark/>
          </w:tcPr>
          <w:p w14:paraId="2F0C931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O5</w:t>
            </w:r>
          </w:p>
        </w:tc>
        <w:tc>
          <w:tcPr>
            <w:tcW w:w="0" w:type="auto"/>
            <w:hideMark/>
          </w:tcPr>
          <w:p w14:paraId="1072C72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Phí bảo hiểm (đ)</w:t>
            </w:r>
          </w:p>
        </w:tc>
        <w:tc>
          <w:tcPr>
            <w:tcW w:w="0" w:type="auto"/>
            <w:hideMark/>
          </w:tcPr>
          <w:p w14:paraId="1E4FAE3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0,5% × V nếu V &gt; 5.000.000, ngược lại 0</w:t>
            </w:r>
          </w:p>
        </w:tc>
      </w:tr>
      <w:tr w:rsidR="00985FD2" w:rsidRPr="00985FD2" w14:paraId="1CEAA0D6" w14:textId="77777777" w:rsidTr="00985FD2">
        <w:tc>
          <w:tcPr>
            <w:tcW w:w="0" w:type="auto"/>
            <w:hideMark/>
          </w:tcPr>
          <w:p w14:paraId="01A1ECD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O6</w:t>
            </w:r>
          </w:p>
        </w:tc>
        <w:tc>
          <w:tcPr>
            <w:tcW w:w="0" w:type="auto"/>
            <w:hideMark/>
          </w:tcPr>
          <w:p w14:paraId="3C08AC5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Tổng cước (đ)</w:t>
            </w:r>
          </w:p>
        </w:tc>
        <w:tc>
          <w:tcPr>
            <w:tcW w:w="0" w:type="auto"/>
            <w:hideMark/>
          </w:tcPr>
          <w:p w14:paraId="33C80EC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 + O4 + O5, làm tròn đến 1 đồng</w:t>
            </w:r>
          </w:p>
        </w:tc>
      </w:tr>
      <w:tr w:rsidR="00985FD2" w:rsidRPr="00985FD2" w14:paraId="255946D7" w14:textId="77777777" w:rsidTr="00985FD2">
        <w:tc>
          <w:tcPr>
            <w:tcW w:w="0" w:type="auto"/>
            <w:hideMark/>
          </w:tcPr>
          <w:p w14:paraId="7028F75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O7</w:t>
            </w:r>
          </w:p>
        </w:tc>
        <w:tc>
          <w:tcPr>
            <w:tcW w:w="0" w:type="auto"/>
            <w:hideMark/>
          </w:tcPr>
          <w:p w14:paraId="6EA607B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Kho trung chuyển gợi ý</w:t>
            </w:r>
          </w:p>
        </w:tc>
        <w:tc>
          <w:tcPr>
            <w:tcW w:w="0" w:type="auto"/>
            <w:hideMark/>
          </w:tcPr>
          <w:p w14:paraId="7282F76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Tra theo mã bưu chính</w:t>
            </w:r>
          </w:p>
        </w:tc>
      </w:tr>
      <w:tr w:rsidR="00985FD2" w:rsidRPr="00985FD2" w14:paraId="3ECBA1B4" w14:textId="77777777" w:rsidTr="00985FD2">
        <w:tc>
          <w:tcPr>
            <w:tcW w:w="0" w:type="auto"/>
            <w:hideMark/>
          </w:tcPr>
          <w:p w14:paraId="6CFF70A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O8</w:t>
            </w:r>
          </w:p>
        </w:tc>
        <w:tc>
          <w:tcPr>
            <w:tcW w:w="0" w:type="auto"/>
            <w:hideMark/>
          </w:tcPr>
          <w:p w14:paraId="1E91D2F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Thông báo lỗi</w:t>
            </w:r>
          </w:p>
        </w:tc>
        <w:tc>
          <w:tcPr>
            <w:tcW w:w="0" w:type="auto"/>
            <w:hideMark/>
          </w:tcPr>
          <w:p w14:paraId="5B574A56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Khi dữ liệu không hợp lệ</w:t>
            </w:r>
          </w:p>
        </w:tc>
      </w:tr>
    </w:tbl>
    <w:p w14:paraId="250755C7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</w:rPr>
      </w:pPr>
      <w:r w:rsidRPr="00985FD2">
        <w:rPr>
          <w:rFonts w:ascii="Times New Roman" w:hAnsi="Times New Roman" w:cs="Times New Roman"/>
          <w:b/>
          <w:bCs/>
        </w:rPr>
        <w:t>1.3 Bảng giá cước cơ bản</w:t>
      </w:r>
    </w:p>
    <w:p w14:paraId="25726F8A" w14:textId="77777777" w:rsidR="00985FD2" w:rsidRPr="00985FD2" w:rsidRDefault="00985FD2" w:rsidP="00985FD2">
      <w:p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</w:rPr>
        <w:t xml:space="preserve">Cước cơ bản O3 = </w:t>
      </w:r>
      <w:r w:rsidRPr="00985FD2">
        <w:rPr>
          <w:rFonts w:ascii="Times New Roman" w:hAnsi="Times New Roman" w:cs="Times New Roman"/>
          <w:b/>
          <w:bCs/>
        </w:rPr>
        <w:t>P1</w:t>
      </w:r>
      <w:r w:rsidRPr="00985FD2">
        <w:rPr>
          <w:rFonts w:ascii="Times New Roman" w:hAnsi="Times New Roman" w:cs="Times New Roman"/>
        </w:rPr>
        <w:t xml:space="preserve"> nếu O2 ≤ 1 kg. Nếu O2 &gt; 1 kg thì O3 = </w:t>
      </w:r>
      <w:r w:rsidRPr="00985FD2">
        <w:rPr>
          <w:rFonts w:ascii="Times New Roman" w:hAnsi="Times New Roman" w:cs="Times New Roman"/>
          <w:b/>
          <w:bCs/>
        </w:rPr>
        <w:t xml:space="preserve">P1 + </w:t>
      </w:r>
      <w:proofErr w:type="gramStart"/>
      <w:r w:rsidRPr="00985FD2">
        <w:rPr>
          <w:rFonts w:ascii="Cambria Math" w:hAnsi="Cambria Math" w:cs="Cambria Math"/>
          <w:b/>
          <w:bCs/>
        </w:rPr>
        <w:t>⌈</w:t>
      </w:r>
      <w:r w:rsidRPr="00985FD2">
        <w:rPr>
          <w:rFonts w:ascii="Times New Roman" w:hAnsi="Times New Roman" w:cs="Times New Roman"/>
          <w:b/>
          <w:bCs/>
        </w:rPr>
        <w:t>(</w:t>
      </w:r>
      <w:proofErr w:type="gramEnd"/>
      <w:r w:rsidRPr="00985FD2">
        <w:rPr>
          <w:rFonts w:ascii="Times New Roman" w:hAnsi="Times New Roman" w:cs="Times New Roman"/>
          <w:b/>
          <w:bCs/>
        </w:rPr>
        <w:t>O2 − 1) / 0,5</w:t>
      </w:r>
      <w:r w:rsidRPr="00985FD2">
        <w:rPr>
          <w:rFonts w:ascii="Cambria Math" w:hAnsi="Cambria Math" w:cs="Cambria Math"/>
          <w:b/>
          <w:bCs/>
        </w:rPr>
        <w:t>⌉</w:t>
      </w:r>
      <w:r w:rsidRPr="00985FD2">
        <w:rPr>
          <w:rFonts w:ascii="Times New Roman" w:hAnsi="Times New Roman" w:cs="Times New Roman"/>
          <w:b/>
          <w:bCs/>
        </w:rPr>
        <w:t xml:space="preserve"> × P2</w:t>
      </w:r>
      <w:r w:rsidRPr="00985FD2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304"/>
        <w:gridCol w:w="3302"/>
      </w:tblGrid>
      <w:tr w:rsidR="00985FD2" w:rsidRPr="00985FD2" w14:paraId="74B5E6B3" w14:textId="77777777" w:rsidTr="00985FD2">
        <w:tc>
          <w:tcPr>
            <w:tcW w:w="0" w:type="auto"/>
            <w:hideMark/>
          </w:tcPr>
          <w:p w14:paraId="322DB61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Dịch vụ</w:t>
            </w:r>
          </w:p>
        </w:tc>
        <w:tc>
          <w:tcPr>
            <w:tcW w:w="0" w:type="auto"/>
            <w:hideMark/>
          </w:tcPr>
          <w:p w14:paraId="1EB013C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P1 (kg đầu)</w:t>
            </w:r>
          </w:p>
        </w:tc>
        <w:tc>
          <w:tcPr>
            <w:tcW w:w="0" w:type="auto"/>
            <w:hideMark/>
          </w:tcPr>
          <w:p w14:paraId="63F2CD2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P2 (mỗi 0,5 kg tiếp, làm tròn lên)</w:t>
            </w:r>
          </w:p>
        </w:tc>
      </w:tr>
      <w:tr w:rsidR="00985FD2" w:rsidRPr="00985FD2" w14:paraId="27EC1A05" w14:textId="77777777" w:rsidTr="00985FD2">
        <w:tc>
          <w:tcPr>
            <w:tcW w:w="0" w:type="auto"/>
            <w:hideMark/>
          </w:tcPr>
          <w:p w14:paraId="0160597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Economy</w:t>
            </w:r>
          </w:p>
        </w:tc>
        <w:tc>
          <w:tcPr>
            <w:tcW w:w="0" w:type="auto"/>
            <w:hideMark/>
          </w:tcPr>
          <w:p w14:paraId="6853F3A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15.000đ</w:t>
            </w:r>
          </w:p>
        </w:tc>
        <w:tc>
          <w:tcPr>
            <w:tcW w:w="0" w:type="auto"/>
            <w:hideMark/>
          </w:tcPr>
          <w:p w14:paraId="77B64E7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5.000đ</w:t>
            </w:r>
          </w:p>
        </w:tc>
      </w:tr>
      <w:tr w:rsidR="00985FD2" w:rsidRPr="00985FD2" w14:paraId="3EC93443" w14:textId="77777777" w:rsidTr="00985FD2">
        <w:tc>
          <w:tcPr>
            <w:tcW w:w="0" w:type="auto"/>
            <w:hideMark/>
          </w:tcPr>
          <w:p w14:paraId="27AF0B0F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Express</w:t>
            </w:r>
          </w:p>
        </w:tc>
        <w:tc>
          <w:tcPr>
            <w:tcW w:w="0" w:type="auto"/>
            <w:hideMark/>
          </w:tcPr>
          <w:p w14:paraId="0147FEB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25.000đ</w:t>
            </w:r>
          </w:p>
        </w:tc>
        <w:tc>
          <w:tcPr>
            <w:tcW w:w="0" w:type="auto"/>
            <w:hideMark/>
          </w:tcPr>
          <w:p w14:paraId="42046CA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8.000đ</w:t>
            </w:r>
          </w:p>
        </w:tc>
      </w:tr>
      <w:tr w:rsidR="00985FD2" w:rsidRPr="00985FD2" w14:paraId="7C0381F9" w14:textId="77777777" w:rsidTr="00985FD2">
        <w:tc>
          <w:tcPr>
            <w:tcW w:w="0" w:type="auto"/>
            <w:hideMark/>
          </w:tcPr>
          <w:p w14:paraId="47E6BB5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Fast Track</w:t>
            </w:r>
          </w:p>
        </w:tc>
        <w:tc>
          <w:tcPr>
            <w:tcW w:w="0" w:type="auto"/>
            <w:hideMark/>
          </w:tcPr>
          <w:p w14:paraId="79AED47F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45.000đ</w:t>
            </w:r>
          </w:p>
        </w:tc>
        <w:tc>
          <w:tcPr>
            <w:tcW w:w="0" w:type="auto"/>
            <w:hideMark/>
          </w:tcPr>
          <w:p w14:paraId="431AF3B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15.000đ</w:t>
            </w:r>
          </w:p>
        </w:tc>
      </w:tr>
    </w:tbl>
    <w:p w14:paraId="2D9E21E6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</w:rPr>
      </w:pPr>
      <w:r w:rsidRPr="00985FD2">
        <w:rPr>
          <w:rFonts w:ascii="Times New Roman" w:hAnsi="Times New Roman" w:cs="Times New Roman"/>
          <w:b/>
          <w:bCs/>
        </w:rPr>
        <w:t>1.4 Ma trận điều kiện</w:t>
      </w:r>
    </w:p>
    <w:p w14:paraId="26873286" w14:textId="77777777" w:rsidR="00985FD2" w:rsidRPr="00985FD2" w:rsidRDefault="00985FD2" w:rsidP="00985FD2">
      <w:p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  <w:b/>
          <w:bCs/>
        </w:rPr>
        <w:t>Nhóm A: Kiểm tra dữ liệu đầu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4231"/>
        <w:gridCol w:w="3937"/>
      </w:tblGrid>
      <w:tr w:rsidR="00985FD2" w:rsidRPr="00985FD2" w14:paraId="5ABCFCE3" w14:textId="77777777" w:rsidTr="00985FD2">
        <w:tc>
          <w:tcPr>
            <w:tcW w:w="0" w:type="auto"/>
            <w:hideMark/>
          </w:tcPr>
          <w:p w14:paraId="2BA9FA7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lastRenderedPageBreak/>
              <w:t>Quy tắc</w:t>
            </w:r>
          </w:p>
        </w:tc>
        <w:tc>
          <w:tcPr>
            <w:tcW w:w="0" w:type="auto"/>
            <w:hideMark/>
          </w:tcPr>
          <w:p w14:paraId="32FACBD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Điều kiện</w:t>
            </w:r>
          </w:p>
        </w:tc>
        <w:tc>
          <w:tcPr>
            <w:tcW w:w="0" w:type="auto"/>
            <w:hideMark/>
          </w:tcPr>
          <w:p w14:paraId="5A6B2024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985FD2" w:rsidRPr="00985FD2" w14:paraId="68675D26" w14:textId="77777777" w:rsidTr="00985FD2">
        <w:tc>
          <w:tcPr>
            <w:tcW w:w="0" w:type="auto"/>
            <w:hideMark/>
          </w:tcPr>
          <w:p w14:paraId="1F3E7B5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hideMark/>
          </w:tcPr>
          <w:p w14:paraId="3B0D86A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D, R, C hoặc W không phải số (chứa chữ cái)</w:t>
            </w:r>
          </w:p>
        </w:tc>
        <w:tc>
          <w:tcPr>
            <w:tcW w:w="0" w:type="auto"/>
            <w:hideMark/>
          </w:tcPr>
          <w:p w14:paraId="10F37F4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Lỗi: "Kích thước/khối lượng phải là số"</w:t>
            </w:r>
          </w:p>
        </w:tc>
      </w:tr>
      <w:tr w:rsidR="00985FD2" w:rsidRPr="00985FD2" w14:paraId="60C34D59" w14:textId="77777777" w:rsidTr="00985FD2">
        <w:tc>
          <w:tcPr>
            <w:tcW w:w="0" w:type="auto"/>
            <w:hideMark/>
          </w:tcPr>
          <w:p w14:paraId="606D732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hideMark/>
          </w:tcPr>
          <w:p w14:paraId="61E6FAF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D, R, C hoặc W ≤ 0 (số âm hoặc bằng 0)</w:t>
            </w:r>
          </w:p>
        </w:tc>
        <w:tc>
          <w:tcPr>
            <w:tcW w:w="0" w:type="auto"/>
            <w:hideMark/>
          </w:tcPr>
          <w:p w14:paraId="75372CE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Lỗi: "Giá trị phải lớn hơn 0"</w:t>
            </w:r>
          </w:p>
        </w:tc>
      </w:tr>
      <w:tr w:rsidR="00985FD2" w:rsidRPr="00985FD2" w14:paraId="18BF45ED" w14:textId="77777777" w:rsidTr="00985FD2">
        <w:tc>
          <w:tcPr>
            <w:tcW w:w="0" w:type="auto"/>
            <w:hideMark/>
          </w:tcPr>
          <w:p w14:paraId="3F7B33A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hideMark/>
          </w:tcPr>
          <w:p w14:paraId="7479BC8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D, R hoặc C &gt; 150 cm</w:t>
            </w:r>
          </w:p>
        </w:tc>
        <w:tc>
          <w:tcPr>
            <w:tcW w:w="0" w:type="auto"/>
            <w:hideMark/>
          </w:tcPr>
          <w:p w14:paraId="7D43451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Lỗi: "Vượt chuẩn băng chuyền 150 cm"</w:t>
            </w:r>
          </w:p>
        </w:tc>
      </w:tr>
      <w:tr w:rsidR="00985FD2" w:rsidRPr="00985FD2" w14:paraId="493EDAD2" w14:textId="77777777" w:rsidTr="00985FD2">
        <w:tc>
          <w:tcPr>
            <w:tcW w:w="0" w:type="auto"/>
            <w:hideMark/>
          </w:tcPr>
          <w:p w14:paraId="7CEA473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hideMark/>
          </w:tcPr>
          <w:p w14:paraId="42BB4367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Mã bưu chính không tồn tại trong danh mục</w:t>
            </w:r>
          </w:p>
        </w:tc>
        <w:tc>
          <w:tcPr>
            <w:tcW w:w="0" w:type="auto"/>
            <w:hideMark/>
          </w:tcPr>
          <w:p w14:paraId="25159D4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Lỗi: "Địa chỉ/mã bưu chính không hợp lệ"</w:t>
            </w:r>
          </w:p>
        </w:tc>
      </w:tr>
      <w:tr w:rsidR="00985FD2" w:rsidRPr="00985FD2" w14:paraId="72F355D9" w14:textId="77777777" w:rsidTr="00985FD2">
        <w:tc>
          <w:tcPr>
            <w:tcW w:w="0" w:type="auto"/>
            <w:hideMark/>
          </w:tcPr>
          <w:p w14:paraId="0B5D8F1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hideMark/>
          </w:tcPr>
          <w:p w14:paraId="1F4664C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Dịch vụ không thuộc danh mục hoặc V &lt; 0</w:t>
            </w:r>
          </w:p>
        </w:tc>
        <w:tc>
          <w:tcPr>
            <w:tcW w:w="0" w:type="auto"/>
            <w:hideMark/>
          </w:tcPr>
          <w:p w14:paraId="6A950BD2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Lỗi tương ứng</w:t>
            </w:r>
          </w:p>
        </w:tc>
      </w:tr>
    </w:tbl>
    <w:p w14:paraId="7C314882" w14:textId="77777777" w:rsidR="00985FD2" w:rsidRPr="00985FD2" w:rsidRDefault="00985FD2" w:rsidP="00985FD2">
      <w:p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  <w:b/>
          <w:bCs/>
        </w:rPr>
        <w:t>Nhóm B: Thành phần cước (khi dữ liệu hợp lệ)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005"/>
        <w:gridCol w:w="1613"/>
        <w:gridCol w:w="498"/>
        <w:gridCol w:w="1123"/>
        <w:gridCol w:w="1068"/>
        <w:gridCol w:w="1491"/>
      </w:tblGrid>
      <w:tr w:rsidR="00985FD2" w:rsidRPr="00985FD2" w14:paraId="0E7F48D2" w14:textId="77777777" w:rsidTr="00985FD2">
        <w:tc>
          <w:tcPr>
            <w:tcW w:w="0" w:type="auto"/>
            <w:hideMark/>
          </w:tcPr>
          <w:p w14:paraId="09B7ABF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Quy tắc</w:t>
            </w:r>
          </w:p>
        </w:tc>
        <w:tc>
          <w:tcPr>
            <w:tcW w:w="0" w:type="auto"/>
            <w:hideMark/>
          </w:tcPr>
          <w:p w14:paraId="664D35F6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Vùng xa</w:t>
            </w:r>
          </w:p>
        </w:tc>
        <w:tc>
          <w:tcPr>
            <w:tcW w:w="0" w:type="auto"/>
            <w:hideMark/>
          </w:tcPr>
          <w:p w14:paraId="3B1C1BA6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V &gt; 5.000.000đ</w:t>
            </w:r>
          </w:p>
        </w:tc>
        <w:tc>
          <w:tcPr>
            <w:tcW w:w="0" w:type="auto"/>
            <w:hideMark/>
          </w:tcPr>
          <w:p w14:paraId="405D7DC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O3</w:t>
            </w:r>
          </w:p>
        </w:tc>
        <w:tc>
          <w:tcPr>
            <w:tcW w:w="0" w:type="auto"/>
            <w:hideMark/>
          </w:tcPr>
          <w:p w14:paraId="5DAE35C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O4</w:t>
            </w:r>
          </w:p>
        </w:tc>
        <w:tc>
          <w:tcPr>
            <w:tcW w:w="0" w:type="auto"/>
            <w:hideMark/>
          </w:tcPr>
          <w:p w14:paraId="7F51AC8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O5</w:t>
            </w:r>
          </w:p>
        </w:tc>
        <w:tc>
          <w:tcPr>
            <w:tcW w:w="0" w:type="auto"/>
            <w:hideMark/>
          </w:tcPr>
          <w:p w14:paraId="7B55328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O6</w:t>
            </w:r>
          </w:p>
        </w:tc>
      </w:tr>
      <w:tr w:rsidR="00985FD2" w:rsidRPr="00985FD2" w14:paraId="3FAECD7C" w14:textId="77777777" w:rsidTr="00985FD2">
        <w:tc>
          <w:tcPr>
            <w:tcW w:w="0" w:type="auto"/>
            <w:hideMark/>
          </w:tcPr>
          <w:p w14:paraId="44195E8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hideMark/>
          </w:tcPr>
          <w:p w14:paraId="1C4D454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5B669605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09961BA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5EAEB2D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F1013F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6DB8CA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</w:t>
            </w:r>
          </w:p>
        </w:tc>
      </w:tr>
      <w:tr w:rsidR="00985FD2" w:rsidRPr="00985FD2" w14:paraId="7438831B" w14:textId="77777777" w:rsidTr="00985FD2">
        <w:tc>
          <w:tcPr>
            <w:tcW w:w="0" w:type="auto"/>
            <w:hideMark/>
          </w:tcPr>
          <w:p w14:paraId="300DF57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hideMark/>
          </w:tcPr>
          <w:p w14:paraId="228E09B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3E18135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3CA9CFBC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599339CF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01DA43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0,5% × V</w:t>
            </w:r>
          </w:p>
        </w:tc>
        <w:tc>
          <w:tcPr>
            <w:tcW w:w="0" w:type="auto"/>
            <w:hideMark/>
          </w:tcPr>
          <w:p w14:paraId="0C31F96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 + O5</w:t>
            </w:r>
          </w:p>
        </w:tc>
      </w:tr>
      <w:tr w:rsidR="00985FD2" w:rsidRPr="00985FD2" w14:paraId="75EF0E22" w14:textId="77777777" w:rsidTr="00985FD2">
        <w:tc>
          <w:tcPr>
            <w:tcW w:w="0" w:type="auto"/>
            <w:hideMark/>
          </w:tcPr>
          <w:p w14:paraId="370AA9F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hideMark/>
          </w:tcPr>
          <w:p w14:paraId="2F2773E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1795179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0" w:type="auto"/>
            <w:hideMark/>
          </w:tcPr>
          <w:p w14:paraId="4DB7C79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1E6FBDE0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20% × O3</w:t>
            </w:r>
          </w:p>
        </w:tc>
        <w:tc>
          <w:tcPr>
            <w:tcW w:w="0" w:type="auto"/>
            <w:hideMark/>
          </w:tcPr>
          <w:p w14:paraId="3FD3F6B1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1ABC69B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 + O4</w:t>
            </w:r>
          </w:p>
        </w:tc>
      </w:tr>
      <w:tr w:rsidR="00985FD2" w:rsidRPr="00985FD2" w14:paraId="09DF9B7E" w14:textId="77777777" w:rsidTr="00985FD2">
        <w:tc>
          <w:tcPr>
            <w:tcW w:w="0" w:type="auto"/>
            <w:hideMark/>
          </w:tcPr>
          <w:p w14:paraId="6EFE28C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hideMark/>
          </w:tcPr>
          <w:p w14:paraId="276F795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7A8FD69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7B28A86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61D1B5A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20% × O3</w:t>
            </w:r>
          </w:p>
        </w:tc>
        <w:tc>
          <w:tcPr>
            <w:tcW w:w="0" w:type="auto"/>
            <w:hideMark/>
          </w:tcPr>
          <w:p w14:paraId="4532F56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0,5% × V</w:t>
            </w:r>
          </w:p>
        </w:tc>
        <w:tc>
          <w:tcPr>
            <w:tcW w:w="0" w:type="auto"/>
            <w:hideMark/>
          </w:tcPr>
          <w:p w14:paraId="4EFE390E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O3 + O4 + O5</w:t>
            </w:r>
          </w:p>
        </w:tc>
      </w:tr>
    </w:tbl>
    <w:p w14:paraId="625CD63C" w14:textId="77777777" w:rsidR="00985FD2" w:rsidRPr="00985FD2" w:rsidRDefault="00985FD2" w:rsidP="00985FD2">
      <w:p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  <w:b/>
          <w:bCs/>
        </w:rPr>
        <w:t>Ví dụ kiểm chứng (R4):</w:t>
      </w:r>
      <w:r w:rsidRPr="00985FD2">
        <w:rPr>
          <w:rFonts w:ascii="Times New Roman" w:hAnsi="Times New Roman" w:cs="Times New Roman"/>
        </w:rPr>
        <w:t xml:space="preserve"> D=50, R=40, C=30, W=8 kg, Express, vùng xa, V=6.000.000đ.</w:t>
      </w:r>
    </w:p>
    <w:p w14:paraId="1E93B51C" w14:textId="77777777" w:rsidR="00985FD2" w:rsidRPr="00985FD2" w:rsidRDefault="00985FD2" w:rsidP="00985FD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</w:rPr>
        <w:t xml:space="preserve">O1 = 60.000 / 5000 = 12 kg, nên O2 = </w:t>
      </w:r>
      <w:proofErr w:type="gramStart"/>
      <w:r w:rsidRPr="00985FD2">
        <w:rPr>
          <w:rFonts w:ascii="Times New Roman" w:hAnsi="Times New Roman" w:cs="Times New Roman"/>
        </w:rPr>
        <w:t>Max(</w:t>
      </w:r>
      <w:proofErr w:type="gramEnd"/>
      <w:r w:rsidRPr="00985FD2">
        <w:rPr>
          <w:rFonts w:ascii="Times New Roman" w:hAnsi="Times New Roman" w:cs="Times New Roman"/>
        </w:rPr>
        <w:t>8, 12) = 12 kg.</w:t>
      </w:r>
    </w:p>
    <w:p w14:paraId="2397A992" w14:textId="77777777" w:rsidR="00985FD2" w:rsidRPr="00985FD2" w:rsidRDefault="00985FD2" w:rsidP="00985FD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</w:rPr>
        <w:t xml:space="preserve">O3 = 25.000 + </w:t>
      </w:r>
      <w:proofErr w:type="gramStart"/>
      <w:r w:rsidRPr="00985FD2">
        <w:rPr>
          <w:rFonts w:ascii="Cambria Math" w:hAnsi="Cambria Math" w:cs="Cambria Math"/>
        </w:rPr>
        <w:t>⌈</w:t>
      </w:r>
      <w:r w:rsidRPr="00985FD2">
        <w:rPr>
          <w:rFonts w:ascii="Times New Roman" w:hAnsi="Times New Roman" w:cs="Times New Roman"/>
        </w:rPr>
        <w:t>(</w:t>
      </w:r>
      <w:proofErr w:type="gramEnd"/>
      <w:r w:rsidRPr="00985FD2">
        <w:rPr>
          <w:rFonts w:ascii="Times New Roman" w:hAnsi="Times New Roman" w:cs="Times New Roman"/>
        </w:rPr>
        <w:t>12 − 1)/0,5</w:t>
      </w:r>
      <w:r w:rsidRPr="00985FD2">
        <w:rPr>
          <w:rFonts w:ascii="Cambria Math" w:hAnsi="Cambria Math" w:cs="Cambria Math"/>
        </w:rPr>
        <w:t>⌉</w:t>
      </w:r>
      <w:r w:rsidRPr="00985FD2">
        <w:rPr>
          <w:rFonts w:ascii="Times New Roman" w:hAnsi="Times New Roman" w:cs="Times New Roman"/>
        </w:rPr>
        <w:t xml:space="preserve"> × 8.000 = 25.000 + 22 × 8.000 = 201.000đ.</w:t>
      </w:r>
    </w:p>
    <w:p w14:paraId="0C511AF0" w14:textId="77777777" w:rsidR="00985FD2" w:rsidRPr="00985FD2" w:rsidRDefault="00985FD2" w:rsidP="00985FD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</w:rPr>
        <w:t xml:space="preserve">O4 = 40.200đ, O5 = 30.000đ, nên </w:t>
      </w:r>
      <w:r w:rsidRPr="00985FD2">
        <w:rPr>
          <w:rFonts w:ascii="Times New Roman" w:hAnsi="Times New Roman" w:cs="Times New Roman"/>
          <w:b/>
          <w:bCs/>
        </w:rPr>
        <w:t>O6 = 271.200đ</w:t>
      </w:r>
      <w:r w:rsidRPr="00985FD2">
        <w:rPr>
          <w:rFonts w:ascii="Times New Roman" w:hAnsi="Times New Roman" w:cs="Times New Roman"/>
        </w:rPr>
        <w:t>.</w:t>
      </w:r>
    </w:p>
    <w:p w14:paraId="1E8314F3" w14:textId="730CD0FC" w:rsidR="00985FD2" w:rsidRPr="00985FD2" w:rsidRDefault="00985FD2" w:rsidP="00985FD2">
      <w:pPr>
        <w:rPr>
          <w:rFonts w:ascii="Times New Roman" w:hAnsi="Times New Roman" w:cs="Times New Roman"/>
          <w:sz w:val="32"/>
          <w:szCs w:val="32"/>
        </w:rPr>
      </w:pPr>
    </w:p>
    <w:p w14:paraId="25C764C1" w14:textId="77777777" w:rsidR="00985FD2" w:rsidRPr="00985FD2" w:rsidRDefault="00985FD2" w:rsidP="00985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FD2">
        <w:rPr>
          <w:rFonts w:ascii="Times New Roman" w:hAnsi="Times New Roman" w:cs="Times New Roman"/>
          <w:b/>
          <w:bCs/>
          <w:sz w:val="32"/>
          <w:szCs w:val="32"/>
        </w:rPr>
        <w:t>Phần 3: Đặc tả REQ-CALC-01 (theo IEEE 830)</w:t>
      </w:r>
    </w:p>
    <w:p w14:paraId="6D70F59C" w14:textId="77777777" w:rsidR="00985FD2" w:rsidRPr="00985FD2" w:rsidRDefault="00985FD2" w:rsidP="00985FD2">
      <w:pPr>
        <w:rPr>
          <w:rFonts w:ascii="Times New Roman" w:hAnsi="Times New Roman" w:cs="Times New Roman"/>
        </w:rPr>
      </w:pPr>
      <w:r w:rsidRPr="00985FD2">
        <w:rPr>
          <w:rFonts w:ascii="Times New Roman" w:hAnsi="Times New Roman" w:cs="Times New Roman"/>
          <w:b/>
          <w:bCs/>
        </w:rPr>
        <w:t>REQ-CALC-01: Tính cước vận chuyển tự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8252"/>
      </w:tblGrid>
      <w:tr w:rsidR="00985FD2" w:rsidRPr="00985FD2" w14:paraId="6A344AE4" w14:textId="77777777" w:rsidTr="00985FD2">
        <w:tc>
          <w:tcPr>
            <w:tcW w:w="0" w:type="auto"/>
            <w:hideMark/>
          </w:tcPr>
          <w:p w14:paraId="218B560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7970748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985FD2" w:rsidRPr="00985FD2" w14:paraId="05099DAF" w14:textId="77777777" w:rsidTr="00985FD2">
        <w:tc>
          <w:tcPr>
            <w:tcW w:w="0" w:type="auto"/>
            <w:hideMark/>
          </w:tcPr>
          <w:p w14:paraId="732A0ED3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1. Mô tả chức năng</w:t>
            </w:r>
          </w:p>
        </w:tc>
        <w:tc>
          <w:tcPr>
            <w:tcW w:w="0" w:type="auto"/>
            <w:hideMark/>
          </w:tcPr>
          <w:p w14:paraId="2F87BA7A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 xml:space="preserve">1.1.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quy đổi khối lượng thể tích theo công thức (D × R × C) / 5000 và lấy </w:t>
            </w:r>
            <w:proofErr w:type="gramStart"/>
            <w:r w:rsidRPr="00985FD2">
              <w:rPr>
                <w:rFonts w:ascii="Times New Roman" w:hAnsi="Times New Roman" w:cs="Times New Roman"/>
              </w:rPr>
              <w:t>Max(</w:t>
            </w:r>
            <w:proofErr w:type="gramEnd"/>
            <w:r w:rsidRPr="00985FD2">
              <w:rPr>
                <w:rFonts w:ascii="Times New Roman" w:hAnsi="Times New Roman" w:cs="Times New Roman"/>
              </w:rPr>
              <w:t>khối lượng thực tế, khối lượng quy đổi) làm khối lượng tính cước.</w:t>
            </w:r>
            <w:r w:rsidRPr="00985FD2">
              <w:rPr>
                <w:rFonts w:ascii="Times New Roman" w:hAnsi="Times New Roman" w:cs="Times New Roman"/>
              </w:rPr>
              <w:br/>
              <w:t xml:space="preserve">1.2.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tính cước cơ bản theo loại dịch vụ và bảng giá ở Phần 1 (mục 1.3), phần dư dưới 0,5 kg được làm tròn lên 0,5 kg.</w:t>
            </w:r>
            <w:r w:rsidRPr="00985FD2">
              <w:rPr>
                <w:rFonts w:ascii="Times New Roman" w:hAnsi="Times New Roman" w:cs="Times New Roman"/>
              </w:rPr>
              <w:br/>
              <w:t xml:space="preserve">1.3.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cộng phụ phí 20% trên cước cơ bản khi mã bưu chính thuộc hải đảo/vùng cao.</w:t>
            </w:r>
            <w:r w:rsidRPr="00985FD2">
              <w:rPr>
                <w:rFonts w:ascii="Times New Roman" w:hAnsi="Times New Roman" w:cs="Times New Roman"/>
              </w:rPr>
              <w:br/>
              <w:t xml:space="preserve">1.4.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cộng phí bảo hiểm bằng 0,5% giá khai khi giá khai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lớn hơn</w:t>
            </w:r>
            <w:r w:rsidRPr="00985FD2">
              <w:rPr>
                <w:rFonts w:ascii="Times New Roman" w:hAnsi="Times New Roman" w:cs="Times New Roman"/>
              </w:rPr>
              <w:t xml:space="preserve"> 5.000.000đ (đúng 5.000.000đ thì không tính).</w:t>
            </w:r>
            <w:r w:rsidRPr="00985FD2">
              <w:rPr>
                <w:rFonts w:ascii="Times New Roman" w:hAnsi="Times New Roman" w:cs="Times New Roman"/>
              </w:rPr>
              <w:br/>
              <w:t xml:space="preserve">1.5.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tính Tổng cước = cước cơ bản + phụ phí + bảo hiểm, làm tròn đến 1 đồng, đồng thời gợi ý kho trung chuyển theo mã bưu chính.</w:t>
            </w:r>
            <w:r w:rsidRPr="00985FD2">
              <w:rPr>
                <w:rFonts w:ascii="Times New Roman" w:hAnsi="Times New Roman" w:cs="Times New Roman"/>
              </w:rPr>
              <w:br/>
              <w:t xml:space="preserve">1.6. Hệ thống </w:t>
            </w:r>
            <w:r w:rsidRPr="00985FD2">
              <w:rPr>
                <w:rFonts w:ascii="Times New Roman" w:hAnsi="Times New Roman" w:cs="Times New Roman"/>
                <w:b/>
                <w:bCs/>
              </w:rPr>
              <w:t>phải</w:t>
            </w:r>
            <w:r w:rsidRPr="00985FD2">
              <w:rPr>
                <w:rFonts w:ascii="Times New Roman" w:hAnsi="Times New Roman" w:cs="Times New Roman"/>
              </w:rPr>
              <w:t xml:space="preserve"> từ chối tính và hiển thị thông báo lỗi tương ứng khi vi phạm bất kỳ quy tắc E1–E5, không được trả về kết quả cước.</w:t>
            </w:r>
          </w:p>
        </w:tc>
      </w:tr>
      <w:tr w:rsidR="00985FD2" w:rsidRPr="00985FD2" w14:paraId="107ACB93" w14:textId="77777777" w:rsidTr="00985FD2">
        <w:tc>
          <w:tcPr>
            <w:tcW w:w="0" w:type="auto"/>
            <w:hideMark/>
          </w:tcPr>
          <w:p w14:paraId="5CF3015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lastRenderedPageBreak/>
              <w:t>2. Input/Output</w:t>
            </w:r>
          </w:p>
        </w:tc>
        <w:tc>
          <w:tcPr>
            <w:tcW w:w="0" w:type="auto"/>
            <w:hideMark/>
          </w:tcPr>
          <w:p w14:paraId="71882EDD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Input:</w:t>
            </w:r>
            <w:r w:rsidRPr="00985FD2">
              <w:rPr>
                <w:rFonts w:ascii="Times New Roman" w:hAnsi="Times New Roman" w:cs="Times New Roman"/>
              </w:rPr>
              <w:t xml:space="preserve"> I1–I7 (xem Phần 1, mục 1.1).</w:t>
            </w:r>
            <w:r w:rsidRPr="00985FD2">
              <w:rPr>
                <w:rFonts w:ascii="Times New Roman" w:hAnsi="Times New Roman" w:cs="Times New Roman"/>
              </w:rPr>
              <w:br/>
            </w:r>
            <w:r w:rsidRPr="00985FD2">
              <w:rPr>
                <w:rFonts w:ascii="Times New Roman" w:hAnsi="Times New Roman" w:cs="Times New Roman"/>
                <w:b/>
                <w:bCs/>
              </w:rPr>
              <w:t>Output:</w:t>
            </w:r>
            <w:r w:rsidRPr="00985FD2">
              <w:rPr>
                <w:rFonts w:ascii="Times New Roman" w:hAnsi="Times New Roman" w:cs="Times New Roman"/>
              </w:rPr>
              <w:t xml:space="preserve"> O1–O8 (xem Phần 1, mục 1.2).</w:t>
            </w:r>
            <w:r w:rsidRPr="00985FD2">
              <w:rPr>
                <w:rFonts w:ascii="Times New Roman" w:hAnsi="Times New Roman" w:cs="Times New Roman"/>
              </w:rPr>
              <w:br/>
              <w:t>Quy tắc kiểm tra E1–E5 và quy tắc tính R1–R4 xem Phần 1, mục 1.4.</w:t>
            </w:r>
          </w:p>
        </w:tc>
      </w:tr>
      <w:tr w:rsidR="00985FD2" w:rsidRPr="00985FD2" w14:paraId="1522C1EA" w14:textId="77777777" w:rsidTr="00985FD2">
        <w:tc>
          <w:tcPr>
            <w:tcW w:w="0" w:type="auto"/>
            <w:hideMark/>
          </w:tcPr>
          <w:p w14:paraId="51E08079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  <w:b/>
                <w:bCs/>
              </w:rPr>
              <w:t>3. Điều kiện tiên quyết</w:t>
            </w:r>
          </w:p>
        </w:tc>
        <w:tc>
          <w:tcPr>
            <w:tcW w:w="0" w:type="auto"/>
            <w:hideMark/>
          </w:tcPr>
          <w:p w14:paraId="2CAD7308" w14:textId="77777777" w:rsidR="00985FD2" w:rsidRPr="00985FD2" w:rsidRDefault="00985FD2" w:rsidP="00985FD2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5FD2">
              <w:rPr>
                <w:rFonts w:ascii="Times New Roman" w:hAnsi="Times New Roman" w:cs="Times New Roman"/>
              </w:rPr>
              <w:t>1. Người dùng (nhân viên tiếp nhận hoặc khách hàng) đã đăng nhập và có quyền tạo/tra cứu vận đơn.</w:t>
            </w:r>
            <w:r w:rsidRPr="00985FD2">
              <w:rPr>
                <w:rFonts w:ascii="Times New Roman" w:hAnsi="Times New Roman" w:cs="Times New Roman"/>
              </w:rPr>
              <w:br/>
              <w:t>2. Bảng giá của 3 dịch vụ (P1, P2) đã được cấu hình và còn hiệu lực.</w:t>
            </w:r>
            <w:r w:rsidRPr="00985FD2">
              <w:rPr>
                <w:rFonts w:ascii="Times New Roman" w:hAnsi="Times New Roman" w:cs="Times New Roman"/>
              </w:rPr>
              <w:br/>
              <w:t>3. Danh mục mã bưu chính, danh sách vùng sâu vùng xa/hải đảo/vùng cao và danh mục kho trung chuyển đã được nạp vào hệ thống.</w:t>
            </w:r>
            <w:r w:rsidRPr="00985FD2">
              <w:rPr>
                <w:rFonts w:ascii="Times New Roman" w:hAnsi="Times New Roman" w:cs="Times New Roman"/>
              </w:rPr>
              <w:br/>
              <w:t>4. Người dùng đã nhập đủ các trường bắt buộc I1–I7.</w:t>
            </w:r>
          </w:p>
        </w:tc>
      </w:tr>
    </w:tbl>
    <w:p w14:paraId="0D58DDC2" w14:textId="0B406325" w:rsidR="00746662" w:rsidRPr="00985FD2" w:rsidRDefault="00985FD2" w:rsidP="00985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28280E" wp14:editId="1F7E3D4B">
            <wp:extent cx="5566410" cy="8906510"/>
            <wp:effectExtent l="0" t="0" r="0" b="8890"/>
            <wp:docPr id="15579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5337" name="Picture 1557935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89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662" w:rsidRPr="00985FD2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D7740"/>
    <w:multiLevelType w:val="multilevel"/>
    <w:tmpl w:val="4D4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B6872"/>
    <w:multiLevelType w:val="multilevel"/>
    <w:tmpl w:val="3BC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17E09"/>
    <w:multiLevelType w:val="multilevel"/>
    <w:tmpl w:val="C6E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2313F"/>
    <w:multiLevelType w:val="multilevel"/>
    <w:tmpl w:val="120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B7C10"/>
    <w:multiLevelType w:val="multilevel"/>
    <w:tmpl w:val="7F7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F66EF"/>
    <w:multiLevelType w:val="multilevel"/>
    <w:tmpl w:val="723A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D233F"/>
    <w:multiLevelType w:val="multilevel"/>
    <w:tmpl w:val="D97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371C7"/>
    <w:multiLevelType w:val="multilevel"/>
    <w:tmpl w:val="405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303BC"/>
    <w:multiLevelType w:val="multilevel"/>
    <w:tmpl w:val="C10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625F8"/>
    <w:multiLevelType w:val="multilevel"/>
    <w:tmpl w:val="A23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2827">
    <w:abstractNumId w:val="8"/>
  </w:num>
  <w:num w:numId="2" w16cid:durableId="2014064468">
    <w:abstractNumId w:val="6"/>
  </w:num>
  <w:num w:numId="3" w16cid:durableId="1293171439">
    <w:abstractNumId w:val="5"/>
  </w:num>
  <w:num w:numId="4" w16cid:durableId="2082629796">
    <w:abstractNumId w:val="4"/>
  </w:num>
  <w:num w:numId="5" w16cid:durableId="1110126364">
    <w:abstractNumId w:val="7"/>
  </w:num>
  <w:num w:numId="6" w16cid:durableId="14770573">
    <w:abstractNumId w:val="3"/>
  </w:num>
  <w:num w:numId="7" w16cid:durableId="346102460">
    <w:abstractNumId w:val="2"/>
  </w:num>
  <w:num w:numId="8" w16cid:durableId="1469854497">
    <w:abstractNumId w:val="1"/>
  </w:num>
  <w:num w:numId="9" w16cid:durableId="721172368">
    <w:abstractNumId w:val="0"/>
  </w:num>
  <w:num w:numId="10" w16cid:durableId="424347368">
    <w:abstractNumId w:val="14"/>
  </w:num>
  <w:num w:numId="11" w16cid:durableId="1327245577">
    <w:abstractNumId w:val="10"/>
  </w:num>
  <w:num w:numId="12" w16cid:durableId="1954092953">
    <w:abstractNumId w:val="18"/>
  </w:num>
  <w:num w:numId="13" w16cid:durableId="2061057132">
    <w:abstractNumId w:val="16"/>
  </w:num>
  <w:num w:numId="14" w16cid:durableId="185406558">
    <w:abstractNumId w:val="11"/>
  </w:num>
  <w:num w:numId="15" w16cid:durableId="871529821">
    <w:abstractNumId w:val="12"/>
  </w:num>
  <w:num w:numId="16" w16cid:durableId="1477530504">
    <w:abstractNumId w:val="13"/>
  </w:num>
  <w:num w:numId="17" w16cid:durableId="331953285">
    <w:abstractNumId w:val="17"/>
  </w:num>
  <w:num w:numId="18" w16cid:durableId="547644823">
    <w:abstractNumId w:val="9"/>
  </w:num>
  <w:num w:numId="19" w16cid:durableId="16335625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A5"/>
    <w:rsid w:val="00295667"/>
    <w:rsid w:val="0029639D"/>
    <w:rsid w:val="00326F90"/>
    <w:rsid w:val="004D06F5"/>
    <w:rsid w:val="00560B40"/>
    <w:rsid w:val="005C2384"/>
    <w:rsid w:val="006E6499"/>
    <w:rsid w:val="00746662"/>
    <w:rsid w:val="00766842"/>
    <w:rsid w:val="00985FD2"/>
    <w:rsid w:val="00AA1D8D"/>
    <w:rsid w:val="00AB613A"/>
    <w:rsid w:val="00B320A1"/>
    <w:rsid w:val="00B47730"/>
    <w:rsid w:val="00C1652B"/>
    <w:rsid w:val="00CB0664"/>
    <w:rsid w:val="00CD32DE"/>
    <w:rsid w:val="00D22BC5"/>
    <w:rsid w:val="00E70950"/>
    <w:rsid w:val="00ED7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2C459"/>
  <w14:defaultImageDpi w14:val="300"/>
  <w15:docId w15:val="{F37A1833-43E9-4BC7-AAE8-D7FDC744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10</cp:revision>
  <dcterms:created xsi:type="dcterms:W3CDTF">2013-12-23T23:15:00Z</dcterms:created>
  <dcterms:modified xsi:type="dcterms:W3CDTF">2026-10-01T14:29:00Z</dcterms:modified>
  <cp:category/>
</cp:coreProperties>
</file>