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F350" w14:textId="77777777" w:rsidR="00381D0C" w:rsidRPr="006A65D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A65DC">
        <w:rPr>
          <w:rFonts w:ascii="Times New Roman" w:hAnsi="Times New Roman" w:cs="Times New Roman"/>
          <w:color w:val="000000" w:themeColor="text1"/>
        </w:rPr>
        <w:t>1. Mô tả tổng quan nghiệp vụ</w:t>
      </w:r>
    </w:p>
    <w:p w14:paraId="7293EEC5" w14:textId="77777777" w:rsidR="00381D0C" w:rsidRPr="006A65DC" w:rsidRDefault="00000000">
      <w:pPr>
        <w:rPr>
          <w:rFonts w:ascii="Times New Roman" w:hAnsi="Times New Roman" w:cs="Times New Roman"/>
          <w:color w:val="000000" w:themeColor="text1"/>
        </w:rPr>
      </w:pPr>
      <w:r w:rsidRPr="006A65DC">
        <w:rPr>
          <w:rFonts w:ascii="Times New Roman" w:hAnsi="Times New Roman" w:cs="Times New Roman"/>
          <w:color w:val="000000" w:themeColor="text1"/>
        </w:rPr>
        <w:t>Hệ thống quản lý bán hàng đa nền tảng cho phép khách hàng:</w:t>
      </w:r>
      <w:r w:rsidRPr="006A65DC">
        <w:rPr>
          <w:rFonts w:ascii="Times New Roman" w:hAnsi="Times New Roman" w:cs="Times New Roman"/>
          <w:color w:val="000000" w:themeColor="text1"/>
        </w:rPr>
        <w:br/>
        <w:t>- Tìm kiếm và xem chi tiết sản phẩm.</w:t>
      </w:r>
      <w:r w:rsidRPr="006A65DC">
        <w:rPr>
          <w:rFonts w:ascii="Times New Roman" w:hAnsi="Times New Roman" w:cs="Times New Roman"/>
          <w:color w:val="000000" w:themeColor="text1"/>
        </w:rPr>
        <w:br/>
        <w:t>- Thêm sản phẩm vào giỏ hàng.</w:t>
      </w:r>
      <w:r w:rsidRPr="006A65DC">
        <w:rPr>
          <w:rFonts w:ascii="Times New Roman" w:hAnsi="Times New Roman" w:cs="Times New Roman"/>
          <w:color w:val="000000" w:themeColor="text1"/>
        </w:rPr>
        <w:br/>
        <w:t>- Thanh toán đơn hàng trực tuyến.</w:t>
      </w:r>
      <w:r w:rsidRPr="006A65DC">
        <w:rPr>
          <w:rFonts w:ascii="Times New Roman" w:hAnsi="Times New Roman" w:cs="Times New Roman"/>
          <w:color w:val="000000" w:themeColor="text1"/>
        </w:rPr>
        <w:br/>
        <w:t>- Theo dõi và quản lý đơn hàng.</w:t>
      </w:r>
      <w:r w:rsidRPr="006A65DC">
        <w:rPr>
          <w:rFonts w:ascii="Times New Roman" w:hAnsi="Times New Roman" w:cs="Times New Roman"/>
          <w:color w:val="000000" w:themeColor="text1"/>
        </w:rPr>
        <w:br/>
        <w:t>- Cập nhật thông tin cá nhân.</w:t>
      </w:r>
      <w:r w:rsidRPr="006A65DC">
        <w:rPr>
          <w:rFonts w:ascii="Times New Roman" w:hAnsi="Times New Roman" w:cs="Times New Roman"/>
          <w:color w:val="000000" w:themeColor="text1"/>
        </w:rPr>
        <w:br/>
      </w:r>
      <w:r w:rsidRPr="006A65DC">
        <w:rPr>
          <w:rFonts w:ascii="Times New Roman" w:hAnsi="Times New Roman" w:cs="Times New Roman"/>
          <w:color w:val="000000" w:themeColor="text1"/>
        </w:rPr>
        <w:br/>
        <w:t>Đồng thời, quản trị viên có thể:</w:t>
      </w:r>
      <w:r w:rsidRPr="006A65DC">
        <w:rPr>
          <w:rFonts w:ascii="Times New Roman" w:hAnsi="Times New Roman" w:cs="Times New Roman"/>
          <w:color w:val="000000" w:themeColor="text1"/>
        </w:rPr>
        <w:br/>
        <w:t>- Quản lý sản phẩm, danh mục, kho hàng.</w:t>
      </w:r>
      <w:r w:rsidRPr="006A65DC">
        <w:rPr>
          <w:rFonts w:ascii="Times New Roman" w:hAnsi="Times New Roman" w:cs="Times New Roman"/>
          <w:color w:val="000000" w:themeColor="text1"/>
        </w:rPr>
        <w:br/>
        <w:t>- Quản lý đơn hàng, khách hàng, khuyến mãi.</w:t>
      </w:r>
      <w:r w:rsidRPr="006A65DC">
        <w:rPr>
          <w:rFonts w:ascii="Times New Roman" w:hAnsi="Times New Roman" w:cs="Times New Roman"/>
          <w:color w:val="000000" w:themeColor="text1"/>
        </w:rPr>
        <w:br/>
        <w:t>- Theo dõi thống kê và doanh thu.</w:t>
      </w:r>
    </w:p>
    <w:p w14:paraId="303BE9F0" w14:textId="77777777" w:rsidR="00381D0C" w:rsidRPr="006A65D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A65DC">
        <w:rPr>
          <w:rFonts w:ascii="Times New Roman" w:hAnsi="Times New Roman" w:cs="Times New Roman"/>
          <w:color w:val="000000" w:themeColor="text1"/>
        </w:rPr>
        <w:t>2. Kiến trúc tổng thể của hệ thống</w:t>
      </w:r>
    </w:p>
    <w:p w14:paraId="058A6519" w14:textId="77777777" w:rsidR="00381D0C" w:rsidRDefault="00000000">
      <w:pPr>
        <w:rPr>
          <w:rFonts w:ascii="Times New Roman" w:hAnsi="Times New Roman" w:cs="Times New Roman"/>
          <w:color w:val="000000" w:themeColor="text1"/>
        </w:rPr>
      </w:pPr>
      <w:r w:rsidRPr="006A65DC">
        <w:rPr>
          <w:rFonts w:ascii="Times New Roman" w:hAnsi="Times New Roman" w:cs="Times New Roman"/>
          <w:color w:val="000000" w:themeColor="text1"/>
        </w:rPr>
        <w:t>Hệ thống được thiết kế theo mô hình 3 lớp kết hợp các dịch vụ ngoài:</w:t>
      </w:r>
      <w:r w:rsidRPr="006A65DC">
        <w:rPr>
          <w:rFonts w:ascii="Times New Roman" w:hAnsi="Times New Roman" w:cs="Times New Roman"/>
          <w:color w:val="000000" w:themeColor="text1"/>
        </w:rPr>
        <w:br/>
        <w:t>- Lớp trình diễn (Frontend): Web App, Mobile App.</w:t>
      </w:r>
      <w:r w:rsidRPr="006A65DC">
        <w:rPr>
          <w:rFonts w:ascii="Times New Roman" w:hAnsi="Times New Roman" w:cs="Times New Roman"/>
          <w:color w:val="000000" w:themeColor="text1"/>
        </w:rPr>
        <w:br/>
        <w:t>- Lớp logic nghiệp vụ (Backend/API): Xử lý yêu cầu và quản lý quy trình nghiệp vụ.</w:t>
      </w:r>
      <w:r w:rsidRPr="006A65DC">
        <w:rPr>
          <w:rFonts w:ascii="Times New Roman" w:hAnsi="Times New Roman" w:cs="Times New Roman"/>
          <w:color w:val="000000" w:themeColor="text1"/>
        </w:rPr>
        <w:br/>
        <w:t>- Lớp dữ liệu (Database): Lưu trữ dữ liệu sản phẩm, người dùng, đơn hàng.</w:t>
      </w:r>
      <w:r w:rsidRPr="006A65DC">
        <w:rPr>
          <w:rFonts w:ascii="Times New Roman" w:hAnsi="Times New Roman" w:cs="Times New Roman"/>
          <w:color w:val="000000" w:themeColor="text1"/>
        </w:rPr>
        <w:br/>
        <w:t>- Dịch vụ bên ngoài (External Services): Thanh toán, giao vận, email, SMS,...</w:t>
      </w:r>
    </w:p>
    <w:p w14:paraId="3D2D9C78" w14:textId="77777777" w:rsidR="006A65DC" w:rsidRDefault="006A65DC" w:rsidP="006A65D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A65DC">
        <w:rPr>
          <w:rFonts w:ascii="Times New Roman" w:hAnsi="Times New Roman" w:cs="Times New Roman"/>
          <w:color w:val="000000" w:themeColor="text1"/>
        </w:rPr>
        <w:t>3. Sơ đồ kiến trúc tổng thể</w:t>
      </w:r>
    </w:p>
    <w:p w14:paraId="4FE5C7C4" w14:textId="77777777" w:rsidR="006A65DC" w:rsidRPr="006A65DC" w:rsidRDefault="006A65DC">
      <w:pPr>
        <w:rPr>
          <w:rFonts w:ascii="Times New Roman" w:hAnsi="Times New Roman" w:cs="Times New Roman"/>
          <w:color w:val="000000" w:themeColor="text1"/>
        </w:rPr>
      </w:pPr>
    </w:p>
    <w:p w14:paraId="31DC1928" w14:textId="6324ECBA" w:rsidR="006A65DC" w:rsidRPr="006A65DC" w:rsidRDefault="006A65DC" w:rsidP="006A65DC">
      <w:r>
        <w:rPr>
          <w:noProof/>
        </w:rPr>
        <w:lastRenderedPageBreak/>
        <w:drawing>
          <wp:inline distT="0" distB="0" distL="0" distR="0" wp14:anchorId="1A9A84EC" wp14:editId="34EA140C">
            <wp:extent cx="3705225" cy="8039735"/>
            <wp:effectExtent l="0" t="0" r="9525" b="0"/>
            <wp:docPr id="83504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477" name="Hình ảnh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03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33E9" w14:textId="77777777" w:rsidR="00381D0C" w:rsidRPr="006A65D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A65DC">
        <w:rPr>
          <w:rFonts w:ascii="Times New Roman" w:hAnsi="Times New Roman" w:cs="Times New Roman"/>
          <w:color w:val="000000" w:themeColor="text1"/>
        </w:rPr>
        <w:lastRenderedPageBreak/>
        <w:t>4. Mô tả từng thành phần chính</w:t>
      </w:r>
    </w:p>
    <w:p w14:paraId="6E3D5A04" w14:textId="77777777" w:rsidR="00381D0C" w:rsidRPr="006A65DC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A65DC">
        <w:rPr>
          <w:rFonts w:ascii="Times New Roman" w:hAnsi="Times New Roman" w:cs="Times New Roman"/>
          <w:color w:val="000000" w:themeColor="text1"/>
        </w:rPr>
        <w:t>Frontend (Web + Mobile)</w:t>
      </w:r>
    </w:p>
    <w:p w14:paraId="42B34CA1" w14:textId="77777777" w:rsidR="00381D0C" w:rsidRPr="006A65DC" w:rsidRDefault="00000000">
      <w:pPr>
        <w:rPr>
          <w:rFonts w:ascii="Times New Roman" w:hAnsi="Times New Roman" w:cs="Times New Roman"/>
          <w:color w:val="000000" w:themeColor="text1"/>
        </w:rPr>
      </w:pPr>
      <w:r w:rsidRPr="006A65DC">
        <w:rPr>
          <w:rFonts w:ascii="Times New Roman" w:hAnsi="Times New Roman" w:cs="Times New Roman"/>
          <w:color w:val="000000" w:themeColor="text1"/>
        </w:rPr>
        <w:t>- Công nghệ: ReactJS/VueJS cho Web, Flutter/React Native cho Mobile.</w:t>
      </w:r>
      <w:r w:rsidRPr="006A65DC">
        <w:rPr>
          <w:rFonts w:ascii="Times New Roman" w:hAnsi="Times New Roman" w:cs="Times New Roman"/>
          <w:color w:val="000000" w:themeColor="text1"/>
        </w:rPr>
        <w:br/>
        <w:t>- Chức năng: Hiển thị giao diện, xử lý thao tác người dùng, gửi yêu cầu đến Backend qua API.</w:t>
      </w:r>
    </w:p>
    <w:p w14:paraId="738F9C05" w14:textId="77777777" w:rsidR="00381D0C" w:rsidRPr="006A65DC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A65DC">
        <w:rPr>
          <w:rFonts w:ascii="Times New Roman" w:hAnsi="Times New Roman" w:cs="Times New Roman"/>
          <w:color w:val="000000" w:themeColor="text1"/>
        </w:rPr>
        <w:t>Backend (API Server)</w:t>
      </w:r>
    </w:p>
    <w:p w14:paraId="67615C5B" w14:textId="77777777" w:rsidR="00381D0C" w:rsidRPr="006A65DC" w:rsidRDefault="00000000">
      <w:pPr>
        <w:rPr>
          <w:rFonts w:ascii="Times New Roman" w:hAnsi="Times New Roman" w:cs="Times New Roman"/>
          <w:color w:val="000000" w:themeColor="text1"/>
        </w:rPr>
      </w:pPr>
      <w:r w:rsidRPr="006A65DC">
        <w:rPr>
          <w:rFonts w:ascii="Times New Roman" w:hAnsi="Times New Roman" w:cs="Times New Roman"/>
          <w:color w:val="000000" w:themeColor="text1"/>
        </w:rPr>
        <w:t>- Công nghệ: Node.js, Java Spring Boot hoặc .NET Core.</w:t>
      </w:r>
      <w:r w:rsidRPr="006A65DC">
        <w:rPr>
          <w:rFonts w:ascii="Times New Roman" w:hAnsi="Times New Roman" w:cs="Times New Roman"/>
          <w:color w:val="000000" w:themeColor="text1"/>
        </w:rPr>
        <w:br/>
        <w:t>- Chức năng: Xử lý logic nghiệp vụ, xác thực người dùng, xử lý thanh toán và quản lý đơn hàng.</w:t>
      </w:r>
    </w:p>
    <w:p w14:paraId="1D2108AB" w14:textId="77777777" w:rsidR="00381D0C" w:rsidRPr="006A65DC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A65DC">
        <w:rPr>
          <w:rFonts w:ascii="Times New Roman" w:hAnsi="Times New Roman" w:cs="Times New Roman"/>
          <w:color w:val="000000" w:themeColor="text1"/>
        </w:rPr>
        <w:t>Database</w:t>
      </w:r>
    </w:p>
    <w:p w14:paraId="17565A65" w14:textId="77777777" w:rsidR="00381D0C" w:rsidRPr="006A65DC" w:rsidRDefault="00000000">
      <w:pPr>
        <w:rPr>
          <w:rFonts w:ascii="Times New Roman" w:hAnsi="Times New Roman" w:cs="Times New Roman"/>
          <w:color w:val="000000" w:themeColor="text1"/>
        </w:rPr>
      </w:pPr>
      <w:r w:rsidRPr="006A65DC">
        <w:rPr>
          <w:rFonts w:ascii="Times New Roman" w:hAnsi="Times New Roman" w:cs="Times New Roman"/>
          <w:color w:val="000000" w:themeColor="text1"/>
        </w:rPr>
        <w:t>- CSDL quan hệ (MySQL, PostgreSQL) lưu dữ liệu sản phẩm, đơn hàng, người dùng.</w:t>
      </w:r>
      <w:r w:rsidRPr="006A65DC">
        <w:rPr>
          <w:rFonts w:ascii="Times New Roman" w:hAnsi="Times New Roman" w:cs="Times New Roman"/>
          <w:color w:val="000000" w:themeColor="text1"/>
        </w:rPr>
        <w:br/>
        <w:t>- Redis hoặc MongoDB có thể được dùng làm cache hoặc NoSQL database phụ.</w:t>
      </w:r>
    </w:p>
    <w:p w14:paraId="66D69919" w14:textId="77777777" w:rsidR="00381D0C" w:rsidRPr="006A65DC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A65DC">
        <w:rPr>
          <w:rFonts w:ascii="Times New Roman" w:hAnsi="Times New Roman" w:cs="Times New Roman"/>
          <w:color w:val="000000" w:themeColor="text1"/>
        </w:rPr>
        <w:t>External Services</w:t>
      </w:r>
    </w:p>
    <w:p w14:paraId="51BC4E11" w14:textId="77777777" w:rsidR="00381D0C" w:rsidRPr="006A65DC" w:rsidRDefault="00000000">
      <w:pPr>
        <w:rPr>
          <w:rFonts w:ascii="Times New Roman" w:hAnsi="Times New Roman" w:cs="Times New Roman"/>
          <w:color w:val="000000" w:themeColor="text1"/>
        </w:rPr>
      </w:pPr>
      <w:r w:rsidRPr="006A65DC">
        <w:rPr>
          <w:rFonts w:ascii="Times New Roman" w:hAnsi="Times New Roman" w:cs="Times New Roman"/>
          <w:color w:val="000000" w:themeColor="text1"/>
        </w:rPr>
        <w:t>- Tích hợp dịch vụ thanh toán (VNPay, Momo,...), giao hàng (GHN, GHTK), email (SendGrid, Gmail API).</w:t>
      </w:r>
      <w:r w:rsidRPr="006A65DC">
        <w:rPr>
          <w:rFonts w:ascii="Times New Roman" w:hAnsi="Times New Roman" w:cs="Times New Roman"/>
          <w:color w:val="000000" w:themeColor="text1"/>
        </w:rPr>
        <w:br/>
        <w:t>- Lưu trữ tệp (AWS S3, Google Cloud Storage).</w:t>
      </w:r>
    </w:p>
    <w:sectPr w:rsidR="00381D0C" w:rsidRPr="006A65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279209">
    <w:abstractNumId w:val="8"/>
  </w:num>
  <w:num w:numId="2" w16cid:durableId="447894843">
    <w:abstractNumId w:val="6"/>
  </w:num>
  <w:num w:numId="3" w16cid:durableId="929892311">
    <w:abstractNumId w:val="5"/>
  </w:num>
  <w:num w:numId="4" w16cid:durableId="2117754050">
    <w:abstractNumId w:val="4"/>
  </w:num>
  <w:num w:numId="5" w16cid:durableId="1089961139">
    <w:abstractNumId w:val="7"/>
  </w:num>
  <w:num w:numId="6" w16cid:durableId="891965473">
    <w:abstractNumId w:val="3"/>
  </w:num>
  <w:num w:numId="7" w16cid:durableId="671035124">
    <w:abstractNumId w:val="2"/>
  </w:num>
  <w:num w:numId="8" w16cid:durableId="364642353">
    <w:abstractNumId w:val="1"/>
  </w:num>
  <w:num w:numId="9" w16cid:durableId="218829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D0C"/>
    <w:rsid w:val="006A65DC"/>
    <w:rsid w:val="00AA1D8D"/>
    <w:rsid w:val="00B47730"/>
    <w:rsid w:val="00CB0664"/>
    <w:rsid w:val="00EF09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8A9AC"/>
  <w14:defaultImageDpi w14:val="300"/>
  <w15:docId w15:val="{2EAF1822-6C1F-4A4F-8893-47F488BF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tran</cp:lastModifiedBy>
  <cp:revision>2</cp:revision>
  <dcterms:created xsi:type="dcterms:W3CDTF">2013-12-23T23:15:00Z</dcterms:created>
  <dcterms:modified xsi:type="dcterms:W3CDTF">2025-11-03T17:44:00Z</dcterms:modified>
  <cp:category/>
</cp:coreProperties>
</file>